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20A6" w14:textId="3601261A" w:rsidR="00CD716F" w:rsidRPr="00850535" w:rsidRDefault="00CD716F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850535">
        <w:rPr>
          <w:rFonts w:ascii="Verdana" w:hAnsi="Verdana" w:cs="Times New Roman"/>
          <w:bCs/>
          <w:sz w:val="20"/>
          <w:szCs w:val="20"/>
        </w:rPr>
        <w:t xml:space="preserve">Imię i nazwisko pracownika: </w:t>
      </w:r>
    </w:p>
    <w:p w14:paraId="32E6978B" w14:textId="77777777" w:rsidR="00EE76AC" w:rsidRPr="00850535" w:rsidRDefault="00EE76AC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2002322B" w14:textId="584BC266" w:rsidR="006F4FE5" w:rsidRPr="00850535" w:rsidRDefault="006F4FE5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850535">
        <w:rPr>
          <w:rFonts w:ascii="Verdana" w:hAnsi="Verdana" w:cs="Times New Roman"/>
          <w:b/>
          <w:sz w:val="20"/>
          <w:szCs w:val="20"/>
        </w:rPr>
        <w:t>OPIS STANOWISKA PRACY</w:t>
      </w:r>
    </w:p>
    <w:p w14:paraId="6D6DA116" w14:textId="77777777" w:rsidR="00216E5A" w:rsidRPr="00850535" w:rsidRDefault="00216E5A" w:rsidP="002F0F68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A22E15A" w14:textId="77777777" w:rsidR="006F4FE5" w:rsidRPr="00850535" w:rsidRDefault="006F4FE5" w:rsidP="002F0F6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Verdana" w:hAnsi="Verdana" w:cs="Times New Roman"/>
          <w:bCs/>
          <w:sz w:val="20"/>
          <w:szCs w:val="20"/>
        </w:rPr>
      </w:pPr>
      <w:r w:rsidRPr="00850535">
        <w:rPr>
          <w:rFonts w:ascii="Verdana" w:hAnsi="Verdana" w:cs="Times New Roman"/>
          <w:bCs/>
          <w:sz w:val="20"/>
          <w:szCs w:val="20"/>
        </w:rPr>
        <w:t>DANE PODSTAWOWE</w:t>
      </w:r>
    </w:p>
    <w:tbl>
      <w:tblPr>
        <w:tblStyle w:val="Tabela-Siatka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850535" w:rsidRPr="00850535" w14:paraId="2A6A1044" w14:textId="77777777" w:rsidTr="00DA7D74">
        <w:trPr>
          <w:trHeight w:val="315"/>
        </w:trPr>
        <w:tc>
          <w:tcPr>
            <w:tcW w:w="0" w:type="auto"/>
          </w:tcPr>
          <w:p w14:paraId="1462B944" w14:textId="352C8F67" w:rsidR="006F4FE5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bookmarkStart w:id="0" w:name="_Hlk104970127"/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Komórka  organizacyjna: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8213FB" w:rsidRPr="00850535">
              <w:rPr>
                <w:rFonts w:ascii="Verdana" w:hAnsi="Verdana" w:cs="Times New Roman"/>
                <w:sz w:val="20"/>
                <w:szCs w:val="20"/>
              </w:rPr>
              <w:t>Wydział</w:t>
            </w:r>
            <w:r w:rsidR="00CF1E26" w:rsidRPr="0085053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9E062C" w:rsidRPr="00850535">
              <w:rPr>
                <w:rFonts w:ascii="Verdana" w:hAnsi="Verdana" w:cs="Times New Roman"/>
                <w:sz w:val="20"/>
                <w:szCs w:val="20"/>
              </w:rPr>
              <w:t>Promocji i Rozwoju Powiatu</w:t>
            </w:r>
          </w:p>
        </w:tc>
      </w:tr>
      <w:bookmarkEnd w:id="0"/>
      <w:tr w:rsidR="00850535" w:rsidRPr="00850535" w14:paraId="6E5C615E" w14:textId="77777777" w:rsidTr="00DA7D74">
        <w:trPr>
          <w:trHeight w:val="315"/>
        </w:trPr>
        <w:tc>
          <w:tcPr>
            <w:tcW w:w="0" w:type="auto"/>
          </w:tcPr>
          <w:p w14:paraId="19D44595" w14:textId="77777777" w:rsidR="00D260CF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Nazwa stanowiska pracy:  </w:t>
            </w:r>
          </w:p>
          <w:p w14:paraId="64500F00" w14:textId="4CC98201" w:rsidR="006F4FE5" w:rsidRPr="00850535" w:rsidRDefault="006F4FE5" w:rsidP="002F0F68">
            <w:pPr>
              <w:pStyle w:val="Akapitzlist"/>
              <w:ind w:left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482ACE" w:rsidRPr="00850535">
              <w:rPr>
                <w:rFonts w:ascii="Verdana" w:hAnsi="Verdana" w:cs="Times New Roman"/>
                <w:sz w:val="20"/>
                <w:szCs w:val="20"/>
              </w:rPr>
              <w:t xml:space="preserve">Stanowisko ds. </w:t>
            </w:r>
            <w:r w:rsidR="00BE3272" w:rsidRPr="00850535">
              <w:rPr>
                <w:rFonts w:ascii="Verdana" w:hAnsi="Verdana" w:cs="Times New Roman"/>
                <w:sz w:val="20"/>
                <w:szCs w:val="20"/>
              </w:rPr>
              <w:t>zarządzania kryzysowego i obrony</w:t>
            </w:r>
          </w:p>
        </w:tc>
      </w:tr>
      <w:tr w:rsidR="00850535" w:rsidRPr="00850535" w14:paraId="2FCDF2BA" w14:textId="77777777" w:rsidTr="00DA7D74">
        <w:trPr>
          <w:trHeight w:val="315"/>
        </w:trPr>
        <w:tc>
          <w:tcPr>
            <w:tcW w:w="0" w:type="auto"/>
          </w:tcPr>
          <w:p w14:paraId="69104257" w14:textId="387B9586" w:rsidR="006F4FE5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Symbol stanowiska pracy:   </w:t>
            </w:r>
            <w:r w:rsidR="007429A6" w:rsidRPr="007429A6">
              <w:rPr>
                <w:rFonts w:ascii="Verdana" w:hAnsi="Verdana" w:cs="Times New Roman"/>
                <w:bCs/>
                <w:sz w:val="20"/>
                <w:szCs w:val="20"/>
              </w:rPr>
              <w:t>W</w:t>
            </w:r>
            <w:r w:rsidR="009E062C" w:rsidRPr="007429A6">
              <w:rPr>
                <w:rFonts w:ascii="Verdana" w:hAnsi="Verdana" w:cs="Times New Roman"/>
                <w:bCs/>
                <w:sz w:val="20"/>
                <w:szCs w:val="20"/>
              </w:rPr>
              <w:t>PR</w:t>
            </w:r>
          </w:p>
        </w:tc>
      </w:tr>
      <w:tr w:rsidR="00850535" w:rsidRPr="00850535" w14:paraId="147FE8FA" w14:textId="77777777" w:rsidTr="00DA7D74">
        <w:trPr>
          <w:trHeight w:val="315"/>
        </w:trPr>
        <w:tc>
          <w:tcPr>
            <w:tcW w:w="0" w:type="auto"/>
          </w:tcPr>
          <w:p w14:paraId="0AE58B5C" w14:textId="77777777" w:rsidR="006F4FE5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Zasady współzależności służbowej:</w:t>
            </w:r>
          </w:p>
          <w:p w14:paraId="23200E55" w14:textId="42AF59E3" w:rsidR="006F4FE5" w:rsidRPr="00850535" w:rsidRDefault="006F4FE5" w:rsidP="002F0F68">
            <w:pPr>
              <w:pStyle w:val="Akapitzlist"/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Bezpośredni przełożony: </w:t>
            </w:r>
            <w:r w:rsidR="00254D73" w:rsidRPr="00850535">
              <w:rPr>
                <w:rFonts w:ascii="Verdana" w:hAnsi="Verdana" w:cs="Times New Roman"/>
                <w:sz w:val="20"/>
                <w:szCs w:val="20"/>
              </w:rPr>
              <w:t>Naczelnik Wydziału Promocji i Rozwoju Powiatu</w:t>
            </w:r>
          </w:p>
          <w:p w14:paraId="1FD2986A" w14:textId="1B730A94" w:rsidR="006F4FE5" w:rsidRPr="00850535" w:rsidRDefault="006F4FE5" w:rsidP="002F0F68">
            <w:pPr>
              <w:pStyle w:val="Akapitzlist"/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Przełożony wyższego stopnia: </w:t>
            </w:r>
            <w:r w:rsidR="00254D73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Starosta Gostyński </w:t>
            </w:r>
          </w:p>
          <w:p w14:paraId="6D2DE38F" w14:textId="77777777" w:rsidR="006F4FE5" w:rsidRPr="00850535" w:rsidRDefault="006F4FE5" w:rsidP="002F0F68">
            <w:p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850535" w:rsidRPr="00850535" w14:paraId="0AF49CC4" w14:textId="77777777" w:rsidTr="00DA7D74">
        <w:trPr>
          <w:trHeight w:val="331"/>
        </w:trPr>
        <w:tc>
          <w:tcPr>
            <w:tcW w:w="0" w:type="auto"/>
          </w:tcPr>
          <w:p w14:paraId="5F98FB7C" w14:textId="46A5764F" w:rsidR="00D260CF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Zasady zwierzchnictwa stanowisk – nazwy bezpośrednio podległych stanowisk:</w:t>
            </w:r>
            <w:r w:rsidR="00D260CF"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 -</w:t>
            </w:r>
          </w:p>
        </w:tc>
      </w:tr>
      <w:tr w:rsidR="00482ACE" w:rsidRPr="00850535" w14:paraId="32B6A119" w14:textId="77777777" w:rsidTr="009C156D">
        <w:trPr>
          <w:trHeight w:val="625"/>
        </w:trPr>
        <w:tc>
          <w:tcPr>
            <w:tcW w:w="0" w:type="auto"/>
          </w:tcPr>
          <w:p w14:paraId="652EC113" w14:textId="77777777" w:rsidR="006F4FE5" w:rsidRPr="00850535" w:rsidRDefault="006F4FE5" w:rsidP="002F0F68">
            <w:pPr>
              <w:pStyle w:val="Akapitzlist"/>
              <w:numPr>
                <w:ilvl w:val="0"/>
                <w:numId w:val="2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Zasady zastępstw na stanowiskach:</w:t>
            </w:r>
          </w:p>
          <w:p w14:paraId="3CEDF5FE" w14:textId="46E6375D" w:rsidR="006F4FE5" w:rsidRPr="00850535" w:rsidRDefault="006F4FE5" w:rsidP="002F0F68">
            <w:pPr>
              <w:pStyle w:val="Akapitzlist"/>
              <w:numPr>
                <w:ilvl w:val="0"/>
                <w:numId w:val="5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Pracownik zastępuje: </w:t>
            </w:r>
            <w:r w:rsidR="009C156D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Stanowisko ds. </w:t>
            </w:r>
            <w:r w:rsidR="00581644" w:rsidRPr="00850535">
              <w:rPr>
                <w:rFonts w:ascii="Verdana" w:hAnsi="Verdana" w:cs="Times New Roman"/>
                <w:bCs/>
                <w:sz w:val="20"/>
                <w:szCs w:val="20"/>
              </w:rPr>
              <w:t>promocji i zarządzania kryzysowego</w:t>
            </w:r>
            <w:r w:rsidR="00254D73" w:rsidRPr="00850535">
              <w:rPr>
                <w:rFonts w:ascii="Verdana" w:hAnsi="Verdana" w:cs="Times New Roman"/>
                <w:bCs/>
                <w:sz w:val="20"/>
                <w:szCs w:val="20"/>
              </w:rPr>
              <w:t>,</w:t>
            </w:r>
          </w:p>
          <w:p w14:paraId="5B10E88F" w14:textId="08E6BB69" w:rsidR="006F4FE5" w:rsidRPr="00850535" w:rsidRDefault="006F4FE5" w:rsidP="002F0F68">
            <w:pPr>
              <w:pStyle w:val="Akapitzlist"/>
              <w:numPr>
                <w:ilvl w:val="0"/>
                <w:numId w:val="5"/>
              </w:numPr>
              <w:ind w:left="458" w:hanging="458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Pracownik jest zastępowany przez:  </w:t>
            </w:r>
            <w:r w:rsidR="009C156D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Stanowisko ds. </w:t>
            </w:r>
            <w:r w:rsidR="00581644" w:rsidRPr="00850535">
              <w:rPr>
                <w:rFonts w:ascii="Verdana" w:hAnsi="Verdana" w:cs="Times New Roman"/>
                <w:bCs/>
                <w:sz w:val="20"/>
                <w:szCs w:val="20"/>
              </w:rPr>
              <w:t>promocji i zarzą</w:t>
            </w:r>
            <w:r w:rsidR="00B33010" w:rsidRPr="00850535">
              <w:rPr>
                <w:rFonts w:ascii="Verdana" w:hAnsi="Verdana" w:cs="Times New Roman"/>
                <w:bCs/>
                <w:sz w:val="20"/>
                <w:szCs w:val="20"/>
              </w:rPr>
              <w:t>d</w:t>
            </w:r>
            <w:r w:rsidR="00581644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zania kryzysowego, </w:t>
            </w:r>
          </w:p>
        </w:tc>
      </w:tr>
    </w:tbl>
    <w:p w14:paraId="630BB341" w14:textId="77777777" w:rsidR="00CD716F" w:rsidRPr="00850535" w:rsidRDefault="00CD716F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</w:p>
    <w:p w14:paraId="696E3962" w14:textId="0225B4DA" w:rsidR="006F4FE5" w:rsidRPr="00850535" w:rsidRDefault="008213FB" w:rsidP="002F0F68">
      <w:pPr>
        <w:pStyle w:val="Akapitzlist"/>
        <w:spacing w:after="0" w:line="240" w:lineRule="auto"/>
        <w:ind w:left="0"/>
        <w:rPr>
          <w:rFonts w:ascii="Verdana" w:hAnsi="Verdana" w:cs="Times New Roman"/>
          <w:bCs/>
          <w:sz w:val="20"/>
          <w:szCs w:val="20"/>
        </w:rPr>
      </w:pPr>
      <w:r w:rsidRPr="00850535">
        <w:rPr>
          <w:rFonts w:ascii="Verdana" w:hAnsi="Verdana" w:cs="Times New Roman"/>
          <w:bCs/>
          <w:sz w:val="20"/>
          <w:szCs w:val="20"/>
        </w:rPr>
        <w:t>B.</w:t>
      </w:r>
      <w:r w:rsidR="006F4FE5" w:rsidRPr="00850535">
        <w:rPr>
          <w:rFonts w:ascii="Verdana" w:hAnsi="Verdana" w:cs="Times New Roman"/>
          <w:bCs/>
          <w:sz w:val="20"/>
          <w:szCs w:val="20"/>
        </w:rPr>
        <w:t xml:space="preserve">ZAKRES OBOWIĄZKÓW, UPRAWNIEŃ I </w:t>
      </w:r>
      <w:r w:rsidRPr="00850535">
        <w:rPr>
          <w:rFonts w:ascii="Verdana" w:hAnsi="Verdana" w:cs="Times New Roman"/>
          <w:bCs/>
          <w:sz w:val="20"/>
          <w:szCs w:val="20"/>
        </w:rPr>
        <w:t>O</w:t>
      </w:r>
      <w:r w:rsidR="006F4FE5" w:rsidRPr="00850535">
        <w:rPr>
          <w:rFonts w:ascii="Verdana" w:hAnsi="Verdana" w:cs="Times New Roman"/>
          <w:bCs/>
          <w:sz w:val="20"/>
          <w:szCs w:val="20"/>
        </w:rPr>
        <w:t>DPOWIEDZIALNOŚCI</w:t>
      </w:r>
    </w:p>
    <w:tbl>
      <w:tblPr>
        <w:tblStyle w:val="Tabela-Siatka"/>
        <w:tblW w:w="9723" w:type="dxa"/>
        <w:tblLook w:val="04A0" w:firstRow="1" w:lastRow="0" w:firstColumn="1" w:lastColumn="0" w:noHBand="0" w:noVBand="1"/>
      </w:tblPr>
      <w:tblGrid>
        <w:gridCol w:w="9723"/>
      </w:tblGrid>
      <w:tr w:rsidR="00850535" w:rsidRPr="00850535" w14:paraId="13C2E865" w14:textId="77777777" w:rsidTr="00DB28BF">
        <w:trPr>
          <w:trHeight w:val="315"/>
        </w:trPr>
        <w:tc>
          <w:tcPr>
            <w:tcW w:w="0" w:type="auto"/>
          </w:tcPr>
          <w:p w14:paraId="3CBF58EA" w14:textId="3FFFF3C3" w:rsidR="00DB28BF" w:rsidRPr="00850535" w:rsidRDefault="00DB28BF" w:rsidP="002F0F68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1. Zadania i obowiązki pracownika</w:t>
            </w:r>
          </w:p>
        </w:tc>
      </w:tr>
      <w:tr w:rsidR="00850535" w:rsidRPr="00850535" w14:paraId="73ED812E" w14:textId="77777777" w:rsidTr="00DB28BF">
        <w:trPr>
          <w:trHeight w:val="842"/>
        </w:trPr>
        <w:tc>
          <w:tcPr>
            <w:tcW w:w="0" w:type="auto"/>
          </w:tcPr>
          <w:p w14:paraId="59EE7664" w14:textId="50ABA42D" w:rsidR="00CF1E26" w:rsidRPr="00850535" w:rsidRDefault="008213FB" w:rsidP="00216E5A">
            <w:pPr>
              <w:pStyle w:val="Akapitzlist"/>
              <w:keepLines/>
              <w:numPr>
                <w:ilvl w:val="0"/>
                <w:numId w:val="27"/>
              </w:num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i obowiązki o charakterze ogólnym</w:t>
            </w:r>
            <w:r w:rsidR="00E5063E"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:</w:t>
            </w:r>
          </w:p>
          <w:p w14:paraId="59B5D81A" w14:textId="7883E2B1" w:rsidR="00850535" w:rsidRPr="00850535" w:rsidRDefault="00850535" w:rsidP="00850535">
            <w:pPr>
              <w:autoSpaceDE w:val="0"/>
              <w:autoSpaceDN w:val="0"/>
              <w:adjustRightInd w:val="0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  <w:r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Zgodnie z zapisami Regulaminu organizacyjnego Starostwa Powiatowego w Gostyniu.</w:t>
            </w:r>
          </w:p>
          <w:p w14:paraId="288E3E01" w14:textId="5D5865BE" w:rsidR="003B73C1" w:rsidRPr="00850535" w:rsidRDefault="003B73C1" w:rsidP="002F0F68">
            <w:pPr>
              <w:autoSpaceDE w:val="0"/>
              <w:autoSpaceDN w:val="0"/>
              <w:adjustRightInd w:val="0"/>
              <w:ind w:left="340" w:hanging="227"/>
              <w:rPr>
                <w:rFonts w:ascii="Verdana" w:eastAsia="Times New Roman" w:hAnsi="Verdana" w:cs="Verdana"/>
                <w:sz w:val="20"/>
                <w:szCs w:val="20"/>
                <w:lang w:eastAsia="pl-PL"/>
              </w:rPr>
            </w:pPr>
          </w:p>
        </w:tc>
      </w:tr>
      <w:tr w:rsidR="00850535" w:rsidRPr="00850535" w14:paraId="6F014122" w14:textId="77777777" w:rsidTr="00DB28BF">
        <w:trPr>
          <w:trHeight w:val="801"/>
        </w:trPr>
        <w:tc>
          <w:tcPr>
            <w:tcW w:w="0" w:type="auto"/>
          </w:tcPr>
          <w:p w14:paraId="4ACDD5F7" w14:textId="21C9C7A0" w:rsidR="003B73C1" w:rsidRPr="00850535" w:rsidRDefault="003B73C1" w:rsidP="00FB45A9">
            <w:pPr>
              <w:ind w:right="19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II. </w:t>
            </w:r>
            <w:r w:rsidR="00957357"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Zadania i obowiązki o charakterze szczegółowym:</w:t>
            </w:r>
          </w:p>
          <w:p w14:paraId="54FBF7B3" w14:textId="77777777" w:rsidR="00216E5A" w:rsidRPr="00850535" w:rsidRDefault="00216E5A" w:rsidP="00FB45A9">
            <w:pPr>
              <w:ind w:right="19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8B4B740" w14:textId="46594F0D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spółdziałanie z Pełnomocnikiem ds. Ochrony Informacji Niejawnych w zakresie przestrzegania przepisów o ochronie tych informacji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17E6C9D9" w14:textId="310A2BAB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rganizowanie pracy Strefy ochronnej, w tym między innymi:</w:t>
            </w:r>
          </w:p>
          <w:p w14:paraId="0BDA5B22" w14:textId="77777777" w:rsidR="00BE3272" w:rsidRPr="00850535" w:rsidRDefault="00BE3272" w:rsidP="00FB45A9">
            <w:pPr>
              <w:pStyle w:val="Akapitzlist"/>
              <w:numPr>
                <w:ilvl w:val="0"/>
                <w:numId w:val="29"/>
              </w:numPr>
              <w:spacing w:after="160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prowadzenie rejestrów, ewidencji i dzienników oraz właściwe rejestrowanie dokumentacji niejawnej,</w:t>
            </w:r>
          </w:p>
          <w:p w14:paraId="52E6DDE6" w14:textId="7B3ABD3C" w:rsidR="00BE3272" w:rsidRPr="00850535" w:rsidRDefault="00BE3272" w:rsidP="00FB45A9">
            <w:pPr>
              <w:pStyle w:val="Akapitzlist"/>
              <w:numPr>
                <w:ilvl w:val="0"/>
                <w:numId w:val="29"/>
              </w:numPr>
              <w:spacing w:after="160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przechowywanie dokumentacji niejawnej w strefie ochronnej – dokumenty o klauzuli  „</w:t>
            </w:r>
            <w:r w:rsidR="007D7421" w:rsidRPr="00850535">
              <w:rPr>
                <w:rFonts w:ascii="Verdana" w:hAnsi="Verdana" w:cs="Arial"/>
                <w:sz w:val="20"/>
                <w:szCs w:val="20"/>
              </w:rPr>
              <w:t>Zastrzeżone</w:t>
            </w:r>
            <w:r w:rsidRPr="00850535">
              <w:rPr>
                <w:rFonts w:ascii="Verdana" w:hAnsi="Verdana" w:cs="Arial"/>
                <w:sz w:val="20"/>
                <w:szCs w:val="20"/>
              </w:rPr>
              <w:t>”,</w:t>
            </w:r>
          </w:p>
          <w:p w14:paraId="7DDBA362" w14:textId="77777777" w:rsidR="00BE3272" w:rsidRPr="00850535" w:rsidRDefault="00BE3272" w:rsidP="00FB45A9">
            <w:pPr>
              <w:pStyle w:val="Akapitzlist"/>
              <w:numPr>
                <w:ilvl w:val="0"/>
                <w:numId w:val="29"/>
              </w:numPr>
              <w:spacing w:after="160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bezpośredni nadzór nad obiegiem dokumentów niejawnych w Starostwie,</w:t>
            </w:r>
          </w:p>
          <w:p w14:paraId="6E17D6D7" w14:textId="77777777" w:rsidR="00BE3272" w:rsidRPr="00850535" w:rsidRDefault="00BE3272" w:rsidP="00FB45A9">
            <w:pPr>
              <w:pStyle w:val="Akapitzlist"/>
              <w:numPr>
                <w:ilvl w:val="0"/>
                <w:numId w:val="29"/>
              </w:numPr>
              <w:spacing w:after="160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wydawanie dokumentów niejawnych osobom uprawnionym,</w:t>
            </w:r>
          </w:p>
          <w:p w14:paraId="2399FA35" w14:textId="77777777" w:rsidR="00BE3272" w:rsidRPr="00850535" w:rsidRDefault="00BE3272" w:rsidP="00FB45A9">
            <w:pPr>
              <w:pStyle w:val="Akapitzlist"/>
              <w:numPr>
                <w:ilvl w:val="0"/>
                <w:numId w:val="29"/>
              </w:numPr>
              <w:spacing w:after="160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wykonywanie poleceń pełnomocnika ochrony.</w:t>
            </w:r>
          </w:p>
          <w:p w14:paraId="65207FB8" w14:textId="28DAD674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r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 xml:space="preserve">ealizowanie zadań </w:t>
            </w:r>
            <w:r w:rsidR="007D7421" w:rsidRPr="00850535">
              <w:rPr>
                <w:rFonts w:ascii="Verdana" w:hAnsi="Verdana" w:cs="Arial"/>
                <w:sz w:val="20"/>
                <w:szCs w:val="20"/>
              </w:rPr>
              <w:t>z zakresu ochrony ludności i obrony cywilnej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2AD0A617" w14:textId="0B6A4407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p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 xml:space="preserve">rowadzenie kontroli realizacji zadań </w:t>
            </w:r>
            <w:proofErr w:type="spellStart"/>
            <w:r w:rsidR="007D7421" w:rsidRPr="00850535">
              <w:rPr>
                <w:rFonts w:ascii="Verdana" w:hAnsi="Verdana" w:cs="Arial"/>
                <w:sz w:val="20"/>
                <w:szCs w:val="20"/>
              </w:rPr>
              <w:t>OCiOL</w:t>
            </w:r>
            <w:proofErr w:type="spellEnd"/>
            <w:r w:rsidR="00BE3272" w:rsidRPr="00850535">
              <w:rPr>
                <w:rFonts w:ascii="Verdana" w:hAnsi="Verdana" w:cs="Arial"/>
                <w:sz w:val="20"/>
                <w:szCs w:val="20"/>
              </w:rPr>
              <w:t xml:space="preserve"> w jednostkach samorządu terytorialnego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21807794" w14:textId="720A52FC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a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dministrowanie posiadanymi aplikacjami informatycznymi na potrzeby systemu zarządzania kryzysowego w powiecie (baza ARCUS)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58783D95" w14:textId="709C6D69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p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rowadzenie całodobowego monitoringu występujących zagrożeń sporządzanie meldunków dobowych i sytuacyjnych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71A490E5" w14:textId="7650F7EF" w:rsidR="00BE3272" w:rsidRPr="00850535" w:rsidRDefault="00FB45A9" w:rsidP="00D344C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b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ieżące współdziałanie z gminnymi centrami zarządzania kryzysowego, z centrami zarządzania kryzysowego powiatów sąsiednich oraz zespolonymi służbami, inspekcjami i strażami z terenu powiatu, a także z Wojewódzkim Centrum Zarządzania Kryzysowego.</w:t>
            </w:r>
          </w:p>
          <w:p w14:paraId="5157A30B" w14:textId="379D920A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r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ealizowanie zadań związanych z opracowaniem i funkcjonowaniem planu zarządzania kryzysowego</w:t>
            </w:r>
            <w:r w:rsidR="007D7421" w:rsidRPr="00850535">
              <w:rPr>
                <w:rFonts w:ascii="Verdana" w:hAnsi="Verdana" w:cs="Arial"/>
                <w:sz w:val="20"/>
                <w:szCs w:val="20"/>
              </w:rPr>
              <w:t xml:space="preserve"> i innych wymaganych planów.</w:t>
            </w:r>
          </w:p>
          <w:p w14:paraId="2A16AE98" w14:textId="0ED21EAB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bsługa powiatowego systemu ostrzegania i alarmowania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334CFA4" w14:textId="29108256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spółdziałanie z podmiotami prowadzącymi akcje ratownicze, poszukiwawcze i humanitarne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5C0E98EC" w14:textId="28D11650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pracowanie i stała aktualizacja powiatowego planu ochrony zabytków na wypadek konfliktu zbrojnego i sytuacji kryzysowych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370D877A" w14:textId="32F84940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r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ealizowanie zadań z zakresu ochrony infrastruktury krytycznej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7A1ED7E4" w14:textId="1F5B6F56" w:rsidR="007D7421" w:rsidRPr="00850535" w:rsidRDefault="007D7421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lastRenderedPageBreak/>
              <w:t>realizowanie zadań związanych z obronnością powiatu,</w:t>
            </w:r>
          </w:p>
          <w:p w14:paraId="022BA16B" w14:textId="11CAFE7A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ykonywanie przedsięwzięć wynikających z Planu operacyjnego funkcjonowania powiatu gostyńskiego oraz jego aktualizacja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339145B2" w14:textId="7AD52A39" w:rsidR="007D7421" w:rsidRPr="00850535" w:rsidRDefault="007D7421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 xml:space="preserve">realizacja przedsięwzięć związanych z podwyższeniem gotowości obronnej państwa wykonywanych przez starostę, </w:t>
            </w:r>
          </w:p>
          <w:p w14:paraId="7477472B" w14:textId="620D3097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t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worzenie systemu stałych dyżurów w powiecie i udział w treningach stałego dyżuru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1EF2285F" w14:textId="5ABBBF1F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r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ealizacja przedsięwzięć związanych z przygotowaniem stanowiska kierowania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B037FC8" w14:textId="1BDC6EA0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pracowanie planów i wytycznych do szkolenia obronnego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6049E921" w14:textId="39C567D2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spółudział w organizowaniu i prowadzeniu szkoleń, ćwiczeń i treningów z zakresu reagowania na potencjalne zagrożenia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2AE78DA0" w14:textId="1D2C6EF3" w:rsidR="00BE3272" w:rsidRPr="00850535" w:rsidRDefault="00FB45A9" w:rsidP="00916ABD">
            <w:pPr>
              <w:pStyle w:val="Akapitzlist"/>
              <w:numPr>
                <w:ilvl w:val="0"/>
                <w:numId w:val="26"/>
              </w:numPr>
              <w:spacing w:after="160"/>
              <w:ind w:left="589" w:hanging="556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bsługa urządzeń technicznych służących do utrzymania łączności przewodowej i bezprzewodowej z podmiotami systemu reagowania kryzysowego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3866004" w14:textId="71376932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u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trzymywanie systemów łączności w gotowości do pracy wraz z jego modernizacją i konserwacją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151E582A" w14:textId="18B53BA3" w:rsidR="00BE3272" w:rsidRPr="00850535" w:rsidRDefault="00C66E7D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 xml:space="preserve">koordynowanie pracy 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Powiatow</w:t>
            </w:r>
            <w:r w:rsidRPr="00850535">
              <w:rPr>
                <w:rFonts w:ascii="Verdana" w:hAnsi="Verdana" w:cs="Arial"/>
                <w:sz w:val="20"/>
                <w:szCs w:val="20"/>
              </w:rPr>
              <w:t>ego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 xml:space="preserve"> Centrum Zarządzania Kryzysowego</w:t>
            </w:r>
            <w:r w:rsidR="00FB45A9"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8290D83" w14:textId="595D5D13" w:rsidR="00BE3272" w:rsidRPr="00850535" w:rsidRDefault="00FB45A9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uczes</w:t>
            </w:r>
            <w:r w:rsidR="00FC10F7" w:rsidRPr="00850535">
              <w:rPr>
                <w:rFonts w:ascii="Verdana" w:hAnsi="Verdana" w:cs="Arial"/>
                <w:sz w:val="20"/>
                <w:szCs w:val="20"/>
              </w:rPr>
              <w:t>t</w:t>
            </w:r>
            <w:r w:rsidRPr="00850535">
              <w:rPr>
                <w:rFonts w:ascii="Verdana" w:hAnsi="Verdana" w:cs="Arial"/>
                <w:sz w:val="20"/>
                <w:szCs w:val="20"/>
              </w:rPr>
              <w:t>niczenie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 xml:space="preserve"> w pracach Komisji  Bezpieczeństwa i Porządku Publicznego</w:t>
            </w:r>
            <w:r w:rsidR="00D957B4" w:rsidRPr="00850535">
              <w:rPr>
                <w:rFonts w:ascii="Verdana" w:hAnsi="Verdana" w:cs="Arial"/>
                <w:sz w:val="20"/>
                <w:szCs w:val="20"/>
              </w:rPr>
              <w:t xml:space="preserve"> i Powiatowego Zespołu Zarządzania Kryzysowego,</w:t>
            </w:r>
          </w:p>
          <w:p w14:paraId="69F834A7" w14:textId="2C2C4BF7" w:rsidR="00BE3272" w:rsidRPr="00850535" w:rsidRDefault="00FC10F7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k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ierowanie realizacją przedsięwzięć związanych z podwyższaniem gotowości obronnej państwa wykonywanych przez starostę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7208D13E" w14:textId="088B531A" w:rsidR="00BE3272" w:rsidRPr="00850535" w:rsidRDefault="00FC10F7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spółpraca z terenowymi organami administracji wojskowej</w:t>
            </w:r>
            <w:r w:rsidRPr="00850535">
              <w:rPr>
                <w:rFonts w:ascii="Verdana" w:hAnsi="Verdana" w:cs="Arial"/>
                <w:sz w:val="20"/>
                <w:szCs w:val="20"/>
              </w:rPr>
              <w:t>,</w:t>
            </w:r>
          </w:p>
          <w:p w14:paraId="41B85D3E" w14:textId="77777777" w:rsidR="00216E5A" w:rsidRPr="00850535" w:rsidRDefault="00FC10F7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="00BE3272" w:rsidRPr="00850535">
              <w:rPr>
                <w:rFonts w:ascii="Verdana" w:hAnsi="Verdana" w:cs="Arial"/>
                <w:sz w:val="20"/>
                <w:szCs w:val="20"/>
              </w:rPr>
              <w:t>spółpraca z Policją i strażą pożarną w zakresie zagrożeń bezpieczeństwa i porządku publicznego.</w:t>
            </w:r>
          </w:p>
          <w:p w14:paraId="40E05D97" w14:textId="77777777" w:rsidR="00D957B4" w:rsidRPr="00850535" w:rsidRDefault="00D957B4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prowadzenie powiatowego magazynu zarządzania kryzowego (prowadzenie dokumentacji, stały nadzór nad sprzętem i środkami znajdującymi się w magazynie, w tym konserwacja i przegląd urządzeń),</w:t>
            </w:r>
          </w:p>
          <w:p w14:paraId="4AD52BE1" w14:textId="7F908781" w:rsidR="00D957B4" w:rsidRPr="00850535" w:rsidRDefault="00D957B4" w:rsidP="00FB45A9">
            <w:pPr>
              <w:pStyle w:val="Akapitzlist"/>
              <w:numPr>
                <w:ilvl w:val="0"/>
                <w:numId w:val="26"/>
              </w:numPr>
              <w:spacing w:after="160"/>
              <w:ind w:left="589" w:hanging="567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 xml:space="preserve">współpraca z gminami i innymi jednostkami w zakresie prowadzenia powiatowego magazynu zarządzania kryzysowego. </w:t>
            </w:r>
          </w:p>
        </w:tc>
      </w:tr>
      <w:tr w:rsidR="0022705E" w:rsidRPr="00850535" w14:paraId="4206EB2C" w14:textId="77777777" w:rsidTr="00DB28BF">
        <w:trPr>
          <w:trHeight w:val="842"/>
        </w:trPr>
        <w:tc>
          <w:tcPr>
            <w:tcW w:w="0" w:type="auto"/>
          </w:tcPr>
          <w:p w14:paraId="23D9A9F3" w14:textId="0A7374F2" w:rsidR="00957357" w:rsidRPr="00850535" w:rsidRDefault="00DB28BF" w:rsidP="002F0F68">
            <w:pPr>
              <w:pStyle w:val="Akapitzlist"/>
              <w:ind w:left="164" w:hanging="142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 xml:space="preserve">2. </w:t>
            </w:r>
            <w:r w:rsidR="00957357" w:rsidRPr="00850535">
              <w:rPr>
                <w:rFonts w:ascii="Verdana" w:hAnsi="Verdana" w:cs="Times New Roman"/>
                <w:b/>
                <w:sz w:val="20"/>
                <w:szCs w:val="20"/>
              </w:rPr>
              <w:t>Pracownik ma prawo do:</w:t>
            </w:r>
          </w:p>
          <w:p w14:paraId="5F71881E" w14:textId="15924877" w:rsidR="00957357" w:rsidRPr="00850535" w:rsidRDefault="00957357" w:rsidP="002F0F68">
            <w:pPr>
              <w:pStyle w:val="Akapitzlist"/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283"/>
                <w:tab w:val="left" w:pos="357"/>
                <w:tab w:val="left" w:pos="72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uzyskania od przełożonego wskazówek odnośnie sposobu załatwiania powierzonych czynności i spraw.</w:t>
            </w:r>
          </w:p>
          <w:p w14:paraId="28059F6F" w14:textId="77777777" w:rsidR="00DB28BF" w:rsidRPr="00850535" w:rsidRDefault="00957357" w:rsidP="002F0F68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Arial"/>
                <w:sz w:val="20"/>
                <w:szCs w:val="20"/>
              </w:rPr>
              <w:t>składania wniosków w zakresie usprawnienia działalności Wydziału i załatwiania spra</w:t>
            </w:r>
            <w:r w:rsidR="00DB28BF" w:rsidRPr="00850535">
              <w:rPr>
                <w:rFonts w:ascii="Verdana" w:hAnsi="Verdana" w:cs="Arial"/>
                <w:sz w:val="20"/>
                <w:szCs w:val="20"/>
              </w:rPr>
              <w:t>w</w:t>
            </w:r>
            <w:r w:rsidRPr="00850535">
              <w:rPr>
                <w:rFonts w:ascii="Verdana" w:hAnsi="Verdana" w:cs="Arial"/>
                <w:sz w:val="20"/>
                <w:szCs w:val="20"/>
              </w:rPr>
              <w:t xml:space="preserve">; </w:t>
            </w:r>
          </w:p>
          <w:p w14:paraId="6D2D125C" w14:textId="77777777" w:rsidR="00DB28BF" w:rsidRPr="00850535" w:rsidRDefault="006F4FE5" w:rsidP="002F0F68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przetwarzani</w:t>
            </w:r>
            <w:r w:rsidR="00DB28BF" w:rsidRPr="00850535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danych osobowych w zakresie zawartym w upoważnieniu</w:t>
            </w:r>
            <w:r w:rsidR="00DB28BF" w:rsidRPr="00850535">
              <w:rPr>
                <w:rFonts w:ascii="Verdana" w:hAnsi="Verdana" w:cs="Times New Roman"/>
                <w:sz w:val="20"/>
                <w:szCs w:val="20"/>
              </w:rPr>
              <w:t>;</w:t>
            </w:r>
          </w:p>
          <w:p w14:paraId="33D65EFD" w14:textId="30BA110E" w:rsidR="001845D9" w:rsidRPr="00850535" w:rsidRDefault="001845D9" w:rsidP="00216E5A">
            <w:pPr>
              <w:numPr>
                <w:ilvl w:val="0"/>
                <w:numId w:val="16"/>
              </w:numPr>
              <w:tabs>
                <w:tab w:val="left" w:pos="-31521"/>
                <w:tab w:val="left" w:pos="-30104"/>
                <w:tab w:val="left" w:pos="-28687"/>
                <w:tab w:val="left" w:pos="0"/>
                <w:tab w:val="left" w:pos="360"/>
                <w:tab w:val="left" w:pos="720"/>
                <w:tab w:val="left" w:pos="850"/>
                <w:tab w:val="left" w:pos="1134"/>
                <w:tab w:val="left" w:pos="1417"/>
                <w:tab w:val="left" w:pos="1700"/>
                <w:tab w:val="left" w:pos="1983"/>
                <w:tab w:val="left" w:pos="2268"/>
                <w:tab w:val="left" w:pos="2551"/>
                <w:tab w:val="left" w:pos="2834"/>
                <w:tab w:val="left" w:pos="3117"/>
                <w:tab w:val="left" w:pos="3400"/>
                <w:tab w:val="left" w:pos="3685"/>
                <w:tab w:val="left" w:pos="3968"/>
                <w:tab w:val="left" w:pos="4251"/>
                <w:tab w:val="left" w:pos="4534"/>
                <w:tab w:val="left" w:pos="5668"/>
                <w:tab w:val="left" w:pos="7086"/>
                <w:tab w:val="left" w:pos="8503"/>
                <w:tab w:val="left" w:pos="11338"/>
                <w:tab w:val="left" w:pos="12756"/>
                <w:tab w:val="left" w:pos="14173"/>
                <w:tab w:val="left" w:pos="15590"/>
                <w:tab w:val="left" w:pos="17007"/>
                <w:tab w:val="left" w:pos="18424"/>
                <w:tab w:val="left" w:pos="19842"/>
                <w:tab w:val="left" w:pos="21259"/>
                <w:tab w:val="left" w:pos="22676"/>
                <w:tab w:val="left" w:pos="24093"/>
                <w:tab w:val="left" w:pos="25510"/>
                <w:tab w:val="left" w:pos="26928"/>
                <w:tab w:val="left" w:pos="28345"/>
                <w:tab w:val="left" w:pos="29762"/>
                <w:tab w:val="left" w:pos="31179"/>
                <w:tab w:val="left" w:pos="31680"/>
              </w:tabs>
              <w:ind w:left="164" w:hanging="142"/>
              <w:rPr>
                <w:rFonts w:ascii="Verdana" w:hAnsi="Verdana" w:cs="Arial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wykonywani</w:t>
            </w:r>
            <w:r w:rsidR="00DB28BF" w:rsidRPr="00850535">
              <w:rPr>
                <w:rFonts w:ascii="Verdana" w:hAnsi="Verdana" w:cs="Times New Roman"/>
                <w:sz w:val="20"/>
                <w:szCs w:val="20"/>
              </w:rPr>
              <w:t>a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czynności w imieniu organu, zgodnie z nadanymi upoważnieniami</w:t>
            </w:r>
            <w:r w:rsidR="00E5063E" w:rsidRPr="00850535">
              <w:rPr>
                <w:rFonts w:ascii="Verdana" w:hAnsi="Verdana" w:cs="Times New Roman"/>
                <w:sz w:val="20"/>
                <w:szCs w:val="20"/>
              </w:rPr>
              <w:t>.</w:t>
            </w:r>
          </w:p>
        </w:tc>
      </w:tr>
    </w:tbl>
    <w:p w14:paraId="5A994B4E" w14:textId="77777777" w:rsidR="00216E5A" w:rsidRPr="00850535" w:rsidRDefault="00216E5A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6ED7C033" w14:textId="716213AA" w:rsidR="006F4FE5" w:rsidRPr="00850535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850535">
        <w:rPr>
          <w:rFonts w:ascii="Verdana" w:hAnsi="Verdana" w:cs="Times New Roman"/>
          <w:bCs/>
          <w:sz w:val="20"/>
          <w:szCs w:val="20"/>
        </w:rPr>
        <w:t xml:space="preserve">C. </w:t>
      </w:r>
      <w:r w:rsidR="006F4FE5" w:rsidRPr="00850535">
        <w:rPr>
          <w:rFonts w:ascii="Verdana" w:hAnsi="Verdana" w:cs="Times New Roman"/>
          <w:bCs/>
          <w:sz w:val="20"/>
          <w:szCs w:val="20"/>
        </w:rPr>
        <w:t>CHARAKTERYSTYKA WYMAGAŃ NA STANOWISKU</w:t>
      </w:r>
    </w:p>
    <w:tbl>
      <w:tblPr>
        <w:tblStyle w:val="Tabela-Siatka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850535" w:rsidRPr="00850535" w14:paraId="755A4379" w14:textId="77777777" w:rsidTr="00D73FC4">
        <w:trPr>
          <w:trHeight w:val="496"/>
        </w:trPr>
        <w:tc>
          <w:tcPr>
            <w:tcW w:w="0" w:type="auto"/>
          </w:tcPr>
          <w:p w14:paraId="65F56075" w14:textId="45EAD490" w:rsidR="006F4FE5" w:rsidRPr="00850535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Wykształcenie :</w:t>
            </w:r>
          </w:p>
          <w:p w14:paraId="5CE9815C" w14:textId="77777777" w:rsidR="00216E5A" w:rsidRPr="00850535" w:rsidRDefault="00216E5A" w:rsidP="00216E5A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11825321" w14:textId="55069327" w:rsidR="006F4FE5" w:rsidRPr="00850535" w:rsidRDefault="00693786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: </w:t>
            </w:r>
            <w:r w:rsidR="001845D9"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wyższe</w:t>
            </w:r>
          </w:p>
          <w:p w14:paraId="4FBBDEAC" w14:textId="3C71BBE2" w:rsidR="006F4FE5" w:rsidRPr="00850535" w:rsidRDefault="006F4FE5" w:rsidP="002F0F68">
            <w:pPr>
              <w:pStyle w:val="Akapitzlist"/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Pożądane: </w:t>
            </w:r>
            <w:r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wyższe </w:t>
            </w:r>
            <w:r w:rsidR="00DB28BF"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magisterskie</w:t>
            </w:r>
            <w:r w:rsidR="00FC10F7" w:rsidRPr="008505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o kierunku bezpieczeństwo narodowe</w:t>
            </w:r>
          </w:p>
        </w:tc>
      </w:tr>
      <w:tr w:rsidR="00850535" w:rsidRPr="00850535" w14:paraId="01532571" w14:textId="77777777" w:rsidTr="00D73FC4">
        <w:trPr>
          <w:trHeight w:val="496"/>
        </w:trPr>
        <w:tc>
          <w:tcPr>
            <w:tcW w:w="0" w:type="auto"/>
          </w:tcPr>
          <w:p w14:paraId="22DB74BE" w14:textId="05149997" w:rsidR="006F4FE5" w:rsidRPr="00850535" w:rsidRDefault="006F4FE5" w:rsidP="002F0F68">
            <w:pPr>
              <w:pStyle w:val="Akapitzlist"/>
              <w:numPr>
                <w:ilvl w:val="0"/>
                <w:numId w:val="4"/>
              </w:num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Doświadczenie zawodowe:</w:t>
            </w:r>
          </w:p>
          <w:p w14:paraId="0254F04E" w14:textId="77777777" w:rsidR="00216E5A" w:rsidRPr="00850535" w:rsidRDefault="00216E5A" w:rsidP="00216E5A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581A5332" w14:textId="53E48DAE" w:rsidR="006F4FE5" w:rsidRPr="00850535" w:rsidRDefault="00693786" w:rsidP="002F0F68">
            <w:p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: </w:t>
            </w:r>
            <w:r w:rsidR="00A56CC5" w:rsidRPr="00850535">
              <w:rPr>
                <w:rFonts w:ascii="Verdana" w:hAnsi="Verdana" w:cs="Times New Roman"/>
                <w:bCs/>
                <w:sz w:val="20"/>
                <w:szCs w:val="20"/>
              </w:rPr>
              <w:t>2</w:t>
            </w:r>
            <w:r w:rsidR="00E773E5" w:rsidRPr="00850535">
              <w:rPr>
                <w:rFonts w:ascii="Verdana" w:hAnsi="Verdana" w:cs="Times New Roman"/>
                <w:bCs/>
                <w:sz w:val="20"/>
                <w:szCs w:val="20"/>
              </w:rPr>
              <w:t>-letni</w:t>
            </w:r>
            <w:r w:rsidR="00E773E5" w:rsidRPr="0085053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D73FC4" w:rsidRPr="00850535">
              <w:rPr>
                <w:rFonts w:ascii="Verdana" w:hAnsi="Verdana" w:cs="Times New Roman"/>
                <w:sz w:val="20"/>
                <w:szCs w:val="20"/>
              </w:rPr>
              <w:t>staż pracy</w:t>
            </w:r>
          </w:p>
          <w:p w14:paraId="3A8178F5" w14:textId="4FB3810B" w:rsidR="006F4FE5" w:rsidRPr="00850535" w:rsidRDefault="006F4FE5" w:rsidP="002F0F68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Pożądane: </w:t>
            </w:r>
            <w:r w:rsidR="00DB28BF" w:rsidRPr="00850535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A56CC5" w:rsidRPr="00850535">
              <w:rPr>
                <w:rFonts w:ascii="Verdana" w:hAnsi="Verdana" w:cs="Times New Roman"/>
                <w:bCs/>
                <w:sz w:val="20"/>
                <w:szCs w:val="20"/>
              </w:rPr>
              <w:t>4</w:t>
            </w:r>
            <w:r w:rsidR="00DB28BF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-letni staż pracy, w tym minimum </w:t>
            </w:r>
            <w:r w:rsidR="00D260CF" w:rsidRPr="00850535">
              <w:rPr>
                <w:rFonts w:ascii="Verdana" w:hAnsi="Verdana" w:cs="Times New Roman"/>
                <w:bCs/>
                <w:sz w:val="20"/>
                <w:szCs w:val="20"/>
              </w:rPr>
              <w:t>roczny</w:t>
            </w:r>
            <w:r w:rsidR="00DB28BF" w:rsidRPr="00850535">
              <w:rPr>
                <w:rFonts w:ascii="Verdana" w:hAnsi="Verdana" w:cs="Times New Roman"/>
                <w:bCs/>
                <w:sz w:val="20"/>
                <w:szCs w:val="20"/>
              </w:rPr>
              <w:t xml:space="preserve"> staż pracy w administracji samorządowej lub </w:t>
            </w:r>
            <w:r w:rsidR="004E14A0">
              <w:rPr>
                <w:rFonts w:ascii="Verdana" w:hAnsi="Verdana" w:cs="Times New Roman"/>
                <w:bCs/>
                <w:sz w:val="20"/>
                <w:szCs w:val="20"/>
              </w:rPr>
              <w:t>rządowej</w:t>
            </w:r>
          </w:p>
          <w:p w14:paraId="04F68B85" w14:textId="2A131E63" w:rsidR="009E062C" w:rsidRPr="00850535" w:rsidRDefault="009E062C" w:rsidP="002F0F68">
            <w:pPr>
              <w:ind w:left="317" w:hanging="317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22705E" w:rsidRPr="00850535" w14:paraId="44981A73" w14:textId="77777777" w:rsidTr="00D73FC4">
        <w:trPr>
          <w:trHeight w:val="496"/>
        </w:trPr>
        <w:tc>
          <w:tcPr>
            <w:tcW w:w="0" w:type="auto"/>
          </w:tcPr>
          <w:p w14:paraId="6DD01566" w14:textId="0F938787" w:rsidR="006F4FE5" w:rsidRPr="00850535" w:rsidRDefault="006F4FE5" w:rsidP="00FC10F7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Wymagana wiedza specjalistyczna  i umiejętności:</w:t>
            </w:r>
          </w:p>
          <w:p w14:paraId="29C2F973" w14:textId="77777777" w:rsidR="00216E5A" w:rsidRPr="00850535" w:rsidRDefault="00216E5A" w:rsidP="00216E5A">
            <w:pPr>
              <w:pStyle w:val="Akapitzlist"/>
              <w:ind w:left="317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14:paraId="62D1D07B" w14:textId="371E2361" w:rsidR="006F4FE5" w:rsidRPr="00850535" w:rsidRDefault="00693786" w:rsidP="00216E5A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Niezbędne</w:t>
            </w:r>
            <w:r w:rsidR="006F4FE5" w:rsidRPr="00850535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5F3E838A" w14:textId="77777777" w:rsidR="004E14A0" w:rsidRPr="004E14A0" w:rsidRDefault="006F4FE5" w:rsidP="00FC10F7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bookmarkStart w:id="1" w:name="_Hlk39730806"/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znajomość </w:t>
            </w:r>
            <w:r w:rsidR="001845D9" w:rsidRPr="00850535">
              <w:rPr>
                <w:rFonts w:ascii="Verdana" w:hAnsi="Verdana" w:cs="Times New Roman"/>
                <w:sz w:val="20"/>
                <w:szCs w:val="20"/>
              </w:rPr>
              <w:t>ustaw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: </w:t>
            </w:r>
            <w:bookmarkEnd w:id="1"/>
            <w:r w:rsidR="00C83310" w:rsidRPr="00850535">
              <w:rPr>
                <w:rFonts w:ascii="Verdana" w:hAnsi="Verdana"/>
                <w:sz w:val="20"/>
                <w:szCs w:val="20"/>
              </w:rPr>
              <w:t xml:space="preserve">o samorządzie </w:t>
            </w:r>
            <w:r w:rsidR="00C83310" w:rsidRPr="00850535">
              <w:rPr>
                <w:rFonts w:ascii="Verdana" w:hAnsi="Verdana" w:cs="Times New Roman ;color:#0070C0"/>
                <w:sz w:val="20"/>
                <w:szCs w:val="20"/>
              </w:rPr>
              <w:t>powiatowym</w:t>
            </w:r>
            <w:r w:rsidR="00C83310" w:rsidRPr="00850535">
              <w:rPr>
                <w:rFonts w:ascii="Verdana" w:hAnsi="Verdana"/>
                <w:sz w:val="20"/>
                <w:szCs w:val="20"/>
              </w:rPr>
              <w:t xml:space="preserve">, o pracownikach samorządowych, o ochronie danych osobowych, </w:t>
            </w:r>
            <w:r w:rsidR="004E14A0" w:rsidRPr="004E14A0">
              <w:rPr>
                <w:rFonts w:ascii="Verdana" w:hAnsi="Verdana"/>
                <w:sz w:val="20"/>
                <w:szCs w:val="20"/>
              </w:rPr>
              <w:t>o zarządzaniu kryzysowym</w:t>
            </w:r>
            <w:r w:rsidR="004E14A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14A0" w:rsidRPr="004E14A0">
              <w:rPr>
                <w:rFonts w:ascii="Verdana" w:hAnsi="Verdana"/>
                <w:sz w:val="20"/>
                <w:szCs w:val="20"/>
              </w:rPr>
              <w:t xml:space="preserve">o ochronie ludności i obronie cywilnej </w:t>
            </w:r>
          </w:p>
          <w:p w14:paraId="3330FB7D" w14:textId="373AA0FB" w:rsidR="00CF1E26" w:rsidRPr="00850535" w:rsidRDefault="001845D9" w:rsidP="00FC10F7">
            <w:pPr>
              <w:pStyle w:val="Akapitzlist"/>
              <w:numPr>
                <w:ilvl w:val="0"/>
                <w:numId w:val="8"/>
              </w:numPr>
              <w:ind w:left="306" w:hanging="284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biegła umiejętność obsługi programów komputerowych w środowisku Windows i pakietu Office</w:t>
            </w:r>
            <w:r w:rsidR="00FC10F7" w:rsidRPr="00850535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6E64F061" w14:textId="77777777" w:rsidR="00FC10F7" w:rsidRPr="00850535" w:rsidRDefault="00FC10F7" w:rsidP="00FC10F7">
            <w:pPr>
              <w:pStyle w:val="Akapitzlist"/>
              <w:numPr>
                <w:ilvl w:val="0"/>
                <w:numId w:val="8"/>
              </w:numPr>
              <w:ind w:left="306" w:hanging="284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posiadanie prawa jazdy kat. B.</w:t>
            </w:r>
          </w:p>
          <w:p w14:paraId="372A5754" w14:textId="77777777" w:rsidR="00FC10F7" w:rsidRPr="00850535" w:rsidRDefault="00FC10F7" w:rsidP="00FC10F7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6A88B5B4" w14:textId="77777777" w:rsidR="00216E5A" w:rsidRDefault="00216E5A" w:rsidP="00216E5A">
            <w:pPr>
              <w:pStyle w:val="Akapitzlist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242ED8ED" w14:textId="77777777" w:rsidR="00850535" w:rsidRPr="00850535" w:rsidRDefault="00850535" w:rsidP="00216E5A">
            <w:pPr>
              <w:pStyle w:val="Akapitzlist"/>
              <w:ind w:left="317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45C6B631" w14:textId="25DF5DD7" w:rsidR="006F4FE5" w:rsidRPr="00850535" w:rsidRDefault="006F4FE5" w:rsidP="002F0F68">
            <w:pPr>
              <w:ind w:left="317" w:hanging="317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lastRenderedPageBreak/>
              <w:t>Pożądan</w:t>
            </w:r>
            <w:r w:rsidR="00693786" w:rsidRPr="00850535">
              <w:rPr>
                <w:rFonts w:ascii="Verdana" w:hAnsi="Verdana" w:cs="Times New Roman"/>
                <w:b/>
                <w:sz w:val="20"/>
                <w:szCs w:val="20"/>
              </w:rPr>
              <w:t>e</w:t>
            </w:r>
            <w:r w:rsidRPr="00850535">
              <w:rPr>
                <w:rFonts w:ascii="Verdana" w:hAnsi="Verdana" w:cs="Times New Roman"/>
                <w:b/>
                <w:sz w:val="20"/>
                <w:szCs w:val="20"/>
              </w:rPr>
              <w:t>:</w:t>
            </w:r>
          </w:p>
          <w:p w14:paraId="73484512" w14:textId="55DB84C7" w:rsidR="006F4FE5" w:rsidRPr="00850535" w:rsidRDefault="006F4FE5" w:rsidP="00FC10F7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rzetelność, obowiązkowość, odpowiedzialność,</w:t>
            </w:r>
          </w:p>
          <w:p w14:paraId="368ECA7C" w14:textId="24060C54" w:rsidR="006F4FE5" w:rsidRPr="00850535" w:rsidRDefault="006F4FE5" w:rsidP="00FC10F7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umiejętność </w:t>
            </w:r>
            <w:r w:rsidR="00D260CF" w:rsidRPr="00850535">
              <w:rPr>
                <w:rFonts w:ascii="Verdana" w:hAnsi="Verdana" w:cs="Times New Roman"/>
                <w:sz w:val="20"/>
                <w:szCs w:val="20"/>
              </w:rPr>
              <w:t>pracy w zespole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EFAD622" w14:textId="11CDAEE2" w:rsidR="006F4FE5" w:rsidRPr="00850535" w:rsidRDefault="006F4FE5" w:rsidP="00FC10F7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łatwość w nawiązywaniu kontaktów</w:t>
            </w:r>
            <w:r w:rsidR="00E5063E" w:rsidRPr="00850535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45F52525" w14:textId="6A0FD935" w:rsidR="00E5063E" w:rsidRPr="00850535" w:rsidRDefault="00E5063E" w:rsidP="00FC10F7">
            <w:pPr>
              <w:pStyle w:val="Akapitzlist"/>
              <w:numPr>
                <w:ilvl w:val="0"/>
                <w:numId w:val="30"/>
              </w:numPr>
              <w:ind w:left="306" w:hanging="284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odporność na stres</w:t>
            </w:r>
            <w:r w:rsidR="00D260CF" w:rsidRPr="00850535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14:paraId="17F59D16" w14:textId="4882529D" w:rsidR="00216E5A" w:rsidRPr="00850535" w:rsidRDefault="00693786" w:rsidP="00FC10F7">
            <w:pPr>
              <w:pStyle w:val="Akapitzlist"/>
              <w:numPr>
                <w:ilvl w:val="0"/>
                <w:numId w:val="30"/>
              </w:numPr>
              <w:ind w:left="306" w:hanging="306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/>
                <w:sz w:val="20"/>
                <w:szCs w:val="20"/>
                <w:shd w:val="clear" w:color="auto" w:fill="FFFFFF"/>
              </w:rPr>
              <w:t>umiejętność sprawnego dokonywania analiz, redagowania pism, pozyskiwania informacji, logicznego myślenia, kojarzenia faktów, korzystania z przepisów</w:t>
            </w:r>
            <w:r w:rsidR="00D260CF" w:rsidRPr="00850535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prawa.</w:t>
            </w:r>
          </w:p>
        </w:tc>
      </w:tr>
    </w:tbl>
    <w:p w14:paraId="05CDDEFF" w14:textId="77777777" w:rsidR="00216E5A" w:rsidRPr="00850535" w:rsidRDefault="00216E5A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</w:p>
    <w:p w14:paraId="1A3B963B" w14:textId="55324D57" w:rsidR="006F4FE5" w:rsidRPr="00850535" w:rsidRDefault="003B73C1" w:rsidP="002F0F68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850535">
        <w:rPr>
          <w:rFonts w:ascii="Verdana" w:hAnsi="Verdana" w:cs="Times New Roman"/>
          <w:bCs/>
          <w:sz w:val="20"/>
          <w:szCs w:val="20"/>
        </w:rPr>
        <w:t xml:space="preserve">D. </w:t>
      </w:r>
      <w:r w:rsidR="006F4FE5" w:rsidRPr="00850535">
        <w:rPr>
          <w:rFonts w:ascii="Verdana" w:hAnsi="Verdana" w:cs="Times New Roman"/>
          <w:bCs/>
          <w:sz w:val="20"/>
          <w:szCs w:val="20"/>
        </w:rPr>
        <w:t>OŚWIADCZENIE</w:t>
      </w:r>
    </w:p>
    <w:tbl>
      <w:tblPr>
        <w:tblStyle w:val="Tabela-Siatka"/>
        <w:tblW w:w="9695" w:type="dxa"/>
        <w:tblLook w:val="04A0" w:firstRow="1" w:lastRow="0" w:firstColumn="1" w:lastColumn="0" w:noHBand="0" w:noVBand="1"/>
      </w:tblPr>
      <w:tblGrid>
        <w:gridCol w:w="9695"/>
      </w:tblGrid>
      <w:tr w:rsidR="006F4FE5" w:rsidRPr="00850535" w14:paraId="15C9959E" w14:textId="77777777" w:rsidTr="00DA7D74">
        <w:trPr>
          <w:trHeight w:val="2935"/>
        </w:trPr>
        <w:tc>
          <w:tcPr>
            <w:tcW w:w="0" w:type="auto"/>
          </w:tcPr>
          <w:p w14:paraId="7AFF10D9" w14:textId="77777777" w:rsidR="006F4FE5" w:rsidRPr="00850535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  <w:p w14:paraId="1DC2A5A6" w14:textId="6891A61D" w:rsidR="006F4FE5" w:rsidRPr="00850535" w:rsidRDefault="006F4FE5" w:rsidP="00216E5A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Niniejszym stwierdzam, że zawarte w powyższym kwestionariuszu informacje rzetelnie odzwierciedlają zakres czynności, odpowiedzialności i uprawnień na </w:t>
            </w:r>
            <w:r w:rsidR="00D260CF" w:rsidRPr="00850535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Stanowisku ds. </w:t>
            </w:r>
            <w:r w:rsidR="00FC10F7" w:rsidRPr="00850535">
              <w:rPr>
                <w:rFonts w:ascii="Verdana" w:hAnsi="Verdana" w:cs="Times New Roman"/>
                <w:b/>
                <w:bCs/>
                <w:sz w:val="20"/>
                <w:szCs w:val="20"/>
              </w:rPr>
              <w:t>zarządzania kryzysowego i obrony</w:t>
            </w:r>
          </w:p>
          <w:p w14:paraId="37B804CC" w14:textId="77777777" w:rsidR="006F4FE5" w:rsidRPr="00850535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299CC760" w14:textId="52F638C9" w:rsidR="006F4FE5" w:rsidRPr="00850535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</w:t>
            </w:r>
            <w:r w:rsidR="003B73C1" w:rsidRPr="00850535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(data i podpis bezpośredniego przełożonego)</w:t>
            </w:r>
          </w:p>
          <w:p w14:paraId="491CE91B" w14:textId="3219D2AF" w:rsidR="00E5063E" w:rsidRPr="00850535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23B4533A" w14:textId="77777777" w:rsidR="00216E5A" w:rsidRPr="00850535" w:rsidRDefault="00216E5A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5277F2E" w14:textId="77777777" w:rsidR="00E5063E" w:rsidRPr="00850535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Zatwierdzam niniejszy „Opis stanowiska pracy”.</w:t>
            </w:r>
          </w:p>
          <w:p w14:paraId="074707C4" w14:textId="77777777" w:rsidR="00E5063E" w:rsidRPr="00850535" w:rsidRDefault="00E5063E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4B01AE03" w14:textId="77777777" w:rsidR="00E5063E" w:rsidRPr="00850535" w:rsidRDefault="00E5063E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…………………………………………………………………</w:t>
            </w:r>
          </w:p>
          <w:p w14:paraId="5E1AE701" w14:textId="54692F73" w:rsidR="00E5063E" w:rsidRPr="00850535" w:rsidRDefault="00E5063E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(data i podpis Starosty)  </w:t>
            </w:r>
          </w:p>
          <w:p w14:paraId="7E99695D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5E6C1D87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7950D7EC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>Oświadczam, że treść niniejszego „Opisu stanowiska pracy” jest mi znana i zobowiązuję się do jej ścisłego przestrzegania pod rygorem odpowiedzialności prawnej i dyscyplinarnej.</w:t>
            </w:r>
          </w:p>
          <w:p w14:paraId="000F7499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</w:t>
            </w:r>
          </w:p>
          <w:p w14:paraId="6BF8B1CD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3EC9E35C" w14:textId="77777777" w:rsidR="006F4FE5" w:rsidRPr="00850535" w:rsidRDefault="006F4FE5" w:rsidP="002F0F68">
            <w:pPr>
              <w:pStyle w:val="Akapitzlist"/>
              <w:ind w:left="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                                         …………………………………………………………………</w:t>
            </w:r>
          </w:p>
          <w:p w14:paraId="62241876" w14:textId="41B2571D" w:rsidR="006F4FE5" w:rsidRPr="00850535" w:rsidRDefault="006F4FE5" w:rsidP="002F0F68">
            <w:pPr>
              <w:pStyle w:val="Akapitzlist"/>
              <w:ind w:left="0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850535">
              <w:rPr>
                <w:rFonts w:ascii="Verdana" w:hAnsi="Verdana" w:cs="Times New Roman"/>
                <w:sz w:val="20"/>
                <w:szCs w:val="20"/>
              </w:rPr>
              <w:t xml:space="preserve">                                                      (data i podpis pracownika)</w:t>
            </w:r>
          </w:p>
          <w:p w14:paraId="1DCB511E" w14:textId="77777777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  <w:p w14:paraId="4C4F35A3" w14:textId="6B340A2C" w:rsidR="006F4FE5" w:rsidRPr="00850535" w:rsidRDefault="006F4FE5" w:rsidP="002F0F68">
            <w:pPr>
              <w:pStyle w:val="Akapitzlist"/>
              <w:ind w:left="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17D9B59" w14:textId="77777777" w:rsidR="00311E54" w:rsidRPr="00850535" w:rsidRDefault="00311E54" w:rsidP="002F0F68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311E54" w:rsidRPr="00850535" w:rsidSect="0031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;color:#0070C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DE"/>
    <w:multiLevelType w:val="hybridMultilevel"/>
    <w:tmpl w:val="EE6C6A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1ED"/>
    <w:multiLevelType w:val="hybridMultilevel"/>
    <w:tmpl w:val="E46808D2"/>
    <w:lvl w:ilvl="0" w:tplc="83CA6F3C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83D22"/>
    <w:multiLevelType w:val="hybridMultilevel"/>
    <w:tmpl w:val="1CA07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1CA"/>
    <w:multiLevelType w:val="hybridMultilevel"/>
    <w:tmpl w:val="7DA6D930"/>
    <w:lvl w:ilvl="0" w:tplc="BF0A89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06EA"/>
    <w:multiLevelType w:val="hybridMultilevel"/>
    <w:tmpl w:val="C2C47F7E"/>
    <w:lvl w:ilvl="0" w:tplc="BF6C1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9E2F1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21777"/>
    <w:multiLevelType w:val="hybridMultilevel"/>
    <w:tmpl w:val="D506C4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96D43"/>
    <w:multiLevelType w:val="hybridMultilevel"/>
    <w:tmpl w:val="4F7E10F8"/>
    <w:lvl w:ilvl="0" w:tplc="6C22D7E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AE061A"/>
    <w:multiLevelType w:val="hybridMultilevel"/>
    <w:tmpl w:val="49187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72C07"/>
    <w:multiLevelType w:val="hybridMultilevel"/>
    <w:tmpl w:val="27A8A63C"/>
    <w:lvl w:ilvl="0" w:tplc="33AA71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C056C"/>
    <w:multiLevelType w:val="hybridMultilevel"/>
    <w:tmpl w:val="0152E3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C0526"/>
    <w:multiLevelType w:val="hybridMultilevel"/>
    <w:tmpl w:val="72E67FF6"/>
    <w:lvl w:ilvl="0" w:tplc="C34CC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EA44BB"/>
    <w:multiLevelType w:val="hybridMultilevel"/>
    <w:tmpl w:val="A1826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2A1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067443"/>
    <w:multiLevelType w:val="hybridMultilevel"/>
    <w:tmpl w:val="E2AC5E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144BB3"/>
    <w:multiLevelType w:val="hybridMultilevel"/>
    <w:tmpl w:val="C8CEF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D1AFB"/>
    <w:multiLevelType w:val="multilevel"/>
    <w:tmpl w:val="525867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E7910"/>
    <w:multiLevelType w:val="hybridMultilevel"/>
    <w:tmpl w:val="0B7E3A34"/>
    <w:lvl w:ilvl="0" w:tplc="7DEA0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67CAC"/>
    <w:multiLevelType w:val="hybridMultilevel"/>
    <w:tmpl w:val="2F3A3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4523F"/>
    <w:multiLevelType w:val="hybridMultilevel"/>
    <w:tmpl w:val="13924C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A291C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E2F67"/>
    <w:multiLevelType w:val="hybridMultilevel"/>
    <w:tmpl w:val="442252A4"/>
    <w:lvl w:ilvl="0" w:tplc="BB0683D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BA1422"/>
    <w:multiLevelType w:val="hybridMultilevel"/>
    <w:tmpl w:val="DFE25E6A"/>
    <w:lvl w:ilvl="0" w:tplc="7B84F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425AA1"/>
    <w:multiLevelType w:val="hybridMultilevel"/>
    <w:tmpl w:val="0CE28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B5312"/>
    <w:multiLevelType w:val="hybridMultilevel"/>
    <w:tmpl w:val="3132BD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FD73B22"/>
    <w:multiLevelType w:val="hybridMultilevel"/>
    <w:tmpl w:val="DD048D58"/>
    <w:lvl w:ilvl="0" w:tplc="D62030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F81D6B"/>
    <w:multiLevelType w:val="hybridMultilevel"/>
    <w:tmpl w:val="FD94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83094"/>
    <w:multiLevelType w:val="hybridMultilevel"/>
    <w:tmpl w:val="473636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C6164"/>
    <w:multiLevelType w:val="hybridMultilevel"/>
    <w:tmpl w:val="70F4A25C"/>
    <w:lvl w:ilvl="0" w:tplc="E46EE922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11833BF"/>
    <w:multiLevelType w:val="hybridMultilevel"/>
    <w:tmpl w:val="A92EDCAA"/>
    <w:lvl w:ilvl="0" w:tplc="17CA26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160975"/>
    <w:multiLevelType w:val="hybridMultilevel"/>
    <w:tmpl w:val="229C2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66A45"/>
    <w:multiLevelType w:val="hybridMultilevel"/>
    <w:tmpl w:val="2ECA4D08"/>
    <w:lvl w:ilvl="0" w:tplc="3B7C7BE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90574A"/>
    <w:multiLevelType w:val="hybridMultilevel"/>
    <w:tmpl w:val="BA46C364"/>
    <w:lvl w:ilvl="0" w:tplc="076AB3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85510">
    <w:abstractNumId w:val="5"/>
  </w:num>
  <w:num w:numId="2" w16cid:durableId="1039472713">
    <w:abstractNumId w:val="16"/>
  </w:num>
  <w:num w:numId="3" w16cid:durableId="1300961993">
    <w:abstractNumId w:val="23"/>
  </w:num>
  <w:num w:numId="4" w16cid:durableId="1798601642">
    <w:abstractNumId w:val="2"/>
  </w:num>
  <w:num w:numId="5" w16cid:durableId="1849251571">
    <w:abstractNumId w:val="19"/>
  </w:num>
  <w:num w:numId="6" w16cid:durableId="1507864059">
    <w:abstractNumId w:val="10"/>
  </w:num>
  <w:num w:numId="7" w16cid:durableId="191037928">
    <w:abstractNumId w:val="6"/>
  </w:num>
  <w:num w:numId="8" w16cid:durableId="733546271">
    <w:abstractNumId w:val="22"/>
  </w:num>
  <w:num w:numId="9" w16cid:durableId="255486203">
    <w:abstractNumId w:val="7"/>
  </w:num>
  <w:num w:numId="10" w16cid:durableId="710155888">
    <w:abstractNumId w:val="4"/>
  </w:num>
  <w:num w:numId="11" w16cid:durableId="1299996183">
    <w:abstractNumId w:val="14"/>
  </w:num>
  <w:num w:numId="12" w16cid:durableId="250748310">
    <w:abstractNumId w:val="13"/>
  </w:num>
  <w:num w:numId="13" w16cid:durableId="430440775">
    <w:abstractNumId w:val="1"/>
  </w:num>
  <w:num w:numId="14" w16cid:durableId="399793000">
    <w:abstractNumId w:val="17"/>
  </w:num>
  <w:num w:numId="15" w16cid:durableId="15697304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9694040">
    <w:abstractNumId w:val="8"/>
  </w:num>
  <w:num w:numId="17" w16cid:durableId="972370868">
    <w:abstractNumId w:val="3"/>
  </w:num>
  <w:num w:numId="18" w16cid:durableId="1628125002">
    <w:abstractNumId w:val="0"/>
  </w:num>
  <w:num w:numId="19" w16cid:durableId="502597913">
    <w:abstractNumId w:val="29"/>
  </w:num>
  <w:num w:numId="20" w16cid:durableId="1485046864">
    <w:abstractNumId w:val="21"/>
  </w:num>
  <w:num w:numId="21" w16cid:durableId="1623655451">
    <w:abstractNumId w:val="24"/>
  </w:num>
  <w:num w:numId="22" w16cid:durableId="1301349591">
    <w:abstractNumId w:val="12"/>
  </w:num>
  <w:num w:numId="23" w16cid:durableId="2028560215">
    <w:abstractNumId w:val="26"/>
  </w:num>
  <w:num w:numId="24" w16cid:durableId="1077167706">
    <w:abstractNumId w:val="11"/>
  </w:num>
  <w:num w:numId="25" w16cid:durableId="993067614">
    <w:abstractNumId w:val="27"/>
  </w:num>
  <w:num w:numId="26" w16cid:durableId="461658622">
    <w:abstractNumId w:val="9"/>
  </w:num>
  <w:num w:numId="27" w16cid:durableId="1577478490">
    <w:abstractNumId w:val="15"/>
  </w:num>
  <w:num w:numId="28" w16cid:durableId="6597740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28610558">
    <w:abstractNumId w:val="20"/>
  </w:num>
  <w:num w:numId="30" w16cid:durableId="662927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E5"/>
    <w:rsid w:val="00050E6E"/>
    <w:rsid w:val="001512D6"/>
    <w:rsid w:val="001552D5"/>
    <w:rsid w:val="001557B4"/>
    <w:rsid w:val="001845D9"/>
    <w:rsid w:val="002053F5"/>
    <w:rsid w:val="00216E5A"/>
    <w:rsid w:val="0022705E"/>
    <w:rsid w:val="00254D73"/>
    <w:rsid w:val="002F0F68"/>
    <w:rsid w:val="00311E54"/>
    <w:rsid w:val="00393C30"/>
    <w:rsid w:val="003B73C1"/>
    <w:rsid w:val="003D6835"/>
    <w:rsid w:val="00482ACE"/>
    <w:rsid w:val="004E14A0"/>
    <w:rsid w:val="004E3F67"/>
    <w:rsid w:val="00581644"/>
    <w:rsid w:val="005B6512"/>
    <w:rsid w:val="00643825"/>
    <w:rsid w:val="00693786"/>
    <w:rsid w:val="006D202F"/>
    <w:rsid w:val="006F4FE5"/>
    <w:rsid w:val="007429A6"/>
    <w:rsid w:val="00756E0E"/>
    <w:rsid w:val="007D7421"/>
    <w:rsid w:val="008213FB"/>
    <w:rsid w:val="008274BB"/>
    <w:rsid w:val="00840BD1"/>
    <w:rsid w:val="00850535"/>
    <w:rsid w:val="00957357"/>
    <w:rsid w:val="009C156D"/>
    <w:rsid w:val="009E062C"/>
    <w:rsid w:val="00A04FC0"/>
    <w:rsid w:val="00A24C2F"/>
    <w:rsid w:val="00A5303F"/>
    <w:rsid w:val="00A56CC5"/>
    <w:rsid w:val="00B33010"/>
    <w:rsid w:val="00BE3272"/>
    <w:rsid w:val="00C51171"/>
    <w:rsid w:val="00C663E0"/>
    <w:rsid w:val="00C66E7D"/>
    <w:rsid w:val="00C83310"/>
    <w:rsid w:val="00CD716F"/>
    <w:rsid w:val="00CF1E26"/>
    <w:rsid w:val="00D12638"/>
    <w:rsid w:val="00D260CF"/>
    <w:rsid w:val="00D73FC4"/>
    <w:rsid w:val="00D826CD"/>
    <w:rsid w:val="00D957B4"/>
    <w:rsid w:val="00D96BE1"/>
    <w:rsid w:val="00DB28BF"/>
    <w:rsid w:val="00E1439E"/>
    <w:rsid w:val="00E5063E"/>
    <w:rsid w:val="00E773E5"/>
    <w:rsid w:val="00EE76AC"/>
    <w:rsid w:val="00F20C18"/>
    <w:rsid w:val="00F446F1"/>
    <w:rsid w:val="00FB45A9"/>
    <w:rsid w:val="00FC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88B9"/>
  <w15:docId w15:val="{11D211B7-1437-49C1-BB36-0334DFCA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FE5"/>
    <w:pPr>
      <w:ind w:left="720"/>
      <w:contextualSpacing/>
    </w:pPr>
  </w:style>
  <w:style w:type="table" w:styleId="Tabela-Siatka">
    <w:name w:val="Table Grid"/>
    <w:basedOn w:val="Standardowy"/>
    <w:uiPriority w:val="59"/>
    <w:rsid w:val="006F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rsid w:val="00482A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482A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482A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82A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1">
    <w:name w:val="tytul1"/>
    <w:rsid w:val="002F0F68"/>
    <w:rPr>
      <w:b/>
      <w:bCs/>
      <w:vanish w:val="0"/>
      <w:webHidden w:val="0"/>
      <w:color w:val="204691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Biegańska</dc:creator>
  <cp:lastModifiedBy>jdebska</cp:lastModifiedBy>
  <cp:revision>5</cp:revision>
  <cp:lastPrinted>2025-11-27T10:50:00Z</cp:lastPrinted>
  <dcterms:created xsi:type="dcterms:W3CDTF">2025-11-27T10:04:00Z</dcterms:created>
  <dcterms:modified xsi:type="dcterms:W3CDTF">2025-11-27T10:55:00Z</dcterms:modified>
</cp:coreProperties>
</file>