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C6" w:rsidRPr="00263DE1" w:rsidRDefault="00185DAC" w:rsidP="00AF05C6">
      <w:pPr>
        <w:autoSpaceDE w:val="0"/>
        <w:autoSpaceDN w:val="0"/>
        <w:adjustRightInd w:val="0"/>
        <w:spacing w:after="0" w:line="276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Sandomierz</w:t>
      </w:r>
      <w:r w:rsidR="00AF05C6" w:rsidRPr="00263DE1">
        <w:rPr>
          <w:rFonts w:asciiTheme="majorHAnsi" w:hAnsiTheme="majorHAnsi" w:cstheme="majorHAnsi"/>
        </w:rPr>
        <w:t>, dnia ................................</w:t>
      </w:r>
    </w:p>
    <w:p w:rsidR="00AF05C6" w:rsidRPr="00263DE1" w:rsidRDefault="00AF05C6" w:rsidP="00AF05C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263DE1">
        <w:rPr>
          <w:rFonts w:asciiTheme="majorHAnsi" w:hAnsiTheme="majorHAnsi" w:cstheme="majorHAnsi"/>
        </w:rPr>
        <w:t xml:space="preserve">..................................................                                                           </w:t>
      </w:r>
    </w:p>
    <w:p w:rsidR="00AF05C6" w:rsidRPr="00263DE1" w:rsidRDefault="00AF05C6" w:rsidP="00AF05C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263DE1">
        <w:rPr>
          <w:rFonts w:asciiTheme="majorHAnsi" w:hAnsiTheme="majorHAnsi" w:cstheme="majorHAnsi"/>
        </w:rPr>
        <w:t>imię i nazwisko</w:t>
      </w:r>
      <w:r w:rsidR="003F1864" w:rsidRPr="00263DE1">
        <w:rPr>
          <w:rFonts w:asciiTheme="majorHAnsi" w:hAnsiTheme="majorHAnsi" w:cstheme="majorHAnsi"/>
        </w:rPr>
        <w:t xml:space="preserve"> Wnioskodawcy</w:t>
      </w:r>
    </w:p>
    <w:p w:rsidR="00AF05C6" w:rsidRPr="00263DE1" w:rsidRDefault="00AF05C6" w:rsidP="00AF05C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263DE1">
        <w:rPr>
          <w:rFonts w:asciiTheme="majorHAnsi" w:hAnsiTheme="majorHAnsi" w:cstheme="majorHAnsi"/>
        </w:rPr>
        <w:t>..................................................</w:t>
      </w:r>
    </w:p>
    <w:p w:rsidR="00AF05C6" w:rsidRPr="00263DE1" w:rsidRDefault="00AF05C6" w:rsidP="00AF05C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263DE1">
        <w:rPr>
          <w:rFonts w:asciiTheme="majorHAnsi" w:hAnsiTheme="majorHAnsi" w:cstheme="majorHAnsi"/>
        </w:rPr>
        <w:t>...................................................</w:t>
      </w:r>
    </w:p>
    <w:p w:rsidR="00AF05C6" w:rsidRPr="00263DE1" w:rsidRDefault="00AF05C6" w:rsidP="00AF05C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263DE1">
        <w:rPr>
          <w:rFonts w:asciiTheme="majorHAnsi" w:hAnsiTheme="majorHAnsi" w:cstheme="majorHAnsi"/>
        </w:rPr>
        <w:t>adres</w:t>
      </w:r>
    </w:p>
    <w:p w:rsidR="00AF05C6" w:rsidRPr="00263DE1" w:rsidRDefault="00AF05C6" w:rsidP="00AF05C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263DE1">
        <w:rPr>
          <w:rFonts w:asciiTheme="majorHAnsi" w:hAnsiTheme="majorHAnsi" w:cstheme="majorHAnsi"/>
        </w:rPr>
        <w:t>..................................................</w:t>
      </w:r>
    </w:p>
    <w:p w:rsidR="001057C1" w:rsidRPr="00263DE1" w:rsidRDefault="00AF05C6" w:rsidP="00F3002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263DE1">
        <w:rPr>
          <w:rFonts w:asciiTheme="majorHAnsi" w:hAnsiTheme="majorHAnsi" w:cstheme="majorHAnsi"/>
        </w:rPr>
        <w:t xml:space="preserve">telefon kontaktowy/ adres e-mail                             </w:t>
      </w:r>
      <w:r w:rsidR="00F30026" w:rsidRPr="00263DE1">
        <w:rPr>
          <w:rFonts w:asciiTheme="majorHAnsi" w:hAnsiTheme="majorHAnsi" w:cstheme="majorHAnsi"/>
        </w:rPr>
        <w:t xml:space="preserve">                           </w:t>
      </w:r>
    </w:p>
    <w:p w:rsidR="00AF05C6" w:rsidRPr="00263DE1" w:rsidRDefault="00F30026" w:rsidP="001057C1">
      <w:pPr>
        <w:autoSpaceDE w:val="0"/>
        <w:autoSpaceDN w:val="0"/>
        <w:adjustRightInd w:val="0"/>
        <w:spacing w:after="0" w:line="276" w:lineRule="auto"/>
        <w:ind w:left="5954"/>
        <w:jc w:val="center"/>
        <w:rPr>
          <w:rFonts w:asciiTheme="majorHAnsi" w:hAnsiTheme="majorHAnsi" w:cstheme="majorHAnsi"/>
          <w:b/>
          <w:bCs/>
        </w:rPr>
      </w:pPr>
      <w:r w:rsidRPr="00263DE1">
        <w:rPr>
          <w:rFonts w:asciiTheme="majorHAnsi" w:hAnsiTheme="majorHAnsi" w:cstheme="majorHAnsi"/>
          <w:b/>
          <w:bCs/>
        </w:rPr>
        <w:t>Starostwo Powiatowe</w:t>
      </w:r>
    </w:p>
    <w:p w:rsidR="00AF05C6" w:rsidRPr="00263DE1" w:rsidRDefault="00AF05C6" w:rsidP="001057C1">
      <w:pPr>
        <w:autoSpaceDE w:val="0"/>
        <w:autoSpaceDN w:val="0"/>
        <w:adjustRightInd w:val="0"/>
        <w:spacing w:after="0" w:line="276" w:lineRule="auto"/>
        <w:ind w:left="5954"/>
        <w:jc w:val="center"/>
        <w:rPr>
          <w:rFonts w:asciiTheme="majorHAnsi" w:hAnsiTheme="majorHAnsi" w:cstheme="majorHAnsi"/>
          <w:b/>
          <w:bCs/>
        </w:rPr>
      </w:pPr>
      <w:r w:rsidRPr="00263DE1">
        <w:rPr>
          <w:rFonts w:asciiTheme="majorHAnsi" w:hAnsiTheme="majorHAnsi" w:cstheme="majorHAnsi"/>
          <w:b/>
          <w:bCs/>
        </w:rPr>
        <w:t xml:space="preserve">w </w:t>
      </w:r>
      <w:r w:rsidR="00185DAC">
        <w:rPr>
          <w:rFonts w:asciiTheme="majorHAnsi" w:hAnsiTheme="majorHAnsi" w:cstheme="majorHAnsi"/>
          <w:b/>
          <w:bCs/>
        </w:rPr>
        <w:t>Sandomierzu</w:t>
      </w:r>
    </w:p>
    <w:p w:rsidR="00AF05C6" w:rsidRPr="00263DE1" w:rsidRDefault="001057C1" w:rsidP="001057C1">
      <w:pPr>
        <w:autoSpaceDE w:val="0"/>
        <w:autoSpaceDN w:val="0"/>
        <w:adjustRightInd w:val="0"/>
        <w:spacing w:after="0" w:line="276" w:lineRule="auto"/>
        <w:ind w:left="5954"/>
        <w:jc w:val="center"/>
        <w:rPr>
          <w:rFonts w:asciiTheme="majorHAnsi" w:hAnsiTheme="majorHAnsi" w:cstheme="majorHAnsi"/>
          <w:b/>
          <w:bCs/>
        </w:rPr>
      </w:pPr>
      <w:r w:rsidRPr="00263DE1">
        <w:rPr>
          <w:rFonts w:asciiTheme="majorHAnsi" w:hAnsiTheme="majorHAnsi" w:cstheme="majorHAnsi"/>
          <w:b/>
          <w:bCs/>
        </w:rPr>
        <w:t>u</w:t>
      </w:r>
      <w:r w:rsidR="00AF05C6" w:rsidRPr="00263DE1">
        <w:rPr>
          <w:rFonts w:asciiTheme="majorHAnsi" w:hAnsiTheme="majorHAnsi" w:cstheme="majorHAnsi"/>
          <w:b/>
          <w:bCs/>
        </w:rPr>
        <w:t>l.</w:t>
      </w:r>
      <w:r w:rsidR="00F30026" w:rsidRPr="00263DE1">
        <w:rPr>
          <w:rFonts w:asciiTheme="majorHAnsi" w:hAnsiTheme="majorHAnsi" w:cstheme="majorHAnsi"/>
          <w:b/>
          <w:bCs/>
        </w:rPr>
        <w:t xml:space="preserve"> </w:t>
      </w:r>
      <w:r w:rsidR="00185DAC">
        <w:rPr>
          <w:rFonts w:asciiTheme="majorHAnsi" w:hAnsiTheme="majorHAnsi" w:cstheme="majorHAnsi"/>
          <w:b/>
          <w:bCs/>
        </w:rPr>
        <w:t>Mickiewicza 34</w:t>
      </w:r>
    </w:p>
    <w:p w:rsidR="00AF05C6" w:rsidRPr="00263DE1" w:rsidRDefault="00185DAC" w:rsidP="003F1864">
      <w:pPr>
        <w:autoSpaceDE w:val="0"/>
        <w:autoSpaceDN w:val="0"/>
        <w:adjustRightInd w:val="0"/>
        <w:spacing w:after="0" w:line="276" w:lineRule="auto"/>
        <w:ind w:left="5954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27-6</w:t>
      </w:r>
      <w:r w:rsidR="001057C1" w:rsidRPr="00263DE1">
        <w:rPr>
          <w:rFonts w:asciiTheme="majorHAnsi" w:hAnsiTheme="majorHAnsi" w:cstheme="majorHAnsi"/>
          <w:b/>
          <w:bCs/>
        </w:rPr>
        <w:t xml:space="preserve">00 </w:t>
      </w:r>
      <w:r>
        <w:rPr>
          <w:rFonts w:asciiTheme="majorHAnsi" w:hAnsiTheme="majorHAnsi" w:cstheme="majorHAnsi"/>
          <w:b/>
          <w:bCs/>
        </w:rPr>
        <w:t>Sandomierz</w:t>
      </w:r>
    </w:p>
    <w:p w:rsidR="003F1864" w:rsidRPr="00263DE1" w:rsidRDefault="003F1864" w:rsidP="00AF05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</w:p>
    <w:p w:rsidR="003F1864" w:rsidRPr="00263DE1" w:rsidRDefault="003F1864" w:rsidP="003F1864">
      <w:pPr>
        <w:spacing w:after="0" w:line="360" w:lineRule="auto"/>
        <w:jc w:val="center"/>
        <w:rPr>
          <w:rFonts w:asciiTheme="majorHAnsi" w:hAnsiTheme="majorHAnsi" w:cstheme="majorHAnsi"/>
          <w:b/>
          <w:lang w:eastAsia="pl-PL"/>
        </w:rPr>
      </w:pPr>
      <w:r w:rsidRPr="00263DE1">
        <w:rPr>
          <w:rFonts w:asciiTheme="majorHAnsi" w:hAnsiTheme="majorHAnsi" w:cstheme="majorHAnsi"/>
          <w:b/>
          <w:lang w:eastAsia="pl-PL"/>
        </w:rPr>
        <w:t>WNIOSEK O ZAPEWNIENIE DOSTĘPNOŚCI CYFROWEJ</w:t>
      </w:r>
    </w:p>
    <w:p w:rsidR="003F1864" w:rsidRPr="00263DE1" w:rsidRDefault="003F1864" w:rsidP="003F1864">
      <w:pPr>
        <w:spacing w:after="0" w:line="360" w:lineRule="auto"/>
        <w:jc w:val="center"/>
        <w:rPr>
          <w:rFonts w:asciiTheme="majorHAnsi" w:hAnsiTheme="majorHAnsi" w:cstheme="majorHAnsi"/>
          <w:b/>
          <w:lang w:eastAsia="pl-PL"/>
        </w:rPr>
      </w:pPr>
    </w:p>
    <w:p w:rsidR="003F1864" w:rsidRPr="00263DE1" w:rsidRDefault="003F1864" w:rsidP="003F1864">
      <w:pPr>
        <w:spacing w:after="0" w:line="360" w:lineRule="auto"/>
        <w:jc w:val="both"/>
        <w:rPr>
          <w:rFonts w:asciiTheme="majorHAnsi" w:hAnsiTheme="majorHAnsi" w:cstheme="majorHAnsi"/>
        </w:rPr>
      </w:pPr>
      <w:r w:rsidRPr="00263DE1">
        <w:rPr>
          <w:rFonts w:asciiTheme="majorHAnsi" w:hAnsiTheme="majorHAnsi" w:cstheme="majorHAnsi"/>
        </w:rPr>
        <w:t xml:space="preserve">Na podstawie art. 18 ust. 1 ustawy z dnia 4 kwietnia 2019 r. o dostępności cyfrowej stron internetowych </w:t>
      </w:r>
      <w:r w:rsidRPr="00263DE1">
        <w:rPr>
          <w:rFonts w:asciiTheme="majorHAnsi" w:hAnsiTheme="majorHAnsi" w:cstheme="majorHAnsi"/>
        </w:rPr>
        <w:br/>
        <w:t>i aplikacji mobilnych (Dz. U. z 2023 r. poz. 82) zwracam się z wnioskiem o zapewnienie dostępności:</w:t>
      </w:r>
    </w:p>
    <w:p w:rsidR="003F1864" w:rsidRPr="00263DE1" w:rsidRDefault="003F1864" w:rsidP="003F1864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3F1864" w:rsidRPr="00263DE1" w:rsidRDefault="003F1864" w:rsidP="003F1864">
      <w:pPr>
        <w:spacing w:after="0" w:line="360" w:lineRule="auto"/>
        <w:jc w:val="both"/>
        <w:rPr>
          <w:rFonts w:asciiTheme="majorHAnsi" w:hAnsiTheme="majorHAnsi" w:cstheme="majorHAnsi"/>
        </w:rPr>
      </w:pPr>
      <w:r w:rsidRPr="00263DE1">
        <w:rPr>
          <w:rFonts w:asciiTheme="majorHAnsi" w:hAnsiTheme="majorHAnsi" w:cstheme="majorHAnsi"/>
        </w:rPr>
        <w:t>(proszę zaznaczyć właściwy przedmiot wniosku z wymienionych poniżej)</w:t>
      </w:r>
    </w:p>
    <w:p w:rsidR="003F1864" w:rsidRPr="00263DE1" w:rsidRDefault="003F1864" w:rsidP="003F1864">
      <w:pPr>
        <w:tabs>
          <w:tab w:val="left" w:pos="567"/>
        </w:tabs>
        <w:spacing w:after="0" w:line="360" w:lineRule="auto"/>
        <w:ind w:firstLine="284"/>
        <w:rPr>
          <w:rFonts w:asciiTheme="majorHAnsi" w:hAnsiTheme="majorHAnsi" w:cstheme="majorHAnsi"/>
        </w:rPr>
      </w:pPr>
      <w:r w:rsidRPr="00263DE1">
        <w:rPr>
          <w:rFonts w:asciiTheme="majorHAnsi" w:hAnsiTheme="majorHAnsi" w:cstheme="majorHAnsi"/>
        </w:rPr>
        <w:t>•</w:t>
      </w:r>
      <w:r w:rsidRPr="00263DE1">
        <w:rPr>
          <w:rFonts w:asciiTheme="majorHAnsi" w:hAnsiTheme="majorHAnsi" w:cstheme="majorHAnsi"/>
        </w:rPr>
        <w:tab/>
        <w:t>Zapewnienie dostępności strony internetowej (należy podać adres strony internetowej):</w:t>
      </w:r>
    </w:p>
    <w:p w:rsidR="003F1864" w:rsidRPr="00263DE1" w:rsidRDefault="003F1864" w:rsidP="003F1864">
      <w:pPr>
        <w:spacing w:after="0" w:line="360" w:lineRule="auto"/>
        <w:rPr>
          <w:rFonts w:asciiTheme="majorHAnsi" w:hAnsiTheme="majorHAnsi" w:cstheme="majorHAnsi"/>
        </w:rPr>
      </w:pPr>
      <w:r w:rsidRPr="00263DE1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……………………………………………………………………………………………………………………………………………………………….</w:t>
      </w:r>
    </w:p>
    <w:p w:rsidR="003F1864" w:rsidRPr="00263DE1" w:rsidRDefault="003F1864" w:rsidP="003F1864">
      <w:pPr>
        <w:tabs>
          <w:tab w:val="left" w:pos="567"/>
        </w:tabs>
        <w:spacing w:after="0" w:line="360" w:lineRule="auto"/>
        <w:ind w:firstLine="284"/>
        <w:rPr>
          <w:rFonts w:asciiTheme="majorHAnsi" w:hAnsiTheme="majorHAnsi" w:cstheme="majorHAnsi"/>
        </w:rPr>
      </w:pPr>
      <w:r w:rsidRPr="00263DE1">
        <w:rPr>
          <w:rFonts w:asciiTheme="majorHAnsi" w:hAnsiTheme="majorHAnsi" w:cstheme="majorHAnsi"/>
        </w:rPr>
        <w:t>•</w:t>
      </w:r>
      <w:r w:rsidRPr="00263DE1">
        <w:rPr>
          <w:rFonts w:asciiTheme="majorHAnsi" w:hAnsiTheme="majorHAnsi" w:cstheme="majorHAnsi"/>
        </w:rPr>
        <w:tab/>
        <w:t>Zapewnienie dostępności wskazanych poniżej elementów strony internetowej</w:t>
      </w:r>
    </w:p>
    <w:p w:rsidR="003F1864" w:rsidRPr="00263DE1" w:rsidRDefault="003F1864" w:rsidP="003F1864">
      <w:pPr>
        <w:tabs>
          <w:tab w:val="left" w:pos="567"/>
        </w:tabs>
        <w:spacing w:after="0" w:line="360" w:lineRule="auto"/>
        <w:ind w:left="567"/>
        <w:rPr>
          <w:rFonts w:asciiTheme="majorHAnsi" w:hAnsiTheme="majorHAnsi" w:cstheme="majorHAnsi"/>
        </w:rPr>
      </w:pPr>
      <w:r w:rsidRPr="00263DE1">
        <w:rPr>
          <w:rFonts w:asciiTheme="majorHAnsi" w:hAnsiTheme="majorHAnsi" w:cstheme="majorHAnsi"/>
        </w:rPr>
        <w:t xml:space="preserve">(należy wskazać elementy strony, które mają być dostępne oraz adres strony </w:t>
      </w:r>
      <w:proofErr w:type="spellStart"/>
      <w:r w:rsidRPr="00263DE1">
        <w:rPr>
          <w:rFonts w:asciiTheme="majorHAnsi" w:hAnsiTheme="majorHAnsi" w:cstheme="majorHAnsi"/>
        </w:rPr>
        <w:t>www</w:t>
      </w:r>
      <w:proofErr w:type="spellEnd"/>
      <w:r w:rsidRPr="00263DE1">
        <w:rPr>
          <w:rFonts w:asciiTheme="majorHAnsi" w:hAnsiTheme="majorHAnsi" w:cstheme="majorHAnsi"/>
        </w:rPr>
        <w:t>):</w:t>
      </w:r>
    </w:p>
    <w:p w:rsidR="003F1864" w:rsidRPr="00263DE1" w:rsidRDefault="003F1864" w:rsidP="003F1864">
      <w:pPr>
        <w:spacing w:after="0" w:line="360" w:lineRule="auto"/>
        <w:rPr>
          <w:rFonts w:asciiTheme="majorHAnsi" w:hAnsiTheme="majorHAnsi" w:cstheme="majorHAnsi"/>
        </w:rPr>
      </w:pPr>
      <w:r w:rsidRPr="00263DE1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……………………………………………………………………………………………………………………………………………………………….</w:t>
      </w:r>
    </w:p>
    <w:p w:rsidR="003F1864" w:rsidRPr="00263DE1" w:rsidRDefault="003F1864" w:rsidP="003F1864">
      <w:pPr>
        <w:tabs>
          <w:tab w:val="left" w:pos="567"/>
        </w:tabs>
        <w:spacing w:after="0" w:line="360" w:lineRule="auto"/>
        <w:ind w:left="567" w:hanging="283"/>
        <w:jc w:val="both"/>
        <w:rPr>
          <w:rFonts w:asciiTheme="majorHAnsi" w:hAnsiTheme="majorHAnsi" w:cstheme="majorHAnsi"/>
        </w:rPr>
      </w:pPr>
      <w:r w:rsidRPr="00263DE1">
        <w:rPr>
          <w:rFonts w:asciiTheme="majorHAnsi" w:hAnsiTheme="majorHAnsi" w:cstheme="majorHAnsi"/>
        </w:rPr>
        <w:t>•</w:t>
      </w:r>
      <w:r w:rsidRPr="00263DE1">
        <w:rPr>
          <w:rFonts w:asciiTheme="majorHAnsi" w:hAnsiTheme="majorHAnsi" w:cstheme="majorHAnsi"/>
        </w:rPr>
        <w:tab/>
        <w:t xml:space="preserve">Udostępnienie za pomocą alternatywnego sposobu dostępu następującego elementu strony internetowej (należy wskazać preferowany sposób dostępu alternatywnego, element strony, który ma być udostępniony w sposób alternatywny oraz adres strony </w:t>
      </w:r>
      <w:proofErr w:type="spellStart"/>
      <w:r w:rsidRPr="00263DE1">
        <w:rPr>
          <w:rFonts w:asciiTheme="majorHAnsi" w:hAnsiTheme="majorHAnsi" w:cstheme="majorHAnsi"/>
        </w:rPr>
        <w:t>www</w:t>
      </w:r>
      <w:proofErr w:type="spellEnd"/>
      <w:r w:rsidRPr="00263DE1">
        <w:rPr>
          <w:rFonts w:asciiTheme="majorHAnsi" w:hAnsiTheme="majorHAnsi" w:cstheme="majorHAnsi"/>
        </w:rPr>
        <w:t>):</w:t>
      </w:r>
    </w:p>
    <w:p w:rsidR="003F1864" w:rsidRPr="00263DE1" w:rsidRDefault="003F1864" w:rsidP="003F1864">
      <w:pPr>
        <w:spacing w:after="0" w:line="360" w:lineRule="auto"/>
        <w:rPr>
          <w:rFonts w:asciiTheme="majorHAnsi" w:hAnsiTheme="majorHAnsi" w:cstheme="majorHAnsi"/>
        </w:rPr>
      </w:pPr>
      <w:r w:rsidRPr="00263DE1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……………………………………………………………………………………………………………………………………………………………….</w:t>
      </w:r>
    </w:p>
    <w:p w:rsidR="003F1864" w:rsidRDefault="003F1864" w:rsidP="003F1864">
      <w:pPr>
        <w:spacing w:after="0" w:line="360" w:lineRule="auto"/>
        <w:rPr>
          <w:rFonts w:asciiTheme="majorHAnsi" w:hAnsiTheme="majorHAnsi" w:cstheme="majorHAnsi"/>
        </w:rPr>
      </w:pPr>
      <w:r w:rsidRPr="00263DE1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……………………………………………………………………………………………………………………………………………………………….</w:t>
      </w:r>
    </w:p>
    <w:p w:rsidR="00263DE1" w:rsidRPr="00263DE1" w:rsidRDefault="00263DE1" w:rsidP="003F1864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……………………………………………………………………………………………………………………………………………………………….</w:t>
      </w:r>
    </w:p>
    <w:p w:rsidR="003F1864" w:rsidRPr="00263DE1" w:rsidRDefault="003F1864" w:rsidP="003F1864">
      <w:pPr>
        <w:tabs>
          <w:tab w:val="left" w:pos="567"/>
        </w:tabs>
        <w:spacing w:after="0" w:line="360" w:lineRule="auto"/>
        <w:rPr>
          <w:rFonts w:asciiTheme="majorHAnsi" w:hAnsiTheme="majorHAnsi" w:cstheme="majorHAnsi"/>
        </w:rPr>
      </w:pPr>
      <w:r w:rsidRPr="00263DE1">
        <w:rPr>
          <w:rFonts w:asciiTheme="majorHAnsi" w:hAnsiTheme="majorHAnsi" w:cstheme="majorHAnsi"/>
        </w:rPr>
        <w:t>Proszę skontaktować się ze mną w następujący sposób: (*zaznaczyć właściwe)</w:t>
      </w:r>
    </w:p>
    <w:tbl>
      <w:tblPr>
        <w:tblStyle w:val="Tabela-Siatka"/>
        <w:tblW w:w="9918" w:type="dxa"/>
        <w:tblLook w:val="04A0"/>
      </w:tblPr>
      <w:tblGrid>
        <w:gridCol w:w="4106"/>
        <w:gridCol w:w="5812"/>
      </w:tblGrid>
      <w:tr w:rsidR="003F1864" w:rsidRPr="00263DE1" w:rsidTr="00937649">
        <w:trPr>
          <w:trHeight w:val="340"/>
        </w:trPr>
        <w:tc>
          <w:tcPr>
            <w:tcW w:w="4106" w:type="dxa"/>
            <w:vAlign w:val="center"/>
          </w:tcPr>
          <w:p w:rsidR="003F1864" w:rsidRPr="00263DE1" w:rsidRDefault="003F1864" w:rsidP="00937649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63DE1">
              <w:rPr>
                <w:rFonts w:asciiTheme="majorHAnsi" w:hAnsiTheme="majorHAnsi" w:cstheme="majorHAnsi"/>
              </w:rPr>
              <w:t>Wysłać pocztą tradycyjną</w:t>
            </w:r>
          </w:p>
        </w:tc>
        <w:tc>
          <w:tcPr>
            <w:tcW w:w="5812" w:type="dxa"/>
          </w:tcPr>
          <w:p w:rsidR="003F1864" w:rsidRPr="00263DE1" w:rsidRDefault="003F1864" w:rsidP="00937649">
            <w:pPr>
              <w:pStyle w:val="Akapitzlist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3F1864" w:rsidRPr="00263DE1" w:rsidTr="00937649">
        <w:trPr>
          <w:trHeight w:val="340"/>
        </w:trPr>
        <w:tc>
          <w:tcPr>
            <w:tcW w:w="4106" w:type="dxa"/>
            <w:vAlign w:val="center"/>
          </w:tcPr>
          <w:p w:rsidR="003F1864" w:rsidRPr="00263DE1" w:rsidRDefault="003F1864" w:rsidP="00937649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63DE1">
              <w:rPr>
                <w:rFonts w:asciiTheme="majorHAnsi" w:hAnsiTheme="majorHAnsi" w:cstheme="majorHAnsi"/>
              </w:rPr>
              <w:t>Wysłać na adres e-mail</w:t>
            </w:r>
          </w:p>
        </w:tc>
        <w:tc>
          <w:tcPr>
            <w:tcW w:w="5812" w:type="dxa"/>
          </w:tcPr>
          <w:p w:rsidR="003F1864" w:rsidRPr="00263DE1" w:rsidRDefault="003F1864" w:rsidP="00937649">
            <w:pPr>
              <w:pStyle w:val="Akapitzlist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3F1864" w:rsidRPr="00263DE1" w:rsidTr="00937649">
        <w:trPr>
          <w:trHeight w:val="340"/>
        </w:trPr>
        <w:tc>
          <w:tcPr>
            <w:tcW w:w="4106" w:type="dxa"/>
            <w:vAlign w:val="center"/>
          </w:tcPr>
          <w:p w:rsidR="003F1864" w:rsidRPr="00263DE1" w:rsidRDefault="003F1864" w:rsidP="00937649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63DE1">
              <w:rPr>
                <w:rFonts w:asciiTheme="majorHAnsi" w:hAnsiTheme="majorHAnsi" w:cstheme="majorHAnsi"/>
              </w:rPr>
              <w:t>Odbiór osobisty</w:t>
            </w:r>
          </w:p>
        </w:tc>
        <w:tc>
          <w:tcPr>
            <w:tcW w:w="5812" w:type="dxa"/>
          </w:tcPr>
          <w:p w:rsidR="003F1864" w:rsidRPr="00263DE1" w:rsidRDefault="003F1864" w:rsidP="00937649">
            <w:pPr>
              <w:pStyle w:val="Akapitzlist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3F1864" w:rsidRPr="00263DE1" w:rsidTr="00937649">
        <w:trPr>
          <w:trHeight w:val="340"/>
        </w:trPr>
        <w:tc>
          <w:tcPr>
            <w:tcW w:w="4106" w:type="dxa"/>
            <w:vAlign w:val="center"/>
          </w:tcPr>
          <w:p w:rsidR="003F1864" w:rsidRPr="00263DE1" w:rsidRDefault="003F1864" w:rsidP="00937649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63DE1">
              <w:rPr>
                <w:rFonts w:asciiTheme="majorHAnsi" w:hAnsiTheme="majorHAnsi" w:cstheme="majorHAnsi"/>
              </w:rPr>
              <w:t>Kontakt telefoniczny</w:t>
            </w:r>
          </w:p>
        </w:tc>
        <w:tc>
          <w:tcPr>
            <w:tcW w:w="5812" w:type="dxa"/>
          </w:tcPr>
          <w:p w:rsidR="003F1864" w:rsidRPr="00263DE1" w:rsidRDefault="003F1864" w:rsidP="00937649">
            <w:pPr>
              <w:pStyle w:val="Akapitzlist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:rsidR="003F1864" w:rsidRPr="00263DE1" w:rsidRDefault="003F1864" w:rsidP="003F1864">
      <w:pPr>
        <w:spacing w:after="0" w:line="360" w:lineRule="auto"/>
        <w:rPr>
          <w:rFonts w:asciiTheme="majorHAnsi" w:hAnsiTheme="majorHAnsi" w:cstheme="majorHAnsi"/>
        </w:rPr>
      </w:pPr>
    </w:p>
    <w:p w:rsidR="003F1864" w:rsidRPr="00263DE1" w:rsidRDefault="003F1864" w:rsidP="003F1864">
      <w:pPr>
        <w:spacing w:after="0" w:line="360" w:lineRule="auto"/>
        <w:rPr>
          <w:rFonts w:asciiTheme="majorHAnsi" w:hAnsiTheme="majorHAnsi" w:cstheme="majorHAnsi"/>
        </w:rPr>
      </w:pPr>
    </w:p>
    <w:p w:rsidR="00263DE1" w:rsidRPr="00263DE1" w:rsidRDefault="00263DE1" w:rsidP="00263DE1">
      <w:pPr>
        <w:spacing w:after="0" w:line="360" w:lineRule="auto"/>
        <w:ind w:firstLine="4962"/>
        <w:rPr>
          <w:rFonts w:asciiTheme="majorHAnsi" w:hAnsiTheme="majorHAnsi" w:cstheme="majorHAnsi"/>
        </w:rPr>
      </w:pPr>
      <w:r w:rsidRPr="00263DE1">
        <w:rPr>
          <w:rFonts w:asciiTheme="majorHAnsi" w:hAnsiTheme="majorHAnsi" w:cstheme="majorHAnsi"/>
        </w:rPr>
        <w:t xml:space="preserve">    ................................................</w:t>
      </w:r>
    </w:p>
    <w:p w:rsidR="00F30026" w:rsidRPr="00263DE1" w:rsidRDefault="00263DE1" w:rsidP="00263DE1">
      <w:pPr>
        <w:spacing w:after="0" w:line="360" w:lineRule="auto"/>
        <w:ind w:firstLine="4962"/>
        <w:rPr>
          <w:rFonts w:asciiTheme="majorHAnsi" w:hAnsiTheme="majorHAnsi" w:cstheme="majorHAnsi"/>
          <w:sz w:val="28"/>
          <w:szCs w:val="28"/>
          <w:vertAlign w:val="superscript"/>
        </w:rPr>
      </w:pPr>
      <w:bookmarkStart w:id="0" w:name="_Hlk53133581"/>
      <w:r>
        <w:rPr>
          <w:rFonts w:asciiTheme="majorHAnsi" w:hAnsiTheme="majorHAnsi" w:cstheme="majorHAnsi"/>
        </w:rPr>
        <w:t xml:space="preserve"> </w:t>
      </w:r>
      <w:r w:rsidR="00996D5A">
        <w:rPr>
          <w:rFonts w:asciiTheme="majorHAnsi" w:hAnsiTheme="majorHAnsi" w:cstheme="majorHAnsi"/>
        </w:rPr>
        <w:t xml:space="preserve">      </w:t>
      </w:r>
      <w:r>
        <w:rPr>
          <w:rFonts w:asciiTheme="majorHAnsi" w:hAnsiTheme="majorHAnsi" w:cstheme="majorHAnsi"/>
        </w:rPr>
        <w:t xml:space="preserve">   (podpis </w:t>
      </w:r>
      <w:r w:rsidR="00996D5A">
        <w:rPr>
          <w:rFonts w:asciiTheme="majorHAnsi" w:hAnsiTheme="majorHAnsi" w:cstheme="majorHAnsi"/>
        </w:rPr>
        <w:t>wnioskodawcy)</w:t>
      </w:r>
    </w:p>
    <w:p w:rsidR="00996D5A" w:rsidRDefault="00996D5A" w:rsidP="00630BD3">
      <w:pPr>
        <w:rPr>
          <w:rFonts w:asciiTheme="majorHAnsi" w:hAnsiTheme="majorHAnsi" w:cstheme="majorHAnsi"/>
          <w:sz w:val="18"/>
          <w:szCs w:val="18"/>
        </w:rPr>
      </w:pPr>
    </w:p>
    <w:p w:rsidR="00CD4420" w:rsidRPr="00996D5A" w:rsidRDefault="00996D5A" w:rsidP="00630BD3">
      <w:pPr>
        <w:rPr>
          <w:rFonts w:asciiTheme="majorHAnsi" w:hAnsiTheme="majorHAnsi" w:cstheme="majorHAnsi"/>
          <w:sz w:val="18"/>
          <w:szCs w:val="18"/>
        </w:rPr>
      </w:pPr>
      <w:r w:rsidRPr="00996D5A">
        <w:rPr>
          <w:rFonts w:asciiTheme="majorHAnsi" w:hAnsiTheme="majorHAnsi" w:cstheme="majorHAnsi"/>
          <w:sz w:val="18"/>
          <w:szCs w:val="18"/>
        </w:rPr>
        <w:t>* właściwe zaznaczyć znakiem x</w:t>
      </w:r>
    </w:p>
    <w:bookmarkEnd w:id="0"/>
    <w:p w:rsidR="00340126" w:rsidRPr="001C53A9" w:rsidRDefault="00340126" w:rsidP="00BE6726">
      <w:pPr>
        <w:jc w:val="center"/>
        <w:rPr>
          <w:rFonts w:cstheme="minorHAnsi"/>
          <w:b/>
        </w:rPr>
      </w:pPr>
      <w:r w:rsidRPr="001C53A9">
        <w:rPr>
          <w:rFonts w:cstheme="minorHAnsi"/>
          <w:b/>
          <w:sz w:val="24"/>
          <w:szCs w:val="24"/>
        </w:rPr>
        <w:lastRenderedPageBreak/>
        <w:t>Klauzula informacyjna</w:t>
      </w:r>
      <w:r w:rsidR="00BE6726" w:rsidRPr="001C53A9">
        <w:rPr>
          <w:rFonts w:cstheme="minorHAnsi"/>
          <w:b/>
        </w:rPr>
        <w:br/>
      </w:r>
      <w:r w:rsidR="0013189A" w:rsidRPr="001C53A9">
        <w:rPr>
          <w:rFonts w:cstheme="minorHAnsi"/>
          <w:b/>
        </w:rPr>
        <w:t>w związku z rozpatrzeniem wniosku o zapewnienie dostępności cyfrowej</w:t>
      </w:r>
    </w:p>
    <w:p w:rsidR="00340126" w:rsidRPr="001C53A9" w:rsidRDefault="00340126" w:rsidP="008951BB">
      <w:pPr>
        <w:jc w:val="both"/>
        <w:rPr>
          <w:rFonts w:cstheme="minorHAnsi"/>
        </w:rPr>
      </w:pPr>
      <w:r w:rsidRPr="001C53A9">
        <w:rPr>
          <w:rFonts w:cstheme="minorHAnsi"/>
        </w:rPr>
        <w:t xml:space="preserve">Zgodnie z art. 13 ust. 1 i 2 rozporządzenia Parlamentu Europejskiego i Rady (UE) 2016/679 z dnia 27 kwietnia 2016 r. w  sprawie ochrony osób fizycznych w związku z przetwarzaniem danych osobowych i w sprawie swobodnego przepływu takich danych oraz uchylenia dyrektywy 95/46/WE (ogólne rozporządzenie o ochronie danych) (Dz. U. UE. L. z 2016 r. Nr 119, str. 1, z 2018 r. Nr 127, str. 2 oraz z 2021 r. Nr 74, str. 35) - tzw. RODO i przepisami krajowymi z zakresu ochrony danych osobowych, wskazuje się, że: </w:t>
      </w:r>
    </w:p>
    <w:tbl>
      <w:tblPr>
        <w:tblW w:w="10031" w:type="dxa"/>
        <w:tblBorders>
          <w:top w:val="single" w:sz="4" w:space="0" w:color="7F7F7F"/>
          <w:bottom w:val="single" w:sz="4" w:space="0" w:color="7F7F7F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709"/>
        <w:gridCol w:w="8322"/>
      </w:tblGrid>
      <w:tr w:rsidR="00340126" w:rsidRPr="001C53A9" w:rsidTr="00340126">
        <w:trPr>
          <w:trHeight w:val="20"/>
        </w:trPr>
        <w:tc>
          <w:tcPr>
            <w:tcW w:w="1668" w:type="dxa"/>
            <w:tcBorders>
              <w:top w:val="single" w:sz="4" w:space="0" w:color="7F7F7F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340126" w:rsidRPr="001C53A9" w:rsidRDefault="00340126" w:rsidP="00340126">
            <w:pPr>
              <w:spacing w:after="0" w:line="276" w:lineRule="auto"/>
              <w:rPr>
                <w:rFonts w:eastAsia="Times New Roman" w:cstheme="minorHAnsi"/>
                <w:b/>
                <w:bCs/>
              </w:rPr>
            </w:pPr>
            <w:r w:rsidRPr="001C53A9">
              <w:rPr>
                <w:rFonts w:eastAsia="Times New Roman" w:cstheme="minorHAnsi"/>
                <w:b/>
                <w:bCs/>
              </w:rPr>
              <w:t>Administrator danych</w:t>
            </w:r>
          </w:p>
        </w:tc>
        <w:tc>
          <w:tcPr>
            <w:tcW w:w="8363" w:type="dxa"/>
            <w:tcBorders>
              <w:top w:val="single" w:sz="4" w:space="0" w:color="7F7F7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hideMark/>
          </w:tcPr>
          <w:p w:rsidR="00340126" w:rsidRPr="001C53A9" w:rsidRDefault="00340126" w:rsidP="00185DAC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1C53A9">
              <w:rPr>
                <w:rFonts w:eastAsia="Times New Roman" w:cstheme="minorHAnsi"/>
                <w:b/>
              </w:rPr>
              <w:t>Administratorem Państwa danych osobowych</w:t>
            </w:r>
            <w:r w:rsidRPr="001C53A9">
              <w:rPr>
                <w:rFonts w:eastAsia="Times New Roman" w:cstheme="minorHAnsi"/>
              </w:rPr>
              <w:t xml:space="preserve"> jest Starosta </w:t>
            </w:r>
            <w:r w:rsidR="00185DAC">
              <w:rPr>
                <w:rFonts w:eastAsia="Times New Roman" w:cstheme="minorHAnsi"/>
              </w:rPr>
              <w:t>Sandomierski</w:t>
            </w:r>
            <w:r w:rsidRPr="001C53A9">
              <w:rPr>
                <w:rFonts w:eastAsia="Times New Roman" w:cstheme="minorHAnsi"/>
              </w:rPr>
              <w:t xml:space="preserve">, z którym można się skontaktować korespondencyjnie na adres: ul. </w:t>
            </w:r>
            <w:r w:rsidR="00185DAC">
              <w:rPr>
                <w:rFonts w:eastAsia="Times New Roman" w:cstheme="minorHAnsi"/>
              </w:rPr>
              <w:t>Mickiewicza 34</w:t>
            </w:r>
            <w:r w:rsidRPr="001C53A9">
              <w:rPr>
                <w:rFonts w:eastAsia="Times New Roman" w:cstheme="minorHAnsi"/>
              </w:rPr>
              <w:t>, 27</w:t>
            </w:r>
            <w:r w:rsidR="00185DAC">
              <w:rPr>
                <w:rFonts w:eastAsia="Times New Roman" w:cstheme="minorHAnsi"/>
              </w:rPr>
              <w:t>-6</w:t>
            </w:r>
            <w:r w:rsidRPr="001C53A9">
              <w:rPr>
                <w:rFonts w:eastAsia="Times New Roman" w:cstheme="minorHAnsi"/>
              </w:rPr>
              <w:t xml:space="preserve">00 </w:t>
            </w:r>
            <w:r w:rsidR="00185DAC">
              <w:rPr>
                <w:rFonts w:eastAsia="Times New Roman" w:cstheme="minorHAnsi"/>
              </w:rPr>
              <w:t>Sandomierz</w:t>
            </w:r>
            <w:r w:rsidRPr="001C53A9">
              <w:rPr>
                <w:rFonts w:eastAsia="Times New Roman" w:cstheme="minorHAnsi"/>
              </w:rPr>
              <w:t xml:space="preserve">, email: </w:t>
            </w:r>
            <w:hyperlink r:id="rId7" w:history="1">
              <w:r w:rsidR="00185DAC" w:rsidRPr="00F025CF">
                <w:rPr>
                  <w:rStyle w:val="Hipercze"/>
                  <w:rFonts w:eastAsia="Times New Roman" w:cstheme="minorHAnsi"/>
                </w:rPr>
                <w:t>starostwo@powiat.sandomierz.pl</w:t>
              </w:r>
            </w:hyperlink>
            <w:r w:rsidR="00185DAC">
              <w:rPr>
                <w:rFonts w:eastAsia="Times New Roman" w:cstheme="minorHAnsi"/>
              </w:rPr>
              <w:t xml:space="preserve"> </w:t>
            </w:r>
            <w:r w:rsidRPr="001C53A9">
              <w:rPr>
                <w:rFonts w:eastAsia="Times New Roman" w:cstheme="minorHAnsi"/>
                <w:color w:val="000000"/>
                <w:shd w:val="clear" w:color="auto" w:fill="FFFFFF"/>
              </w:rPr>
              <w:t xml:space="preserve">lub telefonicznie  tel. (15) </w:t>
            </w:r>
            <w:r w:rsidR="00185DAC">
              <w:rPr>
                <w:rFonts w:eastAsia="Times New Roman" w:cstheme="minorHAnsi"/>
                <w:color w:val="000000"/>
                <w:shd w:val="clear" w:color="auto" w:fill="FFFFFF"/>
              </w:rPr>
              <w:t xml:space="preserve">644 10 </w:t>
            </w:r>
            <w:proofErr w:type="spellStart"/>
            <w:r w:rsidR="00185DAC">
              <w:rPr>
                <w:rFonts w:eastAsia="Times New Roman" w:cstheme="minorHAnsi"/>
                <w:color w:val="000000"/>
                <w:shd w:val="clear" w:color="auto" w:fill="FFFFFF"/>
              </w:rPr>
              <w:t>10</w:t>
            </w:r>
            <w:proofErr w:type="spellEnd"/>
            <w:r w:rsidR="00BE6726" w:rsidRPr="001C53A9">
              <w:rPr>
                <w:rFonts w:eastAsia="Times New Roman" w:cstheme="minorHAnsi"/>
                <w:color w:val="000000"/>
                <w:shd w:val="clear" w:color="auto" w:fill="FFFFFF"/>
              </w:rPr>
              <w:t>.</w:t>
            </w:r>
          </w:p>
        </w:tc>
      </w:tr>
      <w:tr w:rsidR="00340126" w:rsidRPr="001C53A9" w:rsidTr="00340126">
        <w:trPr>
          <w:trHeight w:val="20"/>
        </w:trPr>
        <w:tc>
          <w:tcPr>
            <w:tcW w:w="16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340126" w:rsidRPr="001C53A9" w:rsidRDefault="00340126" w:rsidP="00340126">
            <w:pPr>
              <w:spacing w:after="0" w:line="276" w:lineRule="auto"/>
              <w:rPr>
                <w:rFonts w:eastAsia="Times New Roman" w:cstheme="minorHAnsi"/>
                <w:b/>
                <w:bCs/>
              </w:rPr>
            </w:pPr>
            <w:r w:rsidRPr="001C53A9">
              <w:rPr>
                <w:rFonts w:eastAsia="Times New Roman" w:cstheme="minorHAnsi"/>
                <w:b/>
                <w:bCs/>
              </w:rPr>
              <w:t>Inspektor danych osobowych</w:t>
            </w:r>
          </w:p>
        </w:tc>
        <w:tc>
          <w:tcPr>
            <w:tcW w:w="8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hideMark/>
          </w:tcPr>
          <w:p w:rsidR="00340126" w:rsidRPr="001C53A9" w:rsidRDefault="00340126" w:rsidP="00185DAC">
            <w:pPr>
              <w:shd w:val="clear" w:color="auto" w:fill="FFFFFF"/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1C53A9">
              <w:rPr>
                <w:rFonts w:eastAsia="Times New Roman" w:cstheme="minorHAnsi"/>
              </w:rPr>
              <w:t xml:space="preserve">Administrator powołał </w:t>
            </w:r>
            <w:r w:rsidRPr="001C53A9">
              <w:rPr>
                <w:rFonts w:eastAsia="Times New Roman" w:cstheme="minorHAnsi"/>
                <w:b/>
              </w:rPr>
              <w:t>Inspektora Ochrony Danych</w:t>
            </w:r>
            <w:r w:rsidRPr="001C53A9">
              <w:rPr>
                <w:rFonts w:eastAsia="Times New Roman" w:cstheme="minorHAnsi"/>
              </w:rPr>
              <w:t xml:space="preserve"> Pana </w:t>
            </w:r>
            <w:r w:rsidR="00185DAC">
              <w:rPr>
                <w:rFonts w:eastAsia="Times New Roman" w:cstheme="minorHAnsi"/>
              </w:rPr>
              <w:t xml:space="preserve">Cezarego </w:t>
            </w:r>
            <w:proofErr w:type="spellStart"/>
            <w:r w:rsidR="00185DAC">
              <w:rPr>
                <w:rFonts w:eastAsia="Times New Roman" w:cstheme="minorHAnsi"/>
              </w:rPr>
              <w:t>Gradzińskiego</w:t>
            </w:r>
            <w:proofErr w:type="spellEnd"/>
            <w:r w:rsidR="00185DAC">
              <w:rPr>
                <w:rFonts w:eastAsia="Times New Roman" w:cstheme="minorHAnsi"/>
              </w:rPr>
              <w:t xml:space="preserve">              </w:t>
            </w:r>
            <w:r w:rsidRPr="001C53A9">
              <w:rPr>
                <w:rFonts w:eastAsia="Times New Roman" w:cstheme="minorHAnsi"/>
              </w:rPr>
              <w:t xml:space="preserve">, z którym można się kontaktować wysyłając e-mail na adres: </w:t>
            </w:r>
            <w:r w:rsidR="00185DAC">
              <w:rPr>
                <w:rFonts w:eastAsia="Times New Roman" w:cstheme="minorHAnsi"/>
              </w:rPr>
              <w:t>iod@powiat.sandomierz.pl</w:t>
            </w:r>
          </w:p>
        </w:tc>
      </w:tr>
      <w:tr w:rsidR="00340126" w:rsidRPr="001C53A9" w:rsidTr="00340126">
        <w:trPr>
          <w:trHeight w:val="20"/>
        </w:trPr>
        <w:tc>
          <w:tcPr>
            <w:tcW w:w="16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340126" w:rsidRPr="001C53A9" w:rsidRDefault="00340126" w:rsidP="00340126">
            <w:pPr>
              <w:spacing w:after="0" w:line="276" w:lineRule="auto"/>
              <w:rPr>
                <w:rFonts w:eastAsia="Times New Roman" w:cstheme="minorHAnsi"/>
                <w:b/>
                <w:bCs/>
              </w:rPr>
            </w:pPr>
            <w:r w:rsidRPr="001C53A9">
              <w:rPr>
                <w:rFonts w:eastAsia="Times New Roman" w:cstheme="minorHAnsi"/>
                <w:b/>
                <w:bCs/>
              </w:rPr>
              <w:t xml:space="preserve">Cel przetwarzania oraz podstawa prawna przetwarzania </w:t>
            </w:r>
          </w:p>
        </w:tc>
        <w:tc>
          <w:tcPr>
            <w:tcW w:w="8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hideMark/>
          </w:tcPr>
          <w:p w:rsidR="00340126" w:rsidRPr="001C53A9" w:rsidRDefault="0013189A" w:rsidP="0013189A">
            <w:pPr>
              <w:spacing w:after="0" w:line="276" w:lineRule="auto"/>
              <w:jc w:val="both"/>
              <w:rPr>
                <w:rFonts w:eastAsia="Times New Roman" w:cstheme="minorHAnsi"/>
                <w:b/>
              </w:rPr>
            </w:pPr>
            <w:r w:rsidRPr="001C53A9">
              <w:rPr>
                <w:rFonts w:eastAsia="Times New Roman" w:cstheme="minorHAnsi"/>
                <w:b/>
              </w:rPr>
              <w:t xml:space="preserve">Pani/Pana dane osobowe będą przetwarzane </w:t>
            </w:r>
            <w:r w:rsidRPr="001C53A9">
              <w:rPr>
                <w:rFonts w:eastAsia="Times New Roman" w:cstheme="minorHAnsi"/>
              </w:rPr>
              <w:t xml:space="preserve">w celu rozpatrzenia wniosku o zapewnienie dostępności cyfrowej. Podstawą prawną przetwarzania danych osobowych jest art. 6 ust. 1 lit. </w:t>
            </w:r>
            <w:r w:rsidR="00717D45">
              <w:rPr>
                <w:rFonts w:eastAsia="Times New Roman" w:cstheme="minorHAnsi"/>
              </w:rPr>
              <w:t>e</w:t>
            </w:r>
            <w:r w:rsidRPr="001C53A9">
              <w:rPr>
                <w:rFonts w:eastAsia="Times New Roman" w:cstheme="minorHAnsi"/>
              </w:rPr>
              <w:t xml:space="preserve"> RODO tj. </w:t>
            </w:r>
            <w:r w:rsidR="00717D45">
              <w:t>przetwarzanie jest niezbędne do wykonania zadania realizowanego w interesie publicznym lub w ramach sprawowania władzy publicznej powierzonej administratorowi</w:t>
            </w:r>
            <w:r w:rsidR="00717D45" w:rsidRPr="001C53A9">
              <w:rPr>
                <w:rFonts w:eastAsia="Times New Roman" w:cstheme="minorHAnsi"/>
              </w:rPr>
              <w:t xml:space="preserve"> </w:t>
            </w:r>
            <w:r w:rsidRPr="001C53A9">
              <w:rPr>
                <w:rFonts w:eastAsia="Times New Roman" w:cstheme="minorHAnsi"/>
              </w:rPr>
              <w:t xml:space="preserve">z art. 18 ustawy z dnia 4 kwietnia 2019 r. dostępności cyfrowej stron internetowych i aplikacji mobilnych podmiotów publicznych. </w:t>
            </w:r>
          </w:p>
        </w:tc>
      </w:tr>
      <w:tr w:rsidR="00340126" w:rsidRPr="001C53A9" w:rsidTr="00340126">
        <w:trPr>
          <w:trHeight w:val="20"/>
        </w:trPr>
        <w:tc>
          <w:tcPr>
            <w:tcW w:w="16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340126" w:rsidRPr="001C53A9" w:rsidRDefault="00340126" w:rsidP="00340126">
            <w:pPr>
              <w:spacing w:after="0" w:line="276" w:lineRule="auto"/>
              <w:rPr>
                <w:rFonts w:eastAsia="Times New Roman" w:cstheme="minorHAnsi"/>
                <w:b/>
                <w:bCs/>
              </w:rPr>
            </w:pPr>
            <w:r w:rsidRPr="001C53A9">
              <w:rPr>
                <w:rFonts w:eastAsia="Times New Roman" w:cstheme="minorHAnsi"/>
                <w:b/>
                <w:bCs/>
              </w:rPr>
              <w:t xml:space="preserve">Okres, przez który dane będą przechowywane </w:t>
            </w:r>
          </w:p>
        </w:tc>
        <w:tc>
          <w:tcPr>
            <w:tcW w:w="8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hideMark/>
          </w:tcPr>
          <w:p w:rsidR="00340126" w:rsidRPr="001C53A9" w:rsidRDefault="00340126" w:rsidP="00340126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1C53A9">
              <w:rPr>
                <w:rFonts w:eastAsia="Times New Roman" w:cstheme="minorHAnsi"/>
                <w:color w:val="000000"/>
                <w:shd w:val="clear" w:color="auto" w:fill="FFFFFF"/>
              </w:rPr>
              <w:t>Dane osobowe po zrealizowaniu celu, dla którego zostały zebrane, będą przechowywane przez czas wskazany w przepisach prawa (tj.</w:t>
            </w:r>
            <w:r w:rsidRPr="001C53A9">
              <w:rPr>
                <w:rFonts w:eastAsia="Times New Roman" w:cstheme="minorHAnsi"/>
              </w:rPr>
              <w:t xml:space="preserve"> § 63 ust. 1 załącznika do rozporządzenia Prezesa Rady Ministrów z  dnia 18 stycznia 2011 r. w sprawie instrukcji kancelaryjnej, jednolitych rzeczowych wykazów akt oraz instrukcji w sprawie organizacji i zakresu działania archiwów zakładowych</w:t>
            </w:r>
            <w:r w:rsidRPr="001C53A9">
              <w:rPr>
                <w:rFonts w:eastAsia="Times New Roman" w:cstheme="minorHAnsi"/>
                <w:color w:val="000000"/>
                <w:shd w:val="clear" w:color="auto" w:fill="FFFFFF"/>
              </w:rPr>
              <w:t xml:space="preserve">), a następnie archiwizowane zgodnie z obowiązującymi w tym zakresie przepisami prawa (okres wskazany ww. rozporządzeniu). </w:t>
            </w:r>
          </w:p>
        </w:tc>
      </w:tr>
      <w:tr w:rsidR="00340126" w:rsidRPr="001C53A9" w:rsidTr="00340126">
        <w:trPr>
          <w:trHeight w:val="20"/>
        </w:trPr>
        <w:tc>
          <w:tcPr>
            <w:tcW w:w="16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340126" w:rsidRPr="001C53A9" w:rsidRDefault="00340126" w:rsidP="00340126">
            <w:pPr>
              <w:spacing w:after="0" w:line="276" w:lineRule="auto"/>
              <w:rPr>
                <w:rFonts w:eastAsia="Times New Roman" w:cstheme="minorHAnsi"/>
                <w:b/>
                <w:bCs/>
              </w:rPr>
            </w:pPr>
            <w:r w:rsidRPr="001C53A9">
              <w:rPr>
                <w:rFonts w:eastAsia="Times New Roman" w:cstheme="minorHAnsi"/>
                <w:b/>
                <w:bCs/>
              </w:rPr>
              <w:t>Odbiorcy danych</w:t>
            </w:r>
          </w:p>
        </w:tc>
        <w:tc>
          <w:tcPr>
            <w:tcW w:w="8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hideMark/>
          </w:tcPr>
          <w:p w:rsidR="00340126" w:rsidRPr="001C53A9" w:rsidRDefault="00BE6726" w:rsidP="00BE6726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C53A9">
              <w:rPr>
                <w:rFonts w:eastAsia="Times New Roman" w:cstheme="minorHAnsi"/>
                <w:color w:val="000000"/>
              </w:rPr>
              <w:t xml:space="preserve">Dane osobowe </w:t>
            </w:r>
            <w:r w:rsidR="00340126" w:rsidRPr="001C53A9">
              <w:rPr>
                <w:rFonts w:eastAsia="Times New Roman" w:cstheme="minorHAnsi"/>
                <w:color w:val="000000"/>
              </w:rPr>
              <w:t>co do zasady nie są udostępnianie innym odbiorc</w:t>
            </w:r>
            <w:r w:rsidR="00717D45">
              <w:rPr>
                <w:rFonts w:eastAsia="Times New Roman" w:cstheme="minorHAnsi"/>
                <w:color w:val="000000"/>
              </w:rPr>
              <w:t>om</w:t>
            </w:r>
            <w:r w:rsidR="00340126" w:rsidRPr="001C53A9">
              <w:rPr>
                <w:rFonts w:eastAsia="Times New Roman" w:cstheme="minorHAnsi"/>
                <w:color w:val="000000"/>
              </w:rPr>
              <w:t xml:space="preserve"> poza ustawowo uprawnionymi.</w:t>
            </w:r>
          </w:p>
        </w:tc>
      </w:tr>
      <w:tr w:rsidR="00340126" w:rsidRPr="001C53A9" w:rsidTr="00340126">
        <w:trPr>
          <w:trHeight w:val="20"/>
        </w:trPr>
        <w:tc>
          <w:tcPr>
            <w:tcW w:w="16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340126" w:rsidRPr="001C53A9" w:rsidRDefault="00340126" w:rsidP="00340126">
            <w:pPr>
              <w:spacing w:after="0" w:line="276" w:lineRule="auto"/>
              <w:rPr>
                <w:rFonts w:eastAsia="Times New Roman" w:cstheme="minorHAnsi"/>
                <w:b/>
                <w:bCs/>
              </w:rPr>
            </w:pPr>
            <w:r w:rsidRPr="001C53A9">
              <w:rPr>
                <w:rFonts w:eastAsia="Times New Roman" w:cstheme="minorHAnsi"/>
                <w:b/>
                <w:bCs/>
              </w:rPr>
              <w:t>Prawa osoby, której dane dotyczą</w:t>
            </w:r>
          </w:p>
        </w:tc>
        <w:tc>
          <w:tcPr>
            <w:tcW w:w="8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hideMark/>
          </w:tcPr>
          <w:p w:rsidR="00340126" w:rsidRPr="001C53A9" w:rsidRDefault="00340126" w:rsidP="00340126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1C53A9">
              <w:rPr>
                <w:rFonts w:eastAsia="Times New Roman" w:cstheme="minorHAnsi"/>
              </w:rPr>
              <w:t>Osobie, której dane dotyczą przysługuje:</w:t>
            </w:r>
          </w:p>
          <w:p w:rsidR="00340126" w:rsidRPr="001C53A9" w:rsidRDefault="00340126" w:rsidP="00340126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1C53A9">
              <w:rPr>
                <w:rFonts w:eastAsia="Times New Roman" w:cstheme="minorHAnsi"/>
              </w:rPr>
              <w:t xml:space="preserve">- prawo dostępu do swoich danych osobowych, </w:t>
            </w:r>
          </w:p>
          <w:p w:rsidR="00340126" w:rsidRDefault="00340126" w:rsidP="00340126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1C53A9">
              <w:rPr>
                <w:rFonts w:eastAsia="Times New Roman" w:cstheme="minorHAnsi"/>
              </w:rPr>
              <w:t>- prawo żądania ich sprostowania</w:t>
            </w:r>
            <w:r w:rsidR="00717D45">
              <w:rPr>
                <w:rFonts w:eastAsia="Times New Roman" w:cstheme="minorHAnsi"/>
              </w:rPr>
              <w:t>,</w:t>
            </w:r>
          </w:p>
          <w:p w:rsidR="00717D45" w:rsidRPr="001C53A9" w:rsidRDefault="00717D45" w:rsidP="00340126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prawo ograniczenia ich przetwarzania.</w:t>
            </w:r>
          </w:p>
          <w:p w:rsidR="00340126" w:rsidRPr="001C53A9" w:rsidRDefault="00340126" w:rsidP="00340126">
            <w:pPr>
              <w:spacing w:after="0" w:line="276" w:lineRule="auto"/>
              <w:ind w:left="30"/>
              <w:jc w:val="both"/>
              <w:rPr>
                <w:rFonts w:eastAsia="Times New Roman" w:cstheme="minorHAnsi"/>
              </w:rPr>
            </w:pPr>
            <w:r w:rsidRPr="001C53A9">
              <w:rPr>
                <w:rFonts w:eastAsia="Times New Roman" w:cstheme="minorHAnsi"/>
              </w:rPr>
              <w:t>Osobie, której dane dotyczą przysługuje prawo wniesienia skargi do Prezesa Urzędu Ochrony Danych Osobowych na niezgodne z prawem przetwarzanie jej danych osobowych.</w:t>
            </w:r>
          </w:p>
        </w:tc>
      </w:tr>
      <w:tr w:rsidR="00340126" w:rsidRPr="001C53A9" w:rsidTr="00340126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7F7F7F"/>
              <w:right w:val="single" w:sz="4" w:space="0" w:color="808080" w:themeColor="background1" w:themeShade="80"/>
            </w:tcBorders>
            <w:vAlign w:val="center"/>
            <w:hideMark/>
          </w:tcPr>
          <w:p w:rsidR="00340126" w:rsidRPr="001C53A9" w:rsidRDefault="00340126" w:rsidP="00340126">
            <w:pPr>
              <w:spacing w:after="0" w:line="276" w:lineRule="auto"/>
              <w:rPr>
                <w:rFonts w:eastAsia="Times New Roman" w:cstheme="minorHAnsi"/>
                <w:b/>
                <w:bCs/>
              </w:rPr>
            </w:pPr>
            <w:r w:rsidRPr="001C53A9">
              <w:rPr>
                <w:rFonts w:eastAsia="Times New Roman" w:cstheme="minorHAnsi"/>
                <w:b/>
                <w:bCs/>
              </w:rPr>
              <w:t>Informacje dodatkowe</w:t>
            </w:r>
          </w:p>
        </w:tc>
        <w:tc>
          <w:tcPr>
            <w:tcW w:w="8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hideMark/>
          </w:tcPr>
          <w:p w:rsidR="00340126" w:rsidRPr="001C53A9" w:rsidRDefault="00340126" w:rsidP="00340126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1C53A9">
              <w:rPr>
                <w:rFonts w:eastAsia="Times New Roman" w:cstheme="minorHAnsi"/>
                <w:color w:val="000000"/>
                <w:lang w:bidi="pl-PL"/>
              </w:rPr>
              <w:t>Dane osobowe nie będą przetwarzane w sposób zautomatyzowany, w tym również w formie profilowania.</w:t>
            </w:r>
          </w:p>
        </w:tc>
      </w:tr>
      <w:tr w:rsidR="00340126" w:rsidRPr="001C53A9" w:rsidTr="00340126">
        <w:trPr>
          <w:trHeight w:val="20"/>
        </w:trPr>
        <w:tc>
          <w:tcPr>
            <w:tcW w:w="0" w:type="auto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7F7F7F"/>
              <w:right w:val="single" w:sz="4" w:space="0" w:color="808080" w:themeColor="background1" w:themeShade="80"/>
            </w:tcBorders>
            <w:vAlign w:val="center"/>
            <w:hideMark/>
          </w:tcPr>
          <w:p w:rsidR="00340126" w:rsidRPr="001C53A9" w:rsidRDefault="00340126" w:rsidP="00340126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hideMark/>
          </w:tcPr>
          <w:p w:rsidR="00340126" w:rsidRPr="001C53A9" w:rsidRDefault="00340126" w:rsidP="0034012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C53A9">
              <w:rPr>
                <w:rFonts w:eastAsia="Times New Roman" w:cstheme="minorHAnsi"/>
                <w:color w:val="000000"/>
              </w:rPr>
              <w:t xml:space="preserve">Podanie danych osobowych </w:t>
            </w:r>
            <w:r w:rsidR="00717D45">
              <w:rPr>
                <w:rFonts w:eastAsia="Times New Roman" w:cstheme="minorHAnsi"/>
                <w:color w:val="000000"/>
              </w:rPr>
              <w:t>jest dobrowolne ale niezbędne do realizacji wniosku</w:t>
            </w:r>
          </w:p>
        </w:tc>
      </w:tr>
      <w:tr w:rsidR="00340126" w:rsidRPr="001C53A9" w:rsidTr="00340126">
        <w:trPr>
          <w:trHeight w:val="20"/>
        </w:trPr>
        <w:tc>
          <w:tcPr>
            <w:tcW w:w="0" w:type="auto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7F7F7F"/>
              <w:right w:val="single" w:sz="4" w:space="0" w:color="808080" w:themeColor="background1" w:themeShade="80"/>
            </w:tcBorders>
            <w:vAlign w:val="center"/>
            <w:hideMark/>
          </w:tcPr>
          <w:p w:rsidR="00340126" w:rsidRPr="001C53A9" w:rsidRDefault="00340126" w:rsidP="00340126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/>
              <w:right w:val="nil"/>
            </w:tcBorders>
            <w:hideMark/>
          </w:tcPr>
          <w:p w:rsidR="00340126" w:rsidRPr="001C53A9" w:rsidRDefault="00340126" w:rsidP="0034012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C53A9">
              <w:rPr>
                <w:rFonts w:eastAsia="Times New Roman" w:cstheme="minorHAnsi"/>
                <w:color w:val="000000"/>
              </w:rPr>
              <w:t>Dane osobowe nie będą przekazywane do państwa trzeciego lub organizacji międzynarodowej.</w:t>
            </w:r>
          </w:p>
        </w:tc>
      </w:tr>
    </w:tbl>
    <w:p w:rsidR="00EC0B37" w:rsidRPr="001C53A9" w:rsidRDefault="00EC0B37" w:rsidP="0069566D">
      <w:pPr>
        <w:pStyle w:val="litlitera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sectPr w:rsidR="00EC0B37" w:rsidRPr="001C53A9" w:rsidSect="00996D5A">
      <w:pgSz w:w="11906" w:h="16838"/>
      <w:pgMar w:top="992" w:right="992" w:bottom="70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6D6" w:rsidRDefault="008B06D6" w:rsidP="00630BD3">
      <w:pPr>
        <w:spacing w:after="0" w:line="240" w:lineRule="auto"/>
      </w:pPr>
      <w:r>
        <w:separator/>
      </w:r>
    </w:p>
  </w:endnote>
  <w:endnote w:type="continuationSeparator" w:id="0">
    <w:p w:rsidR="008B06D6" w:rsidRDefault="008B06D6" w:rsidP="0063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6D6" w:rsidRDefault="008B06D6" w:rsidP="00630BD3">
      <w:pPr>
        <w:spacing w:after="0" w:line="240" w:lineRule="auto"/>
      </w:pPr>
      <w:r>
        <w:separator/>
      </w:r>
    </w:p>
  </w:footnote>
  <w:footnote w:type="continuationSeparator" w:id="0">
    <w:p w:rsidR="008B06D6" w:rsidRDefault="008B06D6" w:rsidP="00630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A415B7B"/>
    <w:multiLevelType w:val="hybridMultilevel"/>
    <w:tmpl w:val="C5C0D9E8"/>
    <w:lvl w:ilvl="0" w:tplc="1DF2149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05C6"/>
    <w:rsid w:val="0002251F"/>
    <w:rsid w:val="00090FFA"/>
    <w:rsid w:val="000A56B9"/>
    <w:rsid w:val="000D2A90"/>
    <w:rsid w:val="001057C1"/>
    <w:rsid w:val="0013189A"/>
    <w:rsid w:val="00135F0B"/>
    <w:rsid w:val="0016727F"/>
    <w:rsid w:val="00185DAC"/>
    <w:rsid w:val="001C53A9"/>
    <w:rsid w:val="001D7BFD"/>
    <w:rsid w:val="00226432"/>
    <w:rsid w:val="00263DE1"/>
    <w:rsid w:val="00270D72"/>
    <w:rsid w:val="002B44C4"/>
    <w:rsid w:val="002C0041"/>
    <w:rsid w:val="002C2613"/>
    <w:rsid w:val="002F23CA"/>
    <w:rsid w:val="00330CB0"/>
    <w:rsid w:val="00340126"/>
    <w:rsid w:val="00342DD7"/>
    <w:rsid w:val="00345F66"/>
    <w:rsid w:val="003D0649"/>
    <w:rsid w:val="003F1864"/>
    <w:rsid w:val="0042131A"/>
    <w:rsid w:val="004479A5"/>
    <w:rsid w:val="004905AD"/>
    <w:rsid w:val="004B1FBA"/>
    <w:rsid w:val="004C1C5D"/>
    <w:rsid w:val="004F1A5C"/>
    <w:rsid w:val="00591DB8"/>
    <w:rsid w:val="00630BD3"/>
    <w:rsid w:val="0063724C"/>
    <w:rsid w:val="00655C93"/>
    <w:rsid w:val="0069566D"/>
    <w:rsid w:val="00697A17"/>
    <w:rsid w:val="006A18E6"/>
    <w:rsid w:val="006C3529"/>
    <w:rsid w:val="006D6A25"/>
    <w:rsid w:val="00717D45"/>
    <w:rsid w:val="007634E2"/>
    <w:rsid w:val="0077336E"/>
    <w:rsid w:val="00814113"/>
    <w:rsid w:val="00833B46"/>
    <w:rsid w:val="00847197"/>
    <w:rsid w:val="00884B78"/>
    <w:rsid w:val="008951BB"/>
    <w:rsid w:val="008B06D6"/>
    <w:rsid w:val="008B2584"/>
    <w:rsid w:val="008B28B5"/>
    <w:rsid w:val="008F64BE"/>
    <w:rsid w:val="0090409F"/>
    <w:rsid w:val="00996D5A"/>
    <w:rsid w:val="009A6EC0"/>
    <w:rsid w:val="00A220B3"/>
    <w:rsid w:val="00A84112"/>
    <w:rsid w:val="00AC229D"/>
    <w:rsid w:val="00AE3312"/>
    <w:rsid w:val="00AF05C6"/>
    <w:rsid w:val="00B3550A"/>
    <w:rsid w:val="00B379B3"/>
    <w:rsid w:val="00B47F11"/>
    <w:rsid w:val="00B7337F"/>
    <w:rsid w:val="00B77924"/>
    <w:rsid w:val="00BA3C5B"/>
    <w:rsid w:val="00BE6726"/>
    <w:rsid w:val="00BF458C"/>
    <w:rsid w:val="00C60DC7"/>
    <w:rsid w:val="00C62A23"/>
    <w:rsid w:val="00C97C8D"/>
    <w:rsid w:val="00CD4420"/>
    <w:rsid w:val="00D11480"/>
    <w:rsid w:val="00D15BE6"/>
    <w:rsid w:val="00D15E3A"/>
    <w:rsid w:val="00D27768"/>
    <w:rsid w:val="00D472ED"/>
    <w:rsid w:val="00D919E2"/>
    <w:rsid w:val="00DA40C7"/>
    <w:rsid w:val="00DC52CF"/>
    <w:rsid w:val="00E67C39"/>
    <w:rsid w:val="00E861D3"/>
    <w:rsid w:val="00EC0B37"/>
    <w:rsid w:val="00EC72EA"/>
    <w:rsid w:val="00F13392"/>
    <w:rsid w:val="00F30026"/>
    <w:rsid w:val="00F55202"/>
    <w:rsid w:val="00FF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5C6"/>
    <w:pPr>
      <w:ind w:left="720"/>
      <w:contextualSpacing/>
    </w:pPr>
  </w:style>
  <w:style w:type="table" w:styleId="Tabela-Siatka">
    <w:name w:val="Table Grid"/>
    <w:basedOn w:val="Standardowy"/>
    <w:uiPriority w:val="39"/>
    <w:rsid w:val="00AF0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F0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5C6"/>
    <w:rPr>
      <w:sz w:val="20"/>
      <w:szCs w:val="20"/>
    </w:rPr>
  </w:style>
  <w:style w:type="paragraph" w:customStyle="1" w:styleId="Default">
    <w:name w:val="Default"/>
    <w:uiPriority w:val="99"/>
    <w:rsid w:val="00AF05C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yl">
    <w:name w:val="Styl"/>
    <w:rsid w:val="00AF0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rtartustawynprozporzdzenia">
    <w:name w:val="artartustawynprozporzdzenia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zwsppktczwsplnapunktw">
    <w:name w:val="czwsppktczwsplnapunktw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litera">
    <w:name w:val="litlitera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409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BD3"/>
  </w:style>
  <w:style w:type="paragraph" w:styleId="Stopka">
    <w:name w:val="footer"/>
    <w:basedOn w:val="Normalny"/>
    <w:link w:val="StopkaZnak"/>
    <w:uiPriority w:val="99"/>
    <w:unhideWhenUsed/>
    <w:rsid w:val="0063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BD3"/>
  </w:style>
  <w:style w:type="paragraph" w:styleId="NormalnyWeb">
    <w:name w:val="Normal (Web)"/>
    <w:basedOn w:val="Normalny"/>
    <w:uiPriority w:val="99"/>
    <w:unhideWhenUsed/>
    <w:rsid w:val="0034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012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72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72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72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DC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84B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5C6"/>
    <w:pPr>
      <w:ind w:left="720"/>
      <w:contextualSpacing/>
    </w:pPr>
  </w:style>
  <w:style w:type="table" w:styleId="Tabela-Siatka">
    <w:name w:val="Table Grid"/>
    <w:basedOn w:val="Standardowy"/>
    <w:uiPriority w:val="39"/>
    <w:rsid w:val="00AF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F0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5C6"/>
    <w:rPr>
      <w:sz w:val="20"/>
      <w:szCs w:val="20"/>
    </w:rPr>
  </w:style>
  <w:style w:type="paragraph" w:customStyle="1" w:styleId="Default">
    <w:name w:val="Default"/>
    <w:uiPriority w:val="99"/>
    <w:rsid w:val="00AF05C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yl">
    <w:name w:val="Styl"/>
    <w:rsid w:val="00AF0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rtartustawynprozporzdzenia">
    <w:name w:val="artartustawynprozporzdzenia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zwsppktczwsplnapunktw">
    <w:name w:val="czwsppktczwsplnapunktw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litera">
    <w:name w:val="litlitera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409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BD3"/>
  </w:style>
  <w:style w:type="paragraph" w:styleId="Stopka">
    <w:name w:val="footer"/>
    <w:basedOn w:val="Normalny"/>
    <w:link w:val="StopkaZnak"/>
    <w:uiPriority w:val="99"/>
    <w:unhideWhenUsed/>
    <w:rsid w:val="0063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BD3"/>
  </w:style>
  <w:style w:type="paragraph" w:styleId="NormalnyWeb">
    <w:name w:val="Normal (Web)"/>
    <w:basedOn w:val="Normalny"/>
    <w:uiPriority w:val="99"/>
    <w:unhideWhenUsed/>
    <w:rsid w:val="0034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012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72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72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72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DC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84B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wo@powiat.sandomie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Wiatrowski</dc:creator>
  <cp:lastModifiedBy>gradzinski</cp:lastModifiedBy>
  <cp:revision>2</cp:revision>
  <cp:lastPrinted>2023-01-12T09:46:00Z</cp:lastPrinted>
  <dcterms:created xsi:type="dcterms:W3CDTF">2025-03-13T10:02:00Z</dcterms:created>
  <dcterms:modified xsi:type="dcterms:W3CDTF">2025-03-13T10:02:00Z</dcterms:modified>
</cp:coreProperties>
</file>