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BF05" w14:textId="5E060372" w:rsidR="00F91A30" w:rsidRPr="00800335" w:rsidRDefault="00F91A30" w:rsidP="00760D0F">
      <w:pPr>
        <w:pStyle w:val="Nagwek2"/>
        <w:spacing w:line="276" w:lineRule="auto"/>
        <w:jc w:val="right"/>
        <w:rPr>
          <w:rFonts w:ascii="Cambria" w:hAnsi="Cambria"/>
          <w:color w:val="auto"/>
          <w:sz w:val="22"/>
          <w:szCs w:val="22"/>
        </w:rPr>
      </w:pPr>
      <w:r w:rsidRPr="00800335">
        <w:rPr>
          <w:rFonts w:ascii="Cambria" w:hAnsi="Cambria"/>
          <w:color w:val="auto"/>
          <w:sz w:val="22"/>
          <w:szCs w:val="22"/>
        </w:rPr>
        <w:t>Załącznik Nr</w:t>
      </w:r>
      <w:r w:rsidR="00FD11D4">
        <w:rPr>
          <w:rFonts w:ascii="Cambria" w:hAnsi="Cambria"/>
          <w:color w:val="auto"/>
          <w:sz w:val="22"/>
          <w:szCs w:val="22"/>
        </w:rPr>
        <w:t xml:space="preserve"> 5</w:t>
      </w:r>
      <w:r w:rsidRPr="00800335">
        <w:rPr>
          <w:rFonts w:ascii="Cambria" w:hAnsi="Cambria"/>
          <w:color w:val="auto"/>
          <w:sz w:val="22"/>
          <w:szCs w:val="22"/>
        </w:rPr>
        <w:t xml:space="preserve">  do zapytania ofertowego</w:t>
      </w:r>
    </w:p>
    <w:p w14:paraId="1F55DD90" w14:textId="4182EE35" w:rsidR="00F91A30" w:rsidRPr="00800335" w:rsidRDefault="00F91A30" w:rsidP="00760D0F">
      <w:pPr>
        <w:spacing w:line="276" w:lineRule="auto"/>
        <w:jc w:val="right"/>
        <w:rPr>
          <w:rFonts w:ascii="Cambria" w:eastAsia="Calibri" w:hAnsi="Cambria"/>
          <w:bCs/>
          <w:sz w:val="22"/>
          <w:szCs w:val="22"/>
        </w:rPr>
      </w:pPr>
      <w:r w:rsidRPr="00800335">
        <w:rPr>
          <w:rFonts w:ascii="Cambria" w:eastAsia="Calibri" w:hAnsi="Cambria"/>
          <w:bCs/>
          <w:sz w:val="22"/>
          <w:szCs w:val="22"/>
        </w:rPr>
        <w:t xml:space="preserve">Nr </w:t>
      </w:r>
      <w:r w:rsidR="005174F5">
        <w:rPr>
          <w:color w:val="000000" w:themeColor="text1"/>
          <w:sz w:val="22"/>
          <w:szCs w:val="22"/>
        </w:rPr>
        <w:t>R</w:t>
      </w:r>
      <w:r w:rsidR="005174F5" w:rsidRPr="00B574AE">
        <w:rPr>
          <w:color w:val="000000" w:themeColor="text1"/>
          <w:sz w:val="22"/>
          <w:szCs w:val="22"/>
        </w:rPr>
        <w:t>I.271.</w:t>
      </w:r>
      <w:r w:rsidR="00FD11D4">
        <w:rPr>
          <w:color w:val="000000" w:themeColor="text1"/>
          <w:sz w:val="22"/>
          <w:szCs w:val="22"/>
        </w:rPr>
        <w:t>17</w:t>
      </w:r>
      <w:r w:rsidR="005174F5" w:rsidRPr="00B574AE">
        <w:rPr>
          <w:color w:val="000000" w:themeColor="text1"/>
          <w:sz w:val="22"/>
          <w:szCs w:val="22"/>
        </w:rPr>
        <w:t>.2025.</w:t>
      </w:r>
      <w:r w:rsidR="005174F5">
        <w:rPr>
          <w:color w:val="000000" w:themeColor="text1"/>
          <w:sz w:val="22"/>
          <w:szCs w:val="22"/>
        </w:rPr>
        <w:t>KZ</w:t>
      </w:r>
    </w:p>
    <w:p w14:paraId="3C21A060" w14:textId="56F93747" w:rsidR="00F91A30" w:rsidRPr="00800335" w:rsidRDefault="00F91A30" w:rsidP="00760D0F">
      <w:pPr>
        <w:spacing w:line="276" w:lineRule="auto"/>
        <w:jc w:val="right"/>
        <w:rPr>
          <w:rFonts w:ascii="Cambria" w:eastAsia="Calibri" w:hAnsi="Cambria"/>
          <w:bCs/>
          <w:sz w:val="22"/>
          <w:szCs w:val="22"/>
        </w:rPr>
      </w:pPr>
      <w:r w:rsidRPr="00800335">
        <w:rPr>
          <w:rFonts w:ascii="Cambria" w:eastAsia="Calibri" w:hAnsi="Cambria"/>
          <w:bCs/>
          <w:sz w:val="22"/>
          <w:szCs w:val="22"/>
        </w:rPr>
        <w:t>z dnia</w:t>
      </w:r>
      <w:r w:rsidR="00FD11D4">
        <w:rPr>
          <w:rFonts w:ascii="Cambria" w:eastAsia="Calibri" w:hAnsi="Cambria"/>
          <w:bCs/>
          <w:sz w:val="22"/>
          <w:szCs w:val="22"/>
        </w:rPr>
        <w:t xml:space="preserve"> 23</w:t>
      </w:r>
      <w:r w:rsidRPr="00800335">
        <w:rPr>
          <w:rFonts w:ascii="Cambria" w:eastAsia="Calibri" w:hAnsi="Cambria"/>
          <w:bCs/>
          <w:sz w:val="22"/>
          <w:szCs w:val="22"/>
        </w:rPr>
        <w:t>.</w:t>
      </w:r>
      <w:r w:rsidR="00FD11D4">
        <w:rPr>
          <w:rFonts w:ascii="Cambria" w:eastAsia="Calibri" w:hAnsi="Cambria"/>
          <w:bCs/>
          <w:sz w:val="22"/>
          <w:szCs w:val="22"/>
        </w:rPr>
        <w:t>06.2025r.</w:t>
      </w:r>
      <w:bookmarkStart w:id="0" w:name="_GoBack"/>
      <w:bookmarkEnd w:id="0"/>
    </w:p>
    <w:p w14:paraId="0F66FE6E" w14:textId="77777777" w:rsidR="00F91A30" w:rsidRPr="00800335" w:rsidRDefault="00F91A30" w:rsidP="00760D0F">
      <w:pPr>
        <w:pStyle w:val="Nagwek1"/>
        <w:spacing w:line="276" w:lineRule="auto"/>
        <w:ind w:left="0" w:right="0"/>
        <w:jc w:val="left"/>
        <w:rPr>
          <w:rFonts w:ascii="Cambria" w:hAnsi="Cambria"/>
          <w:sz w:val="22"/>
        </w:rPr>
      </w:pPr>
    </w:p>
    <w:p w14:paraId="3813CF72" w14:textId="2EFF337D" w:rsidR="007158A4" w:rsidRPr="00800335" w:rsidRDefault="007158A4" w:rsidP="00760D0F">
      <w:pPr>
        <w:pStyle w:val="Nagwek1"/>
        <w:spacing w:line="276" w:lineRule="auto"/>
        <w:ind w:left="0" w:right="0"/>
        <w:rPr>
          <w:rFonts w:ascii="Cambria" w:hAnsi="Cambria"/>
          <w:sz w:val="22"/>
        </w:rPr>
      </w:pPr>
      <w:r w:rsidRPr="00800335">
        <w:rPr>
          <w:rFonts w:ascii="Cambria" w:hAnsi="Cambria"/>
          <w:sz w:val="22"/>
        </w:rPr>
        <w:t>UMOWA Nr ….</w:t>
      </w:r>
    </w:p>
    <w:p w14:paraId="6B0A28D8" w14:textId="77777777" w:rsidR="007158A4" w:rsidRPr="00800335" w:rsidRDefault="007158A4" w:rsidP="00760D0F">
      <w:pPr>
        <w:pStyle w:val="Nagwek1"/>
        <w:spacing w:line="276" w:lineRule="auto"/>
        <w:ind w:left="0" w:right="0"/>
        <w:rPr>
          <w:rFonts w:ascii="Cambria" w:hAnsi="Cambria"/>
          <w:sz w:val="22"/>
        </w:rPr>
      </w:pPr>
    </w:p>
    <w:p w14:paraId="7FCDDDE7" w14:textId="6ADA94CB" w:rsidR="007158A4" w:rsidRPr="00800335" w:rsidRDefault="007158A4" w:rsidP="00760D0F">
      <w:pPr>
        <w:pStyle w:val="Nagwek1"/>
        <w:spacing w:line="276" w:lineRule="auto"/>
        <w:ind w:left="0" w:right="0"/>
        <w:jc w:val="left"/>
        <w:rPr>
          <w:rFonts w:ascii="Cambria" w:hAnsi="Cambria"/>
          <w:b w:val="0"/>
          <w:sz w:val="22"/>
        </w:rPr>
      </w:pPr>
      <w:r w:rsidRPr="00800335">
        <w:rPr>
          <w:rFonts w:ascii="Cambria" w:hAnsi="Cambria"/>
          <w:b w:val="0"/>
          <w:sz w:val="22"/>
        </w:rPr>
        <w:t>zawarta w dniu  …………. 202</w:t>
      </w:r>
      <w:r w:rsidR="00D47ABC" w:rsidRPr="00800335">
        <w:rPr>
          <w:rFonts w:ascii="Cambria" w:hAnsi="Cambria"/>
          <w:b w:val="0"/>
          <w:sz w:val="22"/>
        </w:rPr>
        <w:t>5</w:t>
      </w:r>
      <w:r w:rsidRPr="00800335">
        <w:rPr>
          <w:rFonts w:ascii="Cambria" w:hAnsi="Cambria"/>
          <w:b w:val="0"/>
          <w:sz w:val="22"/>
        </w:rPr>
        <w:t xml:space="preserve"> r. </w:t>
      </w:r>
      <w:r w:rsidR="005174F5">
        <w:rPr>
          <w:rFonts w:ascii="Cambria" w:hAnsi="Cambria"/>
          <w:b w:val="0"/>
          <w:sz w:val="22"/>
        </w:rPr>
        <w:t>w Gawłuszowicach</w:t>
      </w:r>
      <w:r w:rsidRPr="00800335">
        <w:rPr>
          <w:rFonts w:ascii="Cambria" w:hAnsi="Cambria"/>
          <w:b w:val="0"/>
          <w:sz w:val="22"/>
        </w:rPr>
        <w:t xml:space="preserve"> pomiędzy: </w:t>
      </w:r>
    </w:p>
    <w:p w14:paraId="17C6D571" w14:textId="77777777" w:rsidR="007158A4" w:rsidRPr="00800335" w:rsidRDefault="007158A4" w:rsidP="00760D0F">
      <w:pPr>
        <w:spacing w:line="276" w:lineRule="auto"/>
        <w:rPr>
          <w:rFonts w:ascii="Cambria" w:hAnsi="Cambria"/>
          <w:sz w:val="22"/>
          <w:szCs w:val="22"/>
        </w:rPr>
      </w:pPr>
    </w:p>
    <w:p w14:paraId="096A4BBA" w14:textId="77777777" w:rsidR="005174F5" w:rsidRPr="001C49A1" w:rsidRDefault="005174F5" w:rsidP="005174F5">
      <w:pPr>
        <w:spacing w:line="276" w:lineRule="auto"/>
        <w:rPr>
          <w:sz w:val="22"/>
          <w:szCs w:val="22"/>
        </w:rPr>
      </w:pPr>
      <w:r w:rsidRPr="001C49A1">
        <w:rPr>
          <w:b/>
          <w:sz w:val="22"/>
          <w:szCs w:val="22"/>
        </w:rPr>
        <w:t xml:space="preserve">Gminą Gawłuszowice, 39-307 Gawłuszowicach 5A, NIP 817 19 86 176  </w:t>
      </w:r>
      <w:r w:rsidRPr="001C49A1">
        <w:rPr>
          <w:sz w:val="22"/>
          <w:szCs w:val="22"/>
        </w:rPr>
        <w:t>zwaną w dalszej części umowy</w:t>
      </w:r>
      <w:r w:rsidRPr="001C49A1">
        <w:rPr>
          <w:b/>
          <w:sz w:val="22"/>
          <w:szCs w:val="22"/>
        </w:rPr>
        <w:t xml:space="preserve"> „Zamawiającym”</w:t>
      </w:r>
      <w:r w:rsidRPr="001C49A1">
        <w:rPr>
          <w:sz w:val="22"/>
          <w:szCs w:val="22"/>
        </w:rPr>
        <w:t xml:space="preserve"> reprezentowaną przez:</w:t>
      </w:r>
    </w:p>
    <w:p w14:paraId="4DE7DEEF" w14:textId="77777777" w:rsidR="005174F5" w:rsidRPr="001C49A1" w:rsidRDefault="005174F5" w:rsidP="005174F5">
      <w:pPr>
        <w:spacing w:line="276" w:lineRule="auto"/>
        <w:rPr>
          <w:b/>
          <w:sz w:val="22"/>
          <w:szCs w:val="22"/>
        </w:rPr>
      </w:pPr>
      <w:r w:rsidRPr="001C49A1">
        <w:rPr>
          <w:b/>
          <w:sz w:val="22"/>
          <w:szCs w:val="22"/>
        </w:rPr>
        <w:t xml:space="preserve">Bogusława Wojnarowskiego – Wójta Gminy </w:t>
      </w:r>
    </w:p>
    <w:p w14:paraId="536051C9" w14:textId="77777777" w:rsidR="005174F5" w:rsidRPr="001C49A1" w:rsidRDefault="005174F5" w:rsidP="005174F5">
      <w:pPr>
        <w:spacing w:line="276" w:lineRule="auto"/>
        <w:rPr>
          <w:b/>
          <w:sz w:val="22"/>
          <w:szCs w:val="22"/>
        </w:rPr>
      </w:pPr>
      <w:r w:rsidRPr="001C49A1">
        <w:rPr>
          <w:sz w:val="22"/>
          <w:szCs w:val="22"/>
        </w:rPr>
        <w:t xml:space="preserve">przy kontrasygnacie </w:t>
      </w:r>
      <w:r w:rsidRPr="001C49A1">
        <w:rPr>
          <w:b/>
          <w:sz w:val="22"/>
          <w:szCs w:val="22"/>
        </w:rPr>
        <w:t>Lucyny Pieróg – Skarbnika Gminy</w:t>
      </w:r>
    </w:p>
    <w:p w14:paraId="30A7DA27" w14:textId="77777777" w:rsidR="007158A4" w:rsidRPr="00800335" w:rsidRDefault="007158A4" w:rsidP="00760D0F">
      <w:pPr>
        <w:spacing w:line="276" w:lineRule="auto"/>
        <w:ind w:firstLine="5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a </w:t>
      </w:r>
    </w:p>
    <w:p w14:paraId="3268E8BB" w14:textId="77777777" w:rsidR="007158A4" w:rsidRPr="00800335" w:rsidRDefault="007158A4" w:rsidP="00760D0F">
      <w:pPr>
        <w:spacing w:line="276" w:lineRule="auto"/>
        <w:rPr>
          <w:rFonts w:ascii="Cambria" w:eastAsia="Cambria" w:hAnsi="Cambria" w:cs="Cambria"/>
          <w:i/>
          <w:iCs/>
          <w:sz w:val="22"/>
          <w:szCs w:val="22"/>
        </w:rPr>
      </w:pPr>
      <w:r w:rsidRPr="00800335">
        <w:rPr>
          <w:rFonts w:ascii="Cambria" w:eastAsia="Cambria" w:hAnsi="Cambria" w:cs="Cambria"/>
          <w:i/>
          <w:iCs/>
          <w:sz w:val="22"/>
          <w:szCs w:val="22"/>
        </w:rPr>
        <w:t>*gdy kontrahentem jest spółka prawa handlowego:</w:t>
      </w:r>
    </w:p>
    <w:p w14:paraId="7DB50A3F" w14:textId="3BBA4735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b/>
          <w:bCs/>
          <w:sz w:val="22"/>
          <w:szCs w:val="22"/>
        </w:rPr>
        <w:t>spółką pod firmą „……………….…..…”</w:t>
      </w:r>
      <w:r w:rsidRPr="00800335">
        <w:rPr>
          <w:rFonts w:ascii="Cambria" w:eastAsia="Cambria" w:hAnsi="Cambria" w:cs="Cambria"/>
          <w:sz w:val="22"/>
          <w:szCs w:val="22"/>
        </w:rPr>
        <w:t xml:space="preserve"> z siedzibą w ... (wpisać </w:t>
      </w:r>
      <w:r w:rsidRPr="00800335">
        <w:rPr>
          <w:rFonts w:ascii="Cambria" w:eastAsia="Cambria" w:hAnsi="Cambria" w:cs="Cambria"/>
          <w:b/>
          <w:bCs/>
          <w:sz w:val="22"/>
          <w:szCs w:val="22"/>
        </w:rPr>
        <w:t>tylko</w:t>
      </w:r>
      <w:r w:rsidRPr="00800335">
        <w:rPr>
          <w:rFonts w:ascii="Cambria" w:eastAsia="Cambria" w:hAnsi="Cambria" w:cs="Cambria"/>
          <w:sz w:val="22"/>
          <w:szCs w:val="22"/>
        </w:rPr>
        <w:t xml:space="preserve"> nazwę miasta/miejscowości), </w:t>
      </w:r>
    </w:p>
    <w:p w14:paraId="25571B8F" w14:textId="744A8E4C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>ul. ……………………....…., (wpisać adres), wpisaną do Rejestru Przedsiębiorców Krajowego Rejestru</w:t>
      </w:r>
    </w:p>
    <w:p w14:paraId="19C8FC6B" w14:textId="5C81193D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>Sądowego pod numerem KRS …….….... – zgodnie z wydrukiem z Centralnej Informacji Krajowego</w:t>
      </w:r>
    </w:p>
    <w:p w14:paraId="4E884294" w14:textId="77777777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>Rejestru Sądowego, stanowiącym załącznik do umowy, NIP ………………REGON…………………………..,</w:t>
      </w:r>
    </w:p>
    <w:p w14:paraId="5C6EF9F6" w14:textId="77777777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>kapitał zakładowy …………………….. zł (</w:t>
      </w:r>
      <w:r w:rsidRPr="00800335">
        <w:rPr>
          <w:rFonts w:ascii="Cambria" w:eastAsia="Cambria" w:hAnsi="Cambria" w:cs="Cambria"/>
          <w:i/>
          <w:iCs/>
          <w:sz w:val="22"/>
          <w:szCs w:val="22"/>
        </w:rPr>
        <w:t xml:space="preserve">jeżeli Wykonawcą jest sp. z o.o. lub akcyjna), </w:t>
      </w:r>
      <w:r w:rsidRPr="00800335">
        <w:rPr>
          <w:rFonts w:ascii="Cambria" w:eastAsia="Cambria" w:hAnsi="Cambria" w:cs="Cambria"/>
          <w:sz w:val="22"/>
          <w:szCs w:val="22"/>
        </w:rPr>
        <w:t>wpłacony ………</w:t>
      </w:r>
    </w:p>
    <w:p w14:paraId="2878362C" w14:textId="77777777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 xml:space="preserve">zł </w:t>
      </w:r>
      <w:r w:rsidRPr="00800335">
        <w:rPr>
          <w:rFonts w:ascii="Cambria" w:eastAsia="Cambria" w:hAnsi="Cambria" w:cs="Cambria"/>
          <w:i/>
          <w:iCs/>
          <w:sz w:val="22"/>
          <w:szCs w:val="22"/>
        </w:rPr>
        <w:t xml:space="preserve">(w całości lub w części – jeżeli Wykonawcą jest spółka akcyjna) </w:t>
      </w:r>
      <w:r w:rsidRPr="00800335">
        <w:rPr>
          <w:rFonts w:ascii="Cambria" w:eastAsia="Cambria" w:hAnsi="Cambria" w:cs="Cambria"/>
          <w:sz w:val="22"/>
          <w:szCs w:val="22"/>
        </w:rPr>
        <w:t xml:space="preserve">zwaną dalej </w:t>
      </w:r>
      <w:r w:rsidRPr="00800335">
        <w:rPr>
          <w:rFonts w:ascii="Cambria" w:eastAsia="Cambria" w:hAnsi="Cambria" w:cs="Cambria"/>
          <w:b/>
          <w:bCs/>
          <w:sz w:val="22"/>
          <w:szCs w:val="22"/>
        </w:rPr>
        <w:t>Wykonawcą”,</w:t>
      </w:r>
    </w:p>
    <w:p w14:paraId="26C30DBA" w14:textId="77777777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>reprezentowaną przez …........</w:t>
      </w:r>
      <w:r w:rsidRPr="00800335">
        <w:rPr>
          <w:rFonts w:ascii="Cambria" w:eastAsia="Cambria" w:hAnsi="Cambria" w:cs="Cambria"/>
          <w:sz w:val="22"/>
          <w:szCs w:val="22"/>
          <w:vertAlign w:val="superscript"/>
        </w:rPr>
        <w:footnoteReference w:id="1"/>
      </w:r>
      <w:r w:rsidRPr="00800335">
        <w:rPr>
          <w:rFonts w:ascii="Cambria" w:eastAsia="Cambria" w:hAnsi="Cambria" w:cs="Cambria"/>
          <w:sz w:val="22"/>
          <w:szCs w:val="22"/>
        </w:rPr>
        <w:t>/reprezentowaną przez ………</w:t>
      </w:r>
    </w:p>
    <w:p w14:paraId="23F266F3" w14:textId="77777777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>działającą/-ego na podstawie pełnomocnictwa, stanowiącego załącznik do umowy</w:t>
      </w:r>
      <w:r w:rsidRPr="00800335">
        <w:rPr>
          <w:rFonts w:ascii="Cambria" w:eastAsia="Cambria" w:hAnsi="Cambria" w:cs="Cambria"/>
          <w:sz w:val="22"/>
          <w:szCs w:val="22"/>
          <w:vertAlign w:val="superscript"/>
        </w:rPr>
        <w:footnoteReference w:id="2"/>
      </w:r>
      <w:r w:rsidRPr="00800335">
        <w:rPr>
          <w:rFonts w:ascii="Cambria" w:eastAsia="Cambria" w:hAnsi="Cambria" w:cs="Cambria"/>
          <w:sz w:val="22"/>
          <w:szCs w:val="22"/>
        </w:rPr>
        <w:t xml:space="preserve">, </w:t>
      </w:r>
    </w:p>
    <w:p w14:paraId="25642B9B" w14:textId="77777777" w:rsidR="007158A4" w:rsidRPr="00800335" w:rsidRDefault="007158A4" w:rsidP="00760D0F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0EE99D0C" w14:textId="77777777" w:rsidR="007158A4" w:rsidRPr="00800335" w:rsidRDefault="007158A4" w:rsidP="00760D0F">
      <w:pPr>
        <w:spacing w:line="276" w:lineRule="auto"/>
        <w:rPr>
          <w:rFonts w:ascii="Cambria" w:eastAsia="Cambria" w:hAnsi="Cambria" w:cs="Cambria"/>
          <w:i/>
          <w:iCs/>
          <w:sz w:val="22"/>
          <w:szCs w:val="22"/>
        </w:rPr>
      </w:pPr>
      <w:r w:rsidRPr="00800335">
        <w:rPr>
          <w:rFonts w:ascii="Cambria" w:eastAsia="Cambria" w:hAnsi="Cambria" w:cs="Cambria"/>
          <w:i/>
          <w:iCs/>
          <w:sz w:val="22"/>
          <w:szCs w:val="22"/>
        </w:rPr>
        <w:t xml:space="preserve">*gdy kontrahentem jest osoba fizyczna prowadząca działalność gospodarczą: </w:t>
      </w:r>
    </w:p>
    <w:p w14:paraId="333A90A1" w14:textId="1B18C2E0" w:rsidR="007158A4" w:rsidRPr="00800335" w:rsidRDefault="007158A4" w:rsidP="00760D0F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b/>
          <w:bCs/>
          <w:sz w:val="22"/>
          <w:szCs w:val="22"/>
        </w:rPr>
        <w:t>Panią/Panem …………..,</w:t>
      </w:r>
      <w:r w:rsidRPr="00800335">
        <w:rPr>
          <w:rFonts w:ascii="Cambria" w:eastAsia="Cambria" w:hAnsi="Cambria" w:cs="Cambria"/>
          <w:sz w:val="22"/>
          <w:szCs w:val="22"/>
        </w:rPr>
        <w:t xml:space="preserve"> prowadzącą/-</w:t>
      </w:r>
      <w:proofErr w:type="spellStart"/>
      <w:r w:rsidRPr="00800335">
        <w:rPr>
          <w:rFonts w:ascii="Cambria" w:eastAsia="Cambria" w:hAnsi="Cambria" w:cs="Cambria"/>
          <w:sz w:val="22"/>
          <w:szCs w:val="22"/>
        </w:rPr>
        <w:t>ym</w:t>
      </w:r>
      <w:proofErr w:type="spellEnd"/>
      <w:r w:rsidRPr="00800335">
        <w:rPr>
          <w:rFonts w:ascii="Cambria" w:eastAsia="Cambria" w:hAnsi="Cambria" w:cs="Cambria"/>
          <w:sz w:val="22"/>
          <w:szCs w:val="22"/>
        </w:rPr>
        <w:t xml:space="preserve"> działalność gospodarczą pod firmą „…” z siedzibą w ….</w:t>
      </w:r>
    </w:p>
    <w:p w14:paraId="389BACDE" w14:textId="1E31373A" w:rsidR="007158A4" w:rsidRPr="00800335" w:rsidRDefault="007158A4" w:rsidP="00760D0F">
      <w:pPr>
        <w:spacing w:line="276" w:lineRule="auto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 xml:space="preserve">(wpisać </w:t>
      </w:r>
      <w:r w:rsidRPr="00800335">
        <w:rPr>
          <w:rFonts w:ascii="Cambria" w:eastAsia="Cambria" w:hAnsi="Cambria" w:cs="Cambria"/>
          <w:b/>
          <w:bCs/>
          <w:sz w:val="22"/>
          <w:szCs w:val="22"/>
        </w:rPr>
        <w:t>tylko</w:t>
      </w:r>
      <w:r w:rsidRPr="00800335">
        <w:rPr>
          <w:rFonts w:ascii="Cambria" w:eastAsia="Cambria" w:hAnsi="Cambria" w:cs="Cambria"/>
          <w:sz w:val="22"/>
          <w:szCs w:val="22"/>
        </w:rPr>
        <w:t xml:space="preserve"> nazwę miasta/miejscowości), ul. …………………………….. (wpisać adres), – zgodnie </w:t>
      </w:r>
      <w:r w:rsidR="00F91A30" w:rsidRPr="00800335">
        <w:rPr>
          <w:rFonts w:ascii="Cambria" w:eastAsia="Cambria" w:hAnsi="Cambria" w:cs="Cambria"/>
          <w:sz w:val="22"/>
          <w:szCs w:val="22"/>
        </w:rPr>
        <w:t>z w</w:t>
      </w:r>
      <w:r w:rsidRPr="00800335">
        <w:rPr>
          <w:rFonts w:ascii="Cambria" w:eastAsia="Cambria" w:hAnsi="Cambria" w:cs="Cambria"/>
          <w:sz w:val="22"/>
          <w:szCs w:val="22"/>
        </w:rPr>
        <w:t>ydrukiem z Centralnej Ewidencji i Informacji o Działalności Gospodarczej, stanowiącym</w:t>
      </w:r>
      <w:r w:rsidR="00F91A30" w:rsidRPr="00800335">
        <w:rPr>
          <w:rFonts w:ascii="Cambria" w:eastAsia="Cambria" w:hAnsi="Cambria" w:cs="Cambria"/>
          <w:sz w:val="22"/>
          <w:szCs w:val="22"/>
        </w:rPr>
        <w:t xml:space="preserve"> z</w:t>
      </w:r>
      <w:r w:rsidRPr="00800335">
        <w:rPr>
          <w:rFonts w:ascii="Cambria" w:eastAsia="Cambria" w:hAnsi="Cambria" w:cs="Cambria"/>
          <w:sz w:val="22"/>
          <w:szCs w:val="22"/>
        </w:rPr>
        <w:t>ałącznik do umowy, NIP …………………, REGON …………….…., zwaną/-</w:t>
      </w:r>
      <w:proofErr w:type="spellStart"/>
      <w:r w:rsidRPr="00800335">
        <w:rPr>
          <w:rFonts w:ascii="Cambria" w:eastAsia="Cambria" w:hAnsi="Cambria" w:cs="Cambria"/>
          <w:sz w:val="22"/>
          <w:szCs w:val="22"/>
        </w:rPr>
        <w:t>ym</w:t>
      </w:r>
      <w:proofErr w:type="spellEnd"/>
      <w:r w:rsidRPr="00800335">
        <w:rPr>
          <w:rFonts w:ascii="Cambria" w:eastAsia="Cambria" w:hAnsi="Cambria" w:cs="Cambria"/>
          <w:sz w:val="22"/>
          <w:szCs w:val="22"/>
        </w:rPr>
        <w:t xml:space="preserve"> dalej </w:t>
      </w:r>
      <w:r w:rsidRPr="00800335">
        <w:rPr>
          <w:rFonts w:ascii="Cambria" w:eastAsia="Cambria" w:hAnsi="Cambria" w:cs="Cambria"/>
          <w:b/>
          <w:bCs/>
          <w:sz w:val="22"/>
          <w:szCs w:val="22"/>
        </w:rPr>
        <w:t>„Wykonawcą”,</w:t>
      </w:r>
    </w:p>
    <w:p w14:paraId="0808F965" w14:textId="3C6A01FB" w:rsidR="007158A4" w:rsidRPr="00800335" w:rsidRDefault="007158A4" w:rsidP="00760D0F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>reprezentowaną/-</w:t>
      </w:r>
      <w:proofErr w:type="spellStart"/>
      <w:r w:rsidRPr="00800335">
        <w:rPr>
          <w:rFonts w:ascii="Cambria" w:eastAsia="Cambria" w:hAnsi="Cambria" w:cs="Cambria"/>
          <w:sz w:val="22"/>
          <w:szCs w:val="22"/>
        </w:rPr>
        <w:t>ym</w:t>
      </w:r>
      <w:proofErr w:type="spellEnd"/>
      <w:r w:rsidRPr="00800335">
        <w:rPr>
          <w:rFonts w:ascii="Cambria" w:eastAsia="Cambria" w:hAnsi="Cambria" w:cs="Cambria"/>
          <w:sz w:val="22"/>
          <w:szCs w:val="22"/>
        </w:rPr>
        <w:t xml:space="preserve"> przez ………… działającą/-ego na podstawie pełnomocnictwa, </w:t>
      </w:r>
      <w:r w:rsidR="00F91A30" w:rsidRPr="00800335">
        <w:rPr>
          <w:rFonts w:ascii="Cambria" w:eastAsia="Cambria" w:hAnsi="Cambria" w:cs="Cambria"/>
          <w:sz w:val="22"/>
          <w:szCs w:val="22"/>
        </w:rPr>
        <w:t>s</w:t>
      </w:r>
      <w:r w:rsidRPr="00800335">
        <w:rPr>
          <w:rFonts w:ascii="Cambria" w:eastAsia="Cambria" w:hAnsi="Cambria" w:cs="Cambria"/>
          <w:sz w:val="22"/>
          <w:szCs w:val="22"/>
        </w:rPr>
        <w:t>tanowiącego</w:t>
      </w:r>
      <w:r w:rsidR="00F91A30" w:rsidRPr="00800335">
        <w:rPr>
          <w:rFonts w:ascii="Cambria" w:eastAsia="Cambria" w:hAnsi="Cambria" w:cs="Cambria"/>
          <w:sz w:val="22"/>
          <w:szCs w:val="22"/>
        </w:rPr>
        <w:t xml:space="preserve"> </w:t>
      </w:r>
      <w:r w:rsidRPr="00800335">
        <w:rPr>
          <w:rFonts w:ascii="Cambria" w:eastAsia="Cambria" w:hAnsi="Cambria" w:cs="Cambria"/>
          <w:sz w:val="22"/>
          <w:szCs w:val="22"/>
        </w:rPr>
        <w:t>załącznik do umowy</w:t>
      </w:r>
      <w:r w:rsidRPr="00800335">
        <w:rPr>
          <w:rFonts w:ascii="Cambria" w:eastAsia="Cambria" w:hAnsi="Cambria" w:cs="Cambria"/>
          <w:sz w:val="22"/>
          <w:szCs w:val="22"/>
          <w:vertAlign w:val="superscript"/>
        </w:rPr>
        <w:footnoteReference w:id="3"/>
      </w:r>
      <w:r w:rsidRPr="00800335">
        <w:rPr>
          <w:rFonts w:ascii="Cambria" w:eastAsia="Cambria" w:hAnsi="Cambria" w:cs="Cambria"/>
          <w:sz w:val="22"/>
          <w:szCs w:val="22"/>
        </w:rPr>
        <w:t xml:space="preserve">, </w:t>
      </w:r>
    </w:p>
    <w:p w14:paraId="5B545535" w14:textId="77777777" w:rsidR="007158A4" w:rsidRPr="00800335" w:rsidRDefault="007158A4" w:rsidP="00760D0F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 xml:space="preserve">wspólnie zwanymi dalej </w:t>
      </w:r>
      <w:r w:rsidRPr="00800335">
        <w:rPr>
          <w:rFonts w:ascii="Cambria" w:eastAsia="Cambria" w:hAnsi="Cambria" w:cs="Cambria"/>
          <w:b/>
          <w:bCs/>
          <w:sz w:val="22"/>
          <w:szCs w:val="22"/>
        </w:rPr>
        <w:t>„Stronami”,</w:t>
      </w:r>
      <w:r w:rsidRPr="00800335">
        <w:rPr>
          <w:rFonts w:ascii="Cambria" w:eastAsia="Cambria" w:hAnsi="Cambria" w:cs="Cambria"/>
          <w:sz w:val="22"/>
          <w:szCs w:val="22"/>
        </w:rPr>
        <w:t xml:space="preserve"> </w:t>
      </w:r>
    </w:p>
    <w:p w14:paraId="4D55B0F6" w14:textId="77777777" w:rsidR="007158A4" w:rsidRPr="00800335" w:rsidRDefault="007158A4" w:rsidP="00760D0F">
      <w:pPr>
        <w:spacing w:line="276" w:lineRule="auto"/>
        <w:jc w:val="both"/>
        <w:rPr>
          <w:rFonts w:ascii="Cambria" w:eastAsia="Cambria" w:hAnsi="Cambria" w:cs="Cambria"/>
          <w:b/>
          <w:sz w:val="22"/>
          <w:szCs w:val="22"/>
        </w:rPr>
      </w:pPr>
      <w:r w:rsidRPr="00800335">
        <w:rPr>
          <w:rFonts w:ascii="Cambria" w:eastAsia="Cambria" w:hAnsi="Cambria" w:cs="Cambria"/>
          <w:sz w:val="22"/>
          <w:szCs w:val="22"/>
        </w:rPr>
        <w:t>o następującej treści:</w:t>
      </w:r>
    </w:p>
    <w:p w14:paraId="6B72BDFB" w14:textId="77777777" w:rsidR="007158A4" w:rsidRPr="00800335" w:rsidRDefault="007158A4" w:rsidP="00760D0F">
      <w:pPr>
        <w:spacing w:line="276" w:lineRule="auto"/>
        <w:rPr>
          <w:rFonts w:ascii="Cambria" w:hAnsi="Cambria"/>
          <w:sz w:val="22"/>
          <w:szCs w:val="22"/>
        </w:rPr>
      </w:pPr>
    </w:p>
    <w:p w14:paraId="2BEF469D" w14:textId="787A537E" w:rsidR="007158A4" w:rsidRPr="00800335" w:rsidRDefault="007158A4" w:rsidP="00760D0F">
      <w:pPr>
        <w:pStyle w:val="Tekstpodstawowy"/>
        <w:spacing w:line="276" w:lineRule="auto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>Niniejszą umowę zawarto zgodnie z wynikiem postępowania o udzielenie zamówienia publicznego o wartości nie przekraczającej kwoty 130 000 zł oraz z art. 2 ust. 1 pkt. 1) ustawy z dnia 11 września 2019 r. Prawo zamówień publicznych (</w:t>
      </w:r>
      <w:proofErr w:type="spellStart"/>
      <w:r w:rsidRPr="00800335">
        <w:rPr>
          <w:rFonts w:ascii="Cambria" w:hAnsi="Cambria"/>
          <w:sz w:val="22"/>
          <w:szCs w:val="22"/>
        </w:rPr>
        <w:t>t.j</w:t>
      </w:r>
      <w:proofErr w:type="spellEnd"/>
      <w:r w:rsidRPr="00800335">
        <w:rPr>
          <w:rFonts w:ascii="Cambria" w:hAnsi="Cambria"/>
          <w:sz w:val="22"/>
          <w:szCs w:val="22"/>
        </w:rPr>
        <w:t>. Dz. U. z 202</w:t>
      </w:r>
      <w:r w:rsidR="00A14308" w:rsidRPr="00800335">
        <w:rPr>
          <w:rFonts w:ascii="Cambria" w:hAnsi="Cambria"/>
          <w:sz w:val="22"/>
          <w:szCs w:val="22"/>
        </w:rPr>
        <w:t>4</w:t>
      </w:r>
      <w:r w:rsidRPr="00800335">
        <w:rPr>
          <w:rFonts w:ascii="Cambria" w:hAnsi="Cambria"/>
          <w:sz w:val="22"/>
          <w:szCs w:val="22"/>
        </w:rPr>
        <w:t xml:space="preserve"> poz. 1</w:t>
      </w:r>
      <w:r w:rsidR="00A14308" w:rsidRPr="00800335">
        <w:rPr>
          <w:rFonts w:ascii="Cambria" w:hAnsi="Cambria"/>
          <w:sz w:val="22"/>
          <w:szCs w:val="22"/>
        </w:rPr>
        <w:t>320</w:t>
      </w:r>
      <w:r w:rsidRPr="00800335">
        <w:rPr>
          <w:rFonts w:ascii="Cambria" w:hAnsi="Cambria"/>
          <w:sz w:val="22"/>
          <w:szCs w:val="22"/>
        </w:rPr>
        <w:t xml:space="preserve">) </w:t>
      </w:r>
      <w:r w:rsidR="00760D0F">
        <w:rPr>
          <w:rFonts w:ascii="Cambria" w:hAnsi="Cambria"/>
          <w:sz w:val="22"/>
          <w:szCs w:val="22"/>
        </w:rPr>
        <w:br/>
      </w:r>
      <w:r w:rsidRPr="00800335">
        <w:rPr>
          <w:rFonts w:ascii="Cambria" w:hAnsi="Cambria"/>
          <w:sz w:val="22"/>
          <w:szCs w:val="22"/>
        </w:rPr>
        <w:t xml:space="preserve">i Zarządzeniem Nr </w:t>
      </w:r>
      <w:r w:rsidR="00334043">
        <w:rPr>
          <w:rFonts w:ascii="Cambria" w:hAnsi="Cambria"/>
          <w:sz w:val="22"/>
          <w:szCs w:val="22"/>
        </w:rPr>
        <w:t>11a/2025 z dnia 21.02.2025 r.</w:t>
      </w:r>
      <w:r w:rsidRPr="00800335">
        <w:rPr>
          <w:rFonts w:ascii="Cambria" w:hAnsi="Cambria"/>
          <w:sz w:val="22"/>
          <w:szCs w:val="22"/>
        </w:rPr>
        <w:t xml:space="preserve"> </w:t>
      </w:r>
      <w:r w:rsidR="005174F5">
        <w:rPr>
          <w:rFonts w:ascii="Cambria" w:hAnsi="Cambria"/>
          <w:sz w:val="22"/>
          <w:szCs w:val="22"/>
        </w:rPr>
        <w:t>Wójta Gminy Gawłuszowice</w:t>
      </w:r>
      <w:r w:rsidR="00D47ABC" w:rsidRPr="00800335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w sprawie wprowadzenia Regulaminu udzielania zamówień publicznych w Urzędzie </w:t>
      </w:r>
      <w:r w:rsidR="00455AD2">
        <w:rPr>
          <w:rFonts w:ascii="Cambria" w:hAnsi="Cambria"/>
          <w:sz w:val="22"/>
          <w:szCs w:val="22"/>
        </w:rPr>
        <w:t>Gminy w Gawłuszowicach</w:t>
      </w:r>
      <w:r w:rsidRPr="00800335">
        <w:rPr>
          <w:rFonts w:ascii="Cambria" w:hAnsi="Cambria"/>
          <w:sz w:val="22"/>
          <w:szCs w:val="22"/>
        </w:rPr>
        <w:t xml:space="preserve"> oraz gminnych jednostkach organizacyjnych nieposiadających osobowości prawnej, których wartość nie przekracza kwoty 130 000 zł netto.</w:t>
      </w:r>
    </w:p>
    <w:p w14:paraId="41418E8D" w14:textId="77777777" w:rsidR="00846A7B" w:rsidRPr="00800335" w:rsidRDefault="00846A7B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0907DB4B" w14:textId="4D2FE3C3" w:rsidR="00320B67" w:rsidRPr="00800335" w:rsidRDefault="00320B67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>§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Pr="00800335">
        <w:rPr>
          <w:rFonts w:ascii="Cambria" w:hAnsi="Cambria"/>
          <w:b/>
          <w:sz w:val="22"/>
          <w:szCs w:val="22"/>
        </w:rPr>
        <w:t>1</w:t>
      </w:r>
    </w:p>
    <w:p w14:paraId="0C5EEDF9" w14:textId="77777777" w:rsidR="0082013D" w:rsidRPr="00800335" w:rsidRDefault="0082013D" w:rsidP="00760D0F">
      <w:pPr>
        <w:spacing w:line="276" w:lineRule="auto"/>
        <w:ind w:left="357" w:hanging="357"/>
        <w:jc w:val="center"/>
        <w:rPr>
          <w:rFonts w:ascii="Cambria" w:hAnsi="Cambria"/>
          <w:b/>
          <w:sz w:val="22"/>
          <w:szCs w:val="22"/>
        </w:rPr>
      </w:pPr>
    </w:p>
    <w:p w14:paraId="22608E3F" w14:textId="0E7843BD" w:rsidR="00686791" w:rsidRPr="00800335" w:rsidRDefault="00686791" w:rsidP="006D1128">
      <w:pPr>
        <w:pStyle w:val="Tekstpodstawowy"/>
        <w:numPr>
          <w:ilvl w:val="0"/>
          <w:numId w:val="6"/>
        </w:numPr>
        <w:spacing w:line="276" w:lineRule="auto"/>
        <w:rPr>
          <w:rFonts w:ascii="Cambria" w:hAnsi="Cambria"/>
          <w:bCs/>
          <w:sz w:val="22"/>
          <w:szCs w:val="22"/>
        </w:rPr>
      </w:pPr>
      <w:r w:rsidRPr="00800335">
        <w:rPr>
          <w:rFonts w:ascii="Cambria" w:hAnsi="Cambria"/>
          <w:bCs/>
          <w:sz w:val="22"/>
          <w:szCs w:val="22"/>
        </w:rPr>
        <w:lastRenderedPageBreak/>
        <w:t xml:space="preserve">Zamawiający zleca a Wykonawca przyjmuje do realizacji zamówienie polegające na </w:t>
      </w:r>
      <w:r w:rsidR="007612F2">
        <w:rPr>
          <w:rFonts w:ascii="Cambria" w:hAnsi="Cambria"/>
          <w:b/>
          <w:sz w:val="22"/>
          <w:szCs w:val="22"/>
        </w:rPr>
        <w:t>Wykonaniu dokumentacji technicznej dla zadania pn. „Przebudowa drogi wojewódzkiej nr 982 Szczucin – Sadkowa Góra – Jaślany polegającej na budowie drogi dla pieszych w km 28+465 – 29+800 w m. Gawłuszowice i Wola Zdakowska</w:t>
      </w:r>
      <w:r w:rsidRPr="00800335">
        <w:rPr>
          <w:rFonts w:ascii="Cambria" w:hAnsi="Cambria"/>
          <w:b/>
          <w:sz w:val="22"/>
          <w:szCs w:val="22"/>
        </w:rPr>
        <w:t>.</w:t>
      </w:r>
    </w:p>
    <w:p w14:paraId="71870D2D" w14:textId="21251668" w:rsidR="00E03D92" w:rsidRPr="00800335" w:rsidRDefault="00686791" w:rsidP="006D1128">
      <w:pPr>
        <w:pStyle w:val="Tekstpodstawowy"/>
        <w:numPr>
          <w:ilvl w:val="0"/>
          <w:numId w:val="6"/>
        </w:numPr>
        <w:spacing w:line="276" w:lineRule="auto"/>
        <w:rPr>
          <w:rFonts w:ascii="Cambria" w:hAnsi="Cambria"/>
          <w:bCs/>
          <w:sz w:val="22"/>
          <w:szCs w:val="22"/>
        </w:rPr>
      </w:pPr>
      <w:r w:rsidRPr="00800335">
        <w:rPr>
          <w:rFonts w:ascii="Cambria" w:hAnsi="Cambria"/>
          <w:bCs/>
          <w:sz w:val="22"/>
          <w:szCs w:val="22"/>
        </w:rPr>
        <w:t>Zam</w:t>
      </w:r>
      <w:r w:rsidR="00E12D5B" w:rsidRPr="00800335">
        <w:rPr>
          <w:rFonts w:ascii="Cambria" w:hAnsi="Cambria"/>
          <w:bCs/>
          <w:sz w:val="22"/>
          <w:szCs w:val="22"/>
        </w:rPr>
        <w:t>ówienie</w:t>
      </w:r>
      <w:r w:rsidRPr="00800335">
        <w:rPr>
          <w:rFonts w:ascii="Cambria" w:hAnsi="Cambria"/>
          <w:bCs/>
          <w:sz w:val="22"/>
          <w:szCs w:val="22"/>
        </w:rPr>
        <w:t xml:space="preserve"> o </w:t>
      </w:r>
      <w:r w:rsidR="00E12D5B" w:rsidRPr="00800335">
        <w:rPr>
          <w:rFonts w:ascii="Cambria" w:hAnsi="Cambria"/>
          <w:bCs/>
          <w:sz w:val="22"/>
          <w:szCs w:val="22"/>
        </w:rPr>
        <w:t>którym</w:t>
      </w:r>
      <w:r w:rsidRPr="00800335">
        <w:rPr>
          <w:rFonts w:ascii="Cambria" w:hAnsi="Cambria"/>
          <w:bCs/>
          <w:sz w:val="22"/>
          <w:szCs w:val="22"/>
        </w:rPr>
        <w:t xml:space="preserve"> mowa w ust. 1 </w:t>
      </w:r>
      <w:r w:rsidR="00E12D5B" w:rsidRPr="00800335">
        <w:rPr>
          <w:rFonts w:ascii="Cambria" w:hAnsi="Cambria"/>
          <w:bCs/>
          <w:sz w:val="22"/>
          <w:szCs w:val="22"/>
        </w:rPr>
        <w:t>należy</w:t>
      </w:r>
      <w:r w:rsidRPr="00800335">
        <w:rPr>
          <w:rFonts w:ascii="Cambria" w:hAnsi="Cambria"/>
          <w:bCs/>
          <w:sz w:val="22"/>
          <w:szCs w:val="22"/>
        </w:rPr>
        <w:t xml:space="preserve"> </w:t>
      </w:r>
      <w:r w:rsidR="00E12D5B" w:rsidRPr="00800335">
        <w:rPr>
          <w:rFonts w:ascii="Cambria" w:hAnsi="Cambria"/>
          <w:bCs/>
          <w:sz w:val="22"/>
          <w:szCs w:val="22"/>
        </w:rPr>
        <w:t>wykonać</w:t>
      </w:r>
      <w:r w:rsidRPr="00800335">
        <w:rPr>
          <w:rFonts w:ascii="Cambria" w:hAnsi="Cambria"/>
          <w:bCs/>
          <w:sz w:val="22"/>
          <w:szCs w:val="22"/>
        </w:rPr>
        <w:t xml:space="preserve"> zgodnie z warunkami </w:t>
      </w:r>
      <w:r w:rsidR="00E12D5B" w:rsidRPr="00800335">
        <w:rPr>
          <w:rFonts w:ascii="Cambria" w:hAnsi="Cambria"/>
          <w:bCs/>
          <w:sz w:val="22"/>
          <w:szCs w:val="22"/>
        </w:rPr>
        <w:t>określonymi</w:t>
      </w:r>
      <w:r w:rsidRPr="00800335">
        <w:rPr>
          <w:rFonts w:ascii="Cambria" w:hAnsi="Cambria"/>
          <w:bCs/>
          <w:sz w:val="22"/>
          <w:szCs w:val="22"/>
        </w:rPr>
        <w:t xml:space="preserve"> w Zapytaniu ofertowym, w </w:t>
      </w:r>
      <w:r w:rsidR="00E12D5B" w:rsidRPr="00800335">
        <w:rPr>
          <w:rFonts w:ascii="Cambria" w:hAnsi="Cambria"/>
          <w:bCs/>
          <w:sz w:val="22"/>
          <w:szCs w:val="22"/>
        </w:rPr>
        <w:t>złożonej</w:t>
      </w:r>
      <w:r w:rsidRPr="00800335">
        <w:rPr>
          <w:rFonts w:ascii="Cambria" w:hAnsi="Cambria"/>
          <w:bCs/>
          <w:sz w:val="22"/>
          <w:szCs w:val="22"/>
        </w:rPr>
        <w:t xml:space="preserve"> ofercie oraz zgodnie z obowiązującymi przepisami prawa.</w:t>
      </w:r>
    </w:p>
    <w:p w14:paraId="58FB5097" w14:textId="77777777" w:rsidR="00E03D92" w:rsidRPr="00800335" w:rsidRDefault="00E03D92" w:rsidP="00760D0F">
      <w:pPr>
        <w:pStyle w:val="Tekstpodstawowy"/>
        <w:spacing w:line="276" w:lineRule="auto"/>
        <w:ind w:left="357"/>
        <w:rPr>
          <w:rFonts w:ascii="Cambria" w:hAnsi="Cambria"/>
          <w:bCs/>
          <w:sz w:val="22"/>
          <w:szCs w:val="22"/>
        </w:rPr>
      </w:pPr>
    </w:p>
    <w:p w14:paraId="732891B1" w14:textId="2CE488E2" w:rsidR="00320B67" w:rsidRPr="00800335" w:rsidRDefault="00320B67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>§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Pr="00800335">
        <w:rPr>
          <w:rFonts w:ascii="Cambria" w:hAnsi="Cambria"/>
          <w:b/>
          <w:sz w:val="22"/>
          <w:szCs w:val="22"/>
        </w:rPr>
        <w:t>2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</w:p>
    <w:p w14:paraId="052CA712" w14:textId="77777777" w:rsidR="0082013D" w:rsidRPr="00800335" w:rsidRDefault="0082013D" w:rsidP="00760D0F">
      <w:pPr>
        <w:spacing w:line="276" w:lineRule="auto"/>
        <w:ind w:left="357" w:hanging="357"/>
        <w:jc w:val="center"/>
        <w:rPr>
          <w:rFonts w:ascii="Cambria" w:hAnsi="Cambria"/>
          <w:b/>
          <w:sz w:val="22"/>
          <w:szCs w:val="22"/>
        </w:rPr>
      </w:pPr>
    </w:p>
    <w:p w14:paraId="071D48C5" w14:textId="26D95BF0" w:rsidR="00E12D5B" w:rsidRPr="00800335" w:rsidRDefault="00685C7C" w:rsidP="006D1128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bookmarkStart w:id="1" w:name="_Hlk189729966"/>
      <w:r w:rsidRPr="00800335">
        <w:rPr>
          <w:rFonts w:ascii="Cambria" w:hAnsi="Cambria"/>
          <w:sz w:val="22"/>
          <w:szCs w:val="22"/>
        </w:rPr>
        <w:t xml:space="preserve">Do obowiązków Wykonawcy w zakresie wykonania dokumentacji projektowej należy jej przygotowanie zgodnie z </w:t>
      </w:r>
      <w:bookmarkStart w:id="2" w:name="_Hlk189728900"/>
      <w:r w:rsidRPr="00800335">
        <w:rPr>
          <w:rFonts w:ascii="Cambria" w:hAnsi="Cambria"/>
          <w:sz w:val="22"/>
          <w:szCs w:val="22"/>
        </w:rPr>
        <w:t xml:space="preserve">Rozporządzeniem Ministra Rozwoju i Technologii z dnia </w:t>
      </w:r>
      <w:r w:rsidR="00537034" w:rsidRPr="00800335">
        <w:rPr>
          <w:rFonts w:ascii="Cambria" w:hAnsi="Cambria"/>
          <w:sz w:val="22"/>
          <w:szCs w:val="22"/>
        </w:rPr>
        <w:br/>
      </w:r>
      <w:r w:rsidRPr="00800335">
        <w:rPr>
          <w:rFonts w:ascii="Cambria" w:hAnsi="Cambria"/>
          <w:sz w:val="22"/>
          <w:szCs w:val="22"/>
        </w:rPr>
        <w:t xml:space="preserve">20 grudnia 2021 r. w sprawie szczegółowego zakresu i formy dokumentacji projektowej, specyfikacji technicznych wykonania i odbioru </w:t>
      </w:r>
      <w:proofErr w:type="spellStart"/>
      <w:r w:rsidRPr="00800335">
        <w:rPr>
          <w:rFonts w:ascii="Cambria" w:hAnsi="Cambria"/>
          <w:sz w:val="22"/>
          <w:szCs w:val="22"/>
        </w:rPr>
        <w:t>robót</w:t>
      </w:r>
      <w:proofErr w:type="spellEnd"/>
      <w:r w:rsidRPr="00800335">
        <w:rPr>
          <w:rFonts w:ascii="Cambria" w:hAnsi="Cambria"/>
          <w:sz w:val="22"/>
          <w:szCs w:val="22"/>
        </w:rPr>
        <w:t xml:space="preserve"> budowlanych oraz programu </w:t>
      </w:r>
      <w:proofErr w:type="spellStart"/>
      <w:r w:rsidRPr="00800335">
        <w:rPr>
          <w:rFonts w:ascii="Cambria" w:hAnsi="Cambria"/>
          <w:sz w:val="22"/>
          <w:szCs w:val="22"/>
        </w:rPr>
        <w:t>funkcjonalno</w:t>
      </w:r>
      <w:proofErr w:type="spellEnd"/>
      <w:r w:rsidRPr="00800335">
        <w:rPr>
          <w:rFonts w:ascii="Cambria" w:hAnsi="Cambria"/>
          <w:sz w:val="22"/>
          <w:szCs w:val="22"/>
        </w:rPr>
        <w:t xml:space="preserve"> - użytkowego (Dz. U. z 2021 r. poz. 2454)</w:t>
      </w:r>
      <w:bookmarkEnd w:id="2"/>
      <w:r w:rsidRPr="00800335">
        <w:rPr>
          <w:rFonts w:ascii="Cambria" w:hAnsi="Cambria"/>
          <w:sz w:val="22"/>
          <w:szCs w:val="22"/>
        </w:rPr>
        <w:t>.</w:t>
      </w:r>
    </w:p>
    <w:p w14:paraId="7664F492" w14:textId="77777777" w:rsidR="007036C0" w:rsidRPr="00800335" w:rsidRDefault="00537034" w:rsidP="006D1128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Wymagania dotyczące odbioru projektu przez Zamawiającego. </w:t>
      </w:r>
    </w:p>
    <w:p w14:paraId="596854B6" w14:textId="77777777" w:rsidR="007036C0" w:rsidRPr="00800335" w:rsidRDefault="00537034" w:rsidP="006D1128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Wykonawca przekazuje Zamawiającemu kompletne dokumentacje w siedzibie Zamawiającego zawierające oświadczenie, w którym pod odpowiedzialnością cywilnokarną, stwierdza, że przedmiot niniejszego zamówienia został wykonany zgodnie z umową, zasadami współczesnej wiedzy technicznej, normami oraz obowiązującymi przepisami i jest kompletny z punktu widzenia celu któremu ma służyć. </w:t>
      </w:r>
    </w:p>
    <w:p w14:paraId="69A512B1" w14:textId="77777777" w:rsidR="00E55741" w:rsidRPr="00800335" w:rsidRDefault="00537034" w:rsidP="006D1128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Każdy egzemplarz projektu musi być opatrzony wszystkimi podpisami i zaświadczeniami, których wymaga Prawo Budowlane. </w:t>
      </w:r>
    </w:p>
    <w:p w14:paraId="1634570C" w14:textId="77777777" w:rsidR="00FE7FC4" w:rsidRPr="00800335" w:rsidRDefault="00537034" w:rsidP="006D1128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>Wykonawca dostarczy Zamawiającemu kompletną dokumentację projektową w ilośc</w:t>
      </w:r>
      <w:r w:rsidR="00FE7FC4" w:rsidRPr="00800335">
        <w:rPr>
          <w:rFonts w:ascii="Cambria" w:hAnsi="Cambria"/>
          <w:sz w:val="22"/>
          <w:szCs w:val="22"/>
        </w:rPr>
        <w:t>i</w:t>
      </w:r>
      <w:r w:rsidRPr="00800335">
        <w:rPr>
          <w:rFonts w:ascii="Cambria" w:hAnsi="Cambria"/>
          <w:sz w:val="22"/>
          <w:szCs w:val="22"/>
        </w:rPr>
        <w:t xml:space="preserve">: </w:t>
      </w:r>
    </w:p>
    <w:p w14:paraId="59AF361D" w14:textId="21566EC7" w:rsidR="00FE7FC4" w:rsidRPr="00800335" w:rsidRDefault="00537034" w:rsidP="006D11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>projekt zagospodarowania działki lub terenu – w ilości 4 kompletnych egzemplarzy w formie papierowego oryginału – wykonany zgodnie z wymaganiami ustawy z dnia 7 lipca 1994 r. Prawo budowlane (</w:t>
      </w:r>
      <w:proofErr w:type="spellStart"/>
      <w:r w:rsidR="00E53D47" w:rsidRPr="00E53D47">
        <w:rPr>
          <w:rFonts w:ascii="Cambria" w:hAnsi="Cambria"/>
          <w:sz w:val="22"/>
          <w:szCs w:val="22"/>
        </w:rPr>
        <w:t>t.j</w:t>
      </w:r>
      <w:proofErr w:type="spellEnd"/>
      <w:r w:rsidR="00E53D47" w:rsidRPr="00E53D47">
        <w:rPr>
          <w:rFonts w:ascii="Cambria" w:hAnsi="Cambria"/>
          <w:sz w:val="22"/>
          <w:szCs w:val="22"/>
        </w:rPr>
        <w:t xml:space="preserve">. Dz. U. z 2024 r. poz. 725 z </w:t>
      </w:r>
      <w:proofErr w:type="spellStart"/>
      <w:r w:rsidR="00E53D47" w:rsidRPr="00E53D47">
        <w:rPr>
          <w:rFonts w:ascii="Cambria" w:hAnsi="Cambria"/>
          <w:sz w:val="22"/>
          <w:szCs w:val="22"/>
        </w:rPr>
        <w:t>późn</w:t>
      </w:r>
      <w:proofErr w:type="spellEnd"/>
      <w:r w:rsidR="00E53D47" w:rsidRPr="00E53D47">
        <w:rPr>
          <w:rFonts w:ascii="Cambria" w:hAnsi="Cambria"/>
          <w:sz w:val="22"/>
          <w:szCs w:val="22"/>
        </w:rPr>
        <w:t>. zm.</w:t>
      </w:r>
      <w:r w:rsidRPr="00800335">
        <w:rPr>
          <w:rFonts w:ascii="Cambria" w:hAnsi="Cambria"/>
          <w:sz w:val="22"/>
          <w:szCs w:val="22"/>
        </w:rPr>
        <w:t>) oraz Rozporządzenia Ministra Rozwoju z dnia 11 września 2020 r. w sprawie szczegółowego zakresu i formy projektu budowlanego (</w:t>
      </w:r>
      <w:proofErr w:type="spellStart"/>
      <w:r w:rsidR="00E53D47" w:rsidRPr="00E53D47">
        <w:rPr>
          <w:rFonts w:ascii="Cambria" w:hAnsi="Cambria"/>
          <w:sz w:val="22"/>
          <w:szCs w:val="22"/>
        </w:rPr>
        <w:t>t.j</w:t>
      </w:r>
      <w:proofErr w:type="spellEnd"/>
      <w:r w:rsidR="00E53D47" w:rsidRPr="00E53D47">
        <w:rPr>
          <w:rFonts w:ascii="Cambria" w:hAnsi="Cambria"/>
          <w:sz w:val="22"/>
          <w:szCs w:val="22"/>
        </w:rPr>
        <w:t xml:space="preserve">. Dz. U. z 2022 r. poz. 1679 z </w:t>
      </w:r>
      <w:proofErr w:type="spellStart"/>
      <w:r w:rsidR="00E53D47" w:rsidRPr="00E53D47">
        <w:rPr>
          <w:rFonts w:ascii="Cambria" w:hAnsi="Cambria"/>
          <w:sz w:val="22"/>
          <w:szCs w:val="22"/>
        </w:rPr>
        <w:t>późn</w:t>
      </w:r>
      <w:proofErr w:type="spellEnd"/>
      <w:r w:rsidR="00E53D47" w:rsidRPr="00E53D47">
        <w:rPr>
          <w:rFonts w:ascii="Cambria" w:hAnsi="Cambria"/>
          <w:sz w:val="22"/>
          <w:szCs w:val="22"/>
        </w:rPr>
        <w:t>. zm.</w:t>
      </w:r>
      <w:r w:rsidRPr="00800335">
        <w:rPr>
          <w:rFonts w:ascii="Cambria" w:hAnsi="Cambria"/>
          <w:sz w:val="22"/>
          <w:szCs w:val="22"/>
        </w:rPr>
        <w:t xml:space="preserve">); zgodnie z wymaganiami Rozporządzenia Ministra Rozwoju i Technologii z dnia 20 grudnia 2021 r. w sprawie szczegółowego zakresu i formy dokumentacji projektowej, specyfikacji technicznych wykonania i odbioru robót budowlanych oraz programu funkcjonalno-użytkowego (Dz. U. z 2021 r. poz. 2454), </w:t>
      </w:r>
    </w:p>
    <w:p w14:paraId="2A437A82" w14:textId="562C027B" w:rsidR="00FE7FC4" w:rsidRPr="00800335" w:rsidRDefault="00537034" w:rsidP="006D11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>projekt architektoniczno-budowlany – w ilości 4 kompletnych egzemplarzy w formie papierowego oryginału – wykonany zgodnie z wymaganiami ustawy z dnia 7 lipca 1994 r. Prawo budowlane (</w:t>
      </w:r>
      <w:bookmarkStart w:id="3" w:name="_Hlk189739138"/>
      <w:proofErr w:type="spellStart"/>
      <w:r w:rsidR="00E53D47" w:rsidRPr="00E53D47">
        <w:rPr>
          <w:rFonts w:ascii="Cambria" w:hAnsi="Cambria"/>
          <w:sz w:val="22"/>
          <w:szCs w:val="22"/>
        </w:rPr>
        <w:t>t.j</w:t>
      </w:r>
      <w:proofErr w:type="spellEnd"/>
      <w:r w:rsidR="00E53D47" w:rsidRPr="00E53D47">
        <w:rPr>
          <w:rFonts w:ascii="Cambria" w:hAnsi="Cambria"/>
          <w:sz w:val="22"/>
          <w:szCs w:val="22"/>
        </w:rPr>
        <w:t xml:space="preserve">. Dz. U. z 2024 r. poz. 725 z </w:t>
      </w:r>
      <w:proofErr w:type="spellStart"/>
      <w:r w:rsidR="00E53D47" w:rsidRPr="00E53D47">
        <w:rPr>
          <w:rFonts w:ascii="Cambria" w:hAnsi="Cambria"/>
          <w:sz w:val="22"/>
          <w:szCs w:val="22"/>
        </w:rPr>
        <w:t>późn</w:t>
      </w:r>
      <w:proofErr w:type="spellEnd"/>
      <w:r w:rsidR="00E53D47" w:rsidRPr="00E53D47">
        <w:rPr>
          <w:rFonts w:ascii="Cambria" w:hAnsi="Cambria"/>
          <w:sz w:val="22"/>
          <w:szCs w:val="22"/>
        </w:rPr>
        <w:t>. zm.</w:t>
      </w:r>
      <w:bookmarkEnd w:id="3"/>
      <w:r w:rsidRPr="00800335">
        <w:rPr>
          <w:rFonts w:ascii="Cambria" w:hAnsi="Cambria"/>
          <w:sz w:val="22"/>
          <w:szCs w:val="22"/>
        </w:rPr>
        <w:t>) oraz Rozporządzenia Ministra Rozwoju z dnia 11 września 2020 r. w sprawie szczegółowego zakresu i formy projektu budowlanego (</w:t>
      </w:r>
      <w:proofErr w:type="spellStart"/>
      <w:r w:rsidR="00337B46" w:rsidRPr="00337B46">
        <w:rPr>
          <w:rFonts w:ascii="Cambria" w:hAnsi="Cambria"/>
          <w:sz w:val="22"/>
          <w:szCs w:val="22"/>
        </w:rPr>
        <w:t>t.j</w:t>
      </w:r>
      <w:proofErr w:type="spellEnd"/>
      <w:r w:rsidR="00337B46" w:rsidRPr="00337B46">
        <w:rPr>
          <w:rFonts w:ascii="Cambria" w:hAnsi="Cambria"/>
          <w:sz w:val="22"/>
          <w:szCs w:val="22"/>
        </w:rPr>
        <w:t xml:space="preserve">. Dz. U. z 2022 r. poz. 1679 z </w:t>
      </w:r>
      <w:proofErr w:type="spellStart"/>
      <w:r w:rsidR="00337B46" w:rsidRPr="00337B46">
        <w:rPr>
          <w:rFonts w:ascii="Cambria" w:hAnsi="Cambria"/>
          <w:sz w:val="22"/>
          <w:szCs w:val="22"/>
        </w:rPr>
        <w:t>późn</w:t>
      </w:r>
      <w:proofErr w:type="spellEnd"/>
      <w:r w:rsidR="00337B46" w:rsidRPr="00337B46">
        <w:rPr>
          <w:rFonts w:ascii="Cambria" w:hAnsi="Cambria"/>
          <w:sz w:val="22"/>
          <w:szCs w:val="22"/>
        </w:rPr>
        <w:t>. zm.);</w:t>
      </w:r>
      <w:r w:rsidRPr="00800335">
        <w:rPr>
          <w:rFonts w:ascii="Cambria" w:hAnsi="Cambria"/>
          <w:sz w:val="22"/>
          <w:szCs w:val="22"/>
        </w:rPr>
        <w:t xml:space="preserve"> zgodnie z wymaganiami Rozporządzenia Ministra Rozwoju i Technologii z dnia 20 grudnia 2021 r. w sprawie szczegółowego zakresu i formy dokumentacji projektowej, specyfikacji technicznych wykonania i odbioru robót </w:t>
      </w:r>
      <w:r w:rsidRPr="00800335">
        <w:rPr>
          <w:rFonts w:ascii="Cambria" w:hAnsi="Cambria"/>
          <w:sz w:val="22"/>
          <w:szCs w:val="22"/>
        </w:rPr>
        <w:lastRenderedPageBreak/>
        <w:t xml:space="preserve">budowlanych oraz programu funkcjonalno-użytkowego (Dz. U. z 2021 r. poz. 2454), </w:t>
      </w:r>
    </w:p>
    <w:p w14:paraId="1A07EB93" w14:textId="196D6429" w:rsidR="00FE7FC4" w:rsidRPr="00800335" w:rsidRDefault="00537034" w:rsidP="006D11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>projekt techniczny – w ilości 3 kompletnych egzemplarzy w formie papierowego oryginału – wykonany zgodnie z wymaganiami ustawy z dnia 7 lipca 1994 r. Prawo budowlane (</w:t>
      </w:r>
      <w:proofErr w:type="spellStart"/>
      <w:r w:rsidR="00337B46" w:rsidRPr="00337B46">
        <w:rPr>
          <w:rFonts w:ascii="Cambria" w:hAnsi="Cambria"/>
          <w:sz w:val="22"/>
          <w:szCs w:val="22"/>
        </w:rPr>
        <w:t>t.j</w:t>
      </w:r>
      <w:proofErr w:type="spellEnd"/>
      <w:r w:rsidR="00337B46" w:rsidRPr="00337B46">
        <w:rPr>
          <w:rFonts w:ascii="Cambria" w:hAnsi="Cambria"/>
          <w:sz w:val="22"/>
          <w:szCs w:val="22"/>
        </w:rPr>
        <w:t xml:space="preserve">. Dz. U. z 2024 r. poz. 725 z </w:t>
      </w:r>
      <w:proofErr w:type="spellStart"/>
      <w:r w:rsidR="00337B46" w:rsidRPr="00337B46">
        <w:rPr>
          <w:rFonts w:ascii="Cambria" w:hAnsi="Cambria"/>
          <w:sz w:val="22"/>
          <w:szCs w:val="22"/>
        </w:rPr>
        <w:t>późn</w:t>
      </w:r>
      <w:proofErr w:type="spellEnd"/>
      <w:r w:rsidR="00337B46" w:rsidRPr="00337B46">
        <w:rPr>
          <w:rFonts w:ascii="Cambria" w:hAnsi="Cambria"/>
          <w:sz w:val="22"/>
          <w:szCs w:val="22"/>
        </w:rPr>
        <w:t>. zm.</w:t>
      </w:r>
      <w:r w:rsidRPr="00800335">
        <w:rPr>
          <w:rFonts w:ascii="Cambria" w:hAnsi="Cambria"/>
          <w:sz w:val="22"/>
          <w:szCs w:val="22"/>
        </w:rPr>
        <w:t>) oraz Rozporządzenia Ministra Rozwoju z dnia 11 września 2020 r. w sprawie szczegółowego zakresu i formy projektu budowlanego (</w:t>
      </w:r>
      <w:proofErr w:type="spellStart"/>
      <w:r w:rsidR="00337B46" w:rsidRPr="00337B46">
        <w:rPr>
          <w:rFonts w:ascii="Cambria" w:hAnsi="Cambria"/>
          <w:sz w:val="22"/>
          <w:szCs w:val="22"/>
        </w:rPr>
        <w:t>t.j</w:t>
      </w:r>
      <w:proofErr w:type="spellEnd"/>
      <w:r w:rsidR="00337B46" w:rsidRPr="00337B46">
        <w:rPr>
          <w:rFonts w:ascii="Cambria" w:hAnsi="Cambria"/>
          <w:sz w:val="22"/>
          <w:szCs w:val="22"/>
        </w:rPr>
        <w:t xml:space="preserve">. Dz. U. z 2022 r. poz. 1679 z </w:t>
      </w:r>
      <w:proofErr w:type="spellStart"/>
      <w:r w:rsidR="00337B46" w:rsidRPr="00337B46">
        <w:rPr>
          <w:rFonts w:ascii="Cambria" w:hAnsi="Cambria"/>
          <w:sz w:val="22"/>
          <w:szCs w:val="22"/>
        </w:rPr>
        <w:t>późn</w:t>
      </w:r>
      <w:proofErr w:type="spellEnd"/>
      <w:r w:rsidR="00337B46" w:rsidRPr="00337B46">
        <w:rPr>
          <w:rFonts w:ascii="Cambria" w:hAnsi="Cambria"/>
          <w:sz w:val="22"/>
          <w:szCs w:val="22"/>
        </w:rPr>
        <w:t>. zm.</w:t>
      </w:r>
      <w:r w:rsidRPr="00800335">
        <w:rPr>
          <w:rFonts w:ascii="Cambria" w:hAnsi="Cambria"/>
          <w:sz w:val="22"/>
          <w:szCs w:val="22"/>
        </w:rPr>
        <w:t xml:space="preserve">); zgodnie z wymaganiami Rozporządzenia Ministra Rozwoju i Technologii z dnia 20 grudnia 2021 r. w sprawie szczegółowego zakresu i formy dokumentacji projektowej, specyfikacji technicznych wykonania i odbioru robót budowlanych oraz programu funkcjonalno-użytkowego (Dz. U. z 2021 r. poz. 2454), </w:t>
      </w:r>
    </w:p>
    <w:p w14:paraId="01F5AE1F" w14:textId="77777777" w:rsidR="008F35FC" w:rsidRPr="00800335" w:rsidRDefault="00537034" w:rsidP="006D11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>kosztorys inwestorski z przedmiarem robót – w ilości 2 kompletnych egzemplarzy (każdy) w formie papierowego oryginału – wykonany zgodnie z wymaganiami Rozporządzenia Ministra Rozwoju i Technologii z dnia 20 grudnia 2021 r. w sprawie określenia metod i podstaw sporządzania kosztorysu inwestorskiego, obliczania planowanych kosztów prac projektowych oraz planowanych kosztów robót</w:t>
      </w:r>
      <w:r w:rsidR="00FE7FC4" w:rsidRPr="00800335">
        <w:rPr>
          <w:rFonts w:ascii="Cambria" w:hAnsi="Cambria"/>
          <w:sz w:val="22"/>
          <w:szCs w:val="22"/>
        </w:rPr>
        <w:t xml:space="preserve"> budowlanych określonych w programie funkcjonalno-użytkowym (Dz. U. z 2021 r. poz. 2458), </w:t>
      </w:r>
    </w:p>
    <w:p w14:paraId="0A28BD89" w14:textId="77777777" w:rsidR="008F35FC" w:rsidRPr="00800335" w:rsidRDefault="00FE7FC4" w:rsidP="006D11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specyfikacja techniczna wykonania i odbioru robót budowlanych – w ilości 2 kompletnych egzemplarzy w formie papierowego oryginału – wykonana zgodnie z wymaganiami Rozporządzenia Ministra Rozwoju i Technologii z dnia 20 grudnia 2021 r. w sprawie szczegółowego zakresu i formy dokumentacji projektowej, specyfikacji technicznych wykonania i odbioru robót budowlanych oraz programu funkcjonalno-użytkowego (Dz. U. z 2021 r. poz. 2454), </w:t>
      </w:r>
    </w:p>
    <w:p w14:paraId="3B134B20" w14:textId="77777777" w:rsidR="008F35FC" w:rsidRPr="00800335" w:rsidRDefault="00FE7FC4" w:rsidP="006D11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projekt stałej organizacji ruchu - w ilości 4 kompletnych egzemplarzy wykonany zgodnie z wymogami Rozporządzenia Ministra Infrastruktury z dnia 23 września 2003 r. w sprawie szczegółowych warunków zarządzania ruchem na drogach oraz wykonywania nadzoru nad tym zarządzaniem (Dz. U. z 2017 r. poz. 784). </w:t>
      </w:r>
    </w:p>
    <w:p w14:paraId="25CC6C6B" w14:textId="77777777" w:rsidR="008F35FC" w:rsidRPr="00800335" w:rsidRDefault="00FE7FC4" w:rsidP="006D1128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wszelkie wymagane opinie, załączniki, uzgodnienia, decyzje administracyjne, od wszystkich zainteresowanych instytucji, urzędów i innych podmiotów – w ilości 1 szt. w oryginale. </w:t>
      </w:r>
    </w:p>
    <w:p w14:paraId="3C3CA071" w14:textId="6E35ECDA" w:rsidR="00537034" w:rsidRPr="00800335" w:rsidRDefault="00FE7FC4" w:rsidP="00760D0F">
      <w:pPr>
        <w:suppressAutoHyphens w:val="0"/>
        <w:spacing w:line="276" w:lineRule="auto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800335">
        <w:rPr>
          <w:rFonts w:ascii="Cambria" w:hAnsi="Cambria"/>
          <w:b/>
          <w:bCs/>
          <w:i/>
          <w:iCs/>
          <w:sz w:val="22"/>
          <w:szCs w:val="22"/>
        </w:rPr>
        <w:t>Opracowana dokumentacja musi być przygotowana w sposób umożliwiający uzyskanie decyzji o pozwoleniu na budowę lub dokonanie skutecznego zgłoszenia robót nie wymagających pozwolenia na budowę.</w:t>
      </w:r>
    </w:p>
    <w:p w14:paraId="77A88171" w14:textId="77777777" w:rsidR="008F35FC" w:rsidRPr="00800335" w:rsidRDefault="008F35FC" w:rsidP="00760D0F">
      <w:pPr>
        <w:suppressAutoHyphens w:val="0"/>
        <w:spacing w:line="276" w:lineRule="auto"/>
        <w:jc w:val="both"/>
        <w:rPr>
          <w:rFonts w:ascii="Cambria" w:hAnsi="Cambria"/>
          <w:b/>
          <w:bCs/>
          <w:i/>
          <w:iCs/>
          <w:sz w:val="22"/>
          <w:szCs w:val="22"/>
        </w:rPr>
      </w:pPr>
    </w:p>
    <w:p w14:paraId="0357E8C3" w14:textId="77777777" w:rsidR="008F35FC" w:rsidRPr="00800335" w:rsidRDefault="008F35FC" w:rsidP="00760D0F">
      <w:pPr>
        <w:suppressAutoHyphens w:val="0"/>
        <w:spacing w:line="276" w:lineRule="auto"/>
        <w:jc w:val="both"/>
        <w:rPr>
          <w:rFonts w:ascii="Cambria" w:hAnsi="Cambria"/>
          <w:i/>
          <w:iCs/>
          <w:sz w:val="22"/>
          <w:szCs w:val="22"/>
        </w:rPr>
      </w:pPr>
      <w:r w:rsidRPr="00800335">
        <w:rPr>
          <w:rFonts w:ascii="Cambria" w:hAnsi="Cambria"/>
          <w:i/>
          <w:iCs/>
          <w:sz w:val="22"/>
          <w:szCs w:val="22"/>
        </w:rPr>
        <w:t>Dokumentację projektową należy opracować w formie tradycyjnej (papierowej) zgodnie z wcześniejszym wyszczególnieniem oraz 1 egz. w wersji elektronicznej (dla każdej części) na powszechnie dostępnym nośniku danych (np. płyta, w formacie PDF i formacie edytowalnym .</w:t>
      </w:r>
      <w:proofErr w:type="spellStart"/>
      <w:r w:rsidRPr="00800335">
        <w:rPr>
          <w:rFonts w:ascii="Cambria" w:hAnsi="Cambria"/>
          <w:i/>
          <w:iCs/>
          <w:sz w:val="22"/>
          <w:szCs w:val="22"/>
        </w:rPr>
        <w:t>doc</w:t>
      </w:r>
      <w:proofErr w:type="spellEnd"/>
      <w:r w:rsidRPr="00800335">
        <w:rPr>
          <w:rFonts w:ascii="Cambria" w:hAnsi="Cambria"/>
          <w:i/>
          <w:iCs/>
          <w:sz w:val="22"/>
          <w:szCs w:val="22"/>
        </w:rPr>
        <w:t xml:space="preserve"> lub .</w:t>
      </w:r>
      <w:proofErr w:type="spellStart"/>
      <w:r w:rsidRPr="00800335">
        <w:rPr>
          <w:rFonts w:ascii="Cambria" w:hAnsi="Cambria"/>
          <w:i/>
          <w:iCs/>
          <w:sz w:val="22"/>
          <w:szCs w:val="22"/>
        </w:rPr>
        <w:t>docx</w:t>
      </w:r>
      <w:proofErr w:type="spellEnd"/>
      <w:r w:rsidRPr="00800335">
        <w:rPr>
          <w:rFonts w:ascii="Cambria" w:hAnsi="Cambria"/>
          <w:i/>
          <w:iCs/>
          <w:sz w:val="22"/>
          <w:szCs w:val="22"/>
        </w:rPr>
        <w:t xml:space="preserve"> dla dokumentów tekstowych, .</w:t>
      </w:r>
      <w:proofErr w:type="spellStart"/>
      <w:r w:rsidRPr="00800335">
        <w:rPr>
          <w:rFonts w:ascii="Cambria" w:hAnsi="Cambria"/>
          <w:i/>
          <w:iCs/>
          <w:sz w:val="22"/>
          <w:szCs w:val="22"/>
        </w:rPr>
        <w:t>dwg</w:t>
      </w:r>
      <w:proofErr w:type="spellEnd"/>
      <w:r w:rsidRPr="00800335">
        <w:rPr>
          <w:rFonts w:ascii="Cambria" w:hAnsi="Cambria"/>
          <w:i/>
          <w:iCs/>
          <w:sz w:val="22"/>
          <w:szCs w:val="22"/>
        </w:rPr>
        <w:t xml:space="preserve"> lub .</w:t>
      </w:r>
      <w:proofErr w:type="spellStart"/>
      <w:r w:rsidRPr="00800335">
        <w:rPr>
          <w:rFonts w:ascii="Cambria" w:hAnsi="Cambria"/>
          <w:i/>
          <w:iCs/>
          <w:sz w:val="22"/>
          <w:szCs w:val="22"/>
        </w:rPr>
        <w:t>dxf</w:t>
      </w:r>
      <w:proofErr w:type="spellEnd"/>
      <w:r w:rsidRPr="00800335">
        <w:rPr>
          <w:rFonts w:ascii="Cambria" w:hAnsi="Cambria"/>
          <w:i/>
          <w:iCs/>
          <w:sz w:val="22"/>
          <w:szCs w:val="22"/>
        </w:rPr>
        <w:t xml:space="preserve"> dla plików graficznych, kosztorysy, przedmiary w formacie .</w:t>
      </w:r>
      <w:proofErr w:type="spellStart"/>
      <w:r w:rsidRPr="00800335">
        <w:rPr>
          <w:rFonts w:ascii="Cambria" w:hAnsi="Cambria"/>
          <w:i/>
          <w:iCs/>
          <w:sz w:val="22"/>
          <w:szCs w:val="22"/>
        </w:rPr>
        <w:t>ath</w:t>
      </w:r>
      <w:proofErr w:type="spellEnd"/>
      <w:r w:rsidRPr="00800335">
        <w:rPr>
          <w:rFonts w:ascii="Cambria" w:hAnsi="Cambria"/>
          <w:i/>
          <w:iCs/>
          <w:sz w:val="22"/>
          <w:szCs w:val="22"/>
        </w:rPr>
        <w:t xml:space="preserve">.) </w:t>
      </w:r>
    </w:p>
    <w:bookmarkEnd w:id="1"/>
    <w:p w14:paraId="507ADB2B" w14:textId="77777777" w:rsidR="008F35FC" w:rsidRPr="00800335" w:rsidRDefault="008F35FC" w:rsidP="00760D0F">
      <w:pPr>
        <w:suppressAutoHyphens w:val="0"/>
        <w:spacing w:line="276" w:lineRule="auto"/>
        <w:jc w:val="both"/>
        <w:rPr>
          <w:rFonts w:ascii="Cambria" w:hAnsi="Cambria"/>
          <w:b/>
          <w:bCs/>
          <w:i/>
          <w:iCs/>
          <w:sz w:val="22"/>
          <w:szCs w:val="22"/>
        </w:rPr>
      </w:pPr>
    </w:p>
    <w:p w14:paraId="06AF2990" w14:textId="7934C2CC" w:rsidR="00685C7C" w:rsidRPr="00800335" w:rsidRDefault="00FF65A3" w:rsidP="006D1128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lastRenderedPageBreak/>
        <w:t>Wykonawca zobowiązuje się do 2-krotnego zaktualizowania kosztorysu inwestorskiego w okresie 36 m-</w:t>
      </w:r>
      <w:proofErr w:type="spellStart"/>
      <w:r w:rsidRPr="00800335">
        <w:rPr>
          <w:rFonts w:ascii="Cambria" w:hAnsi="Cambria"/>
          <w:sz w:val="22"/>
          <w:szCs w:val="22"/>
        </w:rPr>
        <w:t>cy</w:t>
      </w:r>
      <w:proofErr w:type="spellEnd"/>
      <w:r w:rsidRPr="00800335">
        <w:rPr>
          <w:rFonts w:ascii="Cambria" w:hAnsi="Cambria"/>
          <w:sz w:val="22"/>
          <w:szCs w:val="22"/>
        </w:rPr>
        <w:t xml:space="preserve"> od daty odbioru dokumentacji przez Zamawiającego, bez za</w:t>
      </w:r>
      <w:r w:rsidR="007612F2">
        <w:rPr>
          <w:rFonts w:ascii="Cambria" w:hAnsi="Cambria"/>
          <w:sz w:val="22"/>
          <w:szCs w:val="22"/>
        </w:rPr>
        <w:t>płaty dodatkowego wynagrodzenia.</w:t>
      </w:r>
    </w:p>
    <w:p w14:paraId="64BB0E7E" w14:textId="77777777" w:rsidR="004432C1" w:rsidRPr="00800335" w:rsidRDefault="004432C1" w:rsidP="00760D0F">
      <w:pPr>
        <w:pStyle w:val="Akapitzlist"/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359F5DE6" w14:textId="17D5FB7A" w:rsidR="002D3A2C" w:rsidRPr="00800335" w:rsidRDefault="002D3A2C" w:rsidP="00760D0F">
      <w:pPr>
        <w:suppressAutoHyphens w:val="0"/>
        <w:spacing w:line="276" w:lineRule="auto"/>
        <w:ind w:left="357"/>
        <w:jc w:val="center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>§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Pr="00800335">
        <w:rPr>
          <w:rFonts w:ascii="Cambria" w:hAnsi="Cambria"/>
          <w:b/>
          <w:sz w:val="22"/>
          <w:szCs w:val="22"/>
        </w:rPr>
        <w:t>3</w:t>
      </w:r>
    </w:p>
    <w:p w14:paraId="7CBA3B21" w14:textId="77777777" w:rsidR="00C170F6" w:rsidRPr="00800335" w:rsidRDefault="00C170F6" w:rsidP="00760D0F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0C47796E" w14:textId="4DBDA51E" w:rsidR="00C170F6" w:rsidRPr="00800335" w:rsidRDefault="00C170F6" w:rsidP="006D1128">
      <w:pPr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>Z uwagi na fakt, iż opracowana dokumentacja projektowa będzie stanowiła opis przedmiotu zamówienia stanowiący załąc</w:t>
      </w:r>
      <w:r w:rsidR="007612F2">
        <w:rPr>
          <w:rFonts w:ascii="Cambria" w:hAnsi="Cambria"/>
          <w:sz w:val="22"/>
          <w:szCs w:val="22"/>
        </w:rPr>
        <w:t xml:space="preserve">znik do SWZ na realizację </w:t>
      </w:r>
      <w:proofErr w:type="spellStart"/>
      <w:r w:rsidR="007612F2">
        <w:rPr>
          <w:rFonts w:ascii="Cambria" w:hAnsi="Cambria"/>
          <w:sz w:val="22"/>
          <w:szCs w:val="22"/>
        </w:rPr>
        <w:t>robó</w:t>
      </w:r>
      <w:r w:rsidRPr="00800335">
        <w:rPr>
          <w:rFonts w:ascii="Cambria" w:hAnsi="Cambria"/>
          <w:sz w:val="22"/>
          <w:szCs w:val="22"/>
        </w:rPr>
        <w:t>t</w:t>
      </w:r>
      <w:proofErr w:type="spellEnd"/>
      <w:r w:rsidRPr="00800335">
        <w:rPr>
          <w:rFonts w:ascii="Cambria" w:hAnsi="Cambria"/>
          <w:sz w:val="22"/>
          <w:szCs w:val="22"/>
        </w:rPr>
        <w:t xml:space="preserve"> budowlanych w trybie ustawy z dnia 11 września 2019 r. Prawo zamówień publicznych Wykonawca zobowiązuje się do przygotowania dokumentacji w taki sposób, aby spełniała wszelkie wymogi ustawy Prawo zamówień publicznych. W szczególności Wykonawca zobowiązuje się do zapewnienia zgodności przygotowanej dokumentacji z art. 99 oraz art. 100, a także wszelkimi wymogami zawartymi w: </w:t>
      </w:r>
    </w:p>
    <w:p w14:paraId="7F551A1A" w14:textId="77777777" w:rsidR="00800335" w:rsidRPr="00800335" w:rsidRDefault="00C170F6" w:rsidP="006D112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Rozporządzeniu Ministra Rozwoju i Technologii z dnia 20 grudnia 2021 r. w sprawie </w:t>
      </w:r>
      <w:r w:rsidR="00800335" w:rsidRPr="00800335">
        <w:rPr>
          <w:rFonts w:ascii="Cambria" w:hAnsi="Cambria"/>
          <w:sz w:val="22"/>
          <w:szCs w:val="22"/>
        </w:rPr>
        <w:t>szczegółowego</w:t>
      </w:r>
      <w:r w:rsidRPr="00800335">
        <w:rPr>
          <w:rFonts w:ascii="Cambria" w:hAnsi="Cambria"/>
          <w:sz w:val="22"/>
          <w:szCs w:val="22"/>
        </w:rPr>
        <w:t xml:space="preserve"> zakresu i formy dokumentacji projektowej, specyfikacji technicznych wykonania i odbioru robó t budowlanych oraz programu </w:t>
      </w:r>
      <w:proofErr w:type="spellStart"/>
      <w:r w:rsidRPr="00800335">
        <w:rPr>
          <w:rFonts w:ascii="Cambria" w:hAnsi="Cambria"/>
          <w:sz w:val="22"/>
          <w:szCs w:val="22"/>
        </w:rPr>
        <w:t>funkcjonalno-użytkowego</w:t>
      </w:r>
      <w:proofErr w:type="spellEnd"/>
      <w:r w:rsidRPr="00800335">
        <w:rPr>
          <w:rFonts w:ascii="Cambria" w:hAnsi="Cambria"/>
          <w:sz w:val="22"/>
          <w:szCs w:val="22"/>
        </w:rPr>
        <w:t xml:space="preserve"> (Dz. U. z 2021 r. poz. 2454), </w:t>
      </w:r>
    </w:p>
    <w:p w14:paraId="4BFE7642" w14:textId="77777777" w:rsidR="00800335" w:rsidRPr="00800335" w:rsidRDefault="00C170F6" w:rsidP="006D112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Rozporządzeniu Ministra Rozwoju i Technologii z dnia 20 grudnia 2021 r. w sprawie </w:t>
      </w:r>
      <w:r w:rsidR="00800335" w:rsidRPr="00800335">
        <w:rPr>
          <w:rFonts w:ascii="Cambria" w:hAnsi="Cambria"/>
          <w:sz w:val="22"/>
          <w:szCs w:val="22"/>
        </w:rPr>
        <w:t>określenia</w:t>
      </w:r>
      <w:r w:rsidRPr="00800335">
        <w:rPr>
          <w:rFonts w:ascii="Cambria" w:hAnsi="Cambria"/>
          <w:sz w:val="22"/>
          <w:szCs w:val="22"/>
        </w:rPr>
        <w:t xml:space="preserve"> metod i podstaw sporządzania kosztorysu inwestorskiego, obliczania planowanych </w:t>
      </w:r>
      <w:r w:rsidR="00800335" w:rsidRPr="00800335">
        <w:rPr>
          <w:rFonts w:ascii="Cambria" w:hAnsi="Cambria"/>
          <w:sz w:val="22"/>
          <w:szCs w:val="22"/>
        </w:rPr>
        <w:t>kosztów</w:t>
      </w:r>
      <w:r w:rsidRPr="00800335">
        <w:rPr>
          <w:rFonts w:ascii="Cambria" w:hAnsi="Cambria"/>
          <w:sz w:val="22"/>
          <w:szCs w:val="22"/>
        </w:rPr>
        <w:t xml:space="preserve"> prac projektowych oraz planowanych </w:t>
      </w:r>
      <w:r w:rsidR="00800335" w:rsidRPr="00800335">
        <w:rPr>
          <w:rFonts w:ascii="Cambria" w:hAnsi="Cambria"/>
          <w:sz w:val="22"/>
          <w:szCs w:val="22"/>
        </w:rPr>
        <w:t>kosztów</w:t>
      </w:r>
      <w:r w:rsidRPr="00800335">
        <w:rPr>
          <w:rFonts w:ascii="Cambria" w:hAnsi="Cambria"/>
          <w:sz w:val="22"/>
          <w:szCs w:val="22"/>
        </w:rPr>
        <w:t xml:space="preserve"> </w:t>
      </w:r>
      <w:r w:rsidR="00800335" w:rsidRPr="00800335">
        <w:rPr>
          <w:rFonts w:ascii="Cambria" w:hAnsi="Cambria"/>
          <w:sz w:val="22"/>
          <w:szCs w:val="22"/>
        </w:rPr>
        <w:t>robót</w:t>
      </w:r>
      <w:r w:rsidRPr="00800335">
        <w:rPr>
          <w:rFonts w:ascii="Cambria" w:hAnsi="Cambria"/>
          <w:sz w:val="22"/>
          <w:szCs w:val="22"/>
        </w:rPr>
        <w:t xml:space="preserve"> budowlanych </w:t>
      </w:r>
      <w:r w:rsidR="00800335" w:rsidRPr="00800335">
        <w:rPr>
          <w:rFonts w:ascii="Cambria" w:hAnsi="Cambria"/>
          <w:sz w:val="22"/>
          <w:szCs w:val="22"/>
        </w:rPr>
        <w:t>określonych</w:t>
      </w:r>
      <w:r w:rsidRPr="00800335">
        <w:rPr>
          <w:rFonts w:ascii="Cambria" w:hAnsi="Cambria"/>
          <w:sz w:val="22"/>
          <w:szCs w:val="22"/>
        </w:rPr>
        <w:t xml:space="preserve"> w programie </w:t>
      </w:r>
      <w:proofErr w:type="spellStart"/>
      <w:r w:rsidRPr="00800335">
        <w:rPr>
          <w:rFonts w:ascii="Cambria" w:hAnsi="Cambria"/>
          <w:sz w:val="22"/>
          <w:szCs w:val="22"/>
        </w:rPr>
        <w:t>funkcjonalno-użytkowym</w:t>
      </w:r>
      <w:proofErr w:type="spellEnd"/>
      <w:r w:rsidRPr="00800335">
        <w:rPr>
          <w:rFonts w:ascii="Cambria" w:hAnsi="Cambria"/>
          <w:sz w:val="22"/>
          <w:szCs w:val="22"/>
        </w:rPr>
        <w:t xml:space="preserve"> (Dz. U. z 2021 r. poz. 2458). </w:t>
      </w:r>
    </w:p>
    <w:p w14:paraId="3FFA6EC9" w14:textId="2E00E2B5" w:rsidR="00800335" w:rsidRPr="00800335" w:rsidRDefault="00C170F6" w:rsidP="006D11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Dokumentacja projektowa powinna </w:t>
      </w:r>
      <w:r w:rsidR="00800335" w:rsidRPr="00800335">
        <w:rPr>
          <w:rFonts w:ascii="Cambria" w:hAnsi="Cambria"/>
          <w:sz w:val="22"/>
          <w:szCs w:val="22"/>
        </w:rPr>
        <w:t>uwzględniać</w:t>
      </w:r>
      <w:r w:rsidRPr="00800335">
        <w:rPr>
          <w:rFonts w:ascii="Cambria" w:hAnsi="Cambria"/>
          <w:sz w:val="22"/>
          <w:szCs w:val="22"/>
        </w:rPr>
        <w:t xml:space="preserve"> wymagania dotyczące opisu przedmiotu</w:t>
      </w:r>
      <w:r w:rsidR="00800335" w:rsidRPr="00800335">
        <w:rPr>
          <w:rFonts w:ascii="Cambria" w:hAnsi="Cambria"/>
          <w:sz w:val="22"/>
          <w:szCs w:val="22"/>
        </w:rPr>
        <w:t xml:space="preserve"> zamówienia określonego w ustawie z dnia 11 września 2019 r. Prawo zamówień́ publicznych (</w:t>
      </w:r>
      <w:proofErr w:type="spellStart"/>
      <w:r w:rsidR="009E1AFC" w:rsidRPr="009E1AFC">
        <w:rPr>
          <w:rFonts w:ascii="Cambria" w:hAnsi="Cambria"/>
          <w:sz w:val="22"/>
          <w:szCs w:val="22"/>
        </w:rPr>
        <w:t>t.j</w:t>
      </w:r>
      <w:proofErr w:type="spellEnd"/>
      <w:r w:rsidR="009E1AFC" w:rsidRPr="009E1AFC">
        <w:rPr>
          <w:rFonts w:ascii="Cambria" w:hAnsi="Cambria"/>
          <w:sz w:val="22"/>
          <w:szCs w:val="22"/>
        </w:rPr>
        <w:t>. Dz. U. z 2024 r. poz. 1320</w:t>
      </w:r>
      <w:r w:rsidR="00800335" w:rsidRPr="00800335">
        <w:rPr>
          <w:rFonts w:ascii="Cambria" w:hAnsi="Cambria"/>
          <w:sz w:val="22"/>
          <w:szCs w:val="22"/>
        </w:rPr>
        <w:t>).</w:t>
      </w:r>
    </w:p>
    <w:p w14:paraId="0D6748F7" w14:textId="7049F0E0" w:rsidR="00800335" w:rsidRPr="00800335" w:rsidRDefault="00800335" w:rsidP="006D11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Wykonawca nie może używać́ w dokumentacji projektowej znaków towarowych, patentów lub pochodzenia, </w:t>
      </w:r>
      <w:r w:rsidR="00CE2D0B" w:rsidRPr="00800335">
        <w:rPr>
          <w:rFonts w:ascii="Cambria" w:hAnsi="Cambria"/>
          <w:sz w:val="22"/>
          <w:szCs w:val="22"/>
        </w:rPr>
        <w:t>źródła</w:t>
      </w:r>
      <w:r w:rsidRPr="00800335">
        <w:rPr>
          <w:rFonts w:ascii="Cambria" w:hAnsi="Cambria"/>
          <w:sz w:val="22"/>
          <w:szCs w:val="22"/>
        </w:rPr>
        <w:t xml:space="preserve"> lub </w:t>
      </w:r>
      <w:r w:rsidR="00CE2D0B" w:rsidRPr="00800335">
        <w:rPr>
          <w:rFonts w:ascii="Cambria" w:hAnsi="Cambria"/>
          <w:sz w:val="22"/>
          <w:szCs w:val="22"/>
        </w:rPr>
        <w:t>szczególnego</w:t>
      </w:r>
      <w:r w:rsidRPr="00800335">
        <w:rPr>
          <w:rFonts w:ascii="Cambria" w:hAnsi="Cambria"/>
          <w:sz w:val="22"/>
          <w:szCs w:val="22"/>
        </w:rPr>
        <w:t xml:space="preserve"> procesu, </w:t>
      </w:r>
      <w:r w:rsidR="00CE2D0B" w:rsidRPr="00800335">
        <w:rPr>
          <w:rFonts w:ascii="Cambria" w:hAnsi="Cambria"/>
          <w:sz w:val="22"/>
          <w:szCs w:val="22"/>
        </w:rPr>
        <w:t>który</w:t>
      </w:r>
      <w:r w:rsidRPr="00800335">
        <w:rPr>
          <w:rFonts w:ascii="Cambria" w:hAnsi="Cambria"/>
          <w:sz w:val="22"/>
          <w:szCs w:val="22"/>
        </w:rPr>
        <w:t xml:space="preserve"> charakteryzuje produkty lub usługi</w:t>
      </w:r>
    </w:p>
    <w:p w14:paraId="2BA1401B" w14:textId="773B9AD4" w:rsidR="00800335" w:rsidRPr="00800335" w:rsidRDefault="00800335" w:rsidP="00760D0F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dostarczane przez konkretnego wykonawcę, </w:t>
      </w:r>
      <w:r w:rsidR="00CE2D0B" w:rsidRPr="00800335">
        <w:rPr>
          <w:rFonts w:ascii="Cambria" w:hAnsi="Cambria"/>
          <w:sz w:val="22"/>
          <w:szCs w:val="22"/>
        </w:rPr>
        <w:t>jeżeli</w:t>
      </w:r>
      <w:r w:rsidRPr="00800335">
        <w:rPr>
          <w:rFonts w:ascii="Cambria" w:hAnsi="Cambria"/>
          <w:sz w:val="22"/>
          <w:szCs w:val="22"/>
        </w:rPr>
        <w:t xml:space="preserve"> mogłoby to </w:t>
      </w:r>
      <w:r w:rsidR="00CE2D0B" w:rsidRPr="00800335">
        <w:rPr>
          <w:rFonts w:ascii="Cambria" w:hAnsi="Cambria"/>
          <w:sz w:val="22"/>
          <w:szCs w:val="22"/>
        </w:rPr>
        <w:t>doprowadzić</w:t>
      </w:r>
      <w:r w:rsidRPr="00800335">
        <w:rPr>
          <w:rFonts w:ascii="Cambria" w:hAnsi="Cambria"/>
          <w:sz w:val="22"/>
          <w:szCs w:val="22"/>
        </w:rPr>
        <w:t>́ do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uprzywilejowania lub wyeliminowania </w:t>
      </w:r>
      <w:r w:rsidR="00CE2D0B" w:rsidRPr="00800335">
        <w:rPr>
          <w:rFonts w:ascii="Cambria" w:hAnsi="Cambria"/>
          <w:sz w:val="22"/>
          <w:szCs w:val="22"/>
        </w:rPr>
        <w:t>niektórych</w:t>
      </w:r>
      <w:r w:rsidRPr="00800335">
        <w:rPr>
          <w:rFonts w:ascii="Cambria" w:hAnsi="Cambria"/>
          <w:sz w:val="22"/>
          <w:szCs w:val="22"/>
        </w:rPr>
        <w:t xml:space="preserve"> </w:t>
      </w:r>
      <w:r w:rsidR="00CE2D0B" w:rsidRPr="00800335">
        <w:rPr>
          <w:rFonts w:ascii="Cambria" w:hAnsi="Cambria"/>
          <w:sz w:val="22"/>
          <w:szCs w:val="22"/>
        </w:rPr>
        <w:t>wykonawców</w:t>
      </w:r>
      <w:r w:rsidRPr="00800335">
        <w:rPr>
          <w:rFonts w:ascii="Cambria" w:hAnsi="Cambria"/>
          <w:sz w:val="22"/>
          <w:szCs w:val="22"/>
        </w:rPr>
        <w:t xml:space="preserve"> lub </w:t>
      </w:r>
      <w:r w:rsidR="00CE2D0B" w:rsidRPr="00800335">
        <w:rPr>
          <w:rFonts w:ascii="Cambria" w:hAnsi="Cambria"/>
          <w:sz w:val="22"/>
          <w:szCs w:val="22"/>
        </w:rPr>
        <w:t>produktów</w:t>
      </w:r>
      <w:r w:rsidRPr="00800335">
        <w:rPr>
          <w:rFonts w:ascii="Cambria" w:hAnsi="Cambria"/>
          <w:sz w:val="22"/>
          <w:szCs w:val="22"/>
        </w:rPr>
        <w:t xml:space="preserve">, chyba </w:t>
      </w:r>
      <w:r w:rsidR="00CE2D0B">
        <w:rPr>
          <w:rFonts w:ascii="Cambria" w:hAnsi="Cambria"/>
          <w:sz w:val="22"/>
          <w:szCs w:val="22"/>
        </w:rPr>
        <w:t>ż</w:t>
      </w:r>
      <w:r w:rsidR="00CE2D0B" w:rsidRPr="00800335">
        <w:rPr>
          <w:rFonts w:ascii="Cambria" w:hAnsi="Cambria"/>
          <w:sz w:val="22"/>
          <w:szCs w:val="22"/>
        </w:rPr>
        <w:t>e</w:t>
      </w:r>
      <w:r w:rsidRPr="00800335">
        <w:rPr>
          <w:rFonts w:ascii="Cambria" w:hAnsi="Cambria"/>
          <w:sz w:val="22"/>
          <w:szCs w:val="22"/>
        </w:rPr>
        <w:t xml:space="preserve"> jest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to uzasadnione specyfiką przedmiotu </w:t>
      </w:r>
      <w:r w:rsidR="00CE2D0B" w:rsidRPr="00800335">
        <w:rPr>
          <w:rFonts w:ascii="Cambria" w:hAnsi="Cambria"/>
          <w:sz w:val="22"/>
          <w:szCs w:val="22"/>
        </w:rPr>
        <w:t>zamówienia</w:t>
      </w:r>
      <w:r w:rsidRPr="00800335">
        <w:rPr>
          <w:rFonts w:ascii="Cambria" w:hAnsi="Cambria"/>
          <w:sz w:val="22"/>
          <w:szCs w:val="22"/>
        </w:rPr>
        <w:t xml:space="preserve"> i Zamawiający nie </w:t>
      </w:r>
      <w:r w:rsidR="00CE2D0B" w:rsidRPr="00800335">
        <w:rPr>
          <w:rFonts w:ascii="Cambria" w:hAnsi="Cambria"/>
          <w:sz w:val="22"/>
          <w:szCs w:val="22"/>
        </w:rPr>
        <w:t>może</w:t>
      </w:r>
      <w:r w:rsidRPr="00800335">
        <w:rPr>
          <w:rFonts w:ascii="Cambria" w:hAnsi="Cambria"/>
          <w:sz w:val="22"/>
          <w:szCs w:val="22"/>
        </w:rPr>
        <w:t xml:space="preserve"> </w:t>
      </w:r>
      <w:r w:rsidR="00CE2D0B" w:rsidRPr="00800335">
        <w:rPr>
          <w:rFonts w:ascii="Cambria" w:hAnsi="Cambria"/>
          <w:sz w:val="22"/>
          <w:szCs w:val="22"/>
        </w:rPr>
        <w:t>opisać</w:t>
      </w:r>
      <w:r w:rsidRPr="00800335">
        <w:rPr>
          <w:rFonts w:ascii="Cambria" w:hAnsi="Cambria"/>
          <w:sz w:val="22"/>
          <w:szCs w:val="22"/>
        </w:rPr>
        <w:t>́ przedmiotu</w:t>
      </w:r>
      <w:r w:rsidR="00CE2D0B">
        <w:rPr>
          <w:rFonts w:ascii="Cambria" w:hAnsi="Cambria"/>
          <w:sz w:val="22"/>
          <w:szCs w:val="22"/>
        </w:rPr>
        <w:t xml:space="preserve"> </w:t>
      </w:r>
      <w:r w:rsidR="00CE2D0B" w:rsidRPr="00800335">
        <w:rPr>
          <w:rFonts w:ascii="Cambria" w:hAnsi="Cambria"/>
          <w:sz w:val="22"/>
          <w:szCs w:val="22"/>
        </w:rPr>
        <w:t>zamówienia</w:t>
      </w:r>
      <w:r w:rsidRPr="00800335">
        <w:rPr>
          <w:rFonts w:ascii="Cambria" w:hAnsi="Cambria"/>
          <w:sz w:val="22"/>
          <w:szCs w:val="22"/>
        </w:rPr>
        <w:t xml:space="preserve"> za pomocą dostatecznie dokładnych </w:t>
      </w:r>
      <w:r w:rsidR="00CE2D0B" w:rsidRPr="00800335">
        <w:rPr>
          <w:rFonts w:ascii="Cambria" w:hAnsi="Cambria"/>
          <w:sz w:val="22"/>
          <w:szCs w:val="22"/>
        </w:rPr>
        <w:t>określeń</w:t>
      </w:r>
      <w:r w:rsidRPr="00800335">
        <w:rPr>
          <w:rFonts w:ascii="Cambria" w:hAnsi="Cambria"/>
          <w:sz w:val="22"/>
          <w:szCs w:val="22"/>
        </w:rPr>
        <w:t xml:space="preserve"> , a wskazaniu takiemu towarzyszą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wyrazy „lub </w:t>
      </w:r>
      <w:r w:rsidR="00CE2D0B" w:rsidRPr="00800335">
        <w:rPr>
          <w:rFonts w:ascii="Cambria" w:hAnsi="Cambria"/>
          <w:sz w:val="22"/>
          <w:szCs w:val="22"/>
        </w:rPr>
        <w:t>równoważny</w:t>
      </w:r>
      <w:r w:rsidRPr="00800335">
        <w:rPr>
          <w:rFonts w:ascii="Cambria" w:hAnsi="Cambria"/>
          <w:sz w:val="22"/>
          <w:szCs w:val="22"/>
        </w:rPr>
        <w:t xml:space="preserve">”. </w:t>
      </w:r>
      <w:r w:rsidR="00CE2D0B" w:rsidRPr="00800335">
        <w:rPr>
          <w:rFonts w:ascii="Cambria" w:hAnsi="Cambria"/>
          <w:sz w:val="22"/>
          <w:szCs w:val="22"/>
        </w:rPr>
        <w:t>Każdorazowe</w:t>
      </w:r>
      <w:r w:rsidRPr="00800335">
        <w:rPr>
          <w:rFonts w:ascii="Cambria" w:hAnsi="Cambria"/>
          <w:sz w:val="22"/>
          <w:szCs w:val="22"/>
        </w:rPr>
        <w:t xml:space="preserve"> </w:t>
      </w:r>
      <w:r w:rsidR="00CE2D0B" w:rsidRPr="00800335">
        <w:rPr>
          <w:rFonts w:ascii="Cambria" w:hAnsi="Cambria"/>
          <w:sz w:val="22"/>
          <w:szCs w:val="22"/>
        </w:rPr>
        <w:t>użycie</w:t>
      </w:r>
      <w:r w:rsidRPr="00800335">
        <w:rPr>
          <w:rFonts w:ascii="Cambria" w:hAnsi="Cambria"/>
          <w:sz w:val="22"/>
          <w:szCs w:val="22"/>
        </w:rPr>
        <w:t xml:space="preserve"> w dokumentacji projektowej </w:t>
      </w:r>
      <w:r w:rsidR="00CE2D0B" w:rsidRPr="00800335">
        <w:rPr>
          <w:rFonts w:ascii="Cambria" w:hAnsi="Cambria"/>
          <w:sz w:val="22"/>
          <w:szCs w:val="22"/>
        </w:rPr>
        <w:t>znaków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towarowych, </w:t>
      </w:r>
      <w:r w:rsidR="00CE2D0B" w:rsidRPr="00800335">
        <w:rPr>
          <w:rFonts w:ascii="Cambria" w:hAnsi="Cambria"/>
          <w:sz w:val="22"/>
          <w:szCs w:val="22"/>
        </w:rPr>
        <w:t>patentów</w:t>
      </w:r>
      <w:r w:rsidRPr="00800335">
        <w:rPr>
          <w:rFonts w:ascii="Cambria" w:hAnsi="Cambria"/>
          <w:sz w:val="22"/>
          <w:szCs w:val="22"/>
        </w:rPr>
        <w:t xml:space="preserve"> lub pochodzenia, </w:t>
      </w:r>
      <w:r w:rsidR="00CE2D0B" w:rsidRPr="00800335">
        <w:rPr>
          <w:rFonts w:ascii="Cambria" w:hAnsi="Cambria"/>
          <w:sz w:val="22"/>
          <w:szCs w:val="22"/>
        </w:rPr>
        <w:t>źródła</w:t>
      </w:r>
      <w:r w:rsidRPr="00800335">
        <w:rPr>
          <w:rFonts w:ascii="Cambria" w:hAnsi="Cambria"/>
          <w:sz w:val="22"/>
          <w:szCs w:val="22"/>
        </w:rPr>
        <w:t xml:space="preserve"> lub </w:t>
      </w:r>
      <w:r w:rsidR="00CE2D0B" w:rsidRPr="00800335">
        <w:rPr>
          <w:rFonts w:ascii="Cambria" w:hAnsi="Cambria"/>
          <w:sz w:val="22"/>
          <w:szCs w:val="22"/>
        </w:rPr>
        <w:t>szczególnego</w:t>
      </w:r>
      <w:r w:rsidRPr="00800335">
        <w:rPr>
          <w:rFonts w:ascii="Cambria" w:hAnsi="Cambria"/>
          <w:sz w:val="22"/>
          <w:szCs w:val="22"/>
        </w:rPr>
        <w:t xml:space="preserve"> procesu, </w:t>
      </w:r>
      <w:r w:rsidR="00CE2D0B" w:rsidRPr="00800335">
        <w:rPr>
          <w:rFonts w:ascii="Cambria" w:hAnsi="Cambria"/>
          <w:sz w:val="22"/>
          <w:szCs w:val="22"/>
        </w:rPr>
        <w:t>który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CE2D0B">
        <w:rPr>
          <w:rFonts w:ascii="Cambria" w:hAnsi="Cambria"/>
          <w:sz w:val="22"/>
          <w:szCs w:val="22"/>
        </w:rPr>
        <w:t>charakteryzuje produkty lub usługi dostarczane przez konkretnego wykonawcę wymaga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dopuszczenia </w:t>
      </w:r>
      <w:r w:rsidR="00CE2D0B" w:rsidRPr="00800335">
        <w:rPr>
          <w:rFonts w:ascii="Cambria" w:hAnsi="Cambria"/>
          <w:sz w:val="22"/>
          <w:szCs w:val="22"/>
        </w:rPr>
        <w:t>rozwiązań</w:t>
      </w:r>
      <w:r w:rsidRPr="00800335">
        <w:rPr>
          <w:rFonts w:ascii="Cambria" w:hAnsi="Cambria"/>
          <w:sz w:val="22"/>
          <w:szCs w:val="22"/>
        </w:rPr>
        <w:t xml:space="preserve">́ </w:t>
      </w:r>
      <w:r w:rsidR="00CE2D0B" w:rsidRPr="00800335">
        <w:rPr>
          <w:rFonts w:ascii="Cambria" w:hAnsi="Cambria"/>
          <w:sz w:val="22"/>
          <w:szCs w:val="22"/>
        </w:rPr>
        <w:t>równoważnych</w:t>
      </w:r>
      <w:r w:rsidRPr="00800335">
        <w:rPr>
          <w:rFonts w:ascii="Cambria" w:hAnsi="Cambria"/>
          <w:sz w:val="22"/>
          <w:szCs w:val="22"/>
        </w:rPr>
        <w:t>, pisemnego uzasadnienia ze strony wykonawcy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(wskazującego na specyfikę przedmiotu </w:t>
      </w:r>
      <w:r w:rsidR="00CE2D0B" w:rsidRPr="00800335">
        <w:rPr>
          <w:rFonts w:ascii="Cambria" w:hAnsi="Cambria"/>
          <w:sz w:val="22"/>
          <w:szCs w:val="22"/>
        </w:rPr>
        <w:t>zamówienia</w:t>
      </w:r>
      <w:r w:rsidRPr="00800335">
        <w:rPr>
          <w:rFonts w:ascii="Cambria" w:hAnsi="Cambria"/>
          <w:sz w:val="22"/>
          <w:szCs w:val="22"/>
        </w:rPr>
        <w:t xml:space="preserve"> oraz brak </w:t>
      </w:r>
      <w:r w:rsidR="00CE2D0B" w:rsidRPr="00800335">
        <w:rPr>
          <w:rFonts w:ascii="Cambria" w:hAnsi="Cambria"/>
          <w:sz w:val="22"/>
          <w:szCs w:val="22"/>
        </w:rPr>
        <w:t>możliwości</w:t>
      </w:r>
      <w:r w:rsidRPr="00800335">
        <w:rPr>
          <w:rFonts w:ascii="Cambria" w:hAnsi="Cambria"/>
          <w:sz w:val="22"/>
          <w:szCs w:val="22"/>
        </w:rPr>
        <w:t xml:space="preserve"> opisania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przedmiotu </w:t>
      </w:r>
      <w:r w:rsidR="00CE2D0B" w:rsidRPr="00800335">
        <w:rPr>
          <w:rFonts w:ascii="Cambria" w:hAnsi="Cambria"/>
          <w:sz w:val="22"/>
          <w:szCs w:val="22"/>
        </w:rPr>
        <w:t>zamówienia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 xml:space="preserve"> za pomocą obiektywnych </w:t>
      </w:r>
      <w:r w:rsidR="00CE2D0B" w:rsidRPr="00800335">
        <w:rPr>
          <w:rFonts w:ascii="Cambria" w:hAnsi="Cambria"/>
          <w:sz w:val="22"/>
          <w:szCs w:val="22"/>
        </w:rPr>
        <w:t>parametrów</w:t>
      </w:r>
      <w:r w:rsidRPr="00800335">
        <w:rPr>
          <w:rFonts w:ascii="Cambria" w:hAnsi="Cambria"/>
          <w:sz w:val="22"/>
          <w:szCs w:val="22"/>
        </w:rPr>
        <w:t xml:space="preserve">) oraz opisu </w:t>
      </w:r>
      <w:proofErr w:type="spellStart"/>
      <w:r w:rsidRPr="00800335">
        <w:rPr>
          <w:rFonts w:ascii="Cambria" w:hAnsi="Cambria"/>
          <w:sz w:val="22"/>
          <w:szCs w:val="22"/>
        </w:rPr>
        <w:t>równoważności</w:t>
      </w:r>
      <w:proofErr w:type="spellEnd"/>
      <w:r w:rsidRPr="00800335">
        <w:rPr>
          <w:rFonts w:ascii="Cambria" w:hAnsi="Cambria"/>
          <w:sz w:val="22"/>
          <w:szCs w:val="22"/>
        </w:rPr>
        <w:t>.</w:t>
      </w:r>
    </w:p>
    <w:p w14:paraId="7CA70B10" w14:textId="6A4EEBC7" w:rsidR="00800335" w:rsidRPr="00800335" w:rsidRDefault="00800335" w:rsidP="00760D0F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>Uzasadnienie składa się wraz z dokumentacją projektową pod rygorem nieodebrania</w:t>
      </w:r>
      <w:r w:rsidR="00CE2D0B">
        <w:rPr>
          <w:rFonts w:ascii="Cambria" w:hAnsi="Cambria"/>
          <w:sz w:val="22"/>
          <w:szCs w:val="22"/>
        </w:rPr>
        <w:t xml:space="preserve"> </w:t>
      </w:r>
      <w:r w:rsidRPr="00800335">
        <w:rPr>
          <w:rFonts w:ascii="Cambria" w:hAnsi="Cambria"/>
          <w:sz w:val="22"/>
          <w:szCs w:val="22"/>
        </w:rPr>
        <w:t>dokumentacji.</w:t>
      </w:r>
    </w:p>
    <w:p w14:paraId="717435C6" w14:textId="73060DE5" w:rsidR="00800335" w:rsidRDefault="00800335" w:rsidP="006D11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5271A">
        <w:rPr>
          <w:rFonts w:ascii="Cambria" w:hAnsi="Cambria"/>
          <w:sz w:val="22"/>
          <w:szCs w:val="22"/>
        </w:rPr>
        <w:t xml:space="preserve">Wykonawca </w:t>
      </w:r>
      <w:r w:rsidR="00D5271A" w:rsidRPr="00D5271A">
        <w:rPr>
          <w:rFonts w:ascii="Cambria" w:hAnsi="Cambria"/>
          <w:sz w:val="22"/>
          <w:szCs w:val="22"/>
        </w:rPr>
        <w:t>może</w:t>
      </w:r>
      <w:r w:rsidRPr="00D5271A">
        <w:rPr>
          <w:rFonts w:ascii="Cambria" w:hAnsi="Cambria"/>
          <w:sz w:val="22"/>
          <w:szCs w:val="22"/>
        </w:rPr>
        <w:t xml:space="preserve"> </w:t>
      </w:r>
      <w:r w:rsidR="00D5271A" w:rsidRPr="00D5271A">
        <w:rPr>
          <w:rFonts w:ascii="Cambria" w:hAnsi="Cambria"/>
          <w:sz w:val="22"/>
          <w:szCs w:val="22"/>
        </w:rPr>
        <w:t>używać</w:t>
      </w:r>
      <w:r w:rsidRPr="00D5271A">
        <w:rPr>
          <w:rFonts w:ascii="Cambria" w:hAnsi="Cambria"/>
          <w:sz w:val="22"/>
          <w:szCs w:val="22"/>
        </w:rPr>
        <w:t xml:space="preserve"> w dokumentacji projektowej wymogu posiadania oznakowania,</w:t>
      </w:r>
      <w:r w:rsidR="00D5271A" w:rsidRPr="00D5271A">
        <w:rPr>
          <w:rFonts w:ascii="Cambria" w:hAnsi="Cambria"/>
          <w:sz w:val="22"/>
          <w:szCs w:val="22"/>
        </w:rPr>
        <w:t xml:space="preserve"> </w:t>
      </w:r>
      <w:r w:rsidRPr="00D5271A">
        <w:rPr>
          <w:rFonts w:ascii="Cambria" w:hAnsi="Cambria"/>
          <w:sz w:val="22"/>
          <w:szCs w:val="22"/>
        </w:rPr>
        <w:t xml:space="preserve">(przez co rozumie się </w:t>
      </w:r>
      <w:r w:rsidR="00D5271A" w:rsidRPr="00D5271A">
        <w:rPr>
          <w:rFonts w:ascii="Cambria" w:hAnsi="Cambria"/>
          <w:sz w:val="22"/>
          <w:szCs w:val="22"/>
        </w:rPr>
        <w:t>zaświadczenie</w:t>
      </w:r>
      <w:r w:rsidRPr="00D5271A">
        <w:rPr>
          <w:rFonts w:ascii="Cambria" w:hAnsi="Cambria"/>
          <w:sz w:val="22"/>
          <w:szCs w:val="22"/>
        </w:rPr>
        <w:t xml:space="preserve">, </w:t>
      </w:r>
      <w:r w:rsidR="00D5271A" w:rsidRPr="00D5271A">
        <w:rPr>
          <w:rFonts w:ascii="Cambria" w:hAnsi="Cambria"/>
          <w:sz w:val="22"/>
          <w:szCs w:val="22"/>
        </w:rPr>
        <w:t>poświadczenie</w:t>
      </w:r>
      <w:r w:rsidRPr="00D5271A">
        <w:rPr>
          <w:rFonts w:ascii="Cambria" w:hAnsi="Cambria"/>
          <w:sz w:val="22"/>
          <w:szCs w:val="22"/>
        </w:rPr>
        <w:t xml:space="preserve"> lub </w:t>
      </w:r>
      <w:r w:rsidR="00D5271A" w:rsidRPr="00D5271A">
        <w:rPr>
          <w:rFonts w:ascii="Cambria" w:hAnsi="Cambria"/>
          <w:sz w:val="22"/>
          <w:szCs w:val="22"/>
        </w:rPr>
        <w:t>każdy</w:t>
      </w:r>
      <w:r w:rsidRPr="00D5271A">
        <w:rPr>
          <w:rFonts w:ascii="Cambria" w:hAnsi="Cambria"/>
          <w:sz w:val="22"/>
          <w:szCs w:val="22"/>
        </w:rPr>
        <w:t xml:space="preserve"> inny dokument, potwierdzający,</w:t>
      </w:r>
      <w:r w:rsidR="00D5271A" w:rsidRPr="00D5271A">
        <w:rPr>
          <w:rFonts w:ascii="Cambria" w:hAnsi="Cambria"/>
          <w:sz w:val="22"/>
          <w:szCs w:val="22"/>
        </w:rPr>
        <w:t xml:space="preserve"> że</w:t>
      </w:r>
      <w:r w:rsidRPr="00D5271A">
        <w:rPr>
          <w:rFonts w:ascii="Cambria" w:hAnsi="Cambria"/>
          <w:sz w:val="22"/>
          <w:szCs w:val="22"/>
        </w:rPr>
        <w:t xml:space="preserve"> obiekt budowlany, produkt, usługa, proces lub procedura spełniają </w:t>
      </w:r>
      <w:r w:rsidR="00D5271A" w:rsidRPr="00D5271A">
        <w:rPr>
          <w:rFonts w:ascii="Cambria" w:hAnsi="Cambria"/>
          <w:sz w:val="22"/>
          <w:szCs w:val="22"/>
        </w:rPr>
        <w:t>określone</w:t>
      </w:r>
      <w:r w:rsidRPr="00D5271A">
        <w:rPr>
          <w:rFonts w:ascii="Cambria" w:hAnsi="Cambria"/>
          <w:sz w:val="22"/>
          <w:szCs w:val="22"/>
        </w:rPr>
        <w:t xml:space="preserve"> wymogi np.</w:t>
      </w:r>
      <w:r w:rsidR="00D5271A" w:rsidRPr="00D5271A">
        <w:rPr>
          <w:rFonts w:ascii="Cambria" w:hAnsi="Cambria"/>
          <w:sz w:val="22"/>
          <w:szCs w:val="22"/>
        </w:rPr>
        <w:t xml:space="preserve"> </w:t>
      </w:r>
      <w:r w:rsidRPr="00D5271A">
        <w:rPr>
          <w:rFonts w:ascii="Cambria" w:hAnsi="Cambria"/>
          <w:sz w:val="22"/>
          <w:szCs w:val="22"/>
        </w:rPr>
        <w:t xml:space="preserve">certyfikaty) jedynie w przypadku </w:t>
      </w:r>
      <w:r w:rsidR="00D5271A" w:rsidRPr="00D5271A">
        <w:rPr>
          <w:rFonts w:ascii="Cambria" w:hAnsi="Cambria"/>
          <w:sz w:val="22"/>
          <w:szCs w:val="22"/>
        </w:rPr>
        <w:t>elementów</w:t>
      </w:r>
      <w:r w:rsidRPr="00D5271A">
        <w:rPr>
          <w:rFonts w:ascii="Cambria" w:hAnsi="Cambria"/>
          <w:sz w:val="22"/>
          <w:szCs w:val="22"/>
        </w:rPr>
        <w:t xml:space="preserve"> o </w:t>
      </w:r>
      <w:r w:rsidR="00D5271A" w:rsidRPr="00D5271A">
        <w:rPr>
          <w:rFonts w:ascii="Cambria" w:hAnsi="Cambria"/>
          <w:sz w:val="22"/>
          <w:szCs w:val="22"/>
        </w:rPr>
        <w:t>szczególnych</w:t>
      </w:r>
      <w:r w:rsidRPr="00D5271A">
        <w:rPr>
          <w:rFonts w:ascii="Cambria" w:hAnsi="Cambria"/>
          <w:sz w:val="22"/>
          <w:szCs w:val="22"/>
        </w:rPr>
        <w:t xml:space="preserve"> cechach, przy czym muszą </w:t>
      </w:r>
      <w:r w:rsidR="00D5271A" w:rsidRPr="00D5271A">
        <w:rPr>
          <w:rFonts w:ascii="Cambria" w:hAnsi="Cambria"/>
          <w:sz w:val="22"/>
          <w:szCs w:val="22"/>
        </w:rPr>
        <w:t>być wówczas</w:t>
      </w:r>
      <w:r w:rsidRPr="00D5271A">
        <w:rPr>
          <w:rFonts w:ascii="Cambria" w:hAnsi="Cambria"/>
          <w:sz w:val="22"/>
          <w:szCs w:val="22"/>
        </w:rPr>
        <w:t xml:space="preserve"> spełnione następujące warunki:</w:t>
      </w:r>
    </w:p>
    <w:p w14:paraId="022C4B62" w14:textId="5F12D3B6" w:rsidR="00800335" w:rsidRDefault="00800335" w:rsidP="006D112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5271A">
        <w:rPr>
          <w:rFonts w:ascii="Cambria" w:hAnsi="Cambria"/>
          <w:sz w:val="22"/>
          <w:szCs w:val="22"/>
        </w:rPr>
        <w:t xml:space="preserve">wymagania dotyczące oznakowania dotyczą wyłącznie </w:t>
      </w:r>
      <w:r w:rsidR="00D5271A" w:rsidRPr="00D5271A">
        <w:rPr>
          <w:rFonts w:ascii="Cambria" w:hAnsi="Cambria"/>
          <w:sz w:val="22"/>
          <w:szCs w:val="22"/>
        </w:rPr>
        <w:t>kryteriów</w:t>
      </w:r>
      <w:r w:rsidRPr="00D5271A">
        <w:rPr>
          <w:rFonts w:ascii="Cambria" w:hAnsi="Cambria"/>
          <w:sz w:val="22"/>
          <w:szCs w:val="22"/>
        </w:rPr>
        <w:t xml:space="preserve">, </w:t>
      </w:r>
      <w:r w:rsidR="00D5271A" w:rsidRPr="00D5271A">
        <w:rPr>
          <w:rFonts w:ascii="Cambria" w:hAnsi="Cambria"/>
          <w:sz w:val="22"/>
          <w:szCs w:val="22"/>
        </w:rPr>
        <w:t>które</w:t>
      </w:r>
      <w:r w:rsidRPr="00D5271A">
        <w:rPr>
          <w:rFonts w:ascii="Cambria" w:hAnsi="Cambria"/>
          <w:sz w:val="22"/>
          <w:szCs w:val="22"/>
        </w:rPr>
        <w:t xml:space="preserve"> są związane</w:t>
      </w:r>
      <w:r w:rsidR="00D5271A" w:rsidRPr="00D5271A">
        <w:rPr>
          <w:rFonts w:ascii="Cambria" w:hAnsi="Cambria"/>
          <w:sz w:val="22"/>
          <w:szCs w:val="22"/>
        </w:rPr>
        <w:t xml:space="preserve"> </w:t>
      </w:r>
      <w:r w:rsidRPr="00D5271A">
        <w:rPr>
          <w:rFonts w:ascii="Cambria" w:hAnsi="Cambria"/>
          <w:sz w:val="22"/>
          <w:szCs w:val="22"/>
        </w:rPr>
        <w:t xml:space="preserve">z przedmiotem </w:t>
      </w:r>
      <w:r w:rsidR="00D5271A" w:rsidRPr="00D5271A">
        <w:rPr>
          <w:rFonts w:ascii="Cambria" w:hAnsi="Cambria"/>
          <w:sz w:val="22"/>
          <w:szCs w:val="22"/>
        </w:rPr>
        <w:t>zamówienia</w:t>
      </w:r>
      <w:r w:rsidRPr="00D5271A">
        <w:rPr>
          <w:rFonts w:ascii="Cambria" w:hAnsi="Cambria"/>
          <w:sz w:val="22"/>
          <w:szCs w:val="22"/>
        </w:rPr>
        <w:t xml:space="preserve">, i są odpowiednie dla </w:t>
      </w:r>
      <w:r w:rsidR="00D5271A" w:rsidRPr="00D5271A">
        <w:rPr>
          <w:rFonts w:ascii="Cambria" w:hAnsi="Cambria"/>
          <w:sz w:val="22"/>
          <w:szCs w:val="22"/>
        </w:rPr>
        <w:t>określenia</w:t>
      </w:r>
      <w:r w:rsidRPr="00D5271A">
        <w:rPr>
          <w:rFonts w:ascii="Cambria" w:hAnsi="Cambria"/>
          <w:sz w:val="22"/>
          <w:szCs w:val="22"/>
        </w:rPr>
        <w:t xml:space="preserve"> cech robó t budowlanych,</w:t>
      </w:r>
      <w:r w:rsidR="00D5271A" w:rsidRPr="00D5271A">
        <w:rPr>
          <w:rFonts w:ascii="Cambria" w:hAnsi="Cambria"/>
          <w:sz w:val="22"/>
          <w:szCs w:val="22"/>
        </w:rPr>
        <w:t xml:space="preserve"> </w:t>
      </w:r>
      <w:r w:rsidRPr="00D5271A">
        <w:rPr>
          <w:rFonts w:ascii="Cambria" w:hAnsi="Cambria"/>
          <w:sz w:val="22"/>
          <w:szCs w:val="22"/>
        </w:rPr>
        <w:t xml:space="preserve">dostaw lub usług będących przedmiotem tego </w:t>
      </w:r>
      <w:r w:rsidR="00D5271A" w:rsidRPr="00D5271A">
        <w:rPr>
          <w:rFonts w:ascii="Cambria" w:hAnsi="Cambria"/>
          <w:sz w:val="22"/>
          <w:szCs w:val="22"/>
        </w:rPr>
        <w:t>zamówienia</w:t>
      </w:r>
      <w:r w:rsidRPr="00D5271A">
        <w:rPr>
          <w:rFonts w:ascii="Cambria" w:hAnsi="Cambria"/>
          <w:sz w:val="22"/>
          <w:szCs w:val="22"/>
        </w:rPr>
        <w:t>;</w:t>
      </w:r>
    </w:p>
    <w:p w14:paraId="611173FE" w14:textId="782652B7" w:rsidR="00800335" w:rsidRDefault="00800335" w:rsidP="006D112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D5271A">
        <w:rPr>
          <w:rFonts w:ascii="Cambria" w:hAnsi="Cambria"/>
          <w:sz w:val="22"/>
          <w:szCs w:val="22"/>
        </w:rPr>
        <w:lastRenderedPageBreak/>
        <w:t xml:space="preserve">wymagania dotyczące oznakowania są oparte na obiektywnie </w:t>
      </w:r>
      <w:r w:rsidR="00D5271A" w:rsidRPr="00D5271A">
        <w:rPr>
          <w:rFonts w:ascii="Cambria" w:hAnsi="Cambria"/>
          <w:sz w:val="22"/>
          <w:szCs w:val="22"/>
        </w:rPr>
        <w:t>możliwych</w:t>
      </w:r>
      <w:r w:rsidRPr="00D5271A">
        <w:rPr>
          <w:rFonts w:ascii="Cambria" w:hAnsi="Cambria"/>
          <w:sz w:val="22"/>
          <w:szCs w:val="22"/>
        </w:rPr>
        <w:t xml:space="preserve"> do sprawdzenia</w:t>
      </w:r>
      <w:r w:rsidR="00D5271A" w:rsidRPr="00D5271A">
        <w:rPr>
          <w:rFonts w:ascii="Cambria" w:hAnsi="Cambria"/>
          <w:sz w:val="22"/>
          <w:szCs w:val="22"/>
        </w:rPr>
        <w:t xml:space="preserve"> </w:t>
      </w:r>
      <w:r w:rsidRPr="00D5271A">
        <w:rPr>
          <w:rFonts w:ascii="Cambria" w:hAnsi="Cambria"/>
          <w:sz w:val="22"/>
          <w:szCs w:val="22"/>
        </w:rPr>
        <w:t>i niedyskryminujących kryteriach;</w:t>
      </w:r>
    </w:p>
    <w:p w14:paraId="5434A456" w14:textId="44AFA6E2" w:rsidR="00800335" w:rsidRDefault="00800335" w:rsidP="006D112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F19A4">
        <w:rPr>
          <w:rFonts w:ascii="Cambria" w:hAnsi="Cambria"/>
          <w:sz w:val="22"/>
          <w:szCs w:val="22"/>
        </w:rPr>
        <w:t>warunki przyznawania oznakowania są przyjmowane w drodze otwartej i przejrzystej</w:t>
      </w:r>
      <w:r w:rsidR="006F19A4" w:rsidRPr="006F19A4">
        <w:rPr>
          <w:rFonts w:ascii="Cambria" w:hAnsi="Cambria"/>
          <w:sz w:val="22"/>
          <w:szCs w:val="22"/>
        </w:rPr>
        <w:t xml:space="preserve"> </w:t>
      </w:r>
      <w:r w:rsidRPr="006F19A4">
        <w:rPr>
          <w:rFonts w:ascii="Cambria" w:hAnsi="Cambria"/>
          <w:sz w:val="22"/>
          <w:szCs w:val="22"/>
        </w:rPr>
        <w:t xml:space="preserve">procedury, w </w:t>
      </w:r>
      <w:r w:rsidR="006F19A4" w:rsidRPr="006F19A4">
        <w:rPr>
          <w:rFonts w:ascii="Cambria" w:hAnsi="Cambria"/>
          <w:sz w:val="22"/>
          <w:szCs w:val="22"/>
        </w:rPr>
        <w:t>której</w:t>
      </w:r>
      <w:r w:rsidRPr="006F19A4">
        <w:rPr>
          <w:rFonts w:ascii="Cambria" w:hAnsi="Cambria"/>
          <w:sz w:val="22"/>
          <w:szCs w:val="22"/>
        </w:rPr>
        <w:t xml:space="preserve"> mogą </w:t>
      </w:r>
      <w:r w:rsidR="006F19A4" w:rsidRPr="006F19A4">
        <w:rPr>
          <w:rFonts w:ascii="Cambria" w:hAnsi="Cambria"/>
          <w:sz w:val="22"/>
          <w:szCs w:val="22"/>
        </w:rPr>
        <w:t>uczestniczyć</w:t>
      </w:r>
      <w:r w:rsidRPr="006F19A4">
        <w:rPr>
          <w:rFonts w:ascii="Cambria" w:hAnsi="Cambria"/>
          <w:sz w:val="22"/>
          <w:szCs w:val="22"/>
        </w:rPr>
        <w:t xml:space="preserve"> wszystkie zainteresowane podmioty, w tym</w:t>
      </w:r>
      <w:r w:rsidR="006F19A4" w:rsidRPr="006F19A4">
        <w:rPr>
          <w:rFonts w:ascii="Cambria" w:hAnsi="Cambria"/>
          <w:sz w:val="22"/>
          <w:szCs w:val="22"/>
        </w:rPr>
        <w:t xml:space="preserve"> </w:t>
      </w:r>
      <w:r w:rsidRPr="006F19A4">
        <w:rPr>
          <w:rFonts w:ascii="Cambria" w:hAnsi="Cambria"/>
          <w:sz w:val="22"/>
          <w:szCs w:val="22"/>
        </w:rPr>
        <w:t xml:space="preserve">podmioty </w:t>
      </w:r>
      <w:r w:rsidR="006F19A4" w:rsidRPr="006F19A4">
        <w:rPr>
          <w:rFonts w:ascii="Cambria" w:hAnsi="Cambria"/>
          <w:sz w:val="22"/>
          <w:szCs w:val="22"/>
        </w:rPr>
        <w:t>należące</w:t>
      </w:r>
      <w:r w:rsidRPr="006F19A4">
        <w:rPr>
          <w:rFonts w:ascii="Cambria" w:hAnsi="Cambria"/>
          <w:sz w:val="22"/>
          <w:szCs w:val="22"/>
        </w:rPr>
        <w:t xml:space="preserve"> do administracji publicznej, konsumenci, partnerzy społeczni,</w:t>
      </w:r>
      <w:r w:rsidR="006F19A4" w:rsidRPr="006F19A4">
        <w:rPr>
          <w:rFonts w:ascii="Cambria" w:hAnsi="Cambria"/>
          <w:sz w:val="22"/>
          <w:szCs w:val="22"/>
        </w:rPr>
        <w:t xml:space="preserve"> </w:t>
      </w:r>
      <w:r w:rsidRPr="006F19A4">
        <w:rPr>
          <w:rFonts w:ascii="Cambria" w:hAnsi="Cambria"/>
          <w:sz w:val="22"/>
          <w:szCs w:val="22"/>
        </w:rPr>
        <w:t>producenci, dystrybutorzy oraz organizacje pozarządowe;</w:t>
      </w:r>
    </w:p>
    <w:p w14:paraId="029162C5" w14:textId="7CB2E92B" w:rsidR="00800335" w:rsidRDefault="00800335" w:rsidP="006D112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F19A4">
        <w:rPr>
          <w:rFonts w:ascii="Cambria" w:hAnsi="Cambria"/>
          <w:sz w:val="22"/>
          <w:szCs w:val="22"/>
        </w:rPr>
        <w:t>oznakowania są dostępne dla wszystkich zainteresowanych stron;</w:t>
      </w:r>
    </w:p>
    <w:p w14:paraId="335E5590" w14:textId="21A20D49" w:rsidR="00800335" w:rsidRPr="006F19A4" w:rsidRDefault="00800335" w:rsidP="006D112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F19A4">
        <w:rPr>
          <w:rFonts w:ascii="Cambria" w:hAnsi="Cambria"/>
          <w:sz w:val="22"/>
          <w:szCs w:val="22"/>
        </w:rPr>
        <w:t xml:space="preserve">wymagania dotyczące oznakowania są </w:t>
      </w:r>
      <w:r w:rsidR="006F19A4" w:rsidRPr="006F19A4">
        <w:rPr>
          <w:rFonts w:ascii="Cambria" w:hAnsi="Cambria"/>
          <w:sz w:val="22"/>
          <w:szCs w:val="22"/>
        </w:rPr>
        <w:t>określane</w:t>
      </w:r>
      <w:r w:rsidRPr="006F19A4">
        <w:rPr>
          <w:rFonts w:ascii="Cambria" w:hAnsi="Cambria"/>
          <w:sz w:val="22"/>
          <w:szCs w:val="22"/>
        </w:rPr>
        <w:t xml:space="preserve"> przez podmiot trzeci, na </w:t>
      </w:r>
      <w:r w:rsidR="006F19A4" w:rsidRPr="006F19A4">
        <w:rPr>
          <w:rFonts w:ascii="Cambria" w:hAnsi="Cambria"/>
          <w:sz w:val="22"/>
          <w:szCs w:val="22"/>
        </w:rPr>
        <w:t>który</w:t>
      </w:r>
      <w:r w:rsidR="006F19A4">
        <w:rPr>
          <w:rFonts w:ascii="Cambria" w:hAnsi="Cambria"/>
          <w:sz w:val="22"/>
          <w:szCs w:val="22"/>
        </w:rPr>
        <w:t xml:space="preserve"> </w:t>
      </w:r>
      <w:r w:rsidRPr="006F19A4">
        <w:rPr>
          <w:rFonts w:ascii="Cambria" w:hAnsi="Cambria"/>
          <w:sz w:val="22"/>
          <w:szCs w:val="22"/>
        </w:rPr>
        <w:t xml:space="preserve">wykonawca ubiegający się o oznakowanie nie </w:t>
      </w:r>
      <w:r w:rsidR="006F19A4" w:rsidRPr="006F19A4">
        <w:rPr>
          <w:rFonts w:ascii="Cambria" w:hAnsi="Cambria"/>
          <w:sz w:val="22"/>
          <w:szCs w:val="22"/>
        </w:rPr>
        <w:t>może</w:t>
      </w:r>
      <w:r w:rsidRPr="006F19A4">
        <w:rPr>
          <w:rFonts w:ascii="Cambria" w:hAnsi="Cambria"/>
          <w:sz w:val="22"/>
          <w:szCs w:val="22"/>
        </w:rPr>
        <w:t xml:space="preserve"> </w:t>
      </w:r>
      <w:r w:rsidR="006F19A4" w:rsidRPr="006F19A4">
        <w:rPr>
          <w:rFonts w:ascii="Cambria" w:hAnsi="Cambria"/>
          <w:sz w:val="22"/>
          <w:szCs w:val="22"/>
        </w:rPr>
        <w:t>wywierać</w:t>
      </w:r>
      <w:r w:rsidRPr="006F19A4">
        <w:rPr>
          <w:rFonts w:ascii="Cambria" w:hAnsi="Cambria"/>
          <w:sz w:val="22"/>
          <w:szCs w:val="22"/>
        </w:rPr>
        <w:t xml:space="preserve"> decydującego wpływu.</w:t>
      </w:r>
    </w:p>
    <w:p w14:paraId="756FF738" w14:textId="72E4E056" w:rsidR="00800335" w:rsidRPr="00800335" w:rsidRDefault="00800335" w:rsidP="00760D0F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Wykonawca </w:t>
      </w:r>
      <w:r w:rsidR="006F19A4" w:rsidRPr="00800335">
        <w:rPr>
          <w:rFonts w:ascii="Cambria" w:hAnsi="Cambria"/>
          <w:sz w:val="22"/>
          <w:szCs w:val="22"/>
        </w:rPr>
        <w:t>używając</w:t>
      </w:r>
      <w:r w:rsidRPr="00800335">
        <w:rPr>
          <w:rFonts w:ascii="Cambria" w:hAnsi="Cambria"/>
          <w:sz w:val="22"/>
          <w:szCs w:val="22"/>
        </w:rPr>
        <w:t xml:space="preserve"> oznakowania składa wraz z dokumentacją odrębne </w:t>
      </w:r>
      <w:r w:rsidR="006F19A4" w:rsidRPr="00800335">
        <w:rPr>
          <w:rFonts w:ascii="Cambria" w:hAnsi="Cambria"/>
          <w:sz w:val="22"/>
          <w:szCs w:val="22"/>
        </w:rPr>
        <w:t>oświadczenie</w:t>
      </w:r>
      <w:r w:rsidRPr="00800335">
        <w:rPr>
          <w:rFonts w:ascii="Cambria" w:hAnsi="Cambria"/>
          <w:sz w:val="22"/>
          <w:szCs w:val="22"/>
        </w:rPr>
        <w:t xml:space="preserve"> o tym,</w:t>
      </w:r>
      <w:r w:rsidR="006F19A4">
        <w:rPr>
          <w:rFonts w:ascii="Cambria" w:hAnsi="Cambria"/>
          <w:sz w:val="22"/>
          <w:szCs w:val="22"/>
        </w:rPr>
        <w:t xml:space="preserve"> </w:t>
      </w:r>
      <w:r w:rsidR="006F19A4" w:rsidRPr="00800335">
        <w:rPr>
          <w:rFonts w:ascii="Cambria" w:hAnsi="Cambria"/>
          <w:sz w:val="22"/>
          <w:szCs w:val="22"/>
        </w:rPr>
        <w:t>że</w:t>
      </w:r>
      <w:r w:rsidRPr="00800335">
        <w:rPr>
          <w:rFonts w:ascii="Cambria" w:hAnsi="Cambria"/>
          <w:sz w:val="22"/>
          <w:szCs w:val="22"/>
        </w:rPr>
        <w:t xml:space="preserve"> </w:t>
      </w:r>
      <w:r w:rsidR="006F19A4" w:rsidRPr="00800335">
        <w:rPr>
          <w:rFonts w:ascii="Cambria" w:hAnsi="Cambria"/>
          <w:sz w:val="22"/>
          <w:szCs w:val="22"/>
        </w:rPr>
        <w:t>użyte</w:t>
      </w:r>
      <w:r w:rsidRPr="00800335">
        <w:rPr>
          <w:rFonts w:ascii="Cambria" w:hAnsi="Cambria"/>
          <w:sz w:val="22"/>
          <w:szCs w:val="22"/>
        </w:rPr>
        <w:t xml:space="preserve"> oznakowanie spełnia ww. wymogi.</w:t>
      </w:r>
    </w:p>
    <w:p w14:paraId="28CEAABA" w14:textId="2548994F" w:rsidR="00800335" w:rsidRPr="0097754C" w:rsidRDefault="00800335" w:rsidP="006D11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97754C">
        <w:rPr>
          <w:rFonts w:ascii="Cambria" w:hAnsi="Cambria"/>
          <w:sz w:val="22"/>
          <w:szCs w:val="22"/>
        </w:rPr>
        <w:t xml:space="preserve">Wykonawca </w:t>
      </w:r>
      <w:r w:rsidR="0097754C" w:rsidRPr="0097754C">
        <w:rPr>
          <w:rFonts w:ascii="Cambria" w:hAnsi="Cambria"/>
          <w:sz w:val="22"/>
          <w:szCs w:val="22"/>
        </w:rPr>
        <w:t>może</w:t>
      </w:r>
      <w:r w:rsidRPr="0097754C">
        <w:rPr>
          <w:rFonts w:ascii="Cambria" w:hAnsi="Cambria"/>
          <w:sz w:val="22"/>
          <w:szCs w:val="22"/>
        </w:rPr>
        <w:t xml:space="preserve"> </w:t>
      </w:r>
      <w:r w:rsidR="0097754C" w:rsidRPr="0097754C">
        <w:rPr>
          <w:rFonts w:ascii="Cambria" w:hAnsi="Cambria"/>
          <w:sz w:val="22"/>
          <w:szCs w:val="22"/>
        </w:rPr>
        <w:t>używać</w:t>
      </w:r>
      <w:r w:rsidRPr="0097754C">
        <w:rPr>
          <w:rFonts w:ascii="Cambria" w:hAnsi="Cambria"/>
          <w:sz w:val="22"/>
          <w:szCs w:val="22"/>
        </w:rPr>
        <w:t xml:space="preserve">́ w dokumentacji projektowej wymogu posiadania </w:t>
      </w:r>
      <w:r w:rsidR="0097754C" w:rsidRPr="0097754C">
        <w:rPr>
          <w:rFonts w:ascii="Cambria" w:hAnsi="Cambria"/>
          <w:sz w:val="22"/>
          <w:szCs w:val="22"/>
        </w:rPr>
        <w:t xml:space="preserve">certyfikatów </w:t>
      </w:r>
      <w:r w:rsidRPr="0097754C">
        <w:rPr>
          <w:rFonts w:ascii="Cambria" w:hAnsi="Cambria"/>
          <w:sz w:val="22"/>
          <w:szCs w:val="22"/>
        </w:rPr>
        <w:t xml:space="preserve">wydanego przez jednostkę oceniającą </w:t>
      </w:r>
      <w:r w:rsidR="0097754C" w:rsidRPr="0097754C">
        <w:rPr>
          <w:rFonts w:ascii="Cambria" w:hAnsi="Cambria"/>
          <w:sz w:val="22"/>
          <w:szCs w:val="22"/>
        </w:rPr>
        <w:t>zgodność</w:t>
      </w:r>
      <w:r w:rsidRPr="0097754C">
        <w:rPr>
          <w:rFonts w:ascii="Cambria" w:hAnsi="Cambria"/>
          <w:sz w:val="22"/>
          <w:szCs w:val="22"/>
        </w:rPr>
        <w:t>́ [(jednostkę wykonującą działania z zakresu</w:t>
      </w:r>
      <w:r w:rsidR="0097754C" w:rsidRPr="0097754C">
        <w:rPr>
          <w:rFonts w:ascii="Cambria" w:hAnsi="Cambria"/>
          <w:sz w:val="22"/>
          <w:szCs w:val="22"/>
        </w:rPr>
        <w:t xml:space="preserve"> </w:t>
      </w:r>
      <w:r w:rsidRPr="0097754C">
        <w:rPr>
          <w:rFonts w:ascii="Cambria" w:hAnsi="Cambria"/>
          <w:sz w:val="22"/>
          <w:szCs w:val="22"/>
        </w:rPr>
        <w:t xml:space="preserve">oceny </w:t>
      </w:r>
      <w:r w:rsidR="0097754C" w:rsidRPr="0097754C">
        <w:rPr>
          <w:rFonts w:ascii="Cambria" w:hAnsi="Cambria"/>
          <w:sz w:val="22"/>
          <w:szCs w:val="22"/>
        </w:rPr>
        <w:t>zgodności</w:t>
      </w:r>
      <w:r w:rsidRPr="0097754C">
        <w:rPr>
          <w:rFonts w:ascii="Cambria" w:hAnsi="Cambria"/>
          <w:sz w:val="22"/>
          <w:szCs w:val="22"/>
        </w:rPr>
        <w:t>, w tym kalibrację, testy, certyfikację i kontrolę, akredytowaną zgodnie</w:t>
      </w:r>
      <w:r w:rsidR="0097754C" w:rsidRPr="0097754C">
        <w:rPr>
          <w:rFonts w:ascii="Cambria" w:hAnsi="Cambria"/>
          <w:sz w:val="22"/>
          <w:szCs w:val="22"/>
        </w:rPr>
        <w:t xml:space="preserve"> </w:t>
      </w:r>
      <w:r w:rsidRPr="0097754C">
        <w:rPr>
          <w:rFonts w:ascii="Cambria" w:hAnsi="Cambria"/>
          <w:sz w:val="22"/>
          <w:szCs w:val="22"/>
        </w:rPr>
        <w:t>z rozporządzeniem Parlamentu Europejskiego i Rady (WE) nr 765/2008 z dnia 9 lipca 2008 r.</w:t>
      </w:r>
      <w:r w:rsidR="0097754C" w:rsidRPr="0097754C">
        <w:rPr>
          <w:rFonts w:ascii="Cambria" w:hAnsi="Cambria"/>
          <w:sz w:val="22"/>
          <w:szCs w:val="22"/>
        </w:rPr>
        <w:t xml:space="preserve"> </w:t>
      </w:r>
      <w:r w:rsidRPr="0097754C">
        <w:rPr>
          <w:rFonts w:ascii="Cambria" w:hAnsi="Cambria"/>
          <w:sz w:val="22"/>
          <w:szCs w:val="22"/>
        </w:rPr>
        <w:t>ustanawiającym wymagania w zakresie akredytacji i nadzoru rynku odnoszące się do</w:t>
      </w:r>
      <w:r w:rsidR="0097754C" w:rsidRPr="0097754C">
        <w:rPr>
          <w:rFonts w:ascii="Cambria" w:hAnsi="Cambria"/>
          <w:sz w:val="22"/>
          <w:szCs w:val="22"/>
        </w:rPr>
        <w:t xml:space="preserve"> warunków</w:t>
      </w:r>
      <w:r w:rsidRPr="0097754C">
        <w:rPr>
          <w:rFonts w:ascii="Cambria" w:hAnsi="Cambria"/>
          <w:sz w:val="22"/>
          <w:szCs w:val="22"/>
        </w:rPr>
        <w:t xml:space="preserve"> wprowadzania </w:t>
      </w:r>
      <w:r w:rsidR="0097754C" w:rsidRPr="0097754C">
        <w:rPr>
          <w:rFonts w:ascii="Cambria" w:hAnsi="Cambria"/>
          <w:sz w:val="22"/>
          <w:szCs w:val="22"/>
        </w:rPr>
        <w:t>produktów</w:t>
      </w:r>
      <w:r w:rsidRPr="0097754C">
        <w:rPr>
          <w:rFonts w:ascii="Cambria" w:hAnsi="Cambria"/>
          <w:sz w:val="22"/>
          <w:szCs w:val="22"/>
        </w:rPr>
        <w:t xml:space="preserve"> do obrotu i uchylającym rozporządzenie (EWG) nr</w:t>
      </w:r>
      <w:r w:rsidR="0097754C" w:rsidRPr="0097754C">
        <w:rPr>
          <w:rFonts w:ascii="Cambria" w:hAnsi="Cambria"/>
          <w:sz w:val="22"/>
          <w:szCs w:val="22"/>
        </w:rPr>
        <w:t xml:space="preserve"> </w:t>
      </w:r>
      <w:r w:rsidRPr="0097754C">
        <w:rPr>
          <w:rFonts w:ascii="Cambria" w:hAnsi="Cambria"/>
          <w:sz w:val="22"/>
          <w:szCs w:val="22"/>
        </w:rPr>
        <w:t>339/93 (Dz. Urz. UE L 218 z 13.08.2008, str. 30)] lub sprawozdania z badań przeprowadzonych</w:t>
      </w:r>
      <w:r w:rsidR="0097754C" w:rsidRPr="0097754C">
        <w:rPr>
          <w:rFonts w:ascii="Cambria" w:hAnsi="Cambria"/>
          <w:sz w:val="22"/>
          <w:szCs w:val="22"/>
        </w:rPr>
        <w:t xml:space="preserve"> </w:t>
      </w:r>
      <w:r w:rsidRPr="0097754C">
        <w:rPr>
          <w:rFonts w:ascii="Cambria" w:hAnsi="Cambria"/>
          <w:sz w:val="22"/>
          <w:szCs w:val="22"/>
        </w:rPr>
        <w:t xml:space="preserve">przez tę jednostkę jako </w:t>
      </w:r>
      <w:r w:rsidR="0097754C" w:rsidRPr="0097754C">
        <w:rPr>
          <w:rFonts w:ascii="Cambria" w:hAnsi="Cambria"/>
          <w:sz w:val="22"/>
          <w:szCs w:val="22"/>
        </w:rPr>
        <w:t>środka</w:t>
      </w:r>
      <w:r w:rsidRPr="0097754C">
        <w:rPr>
          <w:rFonts w:ascii="Cambria" w:hAnsi="Cambria"/>
          <w:sz w:val="22"/>
          <w:szCs w:val="22"/>
        </w:rPr>
        <w:t xml:space="preserve"> dowodowego potwierdzającego </w:t>
      </w:r>
      <w:r w:rsidR="0097754C" w:rsidRPr="0097754C">
        <w:rPr>
          <w:rFonts w:ascii="Cambria" w:hAnsi="Cambria"/>
          <w:sz w:val="22"/>
          <w:szCs w:val="22"/>
        </w:rPr>
        <w:t>zgodność</w:t>
      </w:r>
      <w:r w:rsidRPr="0097754C">
        <w:rPr>
          <w:rFonts w:ascii="Cambria" w:hAnsi="Cambria"/>
          <w:sz w:val="22"/>
          <w:szCs w:val="22"/>
        </w:rPr>
        <w:t>́ z wymaganiami lub</w:t>
      </w:r>
      <w:r w:rsidR="0097754C" w:rsidRPr="0097754C">
        <w:rPr>
          <w:rFonts w:ascii="Cambria" w:hAnsi="Cambria"/>
          <w:sz w:val="22"/>
          <w:szCs w:val="22"/>
        </w:rPr>
        <w:t xml:space="preserve"> </w:t>
      </w:r>
      <w:r w:rsidRPr="0097754C">
        <w:rPr>
          <w:rFonts w:ascii="Cambria" w:hAnsi="Cambria"/>
          <w:sz w:val="22"/>
          <w:szCs w:val="22"/>
        </w:rPr>
        <w:t xml:space="preserve">cechami </w:t>
      </w:r>
      <w:r w:rsidR="0097754C" w:rsidRPr="0097754C">
        <w:rPr>
          <w:rFonts w:ascii="Cambria" w:hAnsi="Cambria"/>
          <w:sz w:val="22"/>
          <w:szCs w:val="22"/>
        </w:rPr>
        <w:t>określonym</w:t>
      </w:r>
      <w:r w:rsidRPr="0097754C">
        <w:rPr>
          <w:rFonts w:ascii="Cambria" w:hAnsi="Cambria"/>
          <w:sz w:val="22"/>
          <w:szCs w:val="22"/>
        </w:rPr>
        <w:t xml:space="preserve"> w opisie przedmiotu </w:t>
      </w:r>
      <w:r w:rsidR="0097754C" w:rsidRPr="0097754C">
        <w:rPr>
          <w:rFonts w:ascii="Cambria" w:hAnsi="Cambria"/>
          <w:sz w:val="22"/>
          <w:szCs w:val="22"/>
        </w:rPr>
        <w:t>zamówienia</w:t>
      </w:r>
      <w:r w:rsidRPr="0097754C">
        <w:rPr>
          <w:rFonts w:ascii="Cambria" w:hAnsi="Cambria"/>
          <w:sz w:val="22"/>
          <w:szCs w:val="22"/>
        </w:rPr>
        <w:t>, kryteriach oceny ofert lub warunkach</w:t>
      </w:r>
      <w:r w:rsidR="0097754C" w:rsidRPr="0097754C">
        <w:rPr>
          <w:rFonts w:ascii="Cambria" w:hAnsi="Cambria"/>
          <w:sz w:val="22"/>
          <w:szCs w:val="22"/>
        </w:rPr>
        <w:t xml:space="preserve"> </w:t>
      </w:r>
      <w:r w:rsidRPr="0097754C">
        <w:rPr>
          <w:rFonts w:ascii="Cambria" w:hAnsi="Cambria"/>
          <w:sz w:val="22"/>
          <w:szCs w:val="22"/>
        </w:rPr>
        <w:t xml:space="preserve">realizacji </w:t>
      </w:r>
      <w:r w:rsidR="0097754C" w:rsidRPr="0097754C">
        <w:rPr>
          <w:rFonts w:ascii="Cambria" w:hAnsi="Cambria"/>
          <w:sz w:val="22"/>
          <w:szCs w:val="22"/>
        </w:rPr>
        <w:t>zamówienia</w:t>
      </w:r>
      <w:r w:rsidRPr="0097754C">
        <w:rPr>
          <w:rFonts w:ascii="Cambria" w:hAnsi="Cambria"/>
          <w:sz w:val="22"/>
          <w:szCs w:val="22"/>
        </w:rPr>
        <w:t xml:space="preserve">. W przypadku wymagania przedstawienia </w:t>
      </w:r>
      <w:r w:rsidR="0097754C" w:rsidRPr="0097754C">
        <w:rPr>
          <w:rFonts w:ascii="Cambria" w:hAnsi="Cambria"/>
          <w:sz w:val="22"/>
          <w:szCs w:val="22"/>
        </w:rPr>
        <w:t>certyfikatów</w:t>
      </w:r>
      <w:r w:rsidRPr="0097754C">
        <w:rPr>
          <w:rFonts w:ascii="Cambria" w:hAnsi="Cambria"/>
          <w:sz w:val="22"/>
          <w:szCs w:val="22"/>
        </w:rPr>
        <w:t xml:space="preserve"> wydanych przez</w:t>
      </w:r>
      <w:r w:rsidR="0097754C" w:rsidRPr="0097754C">
        <w:rPr>
          <w:rFonts w:ascii="Cambria" w:hAnsi="Cambria"/>
          <w:sz w:val="22"/>
          <w:szCs w:val="22"/>
        </w:rPr>
        <w:t xml:space="preserve"> określoną</w:t>
      </w:r>
      <w:r w:rsidRPr="0097754C">
        <w:rPr>
          <w:rFonts w:ascii="Cambria" w:hAnsi="Cambria"/>
          <w:sz w:val="22"/>
          <w:szCs w:val="22"/>
        </w:rPr>
        <w:t xml:space="preserve"> jednostkę oceniającą </w:t>
      </w:r>
      <w:r w:rsidR="0097754C" w:rsidRPr="0097754C">
        <w:rPr>
          <w:rFonts w:ascii="Cambria" w:hAnsi="Cambria"/>
          <w:sz w:val="22"/>
          <w:szCs w:val="22"/>
        </w:rPr>
        <w:t>zgodność</w:t>
      </w:r>
      <w:r w:rsidRPr="0097754C">
        <w:rPr>
          <w:rFonts w:ascii="Cambria" w:hAnsi="Cambria"/>
          <w:sz w:val="22"/>
          <w:szCs w:val="22"/>
        </w:rPr>
        <w:t>́, wykonawca dopuszcza certyfikaty wydane przez</w:t>
      </w:r>
      <w:r w:rsidR="0097754C" w:rsidRPr="0097754C">
        <w:rPr>
          <w:rFonts w:ascii="Cambria" w:hAnsi="Cambria"/>
          <w:sz w:val="22"/>
          <w:szCs w:val="22"/>
        </w:rPr>
        <w:t xml:space="preserve"> </w:t>
      </w:r>
      <w:r w:rsidRPr="0097754C">
        <w:rPr>
          <w:rFonts w:ascii="Cambria" w:hAnsi="Cambria"/>
          <w:sz w:val="22"/>
          <w:szCs w:val="22"/>
        </w:rPr>
        <w:t xml:space="preserve">inne </w:t>
      </w:r>
      <w:r w:rsidR="0097754C" w:rsidRPr="0097754C">
        <w:rPr>
          <w:rFonts w:ascii="Cambria" w:hAnsi="Cambria"/>
          <w:sz w:val="22"/>
          <w:szCs w:val="22"/>
        </w:rPr>
        <w:t>równoważne</w:t>
      </w:r>
      <w:r w:rsidRPr="0097754C">
        <w:rPr>
          <w:rFonts w:ascii="Cambria" w:hAnsi="Cambria"/>
          <w:sz w:val="22"/>
          <w:szCs w:val="22"/>
        </w:rPr>
        <w:t xml:space="preserve"> jednostki oceniające </w:t>
      </w:r>
      <w:r w:rsidR="0097754C" w:rsidRPr="0097754C">
        <w:rPr>
          <w:rFonts w:ascii="Cambria" w:hAnsi="Cambria"/>
          <w:sz w:val="22"/>
          <w:szCs w:val="22"/>
        </w:rPr>
        <w:t>zgodność</w:t>
      </w:r>
      <w:r w:rsidRPr="0097754C">
        <w:rPr>
          <w:rFonts w:ascii="Cambria" w:hAnsi="Cambria"/>
          <w:sz w:val="22"/>
          <w:szCs w:val="22"/>
        </w:rPr>
        <w:t>́.</w:t>
      </w:r>
    </w:p>
    <w:p w14:paraId="2EE62CF1" w14:textId="77777777" w:rsidR="008A572B" w:rsidRDefault="00800335" w:rsidP="006D11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00335">
        <w:rPr>
          <w:rFonts w:ascii="Cambria" w:hAnsi="Cambria"/>
          <w:sz w:val="22"/>
          <w:szCs w:val="22"/>
        </w:rPr>
        <w:t xml:space="preserve">Wykonawca przygotowuje dokumentację projektową w jeden z następujących </w:t>
      </w:r>
      <w:r w:rsidR="0097754C" w:rsidRPr="00800335">
        <w:rPr>
          <w:rFonts w:ascii="Cambria" w:hAnsi="Cambria"/>
          <w:sz w:val="22"/>
          <w:szCs w:val="22"/>
        </w:rPr>
        <w:t>sposobów</w:t>
      </w:r>
      <w:r w:rsidRPr="00800335">
        <w:rPr>
          <w:rFonts w:ascii="Cambria" w:hAnsi="Cambria"/>
          <w:sz w:val="22"/>
          <w:szCs w:val="22"/>
        </w:rPr>
        <w:t>,</w:t>
      </w:r>
      <w:r w:rsidR="008A572B">
        <w:rPr>
          <w:rFonts w:ascii="Cambria" w:hAnsi="Cambria"/>
          <w:sz w:val="22"/>
          <w:szCs w:val="22"/>
        </w:rPr>
        <w:t xml:space="preserve"> </w:t>
      </w:r>
      <w:r w:rsidR="008A572B" w:rsidRPr="008A572B">
        <w:rPr>
          <w:rFonts w:ascii="Cambria" w:hAnsi="Cambria"/>
          <w:sz w:val="22"/>
          <w:szCs w:val="22"/>
        </w:rPr>
        <w:t xml:space="preserve">z uwzględnieniem odrębnych przepisów technicznych: </w:t>
      </w:r>
    </w:p>
    <w:p w14:paraId="4F3EFB9C" w14:textId="77777777" w:rsidR="002E6905" w:rsidRDefault="008A572B" w:rsidP="006D112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 xml:space="preserve">przez </w:t>
      </w:r>
      <w:r w:rsidR="002E6905" w:rsidRPr="008A572B">
        <w:rPr>
          <w:rFonts w:ascii="Cambria" w:hAnsi="Cambria"/>
          <w:sz w:val="22"/>
          <w:szCs w:val="22"/>
        </w:rPr>
        <w:t>określenie</w:t>
      </w:r>
      <w:r w:rsidRPr="008A572B">
        <w:rPr>
          <w:rFonts w:ascii="Cambria" w:hAnsi="Cambria"/>
          <w:sz w:val="22"/>
          <w:szCs w:val="22"/>
        </w:rPr>
        <w:t xml:space="preserve"> </w:t>
      </w:r>
      <w:r w:rsidR="002E6905" w:rsidRPr="008A572B">
        <w:rPr>
          <w:rFonts w:ascii="Cambria" w:hAnsi="Cambria"/>
          <w:sz w:val="22"/>
          <w:szCs w:val="22"/>
        </w:rPr>
        <w:t>wymagań</w:t>
      </w:r>
      <w:r w:rsidRPr="008A572B">
        <w:rPr>
          <w:rFonts w:ascii="Cambria" w:hAnsi="Cambria"/>
          <w:sz w:val="22"/>
          <w:szCs w:val="22"/>
        </w:rPr>
        <w:t xml:space="preserve">́ dotyczących </w:t>
      </w:r>
      <w:r w:rsidR="002E6905" w:rsidRPr="008A572B">
        <w:rPr>
          <w:rFonts w:ascii="Cambria" w:hAnsi="Cambria"/>
          <w:sz w:val="22"/>
          <w:szCs w:val="22"/>
        </w:rPr>
        <w:t>wydajności</w:t>
      </w:r>
      <w:r w:rsidRPr="008A572B">
        <w:rPr>
          <w:rFonts w:ascii="Cambria" w:hAnsi="Cambria"/>
          <w:sz w:val="22"/>
          <w:szCs w:val="22"/>
        </w:rPr>
        <w:t xml:space="preserve"> lub </w:t>
      </w:r>
      <w:r w:rsidR="002E6905" w:rsidRPr="008A572B">
        <w:rPr>
          <w:rFonts w:ascii="Cambria" w:hAnsi="Cambria"/>
          <w:sz w:val="22"/>
          <w:szCs w:val="22"/>
        </w:rPr>
        <w:t>funkcjonalności</w:t>
      </w:r>
      <w:r w:rsidRPr="008A572B">
        <w:rPr>
          <w:rFonts w:ascii="Cambria" w:hAnsi="Cambria"/>
          <w:sz w:val="22"/>
          <w:szCs w:val="22"/>
        </w:rPr>
        <w:t xml:space="preserve">, w tym </w:t>
      </w:r>
      <w:r w:rsidR="002E6905" w:rsidRPr="008A572B">
        <w:rPr>
          <w:rFonts w:ascii="Cambria" w:hAnsi="Cambria"/>
          <w:sz w:val="22"/>
          <w:szCs w:val="22"/>
        </w:rPr>
        <w:t>wymagań</w:t>
      </w:r>
      <w:r w:rsidRPr="008A572B">
        <w:rPr>
          <w:rFonts w:ascii="Cambria" w:hAnsi="Cambria"/>
          <w:sz w:val="22"/>
          <w:szCs w:val="22"/>
        </w:rPr>
        <w:t xml:space="preserve">́ </w:t>
      </w:r>
      <w:r w:rsidR="002E6905" w:rsidRPr="008A572B">
        <w:rPr>
          <w:rFonts w:ascii="Cambria" w:hAnsi="Cambria"/>
          <w:sz w:val="22"/>
          <w:szCs w:val="22"/>
        </w:rPr>
        <w:t>środowiskowych</w:t>
      </w:r>
      <w:r w:rsidRPr="008A572B">
        <w:rPr>
          <w:rFonts w:ascii="Cambria" w:hAnsi="Cambria"/>
          <w:sz w:val="22"/>
          <w:szCs w:val="22"/>
        </w:rPr>
        <w:t xml:space="preserve">, pod warunkiem, </w:t>
      </w:r>
      <w:r w:rsidR="002E6905" w:rsidRPr="008A572B">
        <w:rPr>
          <w:rFonts w:ascii="Cambria" w:hAnsi="Cambria"/>
          <w:sz w:val="22"/>
          <w:szCs w:val="22"/>
        </w:rPr>
        <w:t>że</w:t>
      </w:r>
      <w:r w:rsidRPr="008A572B">
        <w:rPr>
          <w:rFonts w:ascii="Cambria" w:hAnsi="Cambria"/>
          <w:sz w:val="22"/>
          <w:szCs w:val="22"/>
        </w:rPr>
        <w:t xml:space="preserve"> podane parametry są dostatecznie precyzyjne, aby </w:t>
      </w:r>
      <w:r w:rsidR="002E6905" w:rsidRPr="008A572B">
        <w:rPr>
          <w:rFonts w:ascii="Cambria" w:hAnsi="Cambria"/>
          <w:sz w:val="22"/>
          <w:szCs w:val="22"/>
        </w:rPr>
        <w:t>umożliwić</w:t>
      </w:r>
      <w:r w:rsidRPr="008A572B">
        <w:rPr>
          <w:rFonts w:ascii="Cambria" w:hAnsi="Cambria"/>
          <w:sz w:val="22"/>
          <w:szCs w:val="22"/>
        </w:rPr>
        <w:t xml:space="preserve">́ wykonawcom ustalenie przedmiotu </w:t>
      </w:r>
      <w:r w:rsidR="002E6905" w:rsidRPr="008A572B">
        <w:rPr>
          <w:rFonts w:ascii="Cambria" w:hAnsi="Cambria"/>
          <w:sz w:val="22"/>
          <w:szCs w:val="22"/>
        </w:rPr>
        <w:t>zamówienia</w:t>
      </w:r>
      <w:r w:rsidRPr="008A572B">
        <w:rPr>
          <w:rFonts w:ascii="Cambria" w:hAnsi="Cambria"/>
          <w:sz w:val="22"/>
          <w:szCs w:val="22"/>
        </w:rPr>
        <w:t xml:space="preserve">, a zamawiającemu udzielenie </w:t>
      </w:r>
      <w:r w:rsidR="002E6905" w:rsidRPr="008A572B">
        <w:rPr>
          <w:rFonts w:ascii="Cambria" w:hAnsi="Cambria"/>
          <w:sz w:val="22"/>
          <w:szCs w:val="22"/>
        </w:rPr>
        <w:t>zamówienia</w:t>
      </w:r>
      <w:r w:rsidRPr="008A572B">
        <w:rPr>
          <w:rFonts w:ascii="Cambria" w:hAnsi="Cambria"/>
          <w:sz w:val="22"/>
          <w:szCs w:val="22"/>
        </w:rPr>
        <w:t>; 2</w:t>
      </w:r>
    </w:p>
    <w:p w14:paraId="2DCCC008" w14:textId="77777777" w:rsidR="002E6905" w:rsidRDefault="008A572B" w:rsidP="006D112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 xml:space="preserve">przez odniesienie się w </w:t>
      </w:r>
      <w:r w:rsidR="002E6905" w:rsidRPr="008A572B">
        <w:rPr>
          <w:rFonts w:ascii="Cambria" w:hAnsi="Cambria"/>
          <w:sz w:val="22"/>
          <w:szCs w:val="22"/>
        </w:rPr>
        <w:t>kolejności</w:t>
      </w:r>
      <w:r w:rsidRPr="008A572B">
        <w:rPr>
          <w:rFonts w:ascii="Cambria" w:hAnsi="Cambria"/>
          <w:sz w:val="22"/>
          <w:szCs w:val="22"/>
        </w:rPr>
        <w:t xml:space="preserve"> preferencji do: </w:t>
      </w:r>
    </w:p>
    <w:p w14:paraId="3192A7EB" w14:textId="77777777" w:rsidR="002E6905" w:rsidRDefault="008A572B" w:rsidP="006D112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 xml:space="preserve">Polskich Norm przenoszących normy europejskie, </w:t>
      </w:r>
    </w:p>
    <w:p w14:paraId="62E33B7E" w14:textId="77777777" w:rsidR="002E6905" w:rsidRDefault="008A572B" w:rsidP="006D112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 xml:space="preserve">norm innych </w:t>
      </w:r>
      <w:r w:rsidR="002E6905" w:rsidRPr="008A572B">
        <w:rPr>
          <w:rFonts w:ascii="Cambria" w:hAnsi="Cambria"/>
          <w:sz w:val="22"/>
          <w:szCs w:val="22"/>
        </w:rPr>
        <w:t>państw</w:t>
      </w:r>
      <w:r w:rsidRPr="008A572B">
        <w:rPr>
          <w:rFonts w:ascii="Cambria" w:hAnsi="Cambria"/>
          <w:sz w:val="22"/>
          <w:szCs w:val="22"/>
        </w:rPr>
        <w:t xml:space="preserve"> członkowskich Europejskiego Obszaru Gospodarczego przenoszących normy europejskie, </w:t>
      </w:r>
    </w:p>
    <w:p w14:paraId="52E45055" w14:textId="5E162F3D" w:rsidR="002E6905" w:rsidRDefault="008A572B" w:rsidP="006D112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 xml:space="preserve">europejskich ocen technicznych, rozumianych jako udokumentowane oceny działania wyrobu budowlanego względem jego podstawowych cech, zgodnie z odpowiednim europejskim dokumentem oceny, w rozumieniu art. 2 pkt 12 rozporządzenia Parlamentu Europejskiego i Rady (UE) nr 305/2011 z dnia 9 marca 2011 r. ustanawiającego zharmonizowane warunki wprowadzania do obrotu </w:t>
      </w:r>
      <w:r w:rsidR="002E6905" w:rsidRPr="008A572B">
        <w:rPr>
          <w:rFonts w:ascii="Cambria" w:hAnsi="Cambria"/>
          <w:sz w:val="22"/>
          <w:szCs w:val="22"/>
        </w:rPr>
        <w:t>wyrobów</w:t>
      </w:r>
      <w:r w:rsidRPr="008A572B">
        <w:rPr>
          <w:rFonts w:ascii="Cambria" w:hAnsi="Cambria"/>
          <w:sz w:val="22"/>
          <w:szCs w:val="22"/>
        </w:rPr>
        <w:t xml:space="preserve"> budowlanych i uchylającego dyrektywę Rady 89/106/EWG (Dz. Urz. UE L 88 z 04.04.2011, str. 5, z </w:t>
      </w:r>
      <w:proofErr w:type="spellStart"/>
      <w:r w:rsidRPr="008A572B">
        <w:rPr>
          <w:rFonts w:ascii="Cambria" w:hAnsi="Cambria"/>
          <w:sz w:val="22"/>
          <w:szCs w:val="22"/>
        </w:rPr>
        <w:t>późn</w:t>
      </w:r>
      <w:proofErr w:type="spellEnd"/>
      <w:r w:rsidRPr="008A572B">
        <w:rPr>
          <w:rFonts w:ascii="Cambria" w:hAnsi="Cambria"/>
          <w:sz w:val="22"/>
          <w:szCs w:val="22"/>
        </w:rPr>
        <w:t xml:space="preserve">. zm.), </w:t>
      </w:r>
    </w:p>
    <w:p w14:paraId="75459FAA" w14:textId="2BE4C2DA" w:rsidR="002E6905" w:rsidRDefault="002E6905" w:rsidP="006D112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>wspólnych</w:t>
      </w:r>
      <w:r w:rsidR="008A572B" w:rsidRPr="008A572B">
        <w:rPr>
          <w:rFonts w:ascii="Cambria" w:hAnsi="Cambria"/>
          <w:sz w:val="22"/>
          <w:szCs w:val="22"/>
        </w:rPr>
        <w:t xml:space="preserve"> specyfikacji technicznych, rozumianych jako specyfikacje techniczne w dziedzinie </w:t>
      </w:r>
      <w:r w:rsidRPr="008A572B">
        <w:rPr>
          <w:rFonts w:ascii="Cambria" w:hAnsi="Cambria"/>
          <w:sz w:val="22"/>
          <w:szCs w:val="22"/>
        </w:rPr>
        <w:t>produktów</w:t>
      </w:r>
      <w:r w:rsidR="008A572B" w:rsidRPr="008A572B">
        <w:rPr>
          <w:rFonts w:ascii="Cambria" w:hAnsi="Cambria"/>
          <w:sz w:val="22"/>
          <w:szCs w:val="22"/>
        </w:rPr>
        <w:t xml:space="preserve"> teleinformatycznych </w:t>
      </w:r>
      <w:r w:rsidRPr="008A572B">
        <w:rPr>
          <w:rFonts w:ascii="Cambria" w:hAnsi="Cambria"/>
          <w:sz w:val="22"/>
          <w:szCs w:val="22"/>
        </w:rPr>
        <w:t>określone</w:t>
      </w:r>
      <w:r w:rsidR="008A572B" w:rsidRPr="008A572B">
        <w:rPr>
          <w:rFonts w:ascii="Cambria" w:hAnsi="Cambria"/>
          <w:sz w:val="22"/>
          <w:szCs w:val="22"/>
        </w:rPr>
        <w:t xml:space="preserve"> zgodnie z art. 13 i art. 14 rozporządzenia Parlamentu Europejskiego i Rady (UE) nr 1025/2012 z dnia 25 </w:t>
      </w:r>
      <w:r w:rsidRPr="008A572B">
        <w:rPr>
          <w:rFonts w:ascii="Cambria" w:hAnsi="Cambria"/>
          <w:sz w:val="22"/>
          <w:szCs w:val="22"/>
        </w:rPr>
        <w:t>października</w:t>
      </w:r>
      <w:r w:rsidR="008A572B" w:rsidRPr="008A572B">
        <w:rPr>
          <w:rFonts w:ascii="Cambria" w:hAnsi="Cambria"/>
          <w:sz w:val="22"/>
          <w:szCs w:val="22"/>
        </w:rPr>
        <w:t xml:space="preserve"> 2012 r. w sprawie normalizacji europejskiej, zmieniającego dyrektywy Rady 89/686/EWG i 93/15/EWG oraz dyrektywy Parlamentu Europejskiego i Rady 94/9/WE, 94/25/WE, 95/16/WE, 97/23/WE, 98/34/WE, 2004/22/WE, 2007/23/WE, </w:t>
      </w:r>
      <w:r w:rsidR="008A572B" w:rsidRPr="008A572B">
        <w:rPr>
          <w:rFonts w:ascii="Cambria" w:hAnsi="Cambria"/>
          <w:sz w:val="22"/>
          <w:szCs w:val="22"/>
        </w:rPr>
        <w:lastRenderedPageBreak/>
        <w:t xml:space="preserve">2009/23/WE i 2009/105/WE oraz uchylającego decyzję Rady 87/95/EWG i decyzję Parlamentu Europejskiego i Rady nr 1673/2006/WE (Dz. Urz. UE L 316 z 14.11.2012, str. 12), </w:t>
      </w:r>
    </w:p>
    <w:p w14:paraId="1B7824C0" w14:textId="77777777" w:rsidR="00737278" w:rsidRDefault="008A572B" w:rsidP="006D112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 xml:space="preserve">norm międzynarodowych, </w:t>
      </w:r>
    </w:p>
    <w:p w14:paraId="30718C31" w14:textId="7E2AC66F" w:rsidR="00737278" w:rsidRDefault="008A572B" w:rsidP="006D112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 xml:space="preserve">specyfikacji technicznych, </w:t>
      </w:r>
      <w:r w:rsidR="00737278" w:rsidRPr="008A572B">
        <w:rPr>
          <w:rFonts w:ascii="Cambria" w:hAnsi="Cambria"/>
          <w:sz w:val="22"/>
          <w:szCs w:val="22"/>
        </w:rPr>
        <w:t>których</w:t>
      </w:r>
      <w:r w:rsidRPr="008A572B">
        <w:rPr>
          <w:rFonts w:ascii="Cambria" w:hAnsi="Cambria"/>
          <w:sz w:val="22"/>
          <w:szCs w:val="22"/>
        </w:rPr>
        <w:t xml:space="preserve"> przestrzeganie nie jest obowiązkowe, przyjętych przez instytucję normalizacyjną, wyspecjalizowaną w opracowywaniu specyfikacji technicznych w celu powtarzalnego i stałego stosowania w dziedzinach </w:t>
      </w:r>
      <w:r w:rsidR="00737278" w:rsidRPr="008A572B">
        <w:rPr>
          <w:rFonts w:ascii="Cambria" w:hAnsi="Cambria"/>
          <w:sz w:val="22"/>
          <w:szCs w:val="22"/>
        </w:rPr>
        <w:t>obronności</w:t>
      </w:r>
      <w:r w:rsidRPr="008A572B">
        <w:rPr>
          <w:rFonts w:ascii="Cambria" w:hAnsi="Cambria"/>
          <w:sz w:val="22"/>
          <w:szCs w:val="22"/>
        </w:rPr>
        <w:t xml:space="preserve"> i </w:t>
      </w:r>
      <w:r w:rsidR="00737278" w:rsidRPr="008A572B">
        <w:rPr>
          <w:rFonts w:ascii="Cambria" w:hAnsi="Cambria"/>
          <w:sz w:val="22"/>
          <w:szCs w:val="22"/>
        </w:rPr>
        <w:t>bezpieczeństwa</w:t>
      </w:r>
      <w:r w:rsidRPr="008A572B">
        <w:rPr>
          <w:rFonts w:ascii="Cambria" w:hAnsi="Cambria"/>
          <w:sz w:val="22"/>
          <w:szCs w:val="22"/>
        </w:rPr>
        <w:t xml:space="preserve">, </w:t>
      </w:r>
    </w:p>
    <w:p w14:paraId="4BC15112" w14:textId="77777777" w:rsidR="00737278" w:rsidRDefault="008A572B" w:rsidP="006D112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A572B">
        <w:rPr>
          <w:rFonts w:ascii="Cambria" w:hAnsi="Cambria"/>
          <w:sz w:val="22"/>
          <w:szCs w:val="22"/>
        </w:rPr>
        <w:t xml:space="preserve">innych </w:t>
      </w:r>
      <w:r w:rsidR="00737278" w:rsidRPr="008A572B">
        <w:rPr>
          <w:rFonts w:ascii="Cambria" w:hAnsi="Cambria"/>
          <w:sz w:val="22"/>
          <w:szCs w:val="22"/>
        </w:rPr>
        <w:t>systemów</w:t>
      </w:r>
      <w:r w:rsidRPr="008A572B">
        <w:rPr>
          <w:rFonts w:ascii="Cambria" w:hAnsi="Cambria"/>
          <w:sz w:val="22"/>
          <w:szCs w:val="22"/>
        </w:rPr>
        <w:t xml:space="preserve"> referencji technicznych ustanowionych przez europejskie organizacje normalizacyjne; </w:t>
      </w:r>
    </w:p>
    <w:p w14:paraId="0F8403F8" w14:textId="77777777" w:rsidR="00737278" w:rsidRDefault="008A572B" w:rsidP="006D112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37278">
        <w:rPr>
          <w:rFonts w:ascii="Cambria" w:hAnsi="Cambria"/>
          <w:sz w:val="22"/>
          <w:szCs w:val="22"/>
        </w:rPr>
        <w:t xml:space="preserve">przez odniesienie do norm, europejskich ocen technicznych, specyfikacji technicznych i </w:t>
      </w:r>
      <w:r w:rsidR="00737278" w:rsidRPr="00737278">
        <w:rPr>
          <w:rFonts w:ascii="Cambria" w:hAnsi="Cambria"/>
          <w:sz w:val="22"/>
          <w:szCs w:val="22"/>
        </w:rPr>
        <w:t>systemów</w:t>
      </w:r>
      <w:r w:rsidRPr="00737278">
        <w:rPr>
          <w:rFonts w:ascii="Cambria" w:hAnsi="Cambria"/>
          <w:sz w:val="22"/>
          <w:szCs w:val="22"/>
        </w:rPr>
        <w:t xml:space="preserve"> referencji technicznych, o </w:t>
      </w:r>
      <w:r w:rsidR="00737278" w:rsidRPr="00737278">
        <w:rPr>
          <w:rFonts w:ascii="Cambria" w:hAnsi="Cambria"/>
          <w:sz w:val="22"/>
          <w:szCs w:val="22"/>
        </w:rPr>
        <w:t>których</w:t>
      </w:r>
      <w:r w:rsidRPr="00737278">
        <w:rPr>
          <w:rFonts w:ascii="Cambria" w:hAnsi="Cambria"/>
          <w:sz w:val="22"/>
          <w:szCs w:val="22"/>
        </w:rPr>
        <w:t xml:space="preserve"> mowa w pkt 2, oraz przez odniesienie do </w:t>
      </w:r>
      <w:r w:rsidR="00737278" w:rsidRPr="00737278">
        <w:rPr>
          <w:rFonts w:ascii="Cambria" w:hAnsi="Cambria"/>
          <w:sz w:val="22"/>
          <w:szCs w:val="22"/>
        </w:rPr>
        <w:t>wymagań</w:t>
      </w:r>
      <w:r w:rsidRPr="00737278">
        <w:rPr>
          <w:rFonts w:ascii="Cambria" w:hAnsi="Cambria"/>
          <w:sz w:val="22"/>
          <w:szCs w:val="22"/>
        </w:rPr>
        <w:t xml:space="preserve">́ dotyczących </w:t>
      </w:r>
      <w:r w:rsidR="00737278" w:rsidRPr="00737278">
        <w:rPr>
          <w:rFonts w:ascii="Cambria" w:hAnsi="Cambria"/>
          <w:sz w:val="22"/>
          <w:szCs w:val="22"/>
        </w:rPr>
        <w:t>wydajności</w:t>
      </w:r>
      <w:r w:rsidRPr="00737278">
        <w:rPr>
          <w:rFonts w:ascii="Cambria" w:hAnsi="Cambria"/>
          <w:sz w:val="22"/>
          <w:szCs w:val="22"/>
        </w:rPr>
        <w:t xml:space="preserve"> lub </w:t>
      </w:r>
      <w:r w:rsidR="00737278" w:rsidRPr="00737278">
        <w:rPr>
          <w:rFonts w:ascii="Cambria" w:hAnsi="Cambria"/>
          <w:sz w:val="22"/>
          <w:szCs w:val="22"/>
        </w:rPr>
        <w:t>funkcjonalności</w:t>
      </w:r>
      <w:r w:rsidRPr="00737278">
        <w:rPr>
          <w:rFonts w:ascii="Cambria" w:hAnsi="Cambria"/>
          <w:sz w:val="22"/>
          <w:szCs w:val="22"/>
        </w:rPr>
        <w:t xml:space="preserve">, o </w:t>
      </w:r>
      <w:r w:rsidR="00737278" w:rsidRPr="00737278">
        <w:rPr>
          <w:rFonts w:ascii="Cambria" w:hAnsi="Cambria"/>
          <w:sz w:val="22"/>
          <w:szCs w:val="22"/>
        </w:rPr>
        <w:t>których</w:t>
      </w:r>
      <w:r w:rsidRPr="00737278">
        <w:rPr>
          <w:rFonts w:ascii="Cambria" w:hAnsi="Cambria"/>
          <w:sz w:val="22"/>
          <w:szCs w:val="22"/>
        </w:rPr>
        <w:t xml:space="preserve"> mowa w pkt 1, w zakresie wybranych cech; </w:t>
      </w:r>
    </w:p>
    <w:p w14:paraId="3B5B69F4" w14:textId="77777777" w:rsidR="00737278" w:rsidRDefault="008A572B" w:rsidP="006D112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37278">
        <w:rPr>
          <w:rFonts w:ascii="Cambria" w:hAnsi="Cambria"/>
          <w:sz w:val="22"/>
          <w:szCs w:val="22"/>
        </w:rPr>
        <w:t xml:space="preserve">przez odniesienie do kategorii </w:t>
      </w:r>
      <w:r w:rsidR="00737278" w:rsidRPr="00737278">
        <w:rPr>
          <w:rFonts w:ascii="Cambria" w:hAnsi="Cambria"/>
          <w:sz w:val="22"/>
          <w:szCs w:val="22"/>
        </w:rPr>
        <w:t>wymagań</w:t>
      </w:r>
      <w:r w:rsidRPr="00737278">
        <w:rPr>
          <w:rFonts w:ascii="Cambria" w:hAnsi="Cambria"/>
          <w:sz w:val="22"/>
          <w:szCs w:val="22"/>
        </w:rPr>
        <w:t xml:space="preserve">́ dotyczących </w:t>
      </w:r>
      <w:r w:rsidR="00737278" w:rsidRPr="00737278">
        <w:rPr>
          <w:rFonts w:ascii="Cambria" w:hAnsi="Cambria"/>
          <w:sz w:val="22"/>
          <w:szCs w:val="22"/>
        </w:rPr>
        <w:t>wydajności</w:t>
      </w:r>
      <w:r w:rsidRPr="00737278">
        <w:rPr>
          <w:rFonts w:ascii="Cambria" w:hAnsi="Cambria"/>
          <w:sz w:val="22"/>
          <w:szCs w:val="22"/>
        </w:rPr>
        <w:t xml:space="preserve"> lub </w:t>
      </w:r>
      <w:r w:rsidR="00737278" w:rsidRPr="00737278">
        <w:rPr>
          <w:rFonts w:ascii="Cambria" w:hAnsi="Cambria"/>
          <w:sz w:val="22"/>
          <w:szCs w:val="22"/>
        </w:rPr>
        <w:t>funkcjonalności</w:t>
      </w:r>
      <w:r w:rsidRPr="00737278">
        <w:rPr>
          <w:rFonts w:ascii="Cambria" w:hAnsi="Cambria"/>
          <w:sz w:val="22"/>
          <w:szCs w:val="22"/>
        </w:rPr>
        <w:t xml:space="preserve">, o </w:t>
      </w:r>
      <w:r w:rsidR="00737278" w:rsidRPr="00737278">
        <w:rPr>
          <w:rFonts w:ascii="Cambria" w:hAnsi="Cambria"/>
          <w:sz w:val="22"/>
          <w:szCs w:val="22"/>
        </w:rPr>
        <w:t>których</w:t>
      </w:r>
      <w:r w:rsidRPr="00737278">
        <w:rPr>
          <w:rFonts w:ascii="Cambria" w:hAnsi="Cambria"/>
          <w:sz w:val="22"/>
          <w:szCs w:val="22"/>
        </w:rPr>
        <w:t xml:space="preserve"> mowa w pkt 1, i przez odniesienie do norm, europejskich ocen technicznych, specyfikacji technicznych i </w:t>
      </w:r>
      <w:r w:rsidR="00737278" w:rsidRPr="00737278">
        <w:rPr>
          <w:rFonts w:ascii="Cambria" w:hAnsi="Cambria"/>
          <w:sz w:val="22"/>
          <w:szCs w:val="22"/>
        </w:rPr>
        <w:t>systemów</w:t>
      </w:r>
      <w:r w:rsidRPr="00737278">
        <w:rPr>
          <w:rFonts w:ascii="Cambria" w:hAnsi="Cambria"/>
          <w:sz w:val="22"/>
          <w:szCs w:val="22"/>
        </w:rPr>
        <w:t xml:space="preserve"> referencji technicznych, o </w:t>
      </w:r>
      <w:r w:rsidR="00737278" w:rsidRPr="00737278">
        <w:rPr>
          <w:rFonts w:ascii="Cambria" w:hAnsi="Cambria"/>
          <w:sz w:val="22"/>
          <w:szCs w:val="22"/>
        </w:rPr>
        <w:t>których</w:t>
      </w:r>
      <w:r w:rsidRPr="00737278">
        <w:rPr>
          <w:rFonts w:ascii="Cambria" w:hAnsi="Cambria"/>
          <w:sz w:val="22"/>
          <w:szCs w:val="22"/>
        </w:rPr>
        <w:t xml:space="preserve"> mowa w pkt 2, stanowiących </w:t>
      </w:r>
      <w:r w:rsidR="00737278" w:rsidRPr="00737278">
        <w:rPr>
          <w:rFonts w:ascii="Cambria" w:hAnsi="Cambria"/>
          <w:sz w:val="22"/>
          <w:szCs w:val="22"/>
        </w:rPr>
        <w:t>środek</w:t>
      </w:r>
      <w:r w:rsidRPr="00737278">
        <w:rPr>
          <w:rFonts w:ascii="Cambria" w:hAnsi="Cambria"/>
          <w:sz w:val="22"/>
          <w:szCs w:val="22"/>
        </w:rPr>
        <w:t xml:space="preserve"> domniemania </w:t>
      </w:r>
      <w:r w:rsidR="00737278" w:rsidRPr="00737278">
        <w:rPr>
          <w:rFonts w:ascii="Cambria" w:hAnsi="Cambria"/>
          <w:sz w:val="22"/>
          <w:szCs w:val="22"/>
        </w:rPr>
        <w:t>zgodności</w:t>
      </w:r>
      <w:r w:rsidRPr="00737278">
        <w:rPr>
          <w:rFonts w:ascii="Cambria" w:hAnsi="Cambria"/>
          <w:sz w:val="22"/>
          <w:szCs w:val="22"/>
        </w:rPr>
        <w:t xml:space="preserve"> z tego rodzaju wymaganiami dotyczącymi </w:t>
      </w:r>
      <w:r w:rsidR="00737278" w:rsidRPr="00737278">
        <w:rPr>
          <w:rFonts w:ascii="Cambria" w:hAnsi="Cambria"/>
          <w:sz w:val="22"/>
          <w:szCs w:val="22"/>
        </w:rPr>
        <w:t>wydajności</w:t>
      </w:r>
      <w:r w:rsidRPr="00737278">
        <w:rPr>
          <w:rFonts w:ascii="Cambria" w:hAnsi="Cambria"/>
          <w:sz w:val="22"/>
          <w:szCs w:val="22"/>
        </w:rPr>
        <w:t xml:space="preserve"> lub </w:t>
      </w:r>
      <w:r w:rsidR="00737278" w:rsidRPr="00737278">
        <w:rPr>
          <w:rFonts w:ascii="Cambria" w:hAnsi="Cambria"/>
          <w:sz w:val="22"/>
          <w:szCs w:val="22"/>
        </w:rPr>
        <w:t>funkcjonalności</w:t>
      </w:r>
      <w:r w:rsidRPr="00737278">
        <w:rPr>
          <w:rFonts w:ascii="Cambria" w:hAnsi="Cambria"/>
          <w:sz w:val="22"/>
          <w:szCs w:val="22"/>
        </w:rPr>
        <w:t xml:space="preserve">. </w:t>
      </w:r>
    </w:p>
    <w:p w14:paraId="16D5422C" w14:textId="6D4EFEFD" w:rsidR="00A06D20" w:rsidRDefault="008A572B" w:rsidP="006D11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37278">
        <w:rPr>
          <w:rFonts w:ascii="Cambria" w:hAnsi="Cambria"/>
          <w:sz w:val="22"/>
          <w:szCs w:val="22"/>
        </w:rPr>
        <w:t xml:space="preserve">Opisując przedmiot </w:t>
      </w:r>
      <w:r w:rsidR="00737278" w:rsidRPr="00737278">
        <w:rPr>
          <w:rFonts w:ascii="Cambria" w:hAnsi="Cambria"/>
          <w:sz w:val="22"/>
          <w:szCs w:val="22"/>
        </w:rPr>
        <w:t>zamówienia</w:t>
      </w:r>
      <w:r w:rsidRPr="00737278">
        <w:rPr>
          <w:rFonts w:ascii="Cambria" w:hAnsi="Cambria"/>
          <w:sz w:val="22"/>
          <w:szCs w:val="22"/>
        </w:rPr>
        <w:t xml:space="preserve"> przez odniesienie do norm, europejskich ocen technicznych, aprobat, specyfikacji technicznych i </w:t>
      </w:r>
      <w:r w:rsidR="00737278" w:rsidRPr="00737278">
        <w:rPr>
          <w:rFonts w:ascii="Cambria" w:hAnsi="Cambria"/>
          <w:sz w:val="22"/>
          <w:szCs w:val="22"/>
        </w:rPr>
        <w:t>systemów</w:t>
      </w:r>
      <w:r w:rsidRPr="00737278">
        <w:rPr>
          <w:rFonts w:ascii="Cambria" w:hAnsi="Cambria"/>
          <w:sz w:val="22"/>
          <w:szCs w:val="22"/>
        </w:rPr>
        <w:t xml:space="preserve"> referencji technicznych zamawiający jest obowiązany </w:t>
      </w:r>
      <w:r w:rsidR="00737278" w:rsidRPr="00737278">
        <w:rPr>
          <w:rFonts w:ascii="Cambria" w:hAnsi="Cambria"/>
          <w:sz w:val="22"/>
          <w:szCs w:val="22"/>
        </w:rPr>
        <w:t>wskazać</w:t>
      </w:r>
      <w:r w:rsidRPr="00737278">
        <w:rPr>
          <w:rFonts w:ascii="Cambria" w:hAnsi="Cambria"/>
          <w:sz w:val="22"/>
          <w:szCs w:val="22"/>
        </w:rPr>
        <w:t xml:space="preserve">́, </w:t>
      </w:r>
      <w:r w:rsidR="00737278" w:rsidRPr="00737278">
        <w:rPr>
          <w:rFonts w:ascii="Cambria" w:hAnsi="Cambria"/>
          <w:sz w:val="22"/>
          <w:szCs w:val="22"/>
        </w:rPr>
        <w:t>że</w:t>
      </w:r>
      <w:r w:rsidRPr="00737278">
        <w:rPr>
          <w:rFonts w:ascii="Cambria" w:hAnsi="Cambria"/>
          <w:sz w:val="22"/>
          <w:szCs w:val="22"/>
        </w:rPr>
        <w:t xml:space="preserve"> dopuszcza rozwiązania </w:t>
      </w:r>
      <w:r w:rsidR="00737278" w:rsidRPr="00737278">
        <w:rPr>
          <w:rFonts w:ascii="Cambria" w:hAnsi="Cambria"/>
          <w:sz w:val="22"/>
          <w:szCs w:val="22"/>
        </w:rPr>
        <w:t>równoważne</w:t>
      </w:r>
      <w:r w:rsidRPr="00737278">
        <w:rPr>
          <w:rFonts w:ascii="Cambria" w:hAnsi="Cambria"/>
          <w:sz w:val="22"/>
          <w:szCs w:val="22"/>
        </w:rPr>
        <w:t xml:space="preserve"> opisywanym, a odniesieniu takiemu towarzyszą wyrazy „lub </w:t>
      </w:r>
      <w:r w:rsidR="00A06D20" w:rsidRPr="00737278">
        <w:rPr>
          <w:rFonts w:ascii="Cambria" w:hAnsi="Cambria"/>
          <w:sz w:val="22"/>
          <w:szCs w:val="22"/>
        </w:rPr>
        <w:t>równoważne</w:t>
      </w:r>
      <w:r w:rsidRPr="00737278">
        <w:rPr>
          <w:rFonts w:ascii="Cambria" w:hAnsi="Cambria"/>
          <w:sz w:val="22"/>
          <w:szCs w:val="22"/>
        </w:rPr>
        <w:t xml:space="preserve">”. </w:t>
      </w:r>
    </w:p>
    <w:p w14:paraId="0FF7020A" w14:textId="082BDDB4" w:rsidR="00B40B7F" w:rsidRPr="00737278" w:rsidRDefault="008A572B" w:rsidP="006D11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37278">
        <w:rPr>
          <w:rFonts w:ascii="Cambria" w:hAnsi="Cambria"/>
          <w:sz w:val="22"/>
          <w:szCs w:val="22"/>
        </w:rPr>
        <w:t>Naruszenie przez Wykonawcę postanowień zawartych w ust. 2-7 powoduje odmowę odbioru dokumentacji projektowej z winy Wykonawcy do momentu jej poprawienia zgodnie z tymi wymaganiami.</w:t>
      </w:r>
    </w:p>
    <w:p w14:paraId="1A24748D" w14:textId="054E167D" w:rsidR="002D3A2C" w:rsidRPr="00800335" w:rsidRDefault="002D3A2C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>§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Pr="00800335">
        <w:rPr>
          <w:rFonts w:ascii="Cambria" w:hAnsi="Cambria"/>
          <w:b/>
          <w:sz w:val="22"/>
          <w:szCs w:val="22"/>
        </w:rPr>
        <w:t>4</w:t>
      </w:r>
    </w:p>
    <w:p w14:paraId="5BEE9A0B" w14:textId="77777777" w:rsidR="0082013D" w:rsidRPr="00800335" w:rsidRDefault="0082013D" w:rsidP="00760D0F">
      <w:pPr>
        <w:spacing w:line="276" w:lineRule="auto"/>
        <w:ind w:left="357" w:hanging="357"/>
        <w:jc w:val="center"/>
        <w:rPr>
          <w:rFonts w:ascii="Cambria" w:hAnsi="Cambria"/>
          <w:b/>
          <w:sz w:val="22"/>
          <w:szCs w:val="22"/>
        </w:rPr>
      </w:pPr>
    </w:p>
    <w:p w14:paraId="1A3F4322" w14:textId="77777777" w:rsidR="002B2E4C" w:rsidRPr="002B2E4C" w:rsidRDefault="002B2E4C" w:rsidP="006D1128">
      <w:pPr>
        <w:pStyle w:val="Akapitzlist"/>
        <w:numPr>
          <w:ilvl w:val="0"/>
          <w:numId w:val="4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b/>
          <w:sz w:val="22"/>
          <w:szCs w:val="22"/>
        </w:rPr>
      </w:pPr>
      <w:r w:rsidRPr="002B2E4C">
        <w:rPr>
          <w:rFonts w:ascii="Cambria" w:hAnsi="Cambria"/>
          <w:sz w:val="22"/>
          <w:szCs w:val="22"/>
        </w:rPr>
        <w:t xml:space="preserve">Wykonawca ustanawia projektanta w branży drogowej w osobie: ………………….; nr tel.:…………………….. ; </w:t>
      </w:r>
      <w:proofErr w:type="spellStart"/>
      <w:r w:rsidRPr="002B2E4C">
        <w:rPr>
          <w:rFonts w:ascii="Cambria" w:hAnsi="Cambria"/>
          <w:sz w:val="22"/>
          <w:szCs w:val="22"/>
        </w:rPr>
        <w:t>upr</w:t>
      </w:r>
      <w:proofErr w:type="spellEnd"/>
      <w:r w:rsidRPr="002B2E4C">
        <w:rPr>
          <w:rFonts w:ascii="Cambria" w:hAnsi="Cambria"/>
          <w:sz w:val="22"/>
          <w:szCs w:val="22"/>
        </w:rPr>
        <w:t xml:space="preserve">. bud. nr: ……………………………. ; </w:t>
      </w:r>
    </w:p>
    <w:p w14:paraId="3FA77635" w14:textId="77777777" w:rsidR="002F4D40" w:rsidRPr="002F4D40" w:rsidRDefault="002B2E4C" w:rsidP="006D1128">
      <w:pPr>
        <w:pStyle w:val="Akapitzlist"/>
        <w:numPr>
          <w:ilvl w:val="0"/>
          <w:numId w:val="4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b/>
          <w:sz w:val="22"/>
          <w:szCs w:val="22"/>
        </w:rPr>
      </w:pPr>
      <w:r w:rsidRPr="002B2E4C">
        <w:rPr>
          <w:rFonts w:ascii="Cambria" w:hAnsi="Cambria"/>
          <w:sz w:val="22"/>
          <w:szCs w:val="22"/>
        </w:rPr>
        <w:t xml:space="preserve">W przypadku konieczności zmiany osoby pełniącej obowiązki Projektanta Wykonawca zobowiązany jest niezwłocznie powiadomić o tym Zamawiającego w formie pisemnej. </w:t>
      </w:r>
    </w:p>
    <w:p w14:paraId="6ED6AA0D" w14:textId="77777777" w:rsidR="002F4D40" w:rsidRPr="002F4D40" w:rsidRDefault="002B2E4C" w:rsidP="006D1128">
      <w:pPr>
        <w:pStyle w:val="Akapitzlist"/>
        <w:numPr>
          <w:ilvl w:val="0"/>
          <w:numId w:val="4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b/>
          <w:sz w:val="22"/>
          <w:szCs w:val="22"/>
        </w:rPr>
      </w:pPr>
      <w:r w:rsidRPr="002B2E4C">
        <w:rPr>
          <w:rFonts w:ascii="Cambria" w:hAnsi="Cambria"/>
          <w:sz w:val="22"/>
          <w:szCs w:val="22"/>
        </w:rPr>
        <w:t xml:space="preserve">Zamawiający ustanawia ………………………………………. osobą odpowiedzialną do koordynowania i nadzoru realizacji niniejszej umowy ze strony Zamawiającego. </w:t>
      </w:r>
    </w:p>
    <w:p w14:paraId="585FDFCF" w14:textId="77777777" w:rsidR="002F4D40" w:rsidRPr="002F4D40" w:rsidRDefault="002B2E4C" w:rsidP="006D1128">
      <w:pPr>
        <w:pStyle w:val="Akapitzlist"/>
        <w:numPr>
          <w:ilvl w:val="0"/>
          <w:numId w:val="4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b/>
          <w:sz w:val="22"/>
          <w:szCs w:val="22"/>
        </w:rPr>
      </w:pPr>
      <w:r w:rsidRPr="002B2E4C">
        <w:rPr>
          <w:rFonts w:ascii="Cambria" w:hAnsi="Cambria"/>
          <w:sz w:val="22"/>
          <w:szCs w:val="22"/>
        </w:rPr>
        <w:t xml:space="preserve">Wszelkie informacje, oświadczenia, wezwania, polecenia, uzgodnienia, potwierdzenia w sprawach dotyczących realizacji umowy (bieżąca korespondencja robocza) będą podpisane przez osoby posiadające odpowiednie upoważnienia i będą przekazywane pomiędzy stronami pisemnie lub telefaksem lub drogą elektroniczną, na następujące adresy: </w:t>
      </w:r>
    </w:p>
    <w:p w14:paraId="3A849551" w14:textId="77777777" w:rsidR="002F4D40" w:rsidRPr="002F4D40" w:rsidRDefault="002B2E4C" w:rsidP="006D112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2F4D40">
        <w:rPr>
          <w:rFonts w:ascii="Cambria" w:hAnsi="Cambria"/>
          <w:sz w:val="22"/>
          <w:szCs w:val="22"/>
        </w:rPr>
        <w:t>dla Zamawiającego: Faks: ………………….. Email: ………………….</w:t>
      </w:r>
    </w:p>
    <w:p w14:paraId="29035AB2" w14:textId="6C09440D" w:rsidR="004B2EA5" w:rsidRPr="002F4D40" w:rsidRDefault="002B2E4C" w:rsidP="006D112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2F4D40">
        <w:rPr>
          <w:rFonts w:ascii="Cambria" w:hAnsi="Cambria"/>
          <w:sz w:val="22"/>
          <w:szCs w:val="22"/>
        </w:rPr>
        <w:t xml:space="preserve"> dla Wykonawcy: Faks: ………………….. Email: ………………….</w:t>
      </w:r>
    </w:p>
    <w:p w14:paraId="78608E91" w14:textId="77777777" w:rsidR="002F4D40" w:rsidRDefault="002F4D40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44BE6F98" w14:textId="2274DD75" w:rsidR="002D3A2C" w:rsidRPr="00800335" w:rsidRDefault="002D3A2C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>§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Pr="00800335">
        <w:rPr>
          <w:rFonts w:ascii="Cambria" w:hAnsi="Cambria"/>
          <w:b/>
          <w:sz w:val="22"/>
          <w:szCs w:val="22"/>
        </w:rPr>
        <w:t>5</w:t>
      </w:r>
    </w:p>
    <w:p w14:paraId="27F80F9C" w14:textId="77777777" w:rsidR="004B2EA5" w:rsidRDefault="004B2EA5" w:rsidP="00760D0F">
      <w:pPr>
        <w:spacing w:line="276" w:lineRule="auto"/>
        <w:ind w:left="357" w:hanging="357"/>
        <w:contextualSpacing/>
        <w:rPr>
          <w:rFonts w:ascii="Cambria" w:hAnsi="Cambria"/>
          <w:b/>
          <w:sz w:val="22"/>
          <w:szCs w:val="22"/>
        </w:rPr>
      </w:pPr>
    </w:p>
    <w:p w14:paraId="4AF3A85D" w14:textId="5F4D3C0D" w:rsidR="00F5331C" w:rsidRPr="00F5331C" w:rsidRDefault="00DE1F8D" w:rsidP="006D1128">
      <w:pPr>
        <w:pStyle w:val="Akapitzlist"/>
        <w:numPr>
          <w:ilvl w:val="1"/>
          <w:numId w:val="3"/>
        </w:numPr>
        <w:tabs>
          <w:tab w:val="clear" w:pos="2160"/>
        </w:tabs>
        <w:spacing w:line="276" w:lineRule="auto"/>
        <w:ind w:left="426" w:hanging="426"/>
        <w:rPr>
          <w:rFonts w:ascii="Cambria" w:hAnsi="Cambria"/>
          <w:b/>
          <w:sz w:val="22"/>
          <w:szCs w:val="22"/>
        </w:rPr>
      </w:pPr>
      <w:r w:rsidRPr="00DE1F8D">
        <w:rPr>
          <w:rFonts w:ascii="Cambria" w:hAnsi="Cambria"/>
          <w:bCs/>
          <w:sz w:val="22"/>
          <w:szCs w:val="22"/>
        </w:rPr>
        <w:t xml:space="preserve">Przedmiot zamówienia określony w § 1 niniejszej umowy zostanie wykonany w terminie do dnia </w:t>
      </w:r>
      <w:r w:rsidR="007612F2">
        <w:rPr>
          <w:rFonts w:ascii="Cambria" w:hAnsi="Cambria"/>
          <w:bCs/>
          <w:sz w:val="22"/>
          <w:szCs w:val="22"/>
        </w:rPr>
        <w:t>28</w:t>
      </w:r>
      <w:r w:rsidR="009509B0">
        <w:rPr>
          <w:rFonts w:ascii="Cambria" w:hAnsi="Cambria"/>
          <w:bCs/>
          <w:sz w:val="22"/>
          <w:szCs w:val="22"/>
        </w:rPr>
        <w:t xml:space="preserve"> </w:t>
      </w:r>
      <w:r w:rsidR="007612F2">
        <w:rPr>
          <w:rFonts w:ascii="Cambria" w:hAnsi="Cambria"/>
          <w:bCs/>
          <w:sz w:val="22"/>
          <w:szCs w:val="22"/>
        </w:rPr>
        <w:t>listopada</w:t>
      </w:r>
      <w:r w:rsidR="009509B0">
        <w:rPr>
          <w:rFonts w:ascii="Cambria" w:hAnsi="Cambria"/>
          <w:bCs/>
          <w:sz w:val="22"/>
          <w:szCs w:val="22"/>
        </w:rPr>
        <w:t xml:space="preserve"> </w:t>
      </w:r>
      <w:r w:rsidR="00F5331C">
        <w:rPr>
          <w:rFonts w:ascii="Cambria" w:hAnsi="Cambria"/>
          <w:bCs/>
          <w:sz w:val="22"/>
          <w:szCs w:val="22"/>
        </w:rPr>
        <w:t xml:space="preserve">2025r. </w:t>
      </w:r>
    </w:p>
    <w:p w14:paraId="466322E1" w14:textId="1E35C49F" w:rsidR="00F5331C" w:rsidRPr="00F5331C" w:rsidRDefault="00DE1F8D" w:rsidP="006D1128">
      <w:pPr>
        <w:pStyle w:val="Akapitzlist"/>
        <w:numPr>
          <w:ilvl w:val="1"/>
          <w:numId w:val="3"/>
        </w:numPr>
        <w:tabs>
          <w:tab w:val="clear" w:pos="2160"/>
        </w:tabs>
        <w:spacing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DE1F8D">
        <w:rPr>
          <w:rFonts w:ascii="Cambria" w:hAnsi="Cambria"/>
          <w:bCs/>
          <w:sz w:val="22"/>
          <w:szCs w:val="22"/>
        </w:rPr>
        <w:t xml:space="preserve">Za </w:t>
      </w:r>
      <w:r w:rsidR="00F5331C" w:rsidRPr="00DE1F8D">
        <w:rPr>
          <w:rFonts w:ascii="Cambria" w:hAnsi="Cambria"/>
          <w:bCs/>
          <w:sz w:val="22"/>
          <w:szCs w:val="22"/>
        </w:rPr>
        <w:t>dzień</w:t>
      </w:r>
      <w:r w:rsidRPr="00DE1F8D">
        <w:rPr>
          <w:rFonts w:ascii="Cambria" w:hAnsi="Cambria"/>
          <w:bCs/>
          <w:sz w:val="22"/>
          <w:szCs w:val="22"/>
        </w:rPr>
        <w:t xml:space="preserve"> wykonania przedmiotu </w:t>
      </w:r>
      <w:r w:rsidR="00F5331C" w:rsidRPr="00DE1F8D">
        <w:rPr>
          <w:rFonts w:ascii="Cambria" w:hAnsi="Cambria"/>
          <w:bCs/>
          <w:sz w:val="22"/>
          <w:szCs w:val="22"/>
        </w:rPr>
        <w:t>zamówienia</w:t>
      </w:r>
      <w:r w:rsidRPr="00DE1F8D">
        <w:rPr>
          <w:rFonts w:ascii="Cambria" w:hAnsi="Cambria"/>
          <w:bCs/>
          <w:sz w:val="22"/>
          <w:szCs w:val="22"/>
        </w:rPr>
        <w:t xml:space="preserve"> przyjmuje się </w:t>
      </w:r>
      <w:r w:rsidR="00F5331C" w:rsidRPr="00DE1F8D">
        <w:rPr>
          <w:rFonts w:ascii="Cambria" w:hAnsi="Cambria"/>
          <w:bCs/>
          <w:sz w:val="22"/>
          <w:szCs w:val="22"/>
        </w:rPr>
        <w:t>dzień</w:t>
      </w:r>
      <w:r w:rsidRPr="00DE1F8D">
        <w:rPr>
          <w:rFonts w:ascii="Cambria" w:hAnsi="Cambria"/>
          <w:bCs/>
          <w:sz w:val="22"/>
          <w:szCs w:val="22"/>
        </w:rPr>
        <w:t xml:space="preserve"> odbioru przedmiotu </w:t>
      </w:r>
      <w:r w:rsidR="00F5331C" w:rsidRPr="00DE1F8D">
        <w:rPr>
          <w:rFonts w:ascii="Cambria" w:hAnsi="Cambria"/>
          <w:bCs/>
          <w:sz w:val="22"/>
          <w:szCs w:val="22"/>
        </w:rPr>
        <w:t>zamówienia</w:t>
      </w:r>
      <w:r w:rsidRPr="00DE1F8D">
        <w:rPr>
          <w:rFonts w:ascii="Cambria" w:hAnsi="Cambria"/>
          <w:bCs/>
          <w:sz w:val="22"/>
          <w:szCs w:val="22"/>
        </w:rPr>
        <w:t xml:space="preserve">. </w:t>
      </w:r>
    </w:p>
    <w:p w14:paraId="3BFC1C8C" w14:textId="77777777" w:rsidR="00F5331C" w:rsidRPr="00F5331C" w:rsidRDefault="00DE1F8D" w:rsidP="006D1128">
      <w:pPr>
        <w:pStyle w:val="Akapitzlist"/>
        <w:numPr>
          <w:ilvl w:val="1"/>
          <w:numId w:val="3"/>
        </w:numPr>
        <w:tabs>
          <w:tab w:val="clear" w:pos="2160"/>
        </w:tabs>
        <w:spacing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F5331C">
        <w:rPr>
          <w:rFonts w:ascii="Cambria" w:hAnsi="Cambria"/>
          <w:bCs/>
          <w:sz w:val="22"/>
          <w:szCs w:val="22"/>
        </w:rPr>
        <w:lastRenderedPageBreak/>
        <w:t xml:space="preserve">Wykonawca zgłasza Zamawiającemu </w:t>
      </w:r>
      <w:r w:rsidR="00F5331C" w:rsidRPr="00F5331C">
        <w:rPr>
          <w:rFonts w:ascii="Cambria" w:hAnsi="Cambria"/>
          <w:bCs/>
          <w:sz w:val="22"/>
          <w:szCs w:val="22"/>
        </w:rPr>
        <w:t>gotowość</w:t>
      </w:r>
      <w:r w:rsidRPr="00F5331C">
        <w:rPr>
          <w:rFonts w:ascii="Cambria" w:hAnsi="Cambria"/>
          <w:bCs/>
          <w:sz w:val="22"/>
          <w:szCs w:val="22"/>
        </w:rPr>
        <w:t xml:space="preserve"> do kontroli i odbioru przedmiotu umowy </w:t>
      </w:r>
      <w:r w:rsidR="00F5331C">
        <w:rPr>
          <w:rFonts w:ascii="Cambria" w:hAnsi="Cambria"/>
          <w:bCs/>
          <w:sz w:val="22"/>
          <w:szCs w:val="22"/>
        </w:rPr>
        <w:t>w</w:t>
      </w:r>
      <w:r w:rsidRPr="00F5331C">
        <w:rPr>
          <w:rFonts w:ascii="Cambria" w:hAnsi="Cambria"/>
          <w:bCs/>
          <w:sz w:val="22"/>
          <w:szCs w:val="22"/>
        </w:rPr>
        <w:t xml:space="preserve">raz z kompletną dokumentacją sporządzoną w wyniku wykonania przedmiotu umowy. </w:t>
      </w:r>
    </w:p>
    <w:p w14:paraId="18466F82" w14:textId="5232ED28" w:rsidR="00F5331C" w:rsidRPr="00F5331C" w:rsidRDefault="00DE1F8D" w:rsidP="006D1128">
      <w:pPr>
        <w:pStyle w:val="Akapitzlist"/>
        <w:numPr>
          <w:ilvl w:val="1"/>
          <w:numId w:val="3"/>
        </w:numPr>
        <w:tabs>
          <w:tab w:val="clear" w:pos="2160"/>
        </w:tabs>
        <w:spacing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F5331C">
        <w:rPr>
          <w:rFonts w:ascii="Cambria" w:hAnsi="Cambria"/>
          <w:bCs/>
          <w:sz w:val="22"/>
          <w:szCs w:val="22"/>
        </w:rPr>
        <w:t xml:space="preserve">Zamawiający wyznaczy termin odbioru przedmiotu umowy nie </w:t>
      </w:r>
      <w:r w:rsidR="00F5331C" w:rsidRPr="00F5331C">
        <w:rPr>
          <w:rFonts w:ascii="Cambria" w:hAnsi="Cambria"/>
          <w:bCs/>
          <w:sz w:val="22"/>
          <w:szCs w:val="22"/>
        </w:rPr>
        <w:t>później</w:t>
      </w:r>
      <w:r w:rsidRPr="00F5331C">
        <w:rPr>
          <w:rFonts w:ascii="Cambria" w:hAnsi="Cambria"/>
          <w:bCs/>
          <w:sz w:val="22"/>
          <w:szCs w:val="22"/>
        </w:rPr>
        <w:t xml:space="preserve"> </w:t>
      </w:r>
      <w:r w:rsidR="00F5331C" w:rsidRPr="00F5331C">
        <w:rPr>
          <w:rFonts w:ascii="Cambria" w:hAnsi="Cambria"/>
          <w:bCs/>
          <w:sz w:val="22"/>
          <w:szCs w:val="22"/>
        </w:rPr>
        <w:t>niż</w:t>
      </w:r>
      <w:r w:rsidRPr="00F5331C">
        <w:rPr>
          <w:rFonts w:ascii="Cambria" w:hAnsi="Cambria"/>
          <w:bCs/>
          <w:sz w:val="22"/>
          <w:szCs w:val="22"/>
        </w:rPr>
        <w:t xml:space="preserve">̇ 7 dni od dnia przekazania przedmiotu umowy do kontroli </w:t>
      </w:r>
      <w:r w:rsidR="00F5331C" w:rsidRPr="00F5331C">
        <w:rPr>
          <w:rFonts w:ascii="Cambria" w:hAnsi="Cambria"/>
          <w:bCs/>
          <w:sz w:val="22"/>
          <w:szCs w:val="22"/>
        </w:rPr>
        <w:t>poprawności</w:t>
      </w:r>
      <w:r w:rsidRPr="00F5331C">
        <w:rPr>
          <w:rFonts w:ascii="Cambria" w:hAnsi="Cambria"/>
          <w:bCs/>
          <w:sz w:val="22"/>
          <w:szCs w:val="22"/>
        </w:rPr>
        <w:t xml:space="preserve"> wykonania. </w:t>
      </w:r>
    </w:p>
    <w:p w14:paraId="06456EFF" w14:textId="44F64D01" w:rsidR="00F5331C" w:rsidRPr="00F5331C" w:rsidRDefault="00DE1F8D" w:rsidP="006D1128">
      <w:pPr>
        <w:pStyle w:val="Akapitzlist"/>
        <w:numPr>
          <w:ilvl w:val="1"/>
          <w:numId w:val="3"/>
        </w:numPr>
        <w:tabs>
          <w:tab w:val="clear" w:pos="2160"/>
        </w:tabs>
        <w:spacing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F5331C">
        <w:rPr>
          <w:rFonts w:ascii="Cambria" w:hAnsi="Cambria"/>
          <w:bCs/>
          <w:sz w:val="22"/>
          <w:szCs w:val="22"/>
        </w:rPr>
        <w:t xml:space="preserve">Miejscem przekazania </w:t>
      </w:r>
      <w:r w:rsidR="00F5331C" w:rsidRPr="00F5331C">
        <w:rPr>
          <w:rFonts w:ascii="Cambria" w:hAnsi="Cambria"/>
          <w:bCs/>
          <w:sz w:val="22"/>
          <w:szCs w:val="22"/>
        </w:rPr>
        <w:t>zamówienia</w:t>
      </w:r>
      <w:r w:rsidRPr="00F5331C">
        <w:rPr>
          <w:rFonts w:ascii="Cambria" w:hAnsi="Cambria"/>
          <w:bCs/>
          <w:sz w:val="22"/>
          <w:szCs w:val="22"/>
        </w:rPr>
        <w:t xml:space="preserve"> jest siedziba Zamawiającego. </w:t>
      </w:r>
    </w:p>
    <w:p w14:paraId="50AE569C" w14:textId="3CE042E7" w:rsidR="00DE1F8D" w:rsidRPr="00F5331C" w:rsidRDefault="00E07730" w:rsidP="006D1128">
      <w:pPr>
        <w:pStyle w:val="Akapitzlist"/>
        <w:numPr>
          <w:ilvl w:val="1"/>
          <w:numId w:val="3"/>
        </w:numPr>
        <w:tabs>
          <w:tab w:val="clear" w:pos="2160"/>
        </w:tabs>
        <w:spacing w:line="276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F5331C">
        <w:rPr>
          <w:rFonts w:ascii="Cambria" w:hAnsi="Cambria"/>
          <w:bCs/>
          <w:sz w:val="22"/>
          <w:szCs w:val="22"/>
        </w:rPr>
        <w:t>Odbiór</w:t>
      </w:r>
      <w:r w:rsidR="00DE1F8D" w:rsidRPr="00F5331C">
        <w:rPr>
          <w:rFonts w:ascii="Cambria" w:hAnsi="Cambria"/>
          <w:bCs/>
          <w:sz w:val="22"/>
          <w:szCs w:val="22"/>
        </w:rPr>
        <w:t xml:space="preserve"> przedmiotu </w:t>
      </w:r>
      <w:r w:rsidRPr="00F5331C">
        <w:rPr>
          <w:rFonts w:ascii="Cambria" w:hAnsi="Cambria"/>
          <w:bCs/>
          <w:sz w:val="22"/>
          <w:szCs w:val="22"/>
        </w:rPr>
        <w:t>zamówienia</w:t>
      </w:r>
      <w:r w:rsidR="00DE1F8D" w:rsidRPr="00F5331C">
        <w:rPr>
          <w:rFonts w:ascii="Cambria" w:hAnsi="Cambria"/>
          <w:bCs/>
          <w:sz w:val="22"/>
          <w:szCs w:val="22"/>
        </w:rPr>
        <w:t xml:space="preserve"> nastąpi na podstawie protokołu odbioru podpisanego przez przedstawicieli Zamawiającego i Wykonawcy.</w:t>
      </w:r>
    </w:p>
    <w:p w14:paraId="67D6342C" w14:textId="77777777" w:rsidR="00DE1F8D" w:rsidRPr="00800335" w:rsidRDefault="00DE1F8D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76512986" w14:textId="00BB2E9E" w:rsidR="002D3A2C" w:rsidRPr="00800335" w:rsidRDefault="002D3A2C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>§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Pr="00800335">
        <w:rPr>
          <w:rFonts w:ascii="Cambria" w:hAnsi="Cambria"/>
          <w:b/>
          <w:sz w:val="22"/>
          <w:szCs w:val="22"/>
        </w:rPr>
        <w:t>6</w:t>
      </w:r>
    </w:p>
    <w:p w14:paraId="462F5ACA" w14:textId="77777777" w:rsidR="0082013D" w:rsidRPr="00800335" w:rsidRDefault="0082013D" w:rsidP="00760D0F">
      <w:pPr>
        <w:spacing w:line="276" w:lineRule="auto"/>
        <w:ind w:left="357" w:hanging="357"/>
        <w:jc w:val="center"/>
        <w:rPr>
          <w:rFonts w:ascii="Cambria" w:hAnsi="Cambria"/>
          <w:b/>
          <w:sz w:val="22"/>
          <w:szCs w:val="22"/>
        </w:rPr>
      </w:pPr>
    </w:p>
    <w:p w14:paraId="1B47946F" w14:textId="77777777" w:rsidR="009509B0" w:rsidRPr="009509B0" w:rsidRDefault="009509B0" w:rsidP="006D1128">
      <w:pPr>
        <w:pStyle w:val="Akapitzlist"/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Autorskie prawa majątkowe do utworów oraz ich elementów przeniesione przez Podwykonawcę na Zamawiającego na podstawie Umowy, obejmują od dnia ich przeniesienia, bezterminowe prawo Zamawiającego do:</w:t>
      </w:r>
    </w:p>
    <w:p w14:paraId="24162E1C" w14:textId="77777777" w:rsidR="009509B0" w:rsidRPr="009509B0" w:rsidRDefault="009509B0" w:rsidP="006D1128">
      <w:pPr>
        <w:pStyle w:val="Akapitzlist"/>
        <w:numPr>
          <w:ilvl w:val="0"/>
          <w:numId w:val="22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wykorzystywania utworów objętych Przedmiotem Umowy oraz ich poszczególnych elementów, zgodnie z art. 50 ustawy prawo autorskie, na następujących polach eksploatacji:</w:t>
      </w:r>
    </w:p>
    <w:p w14:paraId="01F39C1A" w14:textId="77777777" w:rsidR="009509B0" w:rsidRPr="009509B0" w:rsidRDefault="009509B0" w:rsidP="006D1128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 zakresie utrwalania i zwielokrotniania - wytwarzanie każdą techniką egzemplarzy, w tym techniką drukarską, reprograficzną, zapisu magnetycznego oraz techniką cyfrową;</w:t>
      </w:r>
    </w:p>
    <w:p w14:paraId="79B84033" w14:textId="77777777" w:rsidR="009509B0" w:rsidRPr="009509B0" w:rsidRDefault="009509B0" w:rsidP="006D1128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 zakresie obrotu oryginałem i egzemplarzami, na których utwory utrwalono;</w:t>
      </w:r>
    </w:p>
    <w:p w14:paraId="2C83CB8F" w14:textId="77777777" w:rsidR="009509B0" w:rsidRPr="009509B0" w:rsidRDefault="009509B0" w:rsidP="006D1128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 zakresie rozpowszechniania utworów w sposób inny niż określony w szczególności poprzez:</w:t>
      </w:r>
    </w:p>
    <w:p w14:paraId="5724EE10" w14:textId="77777777" w:rsidR="009509B0" w:rsidRPr="009509B0" w:rsidRDefault="009509B0" w:rsidP="006D1128">
      <w:pPr>
        <w:pStyle w:val="Akapitzlist"/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publikowanie;</w:t>
      </w:r>
    </w:p>
    <w:p w14:paraId="3ECDAFBC" w14:textId="77777777" w:rsidR="009509B0" w:rsidRPr="009509B0" w:rsidRDefault="009509B0" w:rsidP="006D1128">
      <w:pPr>
        <w:pStyle w:val="Akapitzlist"/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umieszczanie w Internecie, w szczególności celem dystrybucji (emisji) utworów za pomocą tychże sieci w sposób pozwalający wszystkim na swobodny dostęp do nich w wybranym czasie i miejscu;</w:t>
      </w:r>
    </w:p>
    <w:p w14:paraId="73DB838E" w14:textId="77777777" w:rsidR="009509B0" w:rsidRPr="009509B0" w:rsidRDefault="009509B0" w:rsidP="006D1128">
      <w:pPr>
        <w:pStyle w:val="Akapitzlist"/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zwielokrotnianie jakąkolwiek techniką, w tym techniką magnetyczną na kasetach video, taśmie światłoczułej, magnetycznej i dysku komputerowym oraz wprowadzanie kopii utworów do obrotu;</w:t>
      </w:r>
    </w:p>
    <w:p w14:paraId="4752CAA2" w14:textId="77777777" w:rsidR="009509B0" w:rsidRPr="009509B0" w:rsidRDefault="009509B0" w:rsidP="006D1128">
      <w:pPr>
        <w:pStyle w:val="Akapitzlist"/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 zakresie obrotu oryginałem albo egzemplarzami - wprowadzanie do obrotu, użyczenie lub najem oryginału albo egzemplarzy;</w:t>
      </w:r>
    </w:p>
    <w:p w14:paraId="4E347FFE" w14:textId="77777777" w:rsidR="009509B0" w:rsidRPr="009509B0" w:rsidRDefault="009509B0" w:rsidP="006D1128">
      <w:pPr>
        <w:pStyle w:val="Akapitzlist"/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wprowadzanie i zapisywanie do pamięci komputera i do sieci multimedialnej, celem dystrybucji (emisji) utworów za pomocą tychże sieci w sposób pozwalający wszystkim na swobodny dostęp do nich w wybranym czasie i miejscu;</w:t>
      </w:r>
    </w:p>
    <w:p w14:paraId="4F1F16A1" w14:textId="77777777" w:rsidR="009509B0" w:rsidRPr="009509B0" w:rsidRDefault="009509B0" w:rsidP="006D1128">
      <w:pPr>
        <w:pStyle w:val="Akapitzlist"/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wystawianie;</w:t>
      </w:r>
    </w:p>
    <w:p w14:paraId="76B3F2C8" w14:textId="77777777" w:rsidR="009509B0" w:rsidRPr="009509B0" w:rsidRDefault="009509B0" w:rsidP="006D1128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wykorzystania przez Zamawiającego w części lub w całości dla potrzeb prowadzenia Inwestycji oraz do każdej kolejnej budowy, remontu, przebudowy, adaptacji obiektów, w szczególności celem rozwoju bądź powiększenia obiektu;</w:t>
      </w:r>
    </w:p>
    <w:p w14:paraId="7075C9C1" w14:textId="77777777" w:rsidR="009509B0" w:rsidRPr="009509B0" w:rsidRDefault="009509B0" w:rsidP="006D1128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wypożyczania oryginałów bądź kopii celem wykorzystania bądź dzierżawy;</w:t>
      </w:r>
    </w:p>
    <w:p w14:paraId="71C9EEEA" w14:textId="77777777" w:rsidR="009509B0" w:rsidRPr="009509B0" w:rsidRDefault="009509B0" w:rsidP="006D1128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wykorzystania celem wykonania prac naprawczych obiektu, bądź utrzymania obiektu we właściwym stanie technicznym;</w:t>
      </w:r>
    </w:p>
    <w:p w14:paraId="6ADF864F" w14:textId="77777777" w:rsidR="009509B0" w:rsidRPr="009509B0" w:rsidRDefault="009509B0" w:rsidP="006D1128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wykorzystania dzieła dla celów promocyjnych, reklamowych i marketingowych, w szczególności dla promocji działalności Zamawiającego.</w:t>
      </w:r>
    </w:p>
    <w:p w14:paraId="1C3075EB" w14:textId="77777777" w:rsidR="009509B0" w:rsidRPr="009509B0" w:rsidRDefault="009509B0" w:rsidP="006D1128">
      <w:pPr>
        <w:pStyle w:val="Akapitzlist"/>
        <w:numPr>
          <w:ilvl w:val="0"/>
          <w:numId w:val="22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lastRenderedPageBreak/>
        <w:t>wykonywania autorskich praw zależnych do utworów oraz ich elementów, w tym do rozporządzania i korzystania z utworów objętych Przedmiotem Umowy lub ich poszczególnych elementów,</w:t>
      </w:r>
    </w:p>
    <w:p w14:paraId="0A287D89" w14:textId="77777777" w:rsidR="009509B0" w:rsidRPr="009509B0" w:rsidRDefault="009509B0" w:rsidP="006D1128">
      <w:pPr>
        <w:pStyle w:val="Akapitzlist"/>
        <w:numPr>
          <w:ilvl w:val="0"/>
          <w:numId w:val="22"/>
        </w:numPr>
        <w:jc w:val="both"/>
        <w:rPr>
          <w:rFonts w:ascii="Cambria" w:hAnsi="Cambria"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 xml:space="preserve">przekazywania utworów objętych Przedmiotem Umowy lub ich poszczególnych elementów, rozporządzania autorskimi prawami majątkowymi, udzielania upoważnień do wykonywania praw zależnych, dalej pod tytułem </w:t>
      </w:r>
      <w:proofErr w:type="spellStart"/>
      <w:r w:rsidRPr="009509B0">
        <w:rPr>
          <w:rFonts w:ascii="Cambria" w:hAnsi="Cambria"/>
          <w:sz w:val="22"/>
          <w:szCs w:val="22"/>
        </w:rPr>
        <w:t>darmym</w:t>
      </w:r>
      <w:proofErr w:type="spellEnd"/>
      <w:r w:rsidRPr="009509B0">
        <w:rPr>
          <w:rFonts w:ascii="Cambria" w:hAnsi="Cambria"/>
          <w:sz w:val="22"/>
          <w:szCs w:val="22"/>
        </w:rPr>
        <w:t xml:space="preserve"> lub odpłatnym osobom trzecim, w tym w szczególności Inwestorowi w zakresie i na potrzeby jakie dla Zamawiającego wynikają z umowy.</w:t>
      </w:r>
    </w:p>
    <w:p w14:paraId="4E6496FB" w14:textId="77777777" w:rsidR="009509B0" w:rsidRPr="009509B0" w:rsidRDefault="009509B0" w:rsidP="006D1128">
      <w:pPr>
        <w:pStyle w:val="Akapitzlist"/>
        <w:numPr>
          <w:ilvl w:val="0"/>
          <w:numId w:val="21"/>
        </w:numPr>
        <w:jc w:val="both"/>
        <w:rPr>
          <w:rFonts w:ascii="Cambria" w:hAnsi="Cambria"/>
          <w:b/>
          <w:bCs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 xml:space="preserve">Wykonawca oświadcza, że przysługujące mu prawa autorskie do dokumentacji będącej przedmiotem umowy nie są w żaden sposób ograniczone lub </w:t>
      </w:r>
      <w:proofErr w:type="spellStart"/>
      <w:r w:rsidRPr="009509B0">
        <w:rPr>
          <w:rFonts w:ascii="Cambria" w:hAnsi="Cambria"/>
          <w:sz w:val="22"/>
          <w:szCs w:val="22"/>
        </w:rPr>
        <w:t>obciążone</w:t>
      </w:r>
      <w:proofErr w:type="spellEnd"/>
      <w:r w:rsidRPr="009509B0">
        <w:rPr>
          <w:rFonts w:ascii="Cambria" w:hAnsi="Cambria"/>
          <w:sz w:val="22"/>
          <w:szCs w:val="22"/>
        </w:rPr>
        <w:t xml:space="preserve"> prawami osób trzecich. </w:t>
      </w:r>
    </w:p>
    <w:p w14:paraId="04010D74" w14:textId="77777777" w:rsidR="009509B0" w:rsidRPr="009509B0" w:rsidRDefault="009509B0" w:rsidP="006D1128">
      <w:pPr>
        <w:pStyle w:val="Akapitzlist"/>
        <w:numPr>
          <w:ilvl w:val="0"/>
          <w:numId w:val="21"/>
        </w:numPr>
        <w:jc w:val="both"/>
        <w:rPr>
          <w:rFonts w:ascii="Cambria" w:hAnsi="Cambria"/>
          <w:b/>
          <w:bCs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 xml:space="preserve">Wykonawca udziela Zamawiającemu </w:t>
      </w:r>
      <w:proofErr w:type="spellStart"/>
      <w:r w:rsidRPr="009509B0">
        <w:rPr>
          <w:rFonts w:ascii="Cambria" w:hAnsi="Cambria"/>
          <w:sz w:val="22"/>
          <w:szCs w:val="22"/>
        </w:rPr>
        <w:t>zezwolen</w:t>
      </w:r>
      <w:proofErr w:type="spellEnd"/>
      <w:r w:rsidRPr="009509B0">
        <w:rPr>
          <w:rFonts w:ascii="Cambria" w:hAnsi="Cambria"/>
          <w:sz w:val="22"/>
          <w:szCs w:val="22"/>
        </w:rPr>
        <w:t>́ do dokonywania wszelkich zmian w dokumentacji projektowej przez osoby posiadające stosowne uprawnienia.</w:t>
      </w:r>
    </w:p>
    <w:p w14:paraId="376DCEB1" w14:textId="77777777" w:rsidR="009509B0" w:rsidRPr="009509B0" w:rsidRDefault="009509B0" w:rsidP="006D1128">
      <w:pPr>
        <w:pStyle w:val="Akapitzlist"/>
        <w:numPr>
          <w:ilvl w:val="0"/>
          <w:numId w:val="21"/>
        </w:numPr>
        <w:jc w:val="both"/>
        <w:rPr>
          <w:rFonts w:ascii="Cambria" w:hAnsi="Cambria"/>
          <w:b/>
          <w:bCs/>
          <w:sz w:val="22"/>
          <w:szCs w:val="22"/>
        </w:rPr>
      </w:pPr>
      <w:r w:rsidRPr="009509B0">
        <w:rPr>
          <w:rFonts w:ascii="Cambria" w:hAnsi="Cambria"/>
          <w:sz w:val="22"/>
          <w:szCs w:val="22"/>
        </w:rPr>
        <w:t>Przeniesienie praw autorskich o których mowa w ust. 1 następuje z chwilą przekazania dokumentacji Zamawiającemu i nie wymaga dla swej skuteczności żadnych innych czynności prawnych i faktycznych.</w:t>
      </w:r>
    </w:p>
    <w:p w14:paraId="26014F23" w14:textId="77777777" w:rsidR="00E07730" w:rsidRDefault="00E07730" w:rsidP="00760D0F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/>
          <w:color w:val="000000"/>
          <w:sz w:val="22"/>
          <w:szCs w:val="22"/>
          <w:lang w:eastAsia="pl-PL"/>
        </w:rPr>
      </w:pPr>
    </w:p>
    <w:p w14:paraId="41C92729" w14:textId="1B22ED96" w:rsidR="002D3A2C" w:rsidRPr="00800335" w:rsidRDefault="002D3A2C" w:rsidP="00760D0F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357"/>
        <w:jc w:val="center"/>
        <w:rPr>
          <w:rFonts w:ascii="Cambria" w:hAnsi="Cambria"/>
          <w:b/>
          <w:bCs/>
          <w:color w:val="000000"/>
          <w:sz w:val="22"/>
          <w:szCs w:val="22"/>
          <w:lang w:eastAsia="pl-PL"/>
        </w:rPr>
      </w:pPr>
      <w:r w:rsidRPr="00800335">
        <w:rPr>
          <w:rFonts w:ascii="Cambria" w:hAnsi="Cambria"/>
          <w:b/>
          <w:bCs/>
          <w:color w:val="000000"/>
          <w:sz w:val="22"/>
          <w:szCs w:val="22"/>
          <w:lang w:eastAsia="pl-PL"/>
        </w:rPr>
        <w:t>§</w:t>
      </w:r>
      <w:r w:rsidR="00AC5697" w:rsidRPr="00800335">
        <w:rPr>
          <w:rFonts w:ascii="Cambria" w:hAnsi="Cambria"/>
          <w:b/>
          <w:bCs/>
          <w:color w:val="000000"/>
          <w:sz w:val="22"/>
          <w:szCs w:val="22"/>
          <w:lang w:eastAsia="pl-PL"/>
        </w:rPr>
        <w:t xml:space="preserve"> </w:t>
      </w:r>
      <w:r w:rsidRPr="00800335">
        <w:rPr>
          <w:rFonts w:ascii="Cambria" w:hAnsi="Cambria"/>
          <w:b/>
          <w:bCs/>
          <w:color w:val="000000"/>
          <w:sz w:val="22"/>
          <w:szCs w:val="22"/>
          <w:lang w:eastAsia="pl-PL"/>
        </w:rPr>
        <w:t>7</w:t>
      </w:r>
    </w:p>
    <w:p w14:paraId="15F69505" w14:textId="77777777" w:rsidR="0082013D" w:rsidRPr="00800335" w:rsidRDefault="0082013D" w:rsidP="00760D0F">
      <w:pPr>
        <w:suppressAutoHyphens w:val="0"/>
        <w:autoSpaceDE w:val="0"/>
        <w:autoSpaceDN w:val="0"/>
        <w:adjustRightInd w:val="0"/>
        <w:spacing w:line="276" w:lineRule="auto"/>
        <w:ind w:left="357" w:hanging="357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</w:p>
    <w:p w14:paraId="64E6D7F0" w14:textId="77777777" w:rsidR="004D1396" w:rsidRDefault="005F3F80" w:rsidP="006D112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Za wykonanie przedmiotu zamówienia Zamawiający zapłaci Wykonawcy wynagrodzenie ryczałtowe w wysokości: …………………………. netto, powiększonej o należny podatek VAT w kwocie ……………… zł, co stanowi wynagrodzenie brutto w </w:t>
      </w:r>
      <w:r w:rsidR="004D1396" w:rsidRPr="005F3F80">
        <w:rPr>
          <w:rFonts w:ascii="Cambria" w:hAnsi="Cambria"/>
          <w:color w:val="000000"/>
          <w:sz w:val="22"/>
          <w:szCs w:val="22"/>
          <w:lang w:eastAsia="pl-PL"/>
        </w:rPr>
        <w:t>wysokości</w:t>
      </w: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 ……………………. zł (słownie: …………………………………. zł). </w:t>
      </w:r>
    </w:p>
    <w:p w14:paraId="3F654C10" w14:textId="77777777" w:rsidR="004D1396" w:rsidRDefault="005F3F80" w:rsidP="006D112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Cena </w:t>
      </w:r>
      <w:r w:rsidR="004D1396" w:rsidRPr="005F3F80">
        <w:rPr>
          <w:rFonts w:ascii="Cambria" w:hAnsi="Cambria"/>
          <w:color w:val="000000"/>
          <w:sz w:val="22"/>
          <w:szCs w:val="22"/>
          <w:lang w:eastAsia="pl-PL"/>
        </w:rPr>
        <w:t>określona</w:t>
      </w: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 w ust. 1 zawiera wszystkie koszty związane z pełną realizacją przedmiotu umowy i nie </w:t>
      </w:r>
      <w:r w:rsidR="004D1396" w:rsidRPr="005F3F80">
        <w:rPr>
          <w:rFonts w:ascii="Cambria" w:hAnsi="Cambria"/>
          <w:color w:val="000000"/>
          <w:sz w:val="22"/>
          <w:szCs w:val="22"/>
          <w:lang w:eastAsia="pl-PL"/>
        </w:rPr>
        <w:t>może</w:t>
      </w: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 ulec zmianie. </w:t>
      </w:r>
    </w:p>
    <w:p w14:paraId="377BC0E8" w14:textId="4D7C18A0" w:rsidR="003943B0" w:rsidRPr="005F3F80" w:rsidRDefault="005F3F80" w:rsidP="006D112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Zapłata za wykonaną usługę nastąpi przelewem na konto Wykonawcy w terminie 30 dni od daty protokolarnego odbioru </w:t>
      </w:r>
      <w:r w:rsidR="004D1396" w:rsidRPr="005F3F80">
        <w:rPr>
          <w:rFonts w:ascii="Cambria" w:hAnsi="Cambria"/>
          <w:color w:val="000000"/>
          <w:sz w:val="22"/>
          <w:szCs w:val="22"/>
          <w:lang w:eastAsia="pl-PL"/>
        </w:rPr>
        <w:t>całości</w:t>
      </w: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="004D1396" w:rsidRPr="005F3F80">
        <w:rPr>
          <w:rFonts w:ascii="Cambria" w:hAnsi="Cambria"/>
          <w:color w:val="000000"/>
          <w:sz w:val="22"/>
          <w:szCs w:val="22"/>
          <w:lang w:eastAsia="pl-PL"/>
        </w:rPr>
        <w:t>zamówienia</w:t>
      </w: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 i </w:t>
      </w:r>
      <w:r w:rsidR="004D1396" w:rsidRPr="005F3F80">
        <w:rPr>
          <w:rFonts w:ascii="Cambria" w:hAnsi="Cambria"/>
          <w:color w:val="000000"/>
          <w:sz w:val="22"/>
          <w:szCs w:val="22"/>
          <w:lang w:eastAsia="pl-PL"/>
        </w:rPr>
        <w:t>przedłożenia</w:t>
      </w:r>
      <w:r w:rsidRPr="005F3F80">
        <w:rPr>
          <w:rFonts w:ascii="Cambria" w:hAnsi="Cambria"/>
          <w:color w:val="000000"/>
          <w:sz w:val="22"/>
          <w:szCs w:val="22"/>
          <w:lang w:eastAsia="pl-PL"/>
        </w:rPr>
        <w:t xml:space="preserve"> prawidłowo wystawionej faktury VAT.</w:t>
      </w:r>
    </w:p>
    <w:p w14:paraId="1DEDD377" w14:textId="77777777" w:rsidR="005F3F80" w:rsidRPr="00800335" w:rsidRDefault="005F3F80" w:rsidP="00760D0F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/>
          <w:b/>
          <w:bCs/>
          <w:color w:val="000000"/>
          <w:sz w:val="22"/>
          <w:szCs w:val="22"/>
          <w:lang w:eastAsia="pl-PL"/>
        </w:rPr>
      </w:pPr>
    </w:p>
    <w:p w14:paraId="17D7DA69" w14:textId="0DC56B86" w:rsidR="002D3A2C" w:rsidRPr="00800335" w:rsidRDefault="002D3A2C" w:rsidP="00760D0F">
      <w:pPr>
        <w:suppressAutoHyphens w:val="0"/>
        <w:autoSpaceDE w:val="0"/>
        <w:autoSpaceDN w:val="0"/>
        <w:adjustRightInd w:val="0"/>
        <w:spacing w:line="276" w:lineRule="auto"/>
        <w:ind w:left="357" w:hanging="357"/>
        <w:contextualSpacing/>
        <w:jc w:val="center"/>
        <w:rPr>
          <w:rFonts w:ascii="Cambria" w:hAnsi="Cambria"/>
          <w:b/>
          <w:bCs/>
          <w:color w:val="000000"/>
          <w:sz w:val="22"/>
          <w:szCs w:val="22"/>
          <w:lang w:eastAsia="pl-PL"/>
        </w:rPr>
      </w:pPr>
      <w:r w:rsidRPr="00800335">
        <w:rPr>
          <w:rFonts w:ascii="Cambria" w:hAnsi="Cambria"/>
          <w:b/>
          <w:bCs/>
          <w:color w:val="000000"/>
          <w:sz w:val="22"/>
          <w:szCs w:val="22"/>
          <w:lang w:eastAsia="pl-PL"/>
        </w:rPr>
        <w:t>§</w:t>
      </w:r>
      <w:r w:rsidR="00AC5697" w:rsidRPr="00800335">
        <w:rPr>
          <w:rFonts w:ascii="Cambria" w:hAnsi="Cambria"/>
          <w:b/>
          <w:bCs/>
          <w:color w:val="000000"/>
          <w:sz w:val="22"/>
          <w:szCs w:val="22"/>
          <w:lang w:eastAsia="pl-PL"/>
        </w:rPr>
        <w:t xml:space="preserve"> </w:t>
      </w:r>
      <w:r w:rsidRPr="00800335">
        <w:rPr>
          <w:rFonts w:ascii="Cambria" w:hAnsi="Cambria"/>
          <w:b/>
          <w:bCs/>
          <w:color w:val="000000"/>
          <w:sz w:val="22"/>
          <w:szCs w:val="22"/>
          <w:lang w:eastAsia="pl-PL"/>
        </w:rPr>
        <w:t>8</w:t>
      </w:r>
    </w:p>
    <w:p w14:paraId="676EA776" w14:textId="77777777" w:rsidR="0082013D" w:rsidRPr="00800335" w:rsidRDefault="0082013D" w:rsidP="00760D0F">
      <w:pPr>
        <w:suppressAutoHyphens w:val="0"/>
        <w:autoSpaceDE w:val="0"/>
        <w:autoSpaceDN w:val="0"/>
        <w:adjustRightInd w:val="0"/>
        <w:spacing w:line="276" w:lineRule="auto"/>
        <w:ind w:left="357" w:hanging="357"/>
        <w:jc w:val="center"/>
        <w:rPr>
          <w:rFonts w:ascii="Cambria" w:hAnsi="Cambria"/>
          <w:b/>
          <w:bCs/>
          <w:color w:val="000000"/>
          <w:sz w:val="22"/>
          <w:szCs w:val="22"/>
          <w:lang w:eastAsia="pl-PL"/>
        </w:rPr>
      </w:pPr>
    </w:p>
    <w:p w14:paraId="05E231E2" w14:textId="77777777" w:rsidR="00BC449A" w:rsidRDefault="004D1396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t xml:space="preserve">Wykonawca udziela Zamawiającemu gwarancji na wykonany przedmiot umowy na okres 36 miesięcy licząc od dnia odbioru </w:t>
      </w:r>
      <w:r w:rsidR="00BC449A" w:rsidRPr="004D1396">
        <w:rPr>
          <w:rFonts w:ascii="Cambria" w:hAnsi="Cambria"/>
          <w:bCs/>
          <w:sz w:val="22"/>
          <w:szCs w:val="22"/>
        </w:rPr>
        <w:t>końcowego</w:t>
      </w:r>
      <w:r w:rsidRPr="004D1396">
        <w:rPr>
          <w:rFonts w:ascii="Cambria" w:hAnsi="Cambria"/>
          <w:bCs/>
          <w:sz w:val="22"/>
          <w:szCs w:val="22"/>
        </w:rPr>
        <w:t xml:space="preserve"> przedmiotu </w:t>
      </w:r>
      <w:r w:rsidR="00BC449A" w:rsidRPr="004D1396">
        <w:rPr>
          <w:rFonts w:ascii="Cambria" w:hAnsi="Cambria"/>
          <w:bCs/>
          <w:sz w:val="22"/>
          <w:szCs w:val="22"/>
        </w:rPr>
        <w:t>zamówienia</w:t>
      </w:r>
      <w:r w:rsidRPr="004D1396">
        <w:rPr>
          <w:rFonts w:ascii="Cambria" w:hAnsi="Cambria"/>
          <w:bCs/>
          <w:sz w:val="22"/>
          <w:szCs w:val="22"/>
        </w:rPr>
        <w:t xml:space="preserve"> przez Zamawiającego. </w:t>
      </w:r>
    </w:p>
    <w:p w14:paraId="28FB9517" w14:textId="77777777" w:rsidR="00BC449A" w:rsidRDefault="004D1396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t xml:space="preserve">Bieg terminu gwarancji rozpoczyna się w dniu następnym licząc od daty odbioru </w:t>
      </w:r>
      <w:r w:rsidR="00BC449A" w:rsidRPr="004D1396">
        <w:rPr>
          <w:rFonts w:ascii="Cambria" w:hAnsi="Cambria"/>
          <w:bCs/>
          <w:sz w:val="22"/>
          <w:szCs w:val="22"/>
        </w:rPr>
        <w:t>końcowego</w:t>
      </w:r>
      <w:r w:rsidRPr="004D1396">
        <w:rPr>
          <w:rFonts w:ascii="Cambria" w:hAnsi="Cambria"/>
          <w:bCs/>
          <w:sz w:val="22"/>
          <w:szCs w:val="22"/>
        </w:rPr>
        <w:t xml:space="preserve"> przedmiotu umowy. </w:t>
      </w:r>
    </w:p>
    <w:p w14:paraId="2515477A" w14:textId="77777777" w:rsidR="00BC449A" w:rsidRDefault="004D1396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t xml:space="preserve">W przypadku ujawnionych w okresie gwarancji wad Zamawiający niezwłocznie powiadomi Wykonawcę na </w:t>
      </w:r>
      <w:r w:rsidR="00BC449A" w:rsidRPr="004D1396">
        <w:rPr>
          <w:rFonts w:ascii="Cambria" w:hAnsi="Cambria"/>
          <w:bCs/>
          <w:sz w:val="22"/>
          <w:szCs w:val="22"/>
        </w:rPr>
        <w:t>piśmie</w:t>
      </w:r>
      <w:r w:rsidRPr="004D1396">
        <w:rPr>
          <w:rFonts w:ascii="Cambria" w:hAnsi="Cambria"/>
          <w:bCs/>
          <w:sz w:val="22"/>
          <w:szCs w:val="22"/>
        </w:rPr>
        <w:t xml:space="preserve">, faksem lub e-mailem wyznaczając 14 dniowy termin na ich usunięcie. </w:t>
      </w:r>
    </w:p>
    <w:p w14:paraId="5138D8CB" w14:textId="77777777" w:rsidR="00BC449A" w:rsidRDefault="004D1396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t xml:space="preserve">Wykonawca jest zobowiązany </w:t>
      </w:r>
      <w:r w:rsidR="00BC449A" w:rsidRPr="004D1396">
        <w:rPr>
          <w:rFonts w:ascii="Cambria" w:hAnsi="Cambria"/>
          <w:bCs/>
          <w:sz w:val="22"/>
          <w:szCs w:val="22"/>
        </w:rPr>
        <w:t>usuną</w:t>
      </w:r>
      <w:r w:rsidR="00BC449A">
        <w:rPr>
          <w:rFonts w:ascii="Cambria" w:hAnsi="Cambria"/>
          <w:bCs/>
          <w:sz w:val="22"/>
          <w:szCs w:val="22"/>
        </w:rPr>
        <w:t>ć</w:t>
      </w:r>
      <w:r w:rsidRPr="004D1396">
        <w:rPr>
          <w:rFonts w:ascii="Cambria" w:hAnsi="Cambria"/>
          <w:bCs/>
          <w:sz w:val="22"/>
          <w:szCs w:val="22"/>
        </w:rPr>
        <w:t xml:space="preserve"> na własny koszt w 14 dniowym terminie, wszystkie wady odnoszące się do przedmiotu niniejszej umowy. </w:t>
      </w:r>
    </w:p>
    <w:p w14:paraId="63A655FB" w14:textId="77777777" w:rsidR="00BC449A" w:rsidRDefault="004D1396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t xml:space="preserve">W przypadku nie usunięcia wad w 14 dniowym terminie Zamawiający </w:t>
      </w:r>
      <w:r w:rsidR="00BC449A" w:rsidRPr="004D1396">
        <w:rPr>
          <w:rFonts w:ascii="Cambria" w:hAnsi="Cambria"/>
          <w:bCs/>
          <w:sz w:val="22"/>
          <w:szCs w:val="22"/>
        </w:rPr>
        <w:t>może</w:t>
      </w:r>
      <w:r w:rsidRPr="004D1396">
        <w:rPr>
          <w:rFonts w:ascii="Cambria" w:hAnsi="Cambria"/>
          <w:bCs/>
          <w:sz w:val="22"/>
          <w:szCs w:val="22"/>
        </w:rPr>
        <w:t xml:space="preserve"> </w:t>
      </w:r>
      <w:r w:rsidR="00BC449A" w:rsidRPr="004D1396">
        <w:rPr>
          <w:rFonts w:ascii="Cambria" w:hAnsi="Cambria"/>
          <w:bCs/>
          <w:sz w:val="22"/>
          <w:szCs w:val="22"/>
        </w:rPr>
        <w:t>naliczyć</w:t>
      </w:r>
      <w:r w:rsidRPr="004D1396">
        <w:rPr>
          <w:rFonts w:ascii="Cambria" w:hAnsi="Cambria"/>
          <w:bCs/>
          <w:sz w:val="22"/>
          <w:szCs w:val="22"/>
        </w:rPr>
        <w:t xml:space="preserve">́ karę umowną zgodnie z § 9 ust. 1 pkt 2) niniejszej umowy. </w:t>
      </w:r>
    </w:p>
    <w:p w14:paraId="037A946D" w14:textId="77777777" w:rsidR="00BC449A" w:rsidRDefault="004D1396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t xml:space="preserve">Nie usunięcie w okresie gwarancji przez Wykonawcę wad w terminie 14 dni od daty ich zgłoszenia daje Zamawiającemu prawo powierzenia usunięcia stronie trzeciej na koszt Wykonawcy, na co Wykonawca </w:t>
      </w:r>
      <w:r w:rsidR="00BC449A" w:rsidRPr="004D1396">
        <w:rPr>
          <w:rFonts w:ascii="Cambria" w:hAnsi="Cambria"/>
          <w:bCs/>
          <w:sz w:val="22"/>
          <w:szCs w:val="22"/>
        </w:rPr>
        <w:t>wyraża</w:t>
      </w:r>
      <w:r w:rsidRPr="004D1396">
        <w:rPr>
          <w:rFonts w:ascii="Cambria" w:hAnsi="Cambria"/>
          <w:bCs/>
          <w:sz w:val="22"/>
          <w:szCs w:val="22"/>
        </w:rPr>
        <w:t xml:space="preserve"> zgodę. </w:t>
      </w:r>
    </w:p>
    <w:p w14:paraId="03CE0D45" w14:textId="77777777" w:rsidR="00BC449A" w:rsidRDefault="00BC449A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t>Odpowiedzialność</w:t>
      </w:r>
      <w:r w:rsidR="004D1396" w:rsidRPr="004D1396">
        <w:rPr>
          <w:rFonts w:ascii="Cambria" w:hAnsi="Cambria"/>
          <w:bCs/>
          <w:sz w:val="22"/>
          <w:szCs w:val="22"/>
        </w:rPr>
        <w:t xml:space="preserve">́ Wykonawcy z tytułu gwarancji za wady dotyczy wad przedmiotu umowy ujawnionych w czasie dokonywania </w:t>
      </w:r>
      <w:r w:rsidRPr="004D1396">
        <w:rPr>
          <w:rFonts w:ascii="Cambria" w:hAnsi="Cambria"/>
          <w:bCs/>
          <w:sz w:val="22"/>
          <w:szCs w:val="22"/>
        </w:rPr>
        <w:t>czynności</w:t>
      </w:r>
      <w:r w:rsidR="004D1396" w:rsidRPr="004D1396">
        <w:rPr>
          <w:rFonts w:ascii="Cambria" w:hAnsi="Cambria"/>
          <w:bCs/>
          <w:sz w:val="22"/>
          <w:szCs w:val="22"/>
        </w:rPr>
        <w:t xml:space="preserve"> odbioru oraz wad ujawnionych po odbiorze </w:t>
      </w:r>
      <w:r w:rsidRPr="004D1396">
        <w:rPr>
          <w:rFonts w:ascii="Cambria" w:hAnsi="Cambria"/>
          <w:bCs/>
          <w:sz w:val="22"/>
          <w:szCs w:val="22"/>
        </w:rPr>
        <w:t>końcowym</w:t>
      </w:r>
      <w:r w:rsidR="004D1396" w:rsidRPr="004D1396">
        <w:rPr>
          <w:rFonts w:ascii="Cambria" w:hAnsi="Cambria"/>
          <w:bCs/>
          <w:sz w:val="22"/>
          <w:szCs w:val="22"/>
        </w:rPr>
        <w:t xml:space="preserve"> przedmiotu umowy. </w:t>
      </w:r>
    </w:p>
    <w:p w14:paraId="60BF32C9" w14:textId="77777777" w:rsidR="00BC449A" w:rsidRDefault="004D1396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t xml:space="preserve">Roszczenia z tytułu gwarancji mogą </w:t>
      </w:r>
      <w:r w:rsidR="00BC449A" w:rsidRPr="004D1396">
        <w:rPr>
          <w:rFonts w:ascii="Cambria" w:hAnsi="Cambria"/>
          <w:bCs/>
          <w:sz w:val="22"/>
          <w:szCs w:val="22"/>
        </w:rPr>
        <w:t>być</w:t>
      </w:r>
      <w:r w:rsidRPr="004D1396">
        <w:rPr>
          <w:rFonts w:ascii="Cambria" w:hAnsi="Cambria"/>
          <w:bCs/>
          <w:sz w:val="22"/>
          <w:szCs w:val="22"/>
        </w:rPr>
        <w:t xml:space="preserve">́ dochodzone </w:t>
      </w:r>
      <w:r w:rsidR="00BC449A" w:rsidRPr="004D1396">
        <w:rPr>
          <w:rFonts w:ascii="Cambria" w:hAnsi="Cambria"/>
          <w:bCs/>
          <w:sz w:val="22"/>
          <w:szCs w:val="22"/>
        </w:rPr>
        <w:t>także</w:t>
      </w:r>
      <w:r w:rsidRPr="004D1396">
        <w:rPr>
          <w:rFonts w:ascii="Cambria" w:hAnsi="Cambria"/>
          <w:bCs/>
          <w:sz w:val="22"/>
          <w:szCs w:val="22"/>
        </w:rPr>
        <w:t xml:space="preserve"> po upływie jego terminu, gdy Zamawiający zgłosił Wykonawcy istnienie wad w okresie trwania gwarancji. </w:t>
      </w:r>
    </w:p>
    <w:p w14:paraId="42F4F30E" w14:textId="77777777" w:rsidR="00BC449A" w:rsidRDefault="004D1396" w:rsidP="006D112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spacing w:line="276" w:lineRule="auto"/>
        <w:ind w:left="357" w:hanging="357"/>
        <w:contextualSpacing/>
        <w:jc w:val="both"/>
        <w:rPr>
          <w:rFonts w:ascii="Cambria" w:hAnsi="Cambria"/>
          <w:bCs/>
          <w:sz w:val="22"/>
          <w:szCs w:val="22"/>
        </w:rPr>
      </w:pPr>
      <w:r w:rsidRPr="004D1396">
        <w:rPr>
          <w:rFonts w:ascii="Cambria" w:hAnsi="Cambria"/>
          <w:bCs/>
          <w:sz w:val="22"/>
          <w:szCs w:val="22"/>
        </w:rPr>
        <w:lastRenderedPageBreak/>
        <w:t xml:space="preserve">Za wadę uznaje się: </w:t>
      </w:r>
    </w:p>
    <w:p w14:paraId="613E000B" w14:textId="77777777" w:rsidR="00E6770D" w:rsidRDefault="00BC449A" w:rsidP="006D1128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BC449A">
        <w:rPr>
          <w:rFonts w:ascii="Cambria" w:hAnsi="Cambria"/>
          <w:bCs/>
          <w:sz w:val="22"/>
          <w:szCs w:val="22"/>
        </w:rPr>
        <w:t>niezdatność</w:t>
      </w:r>
      <w:r w:rsidR="004D1396" w:rsidRPr="00BC449A">
        <w:rPr>
          <w:rFonts w:ascii="Cambria" w:hAnsi="Cambria"/>
          <w:bCs/>
          <w:sz w:val="22"/>
          <w:szCs w:val="22"/>
        </w:rPr>
        <w:t xml:space="preserve">́ przedmiotu umowy do </w:t>
      </w:r>
      <w:r w:rsidRPr="00BC449A">
        <w:rPr>
          <w:rFonts w:ascii="Cambria" w:hAnsi="Cambria"/>
          <w:bCs/>
          <w:sz w:val="22"/>
          <w:szCs w:val="22"/>
        </w:rPr>
        <w:t>określonego</w:t>
      </w:r>
      <w:r w:rsidR="004D1396" w:rsidRPr="00BC449A">
        <w:rPr>
          <w:rFonts w:ascii="Cambria" w:hAnsi="Cambria"/>
          <w:bCs/>
          <w:sz w:val="22"/>
          <w:szCs w:val="22"/>
        </w:rPr>
        <w:t xml:space="preserve"> w umowie </w:t>
      </w:r>
      <w:r w:rsidRPr="00BC449A">
        <w:rPr>
          <w:rFonts w:ascii="Cambria" w:hAnsi="Cambria"/>
          <w:bCs/>
          <w:sz w:val="22"/>
          <w:szCs w:val="22"/>
        </w:rPr>
        <w:t>użytku</w:t>
      </w:r>
      <w:r w:rsidR="004D1396" w:rsidRPr="00BC449A">
        <w:rPr>
          <w:rFonts w:ascii="Cambria" w:hAnsi="Cambria"/>
          <w:bCs/>
          <w:sz w:val="22"/>
          <w:szCs w:val="22"/>
        </w:rPr>
        <w:t xml:space="preserve"> ze względu na brak cech </w:t>
      </w:r>
      <w:r w:rsidRPr="00BC449A">
        <w:rPr>
          <w:rFonts w:ascii="Cambria" w:hAnsi="Cambria"/>
          <w:bCs/>
          <w:sz w:val="22"/>
          <w:szCs w:val="22"/>
        </w:rPr>
        <w:t>umożliwiających</w:t>
      </w:r>
      <w:r w:rsidR="004D1396" w:rsidRPr="00BC449A">
        <w:rPr>
          <w:rFonts w:ascii="Cambria" w:hAnsi="Cambria"/>
          <w:bCs/>
          <w:sz w:val="22"/>
          <w:szCs w:val="22"/>
        </w:rPr>
        <w:t xml:space="preserve"> jego bezpieczną realizację i eksploatację lub ograniczenie </w:t>
      </w:r>
      <w:r w:rsidR="00E6770D" w:rsidRPr="00BC449A">
        <w:rPr>
          <w:rFonts w:ascii="Cambria" w:hAnsi="Cambria"/>
          <w:bCs/>
          <w:sz w:val="22"/>
          <w:szCs w:val="22"/>
        </w:rPr>
        <w:t>możliwości</w:t>
      </w:r>
      <w:r w:rsidR="004D1396" w:rsidRPr="00BC449A">
        <w:rPr>
          <w:rFonts w:ascii="Cambria" w:hAnsi="Cambria"/>
          <w:bCs/>
          <w:sz w:val="22"/>
          <w:szCs w:val="22"/>
        </w:rPr>
        <w:t xml:space="preserve"> bezpiecznej realizacji lub eksploatacji </w:t>
      </w:r>
      <w:r w:rsidR="00E6770D" w:rsidRPr="00BC449A">
        <w:rPr>
          <w:rFonts w:ascii="Cambria" w:hAnsi="Cambria"/>
          <w:bCs/>
          <w:sz w:val="22"/>
          <w:szCs w:val="22"/>
        </w:rPr>
        <w:t>całości</w:t>
      </w:r>
      <w:r w:rsidR="004D1396" w:rsidRPr="00BC449A">
        <w:rPr>
          <w:rFonts w:ascii="Cambria" w:hAnsi="Cambria"/>
          <w:bCs/>
          <w:sz w:val="22"/>
          <w:szCs w:val="22"/>
        </w:rPr>
        <w:t xml:space="preserve"> lub jakiejkolwiek </w:t>
      </w:r>
      <w:r w:rsidR="00E6770D" w:rsidRPr="00BC449A">
        <w:rPr>
          <w:rFonts w:ascii="Cambria" w:hAnsi="Cambria"/>
          <w:bCs/>
          <w:sz w:val="22"/>
          <w:szCs w:val="22"/>
        </w:rPr>
        <w:t>części</w:t>
      </w:r>
      <w:r w:rsidR="004D1396" w:rsidRPr="00BC449A">
        <w:rPr>
          <w:rFonts w:ascii="Cambria" w:hAnsi="Cambria"/>
          <w:bCs/>
          <w:sz w:val="22"/>
          <w:szCs w:val="22"/>
        </w:rPr>
        <w:t xml:space="preserve"> wchodzącej w skład przedmiotu umowy, </w:t>
      </w:r>
    </w:p>
    <w:p w14:paraId="21AA84C9" w14:textId="77777777" w:rsidR="00E6770D" w:rsidRDefault="004D1396" w:rsidP="006D1128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BC449A">
        <w:rPr>
          <w:rFonts w:ascii="Cambria" w:hAnsi="Cambria"/>
          <w:bCs/>
          <w:sz w:val="22"/>
          <w:szCs w:val="22"/>
        </w:rPr>
        <w:t xml:space="preserve">jawną lub ukrytą </w:t>
      </w:r>
      <w:r w:rsidR="00E6770D" w:rsidRPr="00BC449A">
        <w:rPr>
          <w:rFonts w:ascii="Cambria" w:hAnsi="Cambria"/>
          <w:bCs/>
          <w:sz w:val="22"/>
          <w:szCs w:val="22"/>
        </w:rPr>
        <w:t>właściwość</w:t>
      </w:r>
      <w:r w:rsidRPr="00BC449A">
        <w:rPr>
          <w:rFonts w:ascii="Cambria" w:hAnsi="Cambria"/>
          <w:bCs/>
          <w:sz w:val="22"/>
          <w:szCs w:val="22"/>
        </w:rPr>
        <w:t xml:space="preserve">́ tkwiącą w dokumentacji projektowej, dokumentach, rozwiązaniach, </w:t>
      </w:r>
      <w:r w:rsidR="00E6770D" w:rsidRPr="00BC449A">
        <w:rPr>
          <w:rFonts w:ascii="Cambria" w:hAnsi="Cambria"/>
          <w:bCs/>
          <w:sz w:val="22"/>
          <w:szCs w:val="22"/>
        </w:rPr>
        <w:t>ilościach</w:t>
      </w:r>
      <w:r w:rsidRPr="00BC449A">
        <w:rPr>
          <w:rFonts w:ascii="Cambria" w:hAnsi="Cambria"/>
          <w:bCs/>
          <w:sz w:val="22"/>
          <w:szCs w:val="22"/>
        </w:rPr>
        <w:t xml:space="preserve"> przekazywanych przez Wykonawcę lub w jakimkolwiek ich elemencie (stanowiącym przedmiot umowy) powodującą brak </w:t>
      </w:r>
      <w:r w:rsidR="00E6770D" w:rsidRPr="00BC449A">
        <w:rPr>
          <w:rFonts w:ascii="Cambria" w:hAnsi="Cambria"/>
          <w:bCs/>
          <w:sz w:val="22"/>
          <w:szCs w:val="22"/>
        </w:rPr>
        <w:t>możliwości</w:t>
      </w:r>
      <w:r w:rsidRPr="00BC449A">
        <w:rPr>
          <w:rFonts w:ascii="Cambria" w:hAnsi="Cambria"/>
          <w:bCs/>
          <w:sz w:val="22"/>
          <w:szCs w:val="22"/>
        </w:rPr>
        <w:t xml:space="preserve"> </w:t>
      </w:r>
      <w:r w:rsidR="00E6770D" w:rsidRPr="00BC449A">
        <w:rPr>
          <w:rFonts w:ascii="Cambria" w:hAnsi="Cambria"/>
          <w:bCs/>
          <w:sz w:val="22"/>
          <w:szCs w:val="22"/>
        </w:rPr>
        <w:t>użycia</w:t>
      </w:r>
      <w:r w:rsidRPr="00BC449A">
        <w:rPr>
          <w:rFonts w:ascii="Cambria" w:hAnsi="Cambria"/>
          <w:bCs/>
          <w:sz w:val="22"/>
          <w:szCs w:val="22"/>
        </w:rPr>
        <w:t xml:space="preserve"> lub korzystania z przedmiotu umowy zgodnie z jego przeznaczeniem, </w:t>
      </w:r>
    </w:p>
    <w:p w14:paraId="2CEF7F56" w14:textId="740E6D10" w:rsidR="00E6770D" w:rsidRPr="003C3634" w:rsidRDefault="00E6770D" w:rsidP="006D1128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BC449A">
        <w:rPr>
          <w:rFonts w:ascii="Cambria" w:hAnsi="Cambria"/>
          <w:bCs/>
          <w:sz w:val="22"/>
          <w:szCs w:val="22"/>
        </w:rPr>
        <w:t>niezgodność</w:t>
      </w:r>
      <w:r w:rsidR="004D1396" w:rsidRPr="00BC449A">
        <w:rPr>
          <w:rFonts w:ascii="Cambria" w:hAnsi="Cambria"/>
          <w:bCs/>
          <w:sz w:val="22"/>
          <w:szCs w:val="22"/>
        </w:rPr>
        <w:t xml:space="preserve"> wykonania przedmiotu umowy z obowiązującymi przepisami prawa, zasadami wiedzy technicznej oraz zobowiązaniami Wykonawcy zawartymi w niniejszej umowie, </w:t>
      </w:r>
    </w:p>
    <w:p w14:paraId="7B5B6EEE" w14:textId="1DBD31B5" w:rsidR="004B2EA5" w:rsidRPr="003C3634" w:rsidRDefault="00E6770D" w:rsidP="006D1128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3C3634">
        <w:rPr>
          <w:rFonts w:ascii="Cambria" w:hAnsi="Cambria"/>
          <w:bCs/>
          <w:sz w:val="22"/>
          <w:szCs w:val="22"/>
        </w:rPr>
        <w:t>obniżenie</w:t>
      </w:r>
      <w:r w:rsidR="004D1396" w:rsidRPr="003C3634">
        <w:rPr>
          <w:rFonts w:ascii="Cambria" w:hAnsi="Cambria"/>
          <w:bCs/>
          <w:sz w:val="22"/>
          <w:szCs w:val="22"/>
        </w:rPr>
        <w:t xml:space="preserve"> stopnia </w:t>
      </w:r>
      <w:r w:rsidRPr="003C3634">
        <w:rPr>
          <w:rFonts w:ascii="Cambria" w:hAnsi="Cambria"/>
          <w:bCs/>
          <w:sz w:val="22"/>
          <w:szCs w:val="22"/>
        </w:rPr>
        <w:t>użyteczności</w:t>
      </w:r>
      <w:r w:rsidR="004D1396" w:rsidRPr="003C3634">
        <w:rPr>
          <w:rFonts w:ascii="Cambria" w:hAnsi="Cambria"/>
          <w:bCs/>
          <w:sz w:val="22"/>
          <w:szCs w:val="22"/>
        </w:rPr>
        <w:t xml:space="preserve"> przedmiotu umowy,</w:t>
      </w:r>
    </w:p>
    <w:p w14:paraId="09DCED0D" w14:textId="77777777" w:rsidR="003C3634" w:rsidRPr="003C3634" w:rsidRDefault="00E6770D" w:rsidP="006D1128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3C3634">
        <w:rPr>
          <w:rFonts w:ascii="Cambria" w:hAnsi="Cambria"/>
          <w:sz w:val="22"/>
          <w:szCs w:val="22"/>
        </w:rPr>
        <w:t xml:space="preserve">obniżenie jakości, </w:t>
      </w:r>
      <w:r w:rsidR="003C3634" w:rsidRPr="003C3634">
        <w:rPr>
          <w:rFonts w:ascii="Cambria" w:hAnsi="Cambria"/>
          <w:sz w:val="22"/>
          <w:szCs w:val="22"/>
        </w:rPr>
        <w:t>trwałości</w:t>
      </w:r>
      <w:r w:rsidRPr="003C3634">
        <w:rPr>
          <w:rFonts w:ascii="Cambria" w:hAnsi="Cambria"/>
          <w:sz w:val="22"/>
          <w:szCs w:val="22"/>
        </w:rPr>
        <w:t xml:space="preserve"> lub inne uszkodzenie w przedmiocie umowy, </w:t>
      </w:r>
    </w:p>
    <w:p w14:paraId="3933D412" w14:textId="77777777" w:rsidR="008A6FA2" w:rsidRPr="008A6FA2" w:rsidRDefault="00E6770D" w:rsidP="006D1128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3C3634">
        <w:rPr>
          <w:rFonts w:ascii="Cambria" w:hAnsi="Cambria"/>
          <w:sz w:val="22"/>
          <w:szCs w:val="22"/>
        </w:rPr>
        <w:t xml:space="preserve">sytuację, w </w:t>
      </w:r>
      <w:r w:rsidR="003C3634" w:rsidRPr="003C3634">
        <w:rPr>
          <w:rFonts w:ascii="Cambria" w:hAnsi="Cambria"/>
          <w:sz w:val="22"/>
          <w:szCs w:val="22"/>
        </w:rPr>
        <w:t>której</w:t>
      </w:r>
      <w:r w:rsidRPr="003C3634">
        <w:rPr>
          <w:rFonts w:ascii="Cambria" w:hAnsi="Cambria"/>
          <w:sz w:val="22"/>
          <w:szCs w:val="22"/>
        </w:rPr>
        <w:t xml:space="preserve"> element przedmiotu umowy nie stanowi </w:t>
      </w:r>
      <w:r w:rsidR="003C3634" w:rsidRPr="003C3634">
        <w:rPr>
          <w:rFonts w:ascii="Cambria" w:hAnsi="Cambria"/>
          <w:sz w:val="22"/>
          <w:szCs w:val="22"/>
        </w:rPr>
        <w:t>własności</w:t>
      </w:r>
      <w:r w:rsidRPr="003C3634">
        <w:rPr>
          <w:rFonts w:ascii="Cambria" w:hAnsi="Cambria"/>
          <w:sz w:val="22"/>
          <w:szCs w:val="22"/>
        </w:rPr>
        <w:t xml:space="preserve"> Wykonawcy, </w:t>
      </w:r>
    </w:p>
    <w:p w14:paraId="0932FF41" w14:textId="77777777" w:rsidR="008A6FA2" w:rsidRPr="008A6FA2" w:rsidRDefault="00E6770D" w:rsidP="006D1128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3C3634">
        <w:rPr>
          <w:rFonts w:ascii="Cambria" w:hAnsi="Cambria"/>
          <w:sz w:val="22"/>
          <w:szCs w:val="22"/>
        </w:rPr>
        <w:t xml:space="preserve">sytuację, w </w:t>
      </w:r>
      <w:r w:rsidR="008A6FA2" w:rsidRPr="003C3634">
        <w:rPr>
          <w:rFonts w:ascii="Cambria" w:hAnsi="Cambria"/>
          <w:sz w:val="22"/>
          <w:szCs w:val="22"/>
        </w:rPr>
        <w:t>której</w:t>
      </w:r>
      <w:r w:rsidRPr="003C3634">
        <w:rPr>
          <w:rFonts w:ascii="Cambria" w:hAnsi="Cambria"/>
          <w:sz w:val="22"/>
          <w:szCs w:val="22"/>
        </w:rPr>
        <w:t xml:space="preserve"> przedmiot umowy jest </w:t>
      </w:r>
      <w:r w:rsidR="008A6FA2" w:rsidRPr="003C3634">
        <w:rPr>
          <w:rFonts w:ascii="Cambria" w:hAnsi="Cambria"/>
          <w:sz w:val="22"/>
          <w:szCs w:val="22"/>
        </w:rPr>
        <w:t>obciążony</w:t>
      </w:r>
      <w:r w:rsidRPr="003C3634">
        <w:rPr>
          <w:rFonts w:ascii="Cambria" w:hAnsi="Cambria"/>
          <w:sz w:val="22"/>
          <w:szCs w:val="22"/>
        </w:rPr>
        <w:t xml:space="preserve"> prawem lub prawami </w:t>
      </w:r>
      <w:r w:rsidR="008A6FA2" w:rsidRPr="003C3634">
        <w:rPr>
          <w:rFonts w:ascii="Cambria" w:hAnsi="Cambria"/>
          <w:sz w:val="22"/>
          <w:szCs w:val="22"/>
        </w:rPr>
        <w:t>osób</w:t>
      </w:r>
      <w:r w:rsidRPr="003C3634">
        <w:rPr>
          <w:rFonts w:ascii="Cambria" w:hAnsi="Cambria"/>
          <w:sz w:val="22"/>
          <w:szCs w:val="22"/>
        </w:rPr>
        <w:t xml:space="preserve"> trzecich, </w:t>
      </w:r>
    </w:p>
    <w:p w14:paraId="22137AD6" w14:textId="77777777" w:rsidR="008A6FA2" w:rsidRPr="008A6FA2" w:rsidRDefault="008A6FA2" w:rsidP="006D1128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3C3634">
        <w:rPr>
          <w:rFonts w:ascii="Cambria" w:hAnsi="Cambria"/>
          <w:sz w:val="22"/>
          <w:szCs w:val="22"/>
        </w:rPr>
        <w:t>nieprawidłowości</w:t>
      </w:r>
      <w:r w:rsidR="00E6770D" w:rsidRPr="003C3634">
        <w:rPr>
          <w:rFonts w:ascii="Cambria" w:hAnsi="Cambria"/>
          <w:sz w:val="22"/>
          <w:szCs w:val="22"/>
        </w:rPr>
        <w:t xml:space="preserve">, błędy, braki czy </w:t>
      </w:r>
      <w:r w:rsidRPr="003C3634">
        <w:rPr>
          <w:rFonts w:ascii="Cambria" w:hAnsi="Cambria"/>
          <w:sz w:val="22"/>
          <w:szCs w:val="22"/>
        </w:rPr>
        <w:t>nieścisłości</w:t>
      </w:r>
      <w:r w:rsidR="00E6770D" w:rsidRPr="003C3634">
        <w:rPr>
          <w:rFonts w:ascii="Cambria" w:hAnsi="Cambria"/>
          <w:sz w:val="22"/>
          <w:szCs w:val="22"/>
        </w:rPr>
        <w:t xml:space="preserve"> w dokumentacji. </w:t>
      </w:r>
    </w:p>
    <w:p w14:paraId="7833021E" w14:textId="65698EB4" w:rsidR="00E6770D" w:rsidRPr="008A6FA2" w:rsidRDefault="00E6770D" w:rsidP="006D1128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8A6FA2">
        <w:rPr>
          <w:rFonts w:ascii="Cambria" w:hAnsi="Cambria"/>
          <w:sz w:val="22"/>
          <w:szCs w:val="22"/>
        </w:rPr>
        <w:t xml:space="preserve">W przypadku </w:t>
      </w:r>
      <w:r w:rsidR="008A6FA2" w:rsidRPr="008A6FA2">
        <w:rPr>
          <w:rFonts w:ascii="Cambria" w:hAnsi="Cambria"/>
          <w:sz w:val="22"/>
          <w:szCs w:val="22"/>
        </w:rPr>
        <w:t>konieczności</w:t>
      </w:r>
      <w:r w:rsidRPr="008A6FA2">
        <w:rPr>
          <w:rFonts w:ascii="Cambria" w:hAnsi="Cambria"/>
          <w:sz w:val="22"/>
          <w:szCs w:val="22"/>
        </w:rPr>
        <w:t xml:space="preserve"> wykonania </w:t>
      </w:r>
      <w:r w:rsidR="008A6FA2" w:rsidRPr="008A6FA2">
        <w:rPr>
          <w:rFonts w:ascii="Cambria" w:hAnsi="Cambria"/>
          <w:sz w:val="22"/>
          <w:szCs w:val="22"/>
        </w:rPr>
        <w:t>opracowań</w:t>
      </w:r>
      <w:r w:rsidRPr="008A6FA2">
        <w:rPr>
          <w:rFonts w:ascii="Cambria" w:hAnsi="Cambria"/>
          <w:sz w:val="22"/>
          <w:szCs w:val="22"/>
        </w:rPr>
        <w:t xml:space="preserve">́ zamiennych lub uzupełniających spowodowanych ujawnieniem się w trakcie procedur przetargowych lub realizacji </w:t>
      </w:r>
      <w:r w:rsidR="008A6FA2" w:rsidRPr="008A6FA2">
        <w:rPr>
          <w:rFonts w:ascii="Cambria" w:hAnsi="Cambria"/>
          <w:sz w:val="22"/>
          <w:szCs w:val="22"/>
        </w:rPr>
        <w:t>robót</w:t>
      </w:r>
      <w:r w:rsidRPr="008A6FA2">
        <w:rPr>
          <w:rFonts w:ascii="Cambria" w:hAnsi="Cambria"/>
          <w:sz w:val="22"/>
          <w:szCs w:val="22"/>
        </w:rPr>
        <w:t xml:space="preserve"> budowlanych wad w dokumentacji projektowej, Wykonawca zobowiązuje się do ich usunięcia oraz przekazania ww. </w:t>
      </w:r>
      <w:r w:rsidR="008A6FA2" w:rsidRPr="008A6FA2">
        <w:rPr>
          <w:rFonts w:ascii="Cambria" w:hAnsi="Cambria"/>
          <w:sz w:val="22"/>
          <w:szCs w:val="22"/>
        </w:rPr>
        <w:t>opracowań</w:t>
      </w:r>
      <w:r w:rsidRPr="008A6FA2">
        <w:rPr>
          <w:rFonts w:ascii="Cambria" w:hAnsi="Cambria"/>
          <w:sz w:val="22"/>
          <w:szCs w:val="22"/>
        </w:rPr>
        <w:t xml:space="preserve">́ , na koszt Wykonawcy w terminie 14 dni od daty powiadomienia Wykonawcy na </w:t>
      </w:r>
      <w:r w:rsidR="008A6FA2" w:rsidRPr="008A6FA2">
        <w:rPr>
          <w:rFonts w:ascii="Cambria" w:hAnsi="Cambria"/>
          <w:sz w:val="22"/>
          <w:szCs w:val="22"/>
        </w:rPr>
        <w:t>piśmie</w:t>
      </w:r>
      <w:r w:rsidRPr="008A6FA2">
        <w:rPr>
          <w:rFonts w:ascii="Cambria" w:hAnsi="Cambria"/>
          <w:sz w:val="22"/>
          <w:szCs w:val="22"/>
        </w:rPr>
        <w:t xml:space="preserve">, faksem lub e-mailem. W tym przypadku zastosowanie ma </w:t>
      </w:r>
      <w:r w:rsidR="008A6FA2" w:rsidRPr="008A6FA2">
        <w:rPr>
          <w:rFonts w:ascii="Cambria" w:hAnsi="Cambria"/>
          <w:sz w:val="22"/>
          <w:szCs w:val="22"/>
        </w:rPr>
        <w:t>również</w:t>
      </w:r>
      <w:r w:rsidRPr="008A6FA2">
        <w:rPr>
          <w:rFonts w:ascii="Cambria" w:hAnsi="Cambria"/>
          <w:sz w:val="22"/>
          <w:szCs w:val="22"/>
        </w:rPr>
        <w:t>̇ ust. 5 i 6 niniejszego paragrafu.</w:t>
      </w:r>
    </w:p>
    <w:p w14:paraId="64C069A2" w14:textId="77777777" w:rsidR="008A6FA2" w:rsidRPr="008A6FA2" w:rsidRDefault="008A6FA2" w:rsidP="00760D0F">
      <w:pPr>
        <w:pStyle w:val="Akapitzlist"/>
        <w:suppressAutoHyphens w:val="0"/>
        <w:overflowPunct w:val="0"/>
        <w:autoSpaceDE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14:paraId="12DB82D6" w14:textId="0C53867F" w:rsidR="002D3A2C" w:rsidRPr="00800335" w:rsidRDefault="002D3A2C" w:rsidP="00760D0F">
      <w:pPr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>§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Pr="00800335">
        <w:rPr>
          <w:rFonts w:ascii="Cambria" w:hAnsi="Cambria"/>
          <w:b/>
          <w:sz w:val="22"/>
          <w:szCs w:val="22"/>
        </w:rPr>
        <w:t>9</w:t>
      </w:r>
    </w:p>
    <w:p w14:paraId="7B76B2AD" w14:textId="44A1605D" w:rsidR="002D3A2C" w:rsidRPr="00800335" w:rsidRDefault="002D3A2C" w:rsidP="00760D0F">
      <w:pPr>
        <w:spacing w:line="276" w:lineRule="auto"/>
        <w:ind w:left="357" w:hanging="357"/>
        <w:jc w:val="center"/>
        <w:rPr>
          <w:rFonts w:ascii="Cambria" w:hAnsi="Cambria"/>
          <w:b/>
          <w:sz w:val="22"/>
          <w:szCs w:val="22"/>
        </w:rPr>
      </w:pPr>
    </w:p>
    <w:p w14:paraId="112B8732" w14:textId="77777777" w:rsidR="00957A6D" w:rsidRDefault="008A6FA2" w:rsidP="00760D0F">
      <w:pPr>
        <w:pStyle w:val="Tekstpodstawowy"/>
        <w:numPr>
          <w:ilvl w:val="0"/>
          <w:numId w:val="1"/>
        </w:numPr>
        <w:spacing w:line="276" w:lineRule="auto"/>
        <w:ind w:left="357" w:hanging="357"/>
        <w:contextualSpacing/>
        <w:rPr>
          <w:rFonts w:ascii="Cambria" w:hAnsi="Cambria"/>
          <w:sz w:val="22"/>
          <w:szCs w:val="22"/>
        </w:rPr>
      </w:pPr>
      <w:r w:rsidRPr="008A6FA2">
        <w:rPr>
          <w:rFonts w:ascii="Cambria" w:hAnsi="Cambria"/>
          <w:sz w:val="22"/>
          <w:szCs w:val="22"/>
        </w:rPr>
        <w:t xml:space="preserve">Za niewykonanie lub nienależyte wykonanie przedmiotu umowy Wykonawca zapłaci Zamawiającemu kary umowne w następujących przypadkach i wysokościach: </w:t>
      </w:r>
    </w:p>
    <w:p w14:paraId="4524A232" w14:textId="77777777" w:rsidR="00957A6D" w:rsidRDefault="008A6FA2" w:rsidP="006D1128">
      <w:pPr>
        <w:pStyle w:val="Tekstpodstawowy"/>
        <w:numPr>
          <w:ilvl w:val="0"/>
          <w:numId w:val="16"/>
        </w:numPr>
        <w:spacing w:line="276" w:lineRule="auto"/>
        <w:contextualSpacing/>
        <w:rPr>
          <w:rFonts w:ascii="Cambria" w:hAnsi="Cambria"/>
          <w:sz w:val="22"/>
          <w:szCs w:val="22"/>
        </w:rPr>
      </w:pPr>
      <w:r w:rsidRPr="008A6FA2">
        <w:rPr>
          <w:rFonts w:ascii="Cambria" w:hAnsi="Cambria"/>
          <w:sz w:val="22"/>
          <w:szCs w:val="22"/>
        </w:rPr>
        <w:t xml:space="preserve">za </w:t>
      </w:r>
      <w:r w:rsidR="00957A6D" w:rsidRPr="008A6FA2">
        <w:rPr>
          <w:rFonts w:ascii="Cambria" w:hAnsi="Cambria"/>
          <w:sz w:val="22"/>
          <w:szCs w:val="22"/>
        </w:rPr>
        <w:t>każdy</w:t>
      </w:r>
      <w:r w:rsidRPr="008A6FA2">
        <w:rPr>
          <w:rFonts w:ascii="Cambria" w:hAnsi="Cambria"/>
          <w:sz w:val="22"/>
          <w:szCs w:val="22"/>
        </w:rPr>
        <w:t xml:space="preserve"> </w:t>
      </w:r>
      <w:r w:rsidR="00957A6D" w:rsidRPr="008A6FA2">
        <w:rPr>
          <w:rFonts w:ascii="Cambria" w:hAnsi="Cambria"/>
          <w:sz w:val="22"/>
          <w:szCs w:val="22"/>
        </w:rPr>
        <w:t>dzień</w:t>
      </w:r>
      <w:r w:rsidRPr="008A6FA2">
        <w:rPr>
          <w:rFonts w:ascii="Cambria" w:hAnsi="Cambria"/>
          <w:sz w:val="22"/>
          <w:szCs w:val="22"/>
        </w:rPr>
        <w:t xml:space="preserve">́ zwłoki w oddaniu </w:t>
      </w:r>
      <w:r w:rsidR="00957A6D" w:rsidRPr="008A6FA2">
        <w:rPr>
          <w:rFonts w:ascii="Cambria" w:hAnsi="Cambria"/>
          <w:sz w:val="22"/>
          <w:szCs w:val="22"/>
        </w:rPr>
        <w:t>zamówienia</w:t>
      </w:r>
      <w:r w:rsidRPr="008A6FA2">
        <w:rPr>
          <w:rFonts w:ascii="Cambria" w:hAnsi="Cambria"/>
          <w:sz w:val="22"/>
          <w:szCs w:val="22"/>
        </w:rPr>
        <w:t xml:space="preserve"> w </w:t>
      </w:r>
      <w:r w:rsidR="00957A6D" w:rsidRPr="008A6FA2">
        <w:rPr>
          <w:rFonts w:ascii="Cambria" w:hAnsi="Cambria"/>
          <w:sz w:val="22"/>
          <w:szCs w:val="22"/>
        </w:rPr>
        <w:t>wysokości</w:t>
      </w:r>
      <w:r w:rsidRPr="008A6FA2">
        <w:rPr>
          <w:rFonts w:ascii="Cambria" w:hAnsi="Cambria"/>
          <w:sz w:val="22"/>
          <w:szCs w:val="22"/>
        </w:rPr>
        <w:t xml:space="preserve"> 0,5% ceny brutto wskazanej w § 7 ust. 1, licząc od </w:t>
      </w:r>
      <w:r w:rsidR="00957A6D" w:rsidRPr="008A6FA2">
        <w:rPr>
          <w:rFonts w:ascii="Cambria" w:hAnsi="Cambria"/>
          <w:sz w:val="22"/>
          <w:szCs w:val="22"/>
        </w:rPr>
        <w:t>terminów</w:t>
      </w:r>
      <w:r w:rsidRPr="008A6FA2">
        <w:rPr>
          <w:rFonts w:ascii="Cambria" w:hAnsi="Cambria"/>
          <w:sz w:val="22"/>
          <w:szCs w:val="22"/>
        </w:rPr>
        <w:t xml:space="preserve"> wskazanych w § 5 ust. 1 umowy; </w:t>
      </w:r>
    </w:p>
    <w:p w14:paraId="09028C4D" w14:textId="77777777" w:rsidR="00957A6D" w:rsidRDefault="008A6FA2" w:rsidP="006D1128">
      <w:pPr>
        <w:pStyle w:val="Tekstpodstawowy"/>
        <w:numPr>
          <w:ilvl w:val="0"/>
          <w:numId w:val="16"/>
        </w:numPr>
        <w:spacing w:line="276" w:lineRule="auto"/>
        <w:contextualSpacing/>
        <w:rPr>
          <w:rFonts w:ascii="Cambria" w:hAnsi="Cambria"/>
          <w:sz w:val="22"/>
          <w:szCs w:val="22"/>
        </w:rPr>
      </w:pPr>
      <w:r w:rsidRPr="008A6FA2">
        <w:rPr>
          <w:rFonts w:ascii="Cambria" w:hAnsi="Cambria"/>
          <w:sz w:val="22"/>
          <w:szCs w:val="22"/>
        </w:rPr>
        <w:t xml:space="preserve">za zwłokę w usunięciu wad stwierdzonych przez Zamawiającego w okresie gwarancji, karę w </w:t>
      </w:r>
      <w:r w:rsidR="00957A6D" w:rsidRPr="008A6FA2">
        <w:rPr>
          <w:rFonts w:ascii="Cambria" w:hAnsi="Cambria"/>
          <w:sz w:val="22"/>
          <w:szCs w:val="22"/>
        </w:rPr>
        <w:t>wysokości</w:t>
      </w:r>
      <w:r w:rsidRPr="008A6FA2">
        <w:rPr>
          <w:rFonts w:ascii="Cambria" w:hAnsi="Cambria"/>
          <w:sz w:val="22"/>
          <w:szCs w:val="22"/>
        </w:rPr>
        <w:t xml:space="preserve"> 0,5% ceny brutto </w:t>
      </w:r>
      <w:r w:rsidR="00957A6D" w:rsidRPr="008A6FA2">
        <w:rPr>
          <w:rFonts w:ascii="Cambria" w:hAnsi="Cambria"/>
          <w:sz w:val="22"/>
          <w:szCs w:val="22"/>
        </w:rPr>
        <w:t>zamówienia</w:t>
      </w:r>
      <w:r w:rsidRPr="008A6FA2">
        <w:rPr>
          <w:rFonts w:ascii="Cambria" w:hAnsi="Cambria"/>
          <w:sz w:val="22"/>
          <w:szCs w:val="22"/>
        </w:rPr>
        <w:t xml:space="preserve"> za </w:t>
      </w:r>
      <w:r w:rsidR="00957A6D" w:rsidRPr="008A6FA2">
        <w:rPr>
          <w:rFonts w:ascii="Cambria" w:hAnsi="Cambria"/>
          <w:sz w:val="22"/>
          <w:szCs w:val="22"/>
        </w:rPr>
        <w:t>każdy</w:t>
      </w:r>
      <w:r w:rsidRPr="008A6FA2">
        <w:rPr>
          <w:rFonts w:ascii="Cambria" w:hAnsi="Cambria"/>
          <w:sz w:val="22"/>
          <w:szCs w:val="22"/>
        </w:rPr>
        <w:t xml:space="preserve"> </w:t>
      </w:r>
      <w:r w:rsidR="00957A6D" w:rsidRPr="008A6FA2">
        <w:rPr>
          <w:rFonts w:ascii="Cambria" w:hAnsi="Cambria"/>
          <w:sz w:val="22"/>
          <w:szCs w:val="22"/>
        </w:rPr>
        <w:t>dzień</w:t>
      </w:r>
      <w:r w:rsidRPr="008A6FA2">
        <w:rPr>
          <w:rFonts w:ascii="Cambria" w:hAnsi="Cambria"/>
          <w:sz w:val="22"/>
          <w:szCs w:val="22"/>
        </w:rPr>
        <w:t xml:space="preserve">́ zwłoki licząc od upływu terminu </w:t>
      </w:r>
      <w:r w:rsidR="00957A6D" w:rsidRPr="008A6FA2">
        <w:rPr>
          <w:rFonts w:ascii="Cambria" w:hAnsi="Cambria"/>
          <w:sz w:val="22"/>
          <w:szCs w:val="22"/>
        </w:rPr>
        <w:t>określonego</w:t>
      </w:r>
      <w:r w:rsidRPr="008A6FA2">
        <w:rPr>
          <w:rFonts w:ascii="Cambria" w:hAnsi="Cambria"/>
          <w:sz w:val="22"/>
          <w:szCs w:val="22"/>
        </w:rPr>
        <w:t xml:space="preserve"> w § 8 ust. 4 i 10, </w:t>
      </w:r>
    </w:p>
    <w:p w14:paraId="4FC60BCF" w14:textId="77777777" w:rsidR="002D3123" w:rsidRDefault="008A6FA2" w:rsidP="006D1128">
      <w:pPr>
        <w:pStyle w:val="Tekstpodstawowy"/>
        <w:numPr>
          <w:ilvl w:val="0"/>
          <w:numId w:val="16"/>
        </w:numPr>
        <w:spacing w:line="276" w:lineRule="auto"/>
        <w:contextualSpacing/>
        <w:rPr>
          <w:rFonts w:ascii="Cambria" w:hAnsi="Cambria"/>
          <w:sz w:val="22"/>
          <w:szCs w:val="22"/>
        </w:rPr>
      </w:pPr>
      <w:r w:rsidRPr="008A6FA2">
        <w:rPr>
          <w:rFonts w:ascii="Cambria" w:hAnsi="Cambria"/>
          <w:sz w:val="22"/>
          <w:szCs w:val="22"/>
        </w:rPr>
        <w:t xml:space="preserve">za odstąpienie od wykonania umowy z przyczyn </w:t>
      </w:r>
      <w:r w:rsidR="00957A6D" w:rsidRPr="008A6FA2">
        <w:rPr>
          <w:rFonts w:ascii="Cambria" w:hAnsi="Cambria"/>
          <w:sz w:val="22"/>
          <w:szCs w:val="22"/>
        </w:rPr>
        <w:t>zależnych</w:t>
      </w:r>
      <w:r w:rsidRPr="008A6FA2">
        <w:rPr>
          <w:rFonts w:ascii="Cambria" w:hAnsi="Cambria"/>
          <w:sz w:val="22"/>
          <w:szCs w:val="22"/>
        </w:rPr>
        <w:t xml:space="preserve"> od Wykonawcy karę w </w:t>
      </w:r>
      <w:r w:rsidR="00957A6D" w:rsidRPr="008A6FA2">
        <w:rPr>
          <w:rFonts w:ascii="Cambria" w:hAnsi="Cambria"/>
          <w:sz w:val="22"/>
          <w:szCs w:val="22"/>
        </w:rPr>
        <w:t>wysokości</w:t>
      </w:r>
      <w:r w:rsidRPr="008A6FA2">
        <w:rPr>
          <w:rFonts w:ascii="Cambria" w:hAnsi="Cambria"/>
          <w:sz w:val="22"/>
          <w:szCs w:val="22"/>
        </w:rPr>
        <w:t xml:space="preserve"> 10% ceny brutto </w:t>
      </w:r>
      <w:r w:rsidR="00957A6D" w:rsidRPr="008A6FA2">
        <w:rPr>
          <w:rFonts w:ascii="Cambria" w:hAnsi="Cambria"/>
          <w:sz w:val="22"/>
          <w:szCs w:val="22"/>
        </w:rPr>
        <w:t>zamówienia</w:t>
      </w:r>
      <w:r w:rsidRPr="008A6FA2">
        <w:rPr>
          <w:rFonts w:ascii="Cambria" w:hAnsi="Cambria"/>
          <w:sz w:val="22"/>
          <w:szCs w:val="22"/>
        </w:rPr>
        <w:t>.</w:t>
      </w:r>
    </w:p>
    <w:p w14:paraId="378C69B9" w14:textId="77777777" w:rsidR="002D3123" w:rsidRDefault="008A6FA2" w:rsidP="00760D0F">
      <w:pPr>
        <w:pStyle w:val="Tekstpodstawowy"/>
        <w:numPr>
          <w:ilvl w:val="0"/>
          <w:numId w:val="1"/>
        </w:numPr>
        <w:spacing w:line="276" w:lineRule="auto"/>
        <w:ind w:left="426" w:hanging="426"/>
        <w:contextualSpacing/>
        <w:rPr>
          <w:rFonts w:ascii="Cambria" w:hAnsi="Cambria"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t xml:space="preserve">Naliczone przez Zamawiającego kary umowne mogą </w:t>
      </w:r>
      <w:r w:rsidR="002D3123" w:rsidRPr="002D3123">
        <w:rPr>
          <w:rFonts w:ascii="Cambria" w:hAnsi="Cambria"/>
          <w:sz w:val="22"/>
          <w:szCs w:val="22"/>
        </w:rPr>
        <w:t>być</w:t>
      </w:r>
      <w:r w:rsidRPr="002D3123">
        <w:rPr>
          <w:rFonts w:ascii="Cambria" w:hAnsi="Cambria"/>
          <w:sz w:val="22"/>
          <w:szCs w:val="22"/>
        </w:rPr>
        <w:t xml:space="preserve">́ potrącone z </w:t>
      </w:r>
      <w:r w:rsidR="002D3123" w:rsidRPr="002D3123">
        <w:rPr>
          <w:rFonts w:ascii="Cambria" w:hAnsi="Cambria"/>
          <w:sz w:val="22"/>
          <w:szCs w:val="22"/>
        </w:rPr>
        <w:t>należnego</w:t>
      </w:r>
      <w:r w:rsidRPr="002D3123">
        <w:rPr>
          <w:rFonts w:ascii="Cambria" w:hAnsi="Cambria"/>
          <w:sz w:val="22"/>
          <w:szCs w:val="22"/>
        </w:rPr>
        <w:t xml:space="preserve"> Wykonawcy wynagrodzenia na co Wykonawca </w:t>
      </w:r>
      <w:r w:rsidR="002D3123" w:rsidRPr="002D3123">
        <w:rPr>
          <w:rFonts w:ascii="Cambria" w:hAnsi="Cambria"/>
          <w:sz w:val="22"/>
          <w:szCs w:val="22"/>
        </w:rPr>
        <w:t>wyraża</w:t>
      </w:r>
      <w:r w:rsidRPr="002D3123">
        <w:rPr>
          <w:rFonts w:ascii="Cambria" w:hAnsi="Cambria"/>
          <w:sz w:val="22"/>
          <w:szCs w:val="22"/>
        </w:rPr>
        <w:t xml:space="preserve"> zgodę. </w:t>
      </w:r>
    </w:p>
    <w:p w14:paraId="204AA4C4" w14:textId="5AB01C5E" w:rsidR="00287449" w:rsidRPr="002D3123" w:rsidRDefault="008A6FA2" w:rsidP="00760D0F">
      <w:pPr>
        <w:pStyle w:val="Tekstpodstawowy"/>
        <w:numPr>
          <w:ilvl w:val="0"/>
          <w:numId w:val="1"/>
        </w:numPr>
        <w:spacing w:line="276" w:lineRule="auto"/>
        <w:ind w:left="426" w:hanging="426"/>
        <w:contextualSpacing/>
        <w:rPr>
          <w:rFonts w:ascii="Cambria" w:hAnsi="Cambria"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t xml:space="preserve">Zamawiający zastrzega sobie prawo dochodzenia odszkodowania na zasadach </w:t>
      </w:r>
      <w:r w:rsidR="002D3123" w:rsidRPr="002D3123">
        <w:rPr>
          <w:rFonts w:ascii="Cambria" w:hAnsi="Cambria"/>
          <w:sz w:val="22"/>
          <w:szCs w:val="22"/>
        </w:rPr>
        <w:t>ogólnych</w:t>
      </w:r>
      <w:r w:rsidRPr="002D3123">
        <w:rPr>
          <w:rFonts w:ascii="Cambria" w:hAnsi="Cambria"/>
          <w:sz w:val="22"/>
          <w:szCs w:val="22"/>
        </w:rPr>
        <w:t>.</w:t>
      </w:r>
    </w:p>
    <w:p w14:paraId="57CC23A3" w14:textId="77777777" w:rsidR="00B47A26" w:rsidRPr="00800335" w:rsidRDefault="00B47A26" w:rsidP="00760D0F">
      <w:pPr>
        <w:pStyle w:val="Default"/>
        <w:spacing w:line="276" w:lineRule="auto"/>
        <w:ind w:left="357" w:hanging="357"/>
        <w:rPr>
          <w:color w:val="auto"/>
          <w:sz w:val="22"/>
          <w:szCs w:val="22"/>
        </w:rPr>
      </w:pPr>
    </w:p>
    <w:p w14:paraId="1BF5B299" w14:textId="30F5733F" w:rsidR="00B47A26" w:rsidRPr="00800335" w:rsidRDefault="00041CB0" w:rsidP="00760D0F">
      <w:pPr>
        <w:pStyle w:val="Tekstpodstawowy"/>
        <w:spacing w:line="276" w:lineRule="auto"/>
        <w:ind w:left="357" w:hanging="357"/>
        <w:contextualSpacing/>
        <w:jc w:val="center"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>§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Pr="00800335">
        <w:rPr>
          <w:rFonts w:ascii="Cambria" w:hAnsi="Cambria"/>
          <w:b/>
          <w:sz w:val="22"/>
          <w:szCs w:val="22"/>
        </w:rPr>
        <w:t>10</w:t>
      </w:r>
    </w:p>
    <w:p w14:paraId="02BFFD33" w14:textId="77777777" w:rsidR="0082013D" w:rsidRPr="00800335" w:rsidRDefault="0082013D" w:rsidP="00760D0F">
      <w:pPr>
        <w:pStyle w:val="Tekstpodstawowy"/>
        <w:spacing w:line="276" w:lineRule="auto"/>
        <w:ind w:left="357" w:hanging="357"/>
        <w:jc w:val="center"/>
        <w:rPr>
          <w:rFonts w:ascii="Cambria" w:hAnsi="Cambria"/>
          <w:sz w:val="22"/>
          <w:szCs w:val="22"/>
        </w:rPr>
      </w:pPr>
    </w:p>
    <w:p w14:paraId="643AFD25" w14:textId="77777777" w:rsidR="002D3123" w:rsidRPr="002D3123" w:rsidRDefault="002D3123" w:rsidP="006D1128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Cambria" w:eastAsia="Arial Unicode MS" w:hAnsi="Cambria"/>
          <w:b/>
          <w:bCs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t xml:space="preserve">Zamawiający dopuszcza możliwość́ zmiany umowy w następującym zakresie: </w:t>
      </w:r>
    </w:p>
    <w:p w14:paraId="5AEA965A" w14:textId="77777777" w:rsidR="002D3123" w:rsidRPr="002D3123" w:rsidRDefault="002D3123" w:rsidP="006D1128">
      <w:pPr>
        <w:pStyle w:val="Akapitzlist"/>
        <w:numPr>
          <w:ilvl w:val="0"/>
          <w:numId w:val="18"/>
        </w:numPr>
        <w:spacing w:line="276" w:lineRule="auto"/>
        <w:rPr>
          <w:rFonts w:ascii="Cambria" w:eastAsia="Arial Unicode MS" w:hAnsi="Cambria"/>
          <w:b/>
          <w:bCs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t xml:space="preserve">zmiany terminu realizacji przedmiotu Umowy w przypadku: </w:t>
      </w:r>
    </w:p>
    <w:p w14:paraId="19A2019F" w14:textId="77777777" w:rsidR="0062429A" w:rsidRPr="0062429A" w:rsidRDefault="002D3123" w:rsidP="006D11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t xml:space="preserve">wystąpienia zdarzeń́ losowych (kataklizmy lub inne czynniki zewnętrzne, </w:t>
      </w:r>
      <w:r w:rsidR="0062429A" w:rsidRPr="002D3123">
        <w:rPr>
          <w:rFonts w:ascii="Cambria" w:hAnsi="Cambria"/>
          <w:sz w:val="22"/>
          <w:szCs w:val="22"/>
        </w:rPr>
        <w:t>niemożliwe</w:t>
      </w:r>
      <w:r w:rsidRPr="002D3123">
        <w:rPr>
          <w:rFonts w:ascii="Cambria" w:hAnsi="Cambria"/>
          <w:sz w:val="22"/>
          <w:szCs w:val="22"/>
        </w:rPr>
        <w:t xml:space="preserve"> do przewidzenia wydarzenia, </w:t>
      </w:r>
      <w:r w:rsidR="0062429A" w:rsidRPr="002D3123">
        <w:rPr>
          <w:rFonts w:ascii="Cambria" w:hAnsi="Cambria"/>
          <w:sz w:val="22"/>
          <w:szCs w:val="22"/>
        </w:rPr>
        <w:t>którym</w:t>
      </w:r>
      <w:r w:rsidRPr="002D3123">
        <w:rPr>
          <w:rFonts w:ascii="Cambria" w:hAnsi="Cambria"/>
          <w:sz w:val="22"/>
          <w:szCs w:val="22"/>
        </w:rPr>
        <w:t xml:space="preserve"> nie </w:t>
      </w:r>
      <w:r w:rsidR="0062429A" w:rsidRPr="002D3123">
        <w:rPr>
          <w:rFonts w:ascii="Cambria" w:hAnsi="Cambria"/>
          <w:sz w:val="22"/>
          <w:szCs w:val="22"/>
        </w:rPr>
        <w:t>można</w:t>
      </w:r>
      <w:r w:rsidRPr="002D3123">
        <w:rPr>
          <w:rFonts w:ascii="Cambria" w:hAnsi="Cambria"/>
          <w:sz w:val="22"/>
          <w:szCs w:val="22"/>
        </w:rPr>
        <w:t xml:space="preserve"> zapobiec), </w:t>
      </w:r>
      <w:r w:rsidR="0062429A" w:rsidRPr="002D3123">
        <w:rPr>
          <w:rFonts w:ascii="Cambria" w:hAnsi="Cambria"/>
          <w:sz w:val="22"/>
          <w:szCs w:val="22"/>
        </w:rPr>
        <w:t>które</w:t>
      </w:r>
      <w:r w:rsidRPr="002D3123">
        <w:rPr>
          <w:rFonts w:ascii="Cambria" w:hAnsi="Cambria"/>
          <w:sz w:val="22"/>
          <w:szCs w:val="22"/>
        </w:rPr>
        <w:t xml:space="preserve"> będą miały wpływ na </w:t>
      </w:r>
      <w:r w:rsidR="0062429A" w:rsidRPr="002D3123">
        <w:rPr>
          <w:rFonts w:ascii="Cambria" w:hAnsi="Cambria"/>
          <w:sz w:val="22"/>
          <w:szCs w:val="22"/>
        </w:rPr>
        <w:t>treść</w:t>
      </w:r>
      <w:r w:rsidRPr="002D3123">
        <w:rPr>
          <w:rFonts w:ascii="Cambria" w:hAnsi="Cambria"/>
          <w:sz w:val="22"/>
          <w:szCs w:val="22"/>
        </w:rPr>
        <w:t xml:space="preserve">́ zawartej umowy i termin realizacji usług; </w:t>
      </w:r>
    </w:p>
    <w:p w14:paraId="00F77181" w14:textId="77777777" w:rsidR="0062429A" w:rsidRPr="0062429A" w:rsidRDefault="002D3123" w:rsidP="006D11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lastRenderedPageBreak/>
        <w:t xml:space="preserve">w przypadku zmiany </w:t>
      </w:r>
      <w:r w:rsidR="0062429A" w:rsidRPr="002D3123">
        <w:rPr>
          <w:rFonts w:ascii="Cambria" w:hAnsi="Cambria"/>
          <w:sz w:val="22"/>
          <w:szCs w:val="22"/>
        </w:rPr>
        <w:t>przepisów</w:t>
      </w:r>
      <w:r w:rsidRPr="002D3123">
        <w:rPr>
          <w:rFonts w:ascii="Cambria" w:hAnsi="Cambria"/>
          <w:sz w:val="22"/>
          <w:szCs w:val="22"/>
        </w:rPr>
        <w:t xml:space="preserve"> powodujących </w:t>
      </w:r>
      <w:r w:rsidR="0062429A" w:rsidRPr="002D3123">
        <w:rPr>
          <w:rFonts w:ascii="Cambria" w:hAnsi="Cambria"/>
          <w:sz w:val="22"/>
          <w:szCs w:val="22"/>
        </w:rPr>
        <w:t>konieczność</w:t>
      </w:r>
      <w:r w:rsidRPr="002D3123">
        <w:rPr>
          <w:rFonts w:ascii="Cambria" w:hAnsi="Cambria"/>
          <w:sz w:val="22"/>
          <w:szCs w:val="22"/>
        </w:rPr>
        <w:t xml:space="preserve">́ zastosowania innych </w:t>
      </w:r>
      <w:r w:rsidR="0062429A" w:rsidRPr="002D3123">
        <w:rPr>
          <w:rFonts w:ascii="Cambria" w:hAnsi="Cambria"/>
          <w:sz w:val="22"/>
          <w:szCs w:val="22"/>
        </w:rPr>
        <w:t>rozwiązań</w:t>
      </w:r>
      <w:r w:rsidRPr="002D3123">
        <w:rPr>
          <w:rFonts w:ascii="Cambria" w:hAnsi="Cambria"/>
          <w:sz w:val="22"/>
          <w:szCs w:val="22"/>
        </w:rPr>
        <w:t xml:space="preserve"> </w:t>
      </w:r>
      <w:r w:rsidR="0062429A" w:rsidRPr="002D3123">
        <w:rPr>
          <w:rFonts w:ascii="Cambria" w:hAnsi="Cambria"/>
          <w:sz w:val="22"/>
          <w:szCs w:val="22"/>
        </w:rPr>
        <w:t>niż</w:t>
      </w:r>
      <w:r w:rsidRPr="002D3123">
        <w:rPr>
          <w:rFonts w:ascii="Cambria" w:hAnsi="Cambria"/>
          <w:sz w:val="22"/>
          <w:szCs w:val="22"/>
        </w:rPr>
        <w:t xml:space="preserve"> zakładano w opisie przedmiotu </w:t>
      </w:r>
      <w:r w:rsidR="0062429A" w:rsidRPr="002D3123">
        <w:rPr>
          <w:rFonts w:ascii="Cambria" w:hAnsi="Cambria"/>
          <w:sz w:val="22"/>
          <w:szCs w:val="22"/>
        </w:rPr>
        <w:t>zamówienia</w:t>
      </w:r>
      <w:r w:rsidRPr="002D3123">
        <w:rPr>
          <w:rFonts w:ascii="Cambria" w:hAnsi="Cambria"/>
          <w:sz w:val="22"/>
          <w:szCs w:val="22"/>
        </w:rPr>
        <w:t xml:space="preserve">; </w:t>
      </w:r>
    </w:p>
    <w:p w14:paraId="6445EA91" w14:textId="3B4D89D4" w:rsidR="0062429A" w:rsidRPr="0062429A" w:rsidRDefault="002D3123" w:rsidP="006D11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t xml:space="preserve">zmiany </w:t>
      </w:r>
      <w:r w:rsidR="0062429A" w:rsidRPr="002D3123">
        <w:rPr>
          <w:rFonts w:ascii="Cambria" w:hAnsi="Cambria"/>
          <w:sz w:val="22"/>
          <w:szCs w:val="22"/>
        </w:rPr>
        <w:t>przepisów</w:t>
      </w:r>
      <w:r w:rsidRPr="002D3123">
        <w:rPr>
          <w:rFonts w:ascii="Cambria" w:hAnsi="Cambria"/>
          <w:sz w:val="22"/>
          <w:szCs w:val="22"/>
        </w:rPr>
        <w:t xml:space="preserve"> powodujących </w:t>
      </w:r>
      <w:r w:rsidR="0062429A" w:rsidRPr="002D3123">
        <w:rPr>
          <w:rFonts w:ascii="Cambria" w:hAnsi="Cambria"/>
          <w:sz w:val="22"/>
          <w:szCs w:val="22"/>
        </w:rPr>
        <w:t>konieczność</w:t>
      </w:r>
      <w:r w:rsidRPr="002D3123">
        <w:rPr>
          <w:rFonts w:ascii="Cambria" w:hAnsi="Cambria"/>
          <w:sz w:val="22"/>
          <w:szCs w:val="22"/>
        </w:rPr>
        <w:t xml:space="preserve">́ uzyskania </w:t>
      </w:r>
      <w:r w:rsidR="0062429A" w:rsidRPr="002D3123">
        <w:rPr>
          <w:rFonts w:ascii="Cambria" w:hAnsi="Cambria"/>
          <w:sz w:val="22"/>
          <w:szCs w:val="22"/>
        </w:rPr>
        <w:t>dokumentów</w:t>
      </w:r>
      <w:r w:rsidRPr="002D3123">
        <w:rPr>
          <w:rFonts w:ascii="Cambria" w:hAnsi="Cambria"/>
          <w:sz w:val="22"/>
          <w:szCs w:val="22"/>
        </w:rPr>
        <w:t xml:space="preserve">, </w:t>
      </w:r>
      <w:r w:rsidR="0062429A" w:rsidRPr="002D3123">
        <w:rPr>
          <w:rFonts w:ascii="Cambria" w:hAnsi="Cambria"/>
          <w:sz w:val="22"/>
          <w:szCs w:val="22"/>
        </w:rPr>
        <w:t>które</w:t>
      </w:r>
      <w:r w:rsidRPr="002D3123">
        <w:rPr>
          <w:rFonts w:ascii="Cambria" w:hAnsi="Cambria"/>
          <w:sz w:val="22"/>
          <w:szCs w:val="22"/>
        </w:rPr>
        <w:t xml:space="preserve"> te przepisy narzucają; </w:t>
      </w:r>
    </w:p>
    <w:p w14:paraId="4DEF0C05" w14:textId="77777777" w:rsidR="0062429A" w:rsidRPr="0062429A" w:rsidRDefault="002D3123" w:rsidP="006D11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t xml:space="preserve">gdy </w:t>
      </w:r>
      <w:r w:rsidR="0062429A" w:rsidRPr="002D3123">
        <w:rPr>
          <w:rFonts w:ascii="Cambria" w:hAnsi="Cambria"/>
          <w:sz w:val="22"/>
          <w:szCs w:val="22"/>
        </w:rPr>
        <w:t>właściwe</w:t>
      </w:r>
      <w:r w:rsidRPr="002D3123">
        <w:rPr>
          <w:rFonts w:ascii="Cambria" w:hAnsi="Cambria"/>
          <w:sz w:val="22"/>
          <w:szCs w:val="22"/>
        </w:rPr>
        <w:t xml:space="preserve"> organy administracji publicznej i instytucje uzgadniające nie wydały wymaganych decyzji administracyjnych lub </w:t>
      </w:r>
      <w:r w:rsidR="0062429A" w:rsidRPr="002D3123">
        <w:rPr>
          <w:rFonts w:ascii="Cambria" w:hAnsi="Cambria"/>
          <w:sz w:val="22"/>
          <w:szCs w:val="22"/>
        </w:rPr>
        <w:t>uzgodnień</w:t>
      </w:r>
      <w:r w:rsidRPr="002D3123">
        <w:rPr>
          <w:rFonts w:ascii="Cambria" w:hAnsi="Cambria"/>
          <w:sz w:val="22"/>
          <w:szCs w:val="22"/>
        </w:rPr>
        <w:t xml:space="preserve"> w ustawowym terminie, a w przypadku zarządzających mediami w terminie 2 miesięcy, a </w:t>
      </w:r>
      <w:r w:rsidR="0062429A" w:rsidRPr="002D3123">
        <w:rPr>
          <w:rFonts w:ascii="Cambria" w:hAnsi="Cambria"/>
          <w:sz w:val="22"/>
          <w:szCs w:val="22"/>
        </w:rPr>
        <w:t>także</w:t>
      </w:r>
      <w:r w:rsidRPr="002D3123">
        <w:rPr>
          <w:rFonts w:ascii="Cambria" w:hAnsi="Cambria"/>
          <w:sz w:val="22"/>
          <w:szCs w:val="22"/>
        </w:rPr>
        <w:t xml:space="preserve"> w przypadku zmiany uzgodnienia, </w:t>
      </w:r>
      <w:r w:rsidR="0062429A" w:rsidRPr="002D3123">
        <w:rPr>
          <w:rFonts w:ascii="Cambria" w:hAnsi="Cambria"/>
          <w:sz w:val="22"/>
          <w:szCs w:val="22"/>
        </w:rPr>
        <w:t>bądź</w:t>
      </w:r>
      <w:r w:rsidRPr="002D3123">
        <w:rPr>
          <w:rFonts w:ascii="Cambria" w:hAnsi="Cambria"/>
          <w:sz w:val="22"/>
          <w:szCs w:val="22"/>
        </w:rPr>
        <w:t xml:space="preserve"> wniesienia po wydaniu tych decyzji lub </w:t>
      </w:r>
      <w:r w:rsidR="0062429A" w:rsidRPr="002D3123">
        <w:rPr>
          <w:rFonts w:ascii="Cambria" w:hAnsi="Cambria"/>
          <w:sz w:val="22"/>
          <w:szCs w:val="22"/>
        </w:rPr>
        <w:t>uzgodnień</w:t>
      </w:r>
      <w:r w:rsidRPr="002D3123">
        <w:rPr>
          <w:rFonts w:ascii="Cambria" w:hAnsi="Cambria"/>
          <w:sz w:val="22"/>
          <w:szCs w:val="22"/>
        </w:rPr>
        <w:t xml:space="preserve"> dodatkowych </w:t>
      </w:r>
      <w:r w:rsidR="0062429A" w:rsidRPr="002D3123">
        <w:rPr>
          <w:rFonts w:ascii="Cambria" w:hAnsi="Cambria"/>
          <w:sz w:val="22"/>
          <w:szCs w:val="22"/>
        </w:rPr>
        <w:t>wymogów</w:t>
      </w:r>
      <w:r w:rsidRPr="002D3123">
        <w:rPr>
          <w:rFonts w:ascii="Cambria" w:hAnsi="Cambria"/>
          <w:sz w:val="22"/>
          <w:szCs w:val="22"/>
        </w:rPr>
        <w:t xml:space="preserve"> skutkującego </w:t>
      </w:r>
      <w:r w:rsidR="0062429A" w:rsidRPr="002D3123">
        <w:rPr>
          <w:rFonts w:ascii="Cambria" w:hAnsi="Cambria"/>
          <w:sz w:val="22"/>
          <w:szCs w:val="22"/>
        </w:rPr>
        <w:t>koniecznością</w:t>
      </w:r>
      <w:r w:rsidRPr="002D3123">
        <w:rPr>
          <w:rFonts w:ascii="Cambria" w:hAnsi="Cambria"/>
          <w:sz w:val="22"/>
          <w:szCs w:val="22"/>
        </w:rPr>
        <w:t xml:space="preserve"> dokonania zmian lub </w:t>
      </w:r>
      <w:r w:rsidR="0062429A" w:rsidRPr="002D3123">
        <w:rPr>
          <w:rFonts w:ascii="Cambria" w:hAnsi="Cambria"/>
          <w:sz w:val="22"/>
          <w:szCs w:val="22"/>
        </w:rPr>
        <w:t>uzupełnień</w:t>
      </w:r>
      <w:r w:rsidRPr="002D3123">
        <w:rPr>
          <w:rFonts w:ascii="Cambria" w:hAnsi="Cambria"/>
          <w:sz w:val="22"/>
          <w:szCs w:val="22"/>
        </w:rPr>
        <w:t xml:space="preserve"> w projekcie; </w:t>
      </w:r>
    </w:p>
    <w:p w14:paraId="1D417BCB" w14:textId="77777777" w:rsidR="0062429A" w:rsidRPr="00173E46" w:rsidRDefault="0062429A" w:rsidP="006D11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2D3123">
        <w:rPr>
          <w:rFonts w:ascii="Cambria" w:hAnsi="Cambria"/>
          <w:sz w:val="22"/>
          <w:szCs w:val="22"/>
        </w:rPr>
        <w:t>konieczności</w:t>
      </w:r>
      <w:r w:rsidR="002D3123" w:rsidRPr="002D3123">
        <w:rPr>
          <w:rFonts w:ascii="Cambria" w:hAnsi="Cambria"/>
          <w:sz w:val="22"/>
          <w:szCs w:val="22"/>
        </w:rPr>
        <w:t xml:space="preserve"> dokonania korekt w zatwierdzonym przez Zamawiającego rozwiązaniu projektowym, a wynikających ze zmiany stanowiska Zamawiającego lub stanowiska instytucji uzgadniających (opiniujących); </w:t>
      </w:r>
    </w:p>
    <w:p w14:paraId="220E429C" w14:textId="473FC878" w:rsidR="00173E46" w:rsidRPr="00173E46" w:rsidRDefault="0062429A" w:rsidP="006D11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173E46">
        <w:rPr>
          <w:rFonts w:ascii="Cambria" w:hAnsi="Cambria"/>
          <w:sz w:val="22"/>
          <w:szCs w:val="22"/>
        </w:rPr>
        <w:t>konieczności</w:t>
      </w:r>
      <w:r w:rsidR="002D3123" w:rsidRPr="00173E46">
        <w:rPr>
          <w:rFonts w:ascii="Cambria" w:hAnsi="Cambria"/>
          <w:sz w:val="22"/>
          <w:szCs w:val="22"/>
        </w:rPr>
        <w:t xml:space="preserve"> przeprowadzenia konsultacji społecznych, </w:t>
      </w:r>
      <w:r w:rsidRPr="00173E46">
        <w:rPr>
          <w:rFonts w:ascii="Cambria" w:hAnsi="Cambria"/>
          <w:sz w:val="22"/>
          <w:szCs w:val="22"/>
        </w:rPr>
        <w:t>ustaleń</w:t>
      </w:r>
      <w:r w:rsidR="002D3123" w:rsidRPr="00173E46">
        <w:rPr>
          <w:rFonts w:ascii="Cambria" w:hAnsi="Cambria"/>
          <w:sz w:val="22"/>
          <w:szCs w:val="22"/>
        </w:rPr>
        <w:t xml:space="preserve">́ , </w:t>
      </w:r>
      <w:r w:rsidRPr="00173E46">
        <w:rPr>
          <w:rFonts w:ascii="Cambria" w:hAnsi="Cambria"/>
          <w:sz w:val="22"/>
          <w:szCs w:val="22"/>
        </w:rPr>
        <w:t>uzgodnień</w:t>
      </w:r>
      <w:r w:rsidR="002D3123" w:rsidRPr="00173E46">
        <w:rPr>
          <w:rFonts w:ascii="Cambria" w:hAnsi="Cambria"/>
          <w:sz w:val="22"/>
          <w:szCs w:val="22"/>
        </w:rPr>
        <w:t xml:space="preserve"> lub innych </w:t>
      </w:r>
      <w:r w:rsidR="00173E46" w:rsidRPr="00173E46">
        <w:rPr>
          <w:rFonts w:ascii="Cambria" w:hAnsi="Cambria"/>
          <w:sz w:val="22"/>
          <w:szCs w:val="22"/>
        </w:rPr>
        <w:t>czynności</w:t>
      </w:r>
      <w:r w:rsidR="002D3123" w:rsidRPr="00173E46">
        <w:rPr>
          <w:rFonts w:ascii="Cambria" w:hAnsi="Cambria"/>
          <w:sz w:val="22"/>
          <w:szCs w:val="22"/>
        </w:rPr>
        <w:t xml:space="preserve"> z osobami niebędącymi stronami umowy, za przeprowadzenie </w:t>
      </w:r>
      <w:r w:rsidR="00173E46" w:rsidRPr="00173E46">
        <w:rPr>
          <w:rFonts w:ascii="Cambria" w:hAnsi="Cambria"/>
          <w:sz w:val="22"/>
          <w:szCs w:val="22"/>
        </w:rPr>
        <w:t>których</w:t>
      </w:r>
      <w:r w:rsidR="002D3123" w:rsidRPr="00173E46">
        <w:rPr>
          <w:rFonts w:ascii="Cambria" w:hAnsi="Cambria"/>
          <w:sz w:val="22"/>
          <w:szCs w:val="22"/>
        </w:rPr>
        <w:t xml:space="preserve"> odpowiada Zamawiający, </w:t>
      </w:r>
      <w:r w:rsidR="00173E46" w:rsidRPr="00173E46">
        <w:rPr>
          <w:rFonts w:ascii="Cambria" w:hAnsi="Cambria"/>
          <w:sz w:val="22"/>
          <w:szCs w:val="22"/>
        </w:rPr>
        <w:t>jeżeli</w:t>
      </w:r>
      <w:r w:rsidR="002D3123" w:rsidRPr="00173E46">
        <w:rPr>
          <w:rFonts w:ascii="Cambria" w:hAnsi="Cambria"/>
          <w:sz w:val="22"/>
          <w:szCs w:val="22"/>
        </w:rPr>
        <w:t xml:space="preserve"> są one niezbędne do wykonania dokumentacji projektowej stanowiącej przedmiot umowy, o czas trwania konsultacji.</w:t>
      </w:r>
      <w:r w:rsidR="00173E46" w:rsidRPr="00173E46">
        <w:rPr>
          <w:rFonts w:ascii="Cambria" w:hAnsi="Cambria"/>
          <w:sz w:val="22"/>
          <w:szCs w:val="22"/>
        </w:rPr>
        <w:t xml:space="preserve"> O konieczności przeprowadzenia ustaleń́ Zamawiający jest zobowiązany poinformować́ niezwłocznie Wykonawcę; </w:t>
      </w:r>
    </w:p>
    <w:p w14:paraId="6ED9E97F" w14:textId="77777777" w:rsidR="00173E46" w:rsidRPr="00173E46" w:rsidRDefault="00173E46" w:rsidP="006D11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173E46">
        <w:rPr>
          <w:rFonts w:ascii="Cambria" w:hAnsi="Cambria"/>
          <w:sz w:val="22"/>
          <w:szCs w:val="22"/>
        </w:rPr>
        <w:t xml:space="preserve">w przypadku skierowania przez Zamawiającego do Wykonawcy pisemnego </w:t>
      </w:r>
      <w:proofErr w:type="spellStart"/>
      <w:r w:rsidRPr="00173E46">
        <w:rPr>
          <w:rFonts w:ascii="Cambria" w:hAnsi="Cambria"/>
          <w:sz w:val="22"/>
          <w:szCs w:val="22"/>
        </w:rPr>
        <w:t>żądania</w:t>
      </w:r>
      <w:proofErr w:type="spellEnd"/>
      <w:r w:rsidRPr="00173E46">
        <w:rPr>
          <w:rFonts w:ascii="Cambria" w:hAnsi="Cambria"/>
          <w:sz w:val="22"/>
          <w:szCs w:val="22"/>
        </w:rPr>
        <w:t xml:space="preserve"> wstrzymania wykonywania usługi, o czas przez który usługa nie była wykonywana; </w:t>
      </w:r>
    </w:p>
    <w:p w14:paraId="2ACE1962" w14:textId="77777777" w:rsidR="00173E46" w:rsidRPr="00173E46" w:rsidRDefault="00173E46" w:rsidP="006D112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173E46">
        <w:rPr>
          <w:rFonts w:ascii="Cambria" w:hAnsi="Cambria"/>
          <w:sz w:val="22"/>
          <w:szCs w:val="22"/>
        </w:rPr>
        <w:t xml:space="preserve">zmiany osób skierowanych do realizacji zamówienia pod warunkiem zastąpienia ich osobami, o co najmniej takich samych uprawnieniach, jakich wymagał Zamawiający w zapytaniu ofertowym; </w:t>
      </w:r>
    </w:p>
    <w:p w14:paraId="10E32E2C" w14:textId="77777777" w:rsidR="00DB45AF" w:rsidRPr="00DB45AF" w:rsidRDefault="00173E46" w:rsidP="006D112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173E46">
        <w:rPr>
          <w:rFonts w:ascii="Cambria" w:hAnsi="Cambria"/>
          <w:sz w:val="22"/>
          <w:szCs w:val="22"/>
        </w:rPr>
        <w:t xml:space="preserve">zmiany zakresu przedmiotowego wykonywanej dokumentacji w sytuacji zmiany </w:t>
      </w:r>
      <w:r w:rsidR="00DB45AF" w:rsidRPr="00173E46">
        <w:rPr>
          <w:rFonts w:ascii="Cambria" w:hAnsi="Cambria"/>
          <w:sz w:val="22"/>
          <w:szCs w:val="22"/>
        </w:rPr>
        <w:t>przepisów</w:t>
      </w:r>
      <w:r w:rsidRPr="00173E46">
        <w:rPr>
          <w:rFonts w:ascii="Cambria" w:hAnsi="Cambria"/>
          <w:sz w:val="22"/>
          <w:szCs w:val="22"/>
        </w:rPr>
        <w:t xml:space="preserve"> prawa, </w:t>
      </w:r>
      <w:r w:rsidR="00DB45AF" w:rsidRPr="00173E46">
        <w:rPr>
          <w:rFonts w:ascii="Cambria" w:hAnsi="Cambria"/>
          <w:sz w:val="22"/>
          <w:szCs w:val="22"/>
        </w:rPr>
        <w:t>których</w:t>
      </w:r>
      <w:r w:rsidRPr="00173E46">
        <w:rPr>
          <w:rFonts w:ascii="Cambria" w:hAnsi="Cambria"/>
          <w:sz w:val="22"/>
          <w:szCs w:val="22"/>
        </w:rPr>
        <w:t xml:space="preserve"> nie dało się </w:t>
      </w:r>
      <w:r w:rsidR="00DB45AF" w:rsidRPr="00173E46">
        <w:rPr>
          <w:rFonts w:ascii="Cambria" w:hAnsi="Cambria"/>
          <w:sz w:val="22"/>
          <w:szCs w:val="22"/>
        </w:rPr>
        <w:t>przewidzieć</w:t>
      </w:r>
      <w:r w:rsidRPr="00173E46">
        <w:rPr>
          <w:rFonts w:ascii="Cambria" w:hAnsi="Cambria"/>
          <w:sz w:val="22"/>
          <w:szCs w:val="22"/>
        </w:rPr>
        <w:t xml:space="preserve"> w momencie zawierania umowy (akty, dla </w:t>
      </w:r>
      <w:r w:rsidR="00DB45AF" w:rsidRPr="00173E46">
        <w:rPr>
          <w:rFonts w:ascii="Cambria" w:hAnsi="Cambria"/>
          <w:sz w:val="22"/>
          <w:szCs w:val="22"/>
        </w:rPr>
        <w:t>których</w:t>
      </w:r>
      <w:r w:rsidRPr="00173E46">
        <w:rPr>
          <w:rFonts w:ascii="Cambria" w:hAnsi="Cambria"/>
          <w:sz w:val="22"/>
          <w:szCs w:val="22"/>
        </w:rPr>
        <w:t xml:space="preserve"> nie </w:t>
      </w:r>
      <w:r w:rsidR="00DB45AF" w:rsidRPr="00173E46">
        <w:rPr>
          <w:rFonts w:ascii="Cambria" w:hAnsi="Cambria"/>
          <w:sz w:val="22"/>
          <w:szCs w:val="22"/>
        </w:rPr>
        <w:t>zakończył</w:t>
      </w:r>
      <w:r w:rsidRPr="00173E46">
        <w:rPr>
          <w:rFonts w:ascii="Cambria" w:hAnsi="Cambria"/>
          <w:sz w:val="22"/>
          <w:szCs w:val="22"/>
        </w:rPr>
        <w:t xml:space="preserve"> się pełny proces legislacyjny) – w zakresie w jakim mają one wpływ na zmianę zakresu rzeczowego przedmiotu </w:t>
      </w:r>
      <w:r w:rsidR="00DB45AF" w:rsidRPr="00173E46">
        <w:rPr>
          <w:rFonts w:ascii="Cambria" w:hAnsi="Cambria"/>
          <w:sz w:val="22"/>
          <w:szCs w:val="22"/>
        </w:rPr>
        <w:t>zamówienia</w:t>
      </w:r>
      <w:r w:rsidRPr="00173E46">
        <w:rPr>
          <w:rFonts w:ascii="Cambria" w:hAnsi="Cambria"/>
          <w:sz w:val="22"/>
          <w:szCs w:val="22"/>
        </w:rPr>
        <w:t xml:space="preserve">; </w:t>
      </w:r>
    </w:p>
    <w:p w14:paraId="203DC075" w14:textId="148BC91A" w:rsidR="004B2EA5" w:rsidRPr="00173E46" w:rsidRDefault="00173E46" w:rsidP="006D112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mbria" w:eastAsia="Arial Unicode MS" w:hAnsi="Cambria"/>
          <w:b/>
          <w:bCs/>
          <w:sz w:val="22"/>
          <w:szCs w:val="22"/>
        </w:rPr>
      </w:pPr>
      <w:r w:rsidRPr="00173E46">
        <w:rPr>
          <w:rFonts w:ascii="Cambria" w:hAnsi="Cambria"/>
          <w:sz w:val="22"/>
          <w:szCs w:val="22"/>
        </w:rPr>
        <w:t xml:space="preserve">zmiana umowy </w:t>
      </w:r>
      <w:r w:rsidR="00DB45AF" w:rsidRPr="00173E46">
        <w:rPr>
          <w:rFonts w:ascii="Cambria" w:hAnsi="Cambria"/>
          <w:sz w:val="22"/>
          <w:szCs w:val="22"/>
        </w:rPr>
        <w:t>możliwa</w:t>
      </w:r>
      <w:r w:rsidRPr="00173E46">
        <w:rPr>
          <w:rFonts w:ascii="Cambria" w:hAnsi="Cambria"/>
          <w:sz w:val="22"/>
          <w:szCs w:val="22"/>
        </w:rPr>
        <w:t xml:space="preserve"> jest za zgodą obu stron w formie pisemnej pod rygorem </w:t>
      </w:r>
      <w:r w:rsidR="00DB45AF" w:rsidRPr="00173E46">
        <w:rPr>
          <w:rFonts w:ascii="Cambria" w:hAnsi="Cambria"/>
          <w:sz w:val="22"/>
          <w:szCs w:val="22"/>
        </w:rPr>
        <w:t>nieważności</w:t>
      </w:r>
      <w:r w:rsidRPr="00173E46">
        <w:rPr>
          <w:rFonts w:ascii="Cambria" w:hAnsi="Cambria"/>
          <w:sz w:val="22"/>
          <w:szCs w:val="22"/>
        </w:rPr>
        <w:t>.</w:t>
      </w:r>
    </w:p>
    <w:p w14:paraId="36EB7C20" w14:textId="7DBB9485" w:rsidR="002D3A2C" w:rsidRPr="00800335" w:rsidRDefault="004925E2" w:rsidP="00760D0F">
      <w:pPr>
        <w:spacing w:line="276" w:lineRule="auto"/>
        <w:ind w:left="357" w:hanging="357"/>
        <w:contextualSpacing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800335">
        <w:rPr>
          <w:rFonts w:ascii="Cambria" w:eastAsia="Arial Unicode MS" w:hAnsi="Cambria"/>
          <w:b/>
          <w:bCs/>
          <w:sz w:val="22"/>
          <w:szCs w:val="22"/>
        </w:rPr>
        <w:t>§</w:t>
      </w:r>
      <w:r w:rsidR="00AC5697" w:rsidRPr="00800335">
        <w:rPr>
          <w:rFonts w:ascii="Cambria" w:eastAsia="Arial Unicode MS" w:hAnsi="Cambria"/>
          <w:b/>
          <w:bCs/>
          <w:sz w:val="22"/>
          <w:szCs w:val="22"/>
        </w:rPr>
        <w:t xml:space="preserve"> </w:t>
      </w:r>
      <w:r w:rsidRPr="00800335">
        <w:rPr>
          <w:rFonts w:ascii="Cambria" w:eastAsia="Arial Unicode MS" w:hAnsi="Cambria"/>
          <w:b/>
          <w:bCs/>
          <w:sz w:val="22"/>
          <w:szCs w:val="22"/>
        </w:rPr>
        <w:t>11</w:t>
      </w:r>
    </w:p>
    <w:p w14:paraId="1ED12302" w14:textId="77777777" w:rsidR="0082013D" w:rsidRPr="00800335" w:rsidRDefault="0082013D" w:rsidP="00760D0F">
      <w:pPr>
        <w:spacing w:line="276" w:lineRule="auto"/>
        <w:ind w:left="357" w:hanging="357"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14:paraId="206E2107" w14:textId="77777777" w:rsidR="00DB45AF" w:rsidRDefault="00DB45AF" w:rsidP="00760D0F">
      <w:pPr>
        <w:spacing w:line="276" w:lineRule="auto"/>
        <w:jc w:val="both"/>
        <w:rPr>
          <w:rFonts w:ascii="Cambria" w:eastAsia="Arial Unicode MS" w:hAnsi="Cambria"/>
          <w:sz w:val="22"/>
          <w:szCs w:val="22"/>
        </w:rPr>
      </w:pPr>
      <w:r w:rsidRPr="00DB45AF">
        <w:rPr>
          <w:rFonts w:ascii="Cambria" w:eastAsia="Arial Unicode MS" w:hAnsi="Cambria"/>
          <w:sz w:val="22"/>
          <w:szCs w:val="22"/>
        </w:rPr>
        <w:t xml:space="preserve">Oprócz przypadków przewidzianych w Kodeksie cywilnym, Zamawiającemu przysługuje prawo odstąpienia od umowy bez zapłaty kar umownych z jego strony w następujących sytuacjach: </w:t>
      </w:r>
    </w:p>
    <w:p w14:paraId="3C5C9FC5" w14:textId="77777777" w:rsidR="00DB45AF" w:rsidRDefault="00DB45AF" w:rsidP="006D11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mbria" w:eastAsia="Arial Unicode MS" w:hAnsi="Cambria"/>
          <w:sz w:val="22"/>
          <w:szCs w:val="22"/>
        </w:rPr>
      </w:pPr>
      <w:r w:rsidRPr="00DB45AF">
        <w:rPr>
          <w:rFonts w:ascii="Cambria" w:eastAsia="Arial Unicode MS" w:hAnsi="Cambria"/>
          <w:sz w:val="22"/>
          <w:szCs w:val="22"/>
        </w:rPr>
        <w:t xml:space="preserve">W razie wystąpienia istotnej zmiany okoliczności powodującej, że wykonanie umowy nie leży w interesie publicznym, czego nie można było przewidzieć́ w chwili zawarcia umowy, odstąpienie od umowy w tym przypadku może nastąpić w terminie 1 miesiąca od podjęcia wiadomości o powyższych okolicznościach. </w:t>
      </w:r>
    </w:p>
    <w:p w14:paraId="0CA4520A" w14:textId="7DC718CC" w:rsidR="00287449" w:rsidRDefault="00DB45AF" w:rsidP="006D11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mbria" w:eastAsia="Arial Unicode MS" w:hAnsi="Cambria"/>
          <w:sz w:val="22"/>
          <w:szCs w:val="22"/>
        </w:rPr>
      </w:pPr>
      <w:r w:rsidRPr="00DB45AF">
        <w:rPr>
          <w:rFonts w:ascii="Cambria" w:eastAsia="Arial Unicode MS" w:hAnsi="Cambria"/>
          <w:sz w:val="22"/>
          <w:szCs w:val="22"/>
        </w:rPr>
        <w:t>Zamawiający może odstąpić́ od umowy w przypadku, gdy opóźnienie wykonania przedmiotu umowy określonego w § 5 ust. 1 przekroczy 30 dni. Odstąpienie od umowy w tym przypadku może nastąpić́ w terminie 14 dni z winy Wykonawcy z konsekwencjami wymienionymi w § 9 ust. 1 pkt 3) oraz ust. 3.</w:t>
      </w:r>
    </w:p>
    <w:p w14:paraId="142798E7" w14:textId="77777777" w:rsidR="00DB45AF" w:rsidRPr="00DB45AF" w:rsidRDefault="00DB45AF" w:rsidP="00760D0F">
      <w:pPr>
        <w:pStyle w:val="Akapitzlist"/>
        <w:spacing w:line="276" w:lineRule="auto"/>
        <w:jc w:val="both"/>
        <w:rPr>
          <w:rFonts w:ascii="Cambria" w:eastAsia="Arial Unicode MS" w:hAnsi="Cambria"/>
          <w:sz w:val="22"/>
          <w:szCs w:val="22"/>
        </w:rPr>
      </w:pPr>
    </w:p>
    <w:p w14:paraId="5F66D1AF" w14:textId="6506B535" w:rsidR="00972AC8" w:rsidRDefault="00972AC8" w:rsidP="00760D0F">
      <w:pPr>
        <w:spacing w:line="276" w:lineRule="auto"/>
        <w:ind w:left="357" w:hanging="357"/>
        <w:contextualSpacing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800335">
        <w:rPr>
          <w:rFonts w:ascii="Cambria" w:eastAsia="Arial Unicode MS" w:hAnsi="Cambria"/>
          <w:b/>
          <w:bCs/>
          <w:sz w:val="22"/>
          <w:szCs w:val="22"/>
        </w:rPr>
        <w:t>§</w:t>
      </w:r>
      <w:r w:rsidR="00AC5697" w:rsidRPr="00800335">
        <w:rPr>
          <w:rFonts w:ascii="Cambria" w:eastAsia="Arial Unicode MS" w:hAnsi="Cambria"/>
          <w:b/>
          <w:bCs/>
          <w:sz w:val="22"/>
          <w:szCs w:val="22"/>
        </w:rPr>
        <w:t xml:space="preserve"> </w:t>
      </w:r>
      <w:r w:rsidRPr="00800335">
        <w:rPr>
          <w:rFonts w:ascii="Cambria" w:eastAsia="Arial Unicode MS" w:hAnsi="Cambria"/>
          <w:b/>
          <w:bCs/>
          <w:sz w:val="22"/>
          <w:szCs w:val="22"/>
        </w:rPr>
        <w:t>1</w:t>
      </w:r>
      <w:r w:rsidR="004925E2" w:rsidRPr="00800335">
        <w:rPr>
          <w:rFonts w:ascii="Cambria" w:eastAsia="Arial Unicode MS" w:hAnsi="Cambria"/>
          <w:b/>
          <w:bCs/>
          <w:sz w:val="22"/>
          <w:szCs w:val="22"/>
        </w:rPr>
        <w:t>2</w:t>
      </w:r>
    </w:p>
    <w:p w14:paraId="09422A87" w14:textId="77777777" w:rsidR="00C54F55" w:rsidRPr="00800335" w:rsidRDefault="00C54F55" w:rsidP="00760D0F">
      <w:pPr>
        <w:spacing w:line="276" w:lineRule="auto"/>
        <w:ind w:left="357" w:hanging="357"/>
        <w:contextualSpacing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14:paraId="14EA9EEF" w14:textId="6C50047B" w:rsidR="00C54F55" w:rsidRPr="00C54F55" w:rsidRDefault="00C54F55" w:rsidP="00760D0F">
      <w:pPr>
        <w:spacing w:line="276" w:lineRule="auto"/>
        <w:ind w:left="357" w:hanging="357"/>
        <w:jc w:val="both"/>
        <w:rPr>
          <w:rFonts w:ascii="Cambria" w:eastAsia="Arial Unicode MS" w:hAnsi="Cambria"/>
          <w:sz w:val="22"/>
          <w:szCs w:val="22"/>
        </w:rPr>
      </w:pPr>
      <w:r w:rsidRPr="00C54F55">
        <w:rPr>
          <w:rFonts w:ascii="Cambria" w:eastAsia="Arial Unicode MS" w:hAnsi="Cambria"/>
          <w:sz w:val="22"/>
          <w:szCs w:val="22"/>
        </w:rPr>
        <w:t>Mogące wynikną</w:t>
      </w:r>
      <w:r>
        <w:rPr>
          <w:rFonts w:ascii="Cambria" w:eastAsia="Arial Unicode MS" w:hAnsi="Cambria"/>
          <w:sz w:val="22"/>
          <w:szCs w:val="22"/>
        </w:rPr>
        <w:t>ć</w:t>
      </w:r>
      <w:r w:rsidRPr="00C54F55">
        <w:rPr>
          <w:rFonts w:ascii="Cambria" w:eastAsia="Arial Unicode MS" w:hAnsi="Cambria"/>
          <w:sz w:val="22"/>
          <w:szCs w:val="22"/>
        </w:rPr>
        <w:t xml:space="preserve"> ze stosunku objętego umową spory, strony poddają pod rozstrzygnięcie Sądu</w:t>
      </w:r>
    </w:p>
    <w:p w14:paraId="07DFF28C" w14:textId="35DDDC71" w:rsidR="00C54F55" w:rsidRDefault="00C54F55" w:rsidP="00760D0F">
      <w:pPr>
        <w:spacing w:line="276" w:lineRule="auto"/>
        <w:ind w:left="357" w:hanging="357"/>
        <w:jc w:val="both"/>
        <w:rPr>
          <w:rFonts w:ascii="Cambria" w:eastAsia="Arial Unicode MS" w:hAnsi="Cambria"/>
          <w:sz w:val="22"/>
          <w:szCs w:val="22"/>
        </w:rPr>
      </w:pPr>
      <w:r w:rsidRPr="00C54F55">
        <w:rPr>
          <w:rFonts w:ascii="Cambria" w:eastAsia="Arial Unicode MS" w:hAnsi="Cambria"/>
          <w:sz w:val="22"/>
          <w:szCs w:val="22"/>
        </w:rPr>
        <w:lastRenderedPageBreak/>
        <w:t>właściwego miejscowo i rzeczowo dla Zamawiającego.</w:t>
      </w:r>
    </w:p>
    <w:p w14:paraId="1AC74695" w14:textId="77777777" w:rsidR="00C54F55" w:rsidRPr="00C54F55" w:rsidRDefault="00C54F55" w:rsidP="00760D0F">
      <w:pPr>
        <w:spacing w:line="276" w:lineRule="auto"/>
        <w:ind w:left="357" w:hanging="357"/>
        <w:jc w:val="both"/>
        <w:rPr>
          <w:rFonts w:ascii="Cambria" w:eastAsia="Arial Unicode MS" w:hAnsi="Cambria"/>
          <w:sz w:val="22"/>
          <w:szCs w:val="22"/>
        </w:rPr>
      </w:pPr>
    </w:p>
    <w:p w14:paraId="35688F6B" w14:textId="77777777" w:rsidR="00C54F55" w:rsidRDefault="00C54F55" w:rsidP="00760D0F">
      <w:pPr>
        <w:spacing w:line="276" w:lineRule="auto"/>
        <w:ind w:left="357" w:hanging="357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C54F55">
        <w:rPr>
          <w:rFonts w:ascii="Cambria" w:eastAsia="Arial Unicode MS" w:hAnsi="Cambria"/>
          <w:b/>
          <w:bCs/>
          <w:sz w:val="22"/>
          <w:szCs w:val="22"/>
        </w:rPr>
        <w:t>§ 13</w:t>
      </w:r>
    </w:p>
    <w:p w14:paraId="23DD3281" w14:textId="77777777" w:rsidR="00C54F55" w:rsidRPr="00C54F55" w:rsidRDefault="00C54F55" w:rsidP="00760D0F">
      <w:pPr>
        <w:spacing w:line="276" w:lineRule="auto"/>
        <w:ind w:left="357" w:hanging="357"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14:paraId="0752DC4F" w14:textId="77777777" w:rsidR="00C54F55" w:rsidRPr="00C54F55" w:rsidRDefault="00C54F55" w:rsidP="00760D0F">
      <w:pPr>
        <w:spacing w:line="276" w:lineRule="auto"/>
        <w:ind w:left="357" w:hanging="357"/>
        <w:jc w:val="both"/>
        <w:rPr>
          <w:rFonts w:ascii="Cambria" w:eastAsia="Arial Unicode MS" w:hAnsi="Cambria"/>
          <w:sz w:val="22"/>
          <w:szCs w:val="22"/>
        </w:rPr>
      </w:pPr>
      <w:r w:rsidRPr="00C54F55">
        <w:rPr>
          <w:rFonts w:ascii="Cambria" w:eastAsia="Arial Unicode MS" w:hAnsi="Cambria"/>
          <w:sz w:val="22"/>
          <w:szCs w:val="22"/>
        </w:rPr>
        <w:t>W sprawach nieuregulowanych niniejszą umową stosuje się przepisy Kodeksu cywilnego.</w:t>
      </w:r>
    </w:p>
    <w:p w14:paraId="10DA6D69" w14:textId="77777777" w:rsidR="00C54F55" w:rsidRDefault="00C54F55" w:rsidP="00760D0F">
      <w:pPr>
        <w:spacing w:line="276" w:lineRule="auto"/>
        <w:ind w:left="357" w:hanging="357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C54F55">
        <w:rPr>
          <w:rFonts w:ascii="Cambria" w:eastAsia="Arial Unicode MS" w:hAnsi="Cambria"/>
          <w:b/>
          <w:bCs/>
          <w:sz w:val="22"/>
          <w:szCs w:val="22"/>
        </w:rPr>
        <w:t>§ 14</w:t>
      </w:r>
    </w:p>
    <w:p w14:paraId="66357DA9" w14:textId="77777777" w:rsidR="00C54F55" w:rsidRPr="00C54F55" w:rsidRDefault="00C54F55" w:rsidP="00760D0F">
      <w:pPr>
        <w:spacing w:line="276" w:lineRule="auto"/>
        <w:ind w:left="357" w:hanging="357"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14:paraId="26A41D27" w14:textId="3F7E1531" w:rsidR="00C54F55" w:rsidRDefault="00C54F55" w:rsidP="00760D0F">
      <w:pPr>
        <w:spacing w:line="276" w:lineRule="auto"/>
        <w:ind w:left="357" w:hanging="357"/>
        <w:jc w:val="both"/>
        <w:rPr>
          <w:rFonts w:ascii="Cambria" w:eastAsia="Arial Unicode MS" w:hAnsi="Cambria"/>
          <w:sz w:val="22"/>
          <w:szCs w:val="22"/>
        </w:rPr>
      </w:pPr>
      <w:r w:rsidRPr="00C54F55">
        <w:rPr>
          <w:rFonts w:ascii="Cambria" w:eastAsia="Arial Unicode MS" w:hAnsi="Cambria"/>
          <w:sz w:val="22"/>
          <w:szCs w:val="22"/>
        </w:rPr>
        <w:t xml:space="preserve">Zmiany umowy wymagają formy pisemnej pod rygorem </w:t>
      </w:r>
      <w:r w:rsidR="007612F2" w:rsidRPr="00C54F55">
        <w:rPr>
          <w:rFonts w:ascii="Cambria" w:eastAsia="Arial Unicode MS" w:hAnsi="Cambria"/>
          <w:sz w:val="22"/>
          <w:szCs w:val="22"/>
        </w:rPr>
        <w:t>nieważności</w:t>
      </w:r>
      <w:r w:rsidRPr="00C54F55">
        <w:rPr>
          <w:rFonts w:ascii="Cambria" w:eastAsia="Arial Unicode MS" w:hAnsi="Cambria"/>
          <w:sz w:val="22"/>
          <w:szCs w:val="22"/>
        </w:rPr>
        <w:t>.</w:t>
      </w:r>
    </w:p>
    <w:p w14:paraId="00A6A0BA" w14:textId="77777777" w:rsidR="00C54F55" w:rsidRPr="00C54F55" w:rsidRDefault="00C54F55" w:rsidP="00760D0F">
      <w:pPr>
        <w:spacing w:line="276" w:lineRule="auto"/>
        <w:ind w:left="357" w:hanging="357"/>
        <w:jc w:val="both"/>
        <w:rPr>
          <w:rFonts w:ascii="Cambria" w:eastAsia="Arial Unicode MS" w:hAnsi="Cambria"/>
          <w:sz w:val="22"/>
          <w:szCs w:val="22"/>
        </w:rPr>
      </w:pPr>
    </w:p>
    <w:p w14:paraId="00FF2A01" w14:textId="77777777" w:rsidR="00C54F55" w:rsidRPr="00C54F55" w:rsidRDefault="00C54F55" w:rsidP="00760D0F">
      <w:pPr>
        <w:spacing w:line="276" w:lineRule="auto"/>
        <w:ind w:left="357" w:hanging="357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C54F55">
        <w:rPr>
          <w:rFonts w:ascii="Cambria" w:eastAsia="Arial Unicode MS" w:hAnsi="Cambria"/>
          <w:b/>
          <w:bCs/>
          <w:sz w:val="22"/>
          <w:szCs w:val="22"/>
        </w:rPr>
        <w:t>§ 15</w:t>
      </w:r>
    </w:p>
    <w:p w14:paraId="13EFEB05" w14:textId="048AD837" w:rsidR="0082013D" w:rsidRPr="00C54F55" w:rsidRDefault="00C54F55" w:rsidP="00760D0F">
      <w:pPr>
        <w:spacing w:line="276" w:lineRule="auto"/>
        <w:jc w:val="both"/>
        <w:rPr>
          <w:rFonts w:ascii="Cambria" w:eastAsia="Arial Unicode MS" w:hAnsi="Cambria"/>
          <w:sz w:val="22"/>
          <w:szCs w:val="22"/>
        </w:rPr>
      </w:pPr>
      <w:r w:rsidRPr="00C54F55">
        <w:rPr>
          <w:rFonts w:ascii="Cambria" w:eastAsia="Arial Unicode MS" w:hAnsi="Cambria"/>
          <w:sz w:val="22"/>
          <w:szCs w:val="22"/>
        </w:rPr>
        <w:t>Umowę sporządzono w trzech jednobrzmiących egzemplarzach – dwa dla Zamawiającego i</w:t>
      </w:r>
      <w:r>
        <w:rPr>
          <w:rFonts w:ascii="Cambria" w:eastAsia="Arial Unicode MS" w:hAnsi="Cambria"/>
          <w:sz w:val="22"/>
          <w:szCs w:val="22"/>
        </w:rPr>
        <w:t xml:space="preserve"> </w:t>
      </w:r>
      <w:r w:rsidRPr="00C54F55">
        <w:rPr>
          <w:rFonts w:ascii="Cambria" w:eastAsia="Arial Unicode MS" w:hAnsi="Cambria"/>
          <w:sz w:val="22"/>
          <w:szCs w:val="22"/>
        </w:rPr>
        <w:t>jeden</w:t>
      </w:r>
      <w:r>
        <w:rPr>
          <w:rFonts w:ascii="Cambria" w:eastAsia="Arial Unicode MS" w:hAnsi="Cambria"/>
          <w:sz w:val="22"/>
          <w:szCs w:val="22"/>
        </w:rPr>
        <w:t xml:space="preserve"> </w:t>
      </w:r>
      <w:r w:rsidRPr="00C54F55">
        <w:rPr>
          <w:rFonts w:ascii="Cambria" w:eastAsia="Arial Unicode MS" w:hAnsi="Cambria"/>
          <w:sz w:val="22"/>
          <w:szCs w:val="22"/>
        </w:rPr>
        <w:t>dla Wykonawcy</w:t>
      </w:r>
    </w:p>
    <w:p w14:paraId="750631ED" w14:textId="329CF6C5" w:rsidR="00972AC8" w:rsidRPr="00800335" w:rsidRDefault="00972AC8" w:rsidP="00760D0F">
      <w:pPr>
        <w:pStyle w:val="Akapitzlist"/>
        <w:spacing w:line="276" w:lineRule="auto"/>
        <w:ind w:left="357"/>
        <w:jc w:val="both"/>
        <w:rPr>
          <w:rFonts w:ascii="Cambria" w:hAnsi="Cambria"/>
          <w:sz w:val="22"/>
          <w:szCs w:val="22"/>
        </w:rPr>
      </w:pPr>
    </w:p>
    <w:p w14:paraId="37FAC879" w14:textId="77777777" w:rsidR="002D3A2C" w:rsidRPr="00800335" w:rsidRDefault="002D3A2C" w:rsidP="00760D0F">
      <w:pPr>
        <w:spacing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</w:p>
    <w:p w14:paraId="0E2FD34A" w14:textId="77777777" w:rsidR="0082013D" w:rsidRPr="00800335" w:rsidRDefault="004B2EA5" w:rsidP="00760D0F">
      <w:pPr>
        <w:spacing w:line="276" w:lineRule="auto"/>
        <w:ind w:left="357" w:hanging="357"/>
        <w:contextualSpacing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 xml:space="preserve">                   </w:t>
      </w:r>
    </w:p>
    <w:p w14:paraId="1502D544" w14:textId="7617E818" w:rsidR="00987E00" w:rsidRDefault="004B2EA5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  <w:r w:rsidRPr="00800335">
        <w:rPr>
          <w:rFonts w:ascii="Cambria" w:hAnsi="Cambria"/>
          <w:b/>
          <w:sz w:val="22"/>
          <w:szCs w:val="22"/>
        </w:rPr>
        <w:t xml:space="preserve">     </w:t>
      </w:r>
      <w:r w:rsidR="002D3A2C" w:rsidRPr="00800335">
        <w:rPr>
          <w:rFonts w:ascii="Cambria" w:hAnsi="Cambria"/>
          <w:b/>
          <w:sz w:val="22"/>
          <w:szCs w:val="22"/>
        </w:rPr>
        <w:t>Z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a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m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a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w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i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a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j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ą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c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y</w:t>
      </w:r>
      <w:r w:rsidRPr="00800335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W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y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k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o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n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a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w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2D3A2C" w:rsidRPr="00800335">
        <w:rPr>
          <w:rFonts w:ascii="Cambria" w:hAnsi="Cambria"/>
          <w:b/>
          <w:sz w:val="22"/>
          <w:szCs w:val="22"/>
        </w:rPr>
        <w:t>c</w:t>
      </w:r>
      <w:r w:rsidR="00AC5697" w:rsidRPr="00800335">
        <w:rPr>
          <w:rFonts w:ascii="Cambria" w:hAnsi="Cambria"/>
          <w:b/>
          <w:sz w:val="22"/>
          <w:szCs w:val="22"/>
        </w:rPr>
        <w:t xml:space="preserve"> </w:t>
      </w:r>
      <w:r w:rsidR="0070571B" w:rsidRPr="00800335">
        <w:rPr>
          <w:rFonts w:ascii="Cambria" w:hAnsi="Cambria"/>
          <w:b/>
          <w:sz w:val="22"/>
          <w:szCs w:val="22"/>
        </w:rPr>
        <w:t>a</w:t>
      </w:r>
    </w:p>
    <w:p w14:paraId="0539AB70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1072AE20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1A8EAB36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6E4B0930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4FAC56B8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2187BA6B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6F077216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0BB0A052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120313AD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1B169BEE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4D68C942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47FDD3F9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6FB9DFFB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48D288EF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4FDC1044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4868D991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796F79D9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44A2626F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24A705AE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3691B762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0F34F5E8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7DCA8DCF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5EAF37CE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02FCD28D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3826103D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2749C3AA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53E41085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6F5AAE42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04DC020E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0747921B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5FBCC011" w14:textId="77777777" w:rsidR="003631B8" w:rsidRDefault="003631B8" w:rsidP="00760D0F">
      <w:pPr>
        <w:spacing w:line="276" w:lineRule="auto"/>
        <w:ind w:left="1134" w:hanging="357"/>
        <w:contextualSpacing/>
        <w:rPr>
          <w:rFonts w:ascii="Cambria" w:hAnsi="Cambria"/>
          <w:b/>
          <w:sz w:val="22"/>
          <w:szCs w:val="22"/>
        </w:rPr>
      </w:pPr>
    </w:p>
    <w:p w14:paraId="004B9BA5" w14:textId="77777777" w:rsidR="003631B8" w:rsidRPr="001C49A1" w:rsidRDefault="003631B8" w:rsidP="003631B8">
      <w:pPr>
        <w:spacing w:line="276" w:lineRule="auto"/>
        <w:jc w:val="both"/>
        <w:rPr>
          <w:b/>
          <w:sz w:val="22"/>
          <w:szCs w:val="22"/>
        </w:rPr>
      </w:pPr>
    </w:p>
    <w:p w14:paraId="6F9EA915" w14:textId="77777777" w:rsidR="003631B8" w:rsidRPr="001C49A1" w:rsidRDefault="003631B8" w:rsidP="003631B8">
      <w:pPr>
        <w:spacing w:line="276" w:lineRule="auto"/>
        <w:jc w:val="both"/>
        <w:rPr>
          <w:b/>
          <w:sz w:val="22"/>
          <w:szCs w:val="22"/>
        </w:rPr>
      </w:pPr>
      <w:r w:rsidRPr="001C49A1">
        <w:rPr>
          <w:b/>
          <w:sz w:val="22"/>
          <w:szCs w:val="22"/>
        </w:rPr>
        <w:t>Klauzula informacyjna RODO do umowy.</w:t>
      </w:r>
    </w:p>
    <w:p w14:paraId="34C987E9" w14:textId="77777777" w:rsidR="003631B8" w:rsidRPr="001C49A1" w:rsidRDefault="003631B8" w:rsidP="003631B8">
      <w:pPr>
        <w:spacing w:line="276" w:lineRule="auto"/>
        <w:jc w:val="both"/>
        <w:rPr>
          <w:b/>
          <w:sz w:val="22"/>
          <w:szCs w:val="22"/>
        </w:rPr>
      </w:pPr>
    </w:p>
    <w:p w14:paraId="326FD27B" w14:textId="77777777" w:rsidR="003631B8" w:rsidRPr="001C49A1" w:rsidRDefault="003631B8" w:rsidP="003631B8">
      <w:pPr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 xml:space="preserve">Zgodnie z art. 13 ust. 1 i ust. 2 Rozporządzenia Parlamentu Europejskiego i Rady (UE) 2016/679 </w:t>
      </w:r>
      <w:r>
        <w:rPr>
          <w:sz w:val="22"/>
          <w:szCs w:val="22"/>
        </w:rPr>
        <w:t xml:space="preserve">                                   </w:t>
      </w:r>
      <w:r w:rsidRPr="001C49A1">
        <w:rPr>
          <w:sz w:val="22"/>
          <w:szCs w:val="22"/>
        </w:rPr>
        <w:t xml:space="preserve">z dnia 27 kwietnia 2016r. w sprawie ochrony osób fizycznych w związku </w:t>
      </w:r>
      <w:r w:rsidRPr="001C49A1">
        <w:rPr>
          <w:sz w:val="22"/>
          <w:szCs w:val="22"/>
        </w:rPr>
        <w:br/>
        <w:t xml:space="preserve">z przetwarzaniem danych osobowych i w sprawie swobodnego przepływu takich danych oraz uchylenia dyrektywy 95/46/WE (ogólnego rozporządzenia o ochronie danych - RODO), Dz.U.UE.L.2016.119.1, informujemy, że: </w:t>
      </w:r>
    </w:p>
    <w:p w14:paraId="06EA948D" w14:textId="77777777" w:rsidR="003631B8" w:rsidRPr="001C49A1" w:rsidRDefault="003631B8" w:rsidP="003631B8">
      <w:pPr>
        <w:spacing w:line="276" w:lineRule="auto"/>
        <w:jc w:val="both"/>
        <w:rPr>
          <w:sz w:val="22"/>
          <w:szCs w:val="22"/>
        </w:rPr>
      </w:pPr>
    </w:p>
    <w:p w14:paraId="70518CDB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 xml:space="preserve">Pana dane będą przetwarzane w celu obsługi spraw w ramach bieżącej współpracy,         </w:t>
      </w:r>
      <w:r>
        <w:rPr>
          <w:sz w:val="22"/>
          <w:szCs w:val="22"/>
        </w:rPr>
        <w:t xml:space="preserve">                                     </w:t>
      </w:r>
      <w:r w:rsidRPr="001C49A1">
        <w:rPr>
          <w:sz w:val="22"/>
          <w:szCs w:val="22"/>
        </w:rPr>
        <w:t xml:space="preserve">      w tym m.in.: </w:t>
      </w:r>
    </w:p>
    <w:p w14:paraId="0395B123" w14:textId="77777777" w:rsidR="003631B8" w:rsidRPr="001C49A1" w:rsidRDefault="003631B8" w:rsidP="006D1128">
      <w:pPr>
        <w:numPr>
          <w:ilvl w:val="2"/>
          <w:numId w:val="2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określania kwalifikacji odpowiednich do nawiązania współpracy;</w:t>
      </w:r>
    </w:p>
    <w:p w14:paraId="20B93DB2" w14:textId="77777777" w:rsidR="003631B8" w:rsidRPr="001C49A1" w:rsidRDefault="003631B8" w:rsidP="006D1128">
      <w:pPr>
        <w:numPr>
          <w:ilvl w:val="2"/>
          <w:numId w:val="2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realizacji postanowień zawartych umów;</w:t>
      </w:r>
    </w:p>
    <w:p w14:paraId="7D808F0E" w14:textId="77777777" w:rsidR="003631B8" w:rsidRPr="001C49A1" w:rsidRDefault="003631B8" w:rsidP="006D1128">
      <w:pPr>
        <w:numPr>
          <w:ilvl w:val="2"/>
          <w:numId w:val="2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wzajemnych rozliczeń oraz wypłacania wynagrodzenia i innych świadczeń;</w:t>
      </w:r>
    </w:p>
    <w:p w14:paraId="47FD1188" w14:textId="77777777" w:rsidR="003631B8" w:rsidRPr="001C49A1" w:rsidRDefault="003631B8" w:rsidP="006D1128">
      <w:pPr>
        <w:numPr>
          <w:ilvl w:val="2"/>
          <w:numId w:val="2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zarządzania usługami świadczonymi w zakresie bezpieczeństwa                          i higieny pracy;</w:t>
      </w:r>
    </w:p>
    <w:p w14:paraId="52967B93" w14:textId="77777777" w:rsidR="003631B8" w:rsidRPr="001C49A1" w:rsidRDefault="003631B8" w:rsidP="006D1128">
      <w:pPr>
        <w:numPr>
          <w:ilvl w:val="2"/>
          <w:numId w:val="2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publikowania zdjęć, nagrań lub oświadczeń poszczególnych osób                     w ramach wewnętrznych publikacji;</w:t>
      </w:r>
    </w:p>
    <w:p w14:paraId="720FA931" w14:textId="77777777" w:rsidR="003631B8" w:rsidRPr="001C49A1" w:rsidRDefault="003631B8" w:rsidP="006D1128">
      <w:pPr>
        <w:numPr>
          <w:ilvl w:val="2"/>
          <w:numId w:val="2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 xml:space="preserve">zapewniania bezpieczeństwa danych powierzonych Podmiotowi; oraz </w:t>
      </w:r>
    </w:p>
    <w:p w14:paraId="5DDAA121" w14:textId="77777777" w:rsidR="003631B8" w:rsidRPr="001C49A1" w:rsidRDefault="003631B8" w:rsidP="006D1128">
      <w:pPr>
        <w:numPr>
          <w:ilvl w:val="2"/>
          <w:numId w:val="2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inne racjonalne cele, do jakich udzielenie danych może być wymagane przez Urząd Gminy Gawłuszowice podstawą prawną przetwarzania Pana danych jest fakt zawarcia umowy cywilno-prawnej oraz przepisy ustawy Kodeks Cywilny;</w:t>
      </w:r>
    </w:p>
    <w:p w14:paraId="27645139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ind w:left="709" w:hanging="349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Pana dane osobowe mogą być przekazywane podmiotom, którym Urząd Gminy Gawłuszowice  powierzył/powierzyła do przetwarzania dane osobowe na podstawie umów oraz podmiotom uprawnionym do uzyskania danych osobowych na podstawie przepisów prawa;</w:t>
      </w:r>
    </w:p>
    <w:p w14:paraId="4E8CB034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Pana dane osobowe nie będą przekazywane poza Europejski Obszar Gospodarczy.</w:t>
      </w:r>
    </w:p>
    <w:p w14:paraId="06509316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ind w:left="709" w:hanging="349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Pana dane osobowe będą przechowywane przez okres 5 lat od ustania łączącej Strony umowy;</w:t>
      </w:r>
    </w:p>
    <w:p w14:paraId="5C275E73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ind w:left="709" w:hanging="349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Posiada Pan prawo żądania od Urzędu Gminy Gawłuszowice dostępu do danych, które Pana dotyczą, ich sprostowania, usunięcia lub ograniczenia przetwarz</w:t>
      </w:r>
      <w:r>
        <w:rPr>
          <w:sz w:val="22"/>
          <w:szCs w:val="22"/>
        </w:rPr>
        <w:t xml:space="preserve">ania. Posiada </w:t>
      </w:r>
      <w:r w:rsidRPr="001C49A1">
        <w:rPr>
          <w:sz w:val="22"/>
          <w:szCs w:val="22"/>
        </w:rPr>
        <w:t xml:space="preserve">Pan prawo do wniesienia sprzeciwu wobec przetwarzania oraz prawo do przenoszenia danych; </w:t>
      </w:r>
    </w:p>
    <w:p w14:paraId="6D5F491A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ind w:left="709" w:hanging="349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Posiada Pan prawo do wniesienia skargi do organu nadzorczego (tj. do Prezesa Urzędu Ochrony Danych Osobowych);</w:t>
      </w:r>
    </w:p>
    <w:p w14:paraId="7B8456CA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ind w:left="709" w:hanging="349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Podanie przez Pana danych osobowych jest dobrowolne, jednak jest to istotny warunek wynikający z przepisów Kodeksu Cywilnego oraz konieczny warunek zawarcia umowy. Brak podania danych uniemożliwia nawiązanie współpracy.</w:t>
      </w:r>
    </w:p>
    <w:p w14:paraId="1F027666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ind w:left="709" w:hanging="349"/>
        <w:jc w:val="both"/>
        <w:rPr>
          <w:sz w:val="22"/>
          <w:szCs w:val="22"/>
        </w:rPr>
      </w:pPr>
      <w:r w:rsidRPr="001C49A1">
        <w:rPr>
          <w:sz w:val="22"/>
          <w:szCs w:val="22"/>
        </w:rPr>
        <w:t>Pana dane osobowe nie będą przedmiotem procesów, w ramach których miałoby dojść do zautomatyzowanego podejmowania decyzji, w tym profilowania.</w:t>
      </w:r>
    </w:p>
    <w:p w14:paraId="3C84FA00" w14:textId="77777777" w:rsidR="003631B8" w:rsidRPr="001C49A1" w:rsidRDefault="003631B8" w:rsidP="006D1128">
      <w:pPr>
        <w:numPr>
          <w:ilvl w:val="0"/>
          <w:numId w:val="25"/>
        </w:numPr>
        <w:suppressAutoHyphens w:val="0"/>
        <w:spacing w:line="276" w:lineRule="auto"/>
        <w:ind w:left="709" w:hanging="349"/>
        <w:jc w:val="both"/>
        <w:rPr>
          <w:sz w:val="22"/>
          <w:szCs w:val="22"/>
        </w:rPr>
      </w:pPr>
      <w:r w:rsidRPr="001C49A1">
        <w:rPr>
          <w:sz w:val="22"/>
          <w:szCs w:val="22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t xml:space="preserve">                        </w:t>
      </w:r>
      <w:r w:rsidRPr="001C49A1">
        <w:rPr>
          <w:sz w:val="22"/>
          <w:szCs w:val="22"/>
        </w:rPr>
        <w:t xml:space="preserve">o ochronie danych). </w:t>
      </w:r>
    </w:p>
    <w:p w14:paraId="5477AEC3" w14:textId="77777777" w:rsidR="003631B8" w:rsidRPr="001C49A1" w:rsidRDefault="003631B8" w:rsidP="003631B8">
      <w:pPr>
        <w:spacing w:line="276" w:lineRule="auto"/>
        <w:rPr>
          <w:b/>
          <w:sz w:val="22"/>
          <w:szCs w:val="22"/>
        </w:rPr>
      </w:pPr>
    </w:p>
    <w:p w14:paraId="67213719" w14:textId="77777777" w:rsidR="003631B8" w:rsidRPr="00800335" w:rsidRDefault="003631B8" w:rsidP="00760D0F">
      <w:pPr>
        <w:spacing w:line="276" w:lineRule="auto"/>
        <w:ind w:left="1134" w:hanging="357"/>
        <w:contextualSpacing/>
        <w:rPr>
          <w:rFonts w:ascii="Cambria" w:hAnsi="Cambria"/>
          <w:sz w:val="22"/>
          <w:szCs w:val="22"/>
        </w:rPr>
      </w:pPr>
    </w:p>
    <w:sectPr w:rsidR="003631B8" w:rsidRPr="00800335" w:rsidSect="00111C56">
      <w:footerReference w:type="default" r:id="rId8"/>
      <w:type w:val="continuous"/>
      <w:pgSz w:w="11905" w:h="16837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13873" w14:textId="77777777" w:rsidR="00E646C8" w:rsidRDefault="00E646C8" w:rsidP="00736FBF">
      <w:r>
        <w:separator/>
      </w:r>
    </w:p>
  </w:endnote>
  <w:endnote w:type="continuationSeparator" w:id="0">
    <w:p w14:paraId="7D8069EA" w14:textId="77777777" w:rsidR="00E646C8" w:rsidRDefault="00E646C8" w:rsidP="0073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432D4" w14:textId="5C4280C9" w:rsidR="003D0AAB" w:rsidRPr="00111C56" w:rsidRDefault="00C5219C" w:rsidP="00987E00">
    <w:pPr>
      <w:pStyle w:val="Stopka"/>
      <w:jc w:val="right"/>
      <w:rPr>
        <w:rFonts w:ascii="Cambria" w:hAnsi="Cambria"/>
        <w:sz w:val="20"/>
        <w:szCs w:val="22"/>
      </w:rPr>
    </w:pPr>
    <w:r w:rsidRPr="00111C56">
      <w:rPr>
        <w:rFonts w:ascii="Cambria" w:hAnsi="Cambria"/>
        <w:sz w:val="20"/>
        <w:szCs w:val="22"/>
      </w:rPr>
      <w:t xml:space="preserve">Strona </w:t>
    </w:r>
    <w:r w:rsidR="005F0180" w:rsidRPr="00111C56">
      <w:rPr>
        <w:rFonts w:ascii="Cambria" w:hAnsi="Cambria"/>
        <w:sz w:val="20"/>
        <w:szCs w:val="22"/>
      </w:rPr>
      <w:fldChar w:fldCharType="begin"/>
    </w:r>
    <w:r w:rsidRPr="00111C56">
      <w:rPr>
        <w:rFonts w:ascii="Cambria" w:hAnsi="Cambria"/>
        <w:sz w:val="20"/>
        <w:szCs w:val="22"/>
      </w:rPr>
      <w:instrText>PAGE</w:instrText>
    </w:r>
    <w:r w:rsidR="005F0180" w:rsidRPr="00111C56">
      <w:rPr>
        <w:rFonts w:ascii="Cambria" w:hAnsi="Cambria"/>
        <w:sz w:val="20"/>
        <w:szCs w:val="22"/>
      </w:rPr>
      <w:fldChar w:fldCharType="separate"/>
    </w:r>
    <w:r w:rsidR="00FD11D4">
      <w:rPr>
        <w:rFonts w:ascii="Cambria" w:hAnsi="Cambria"/>
        <w:noProof/>
        <w:sz w:val="20"/>
        <w:szCs w:val="22"/>
      </w:rPr>
      <w:t>2</w:t>
    </w:r>
    <w:r w:rsidR="005F0180" w:rsidRPr="00111C56">
      <w:rPr>
        <w:rFonts w:ascii="Cambria" w:hAnsi="Cambria"/>
        <w:sz w:val="20"/>
        <w:szCs w:val="22"/>
      </w:rPr>
      <w:fldChar w:fldCharType="end"/>
    </w:r>
    <w:r w:rsidRPr="00111C56">
      <w:rPr>
        <w:rFonts w:ascii="Cambria" w:hAnsi="Cambria"/>
        <w:sz w:val="20"/>
        <w:szCs w:val="22"/>
      </w:rPr>
      <w:t xml:space="preserve"> z </w:t>
    </w:r>
    <w:r w:rsidR="005F0180" w:rsidRPr="00111C56">
      <w:rPr>
        <w:rFonts w:ascii="Cambria" w:hAnsi="Cambria"/>
        <w:sz w:val="20"/>
        <w:szCs w:val="22"/>
      </w:rPr>
      <w:fldChar w:fldCharType="begin"/>
    </w:r>
    <w:r w:rsidRPr="00111C56">
      <w:rPr>
        <w:rFonts w:ascii="Cambria" w:hAnsi="Cambria"/>
        <w:sz w:val="20"/>
        <w:szCs w:val="22"/>
      </w:rPr>
      <w:instrText>NUMPAGES</w:instrText>
    </w:r>
    <w:r w:rsidR="005F0180" w:rsidRPr="00111C56">
      <w:rPr>
        <w:rFonts w:ascii="Cambria" w:hAnsi="Cambria"/>
        <w:sz w:val="20"/>
        <w:szCs w:val="22"/>
      </w:rPr>
      <w:fldChar w:fldCharType="separate"/>
    </w:r>
    <w:r w:rsidR="00FD11D4">
      <w:rPr>
        <w:rFonts w:ascii="Cambria" w:hAnsi="Cambria"/>
        <w:noProof/>
        <w:sz w:val="20"/>
        <w:szCs w:val="22"/>
      </w:rPr>
      <w:t>12</w:t>
    </w:r>
    <w:r w:rsidR="005F0180" w:rsidRPr="00111C56">
      <w:rPr>
        <w:rFonts w:ascii="Cambria" w:hAnsi="Cambria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64BB4" w14:textId="77777777" w:rsidR="00E646C8" w:rsidRDefault="00E646C8" w:rsidP="00736FBF">
      <w:r>
        <w:separator/>
      </w:r>
    </w:p>
  </w:footnote>
  <w:footnote w:type="continuationSeparator" w:id="0">
    <w:p w14:paraId="0C630156" w14:textId="77777777" w:rsidR="00E646C8" w:rsidRDefault="00E646C8" w:rsidP="00736FBF">
      <w:r>
        <w:continuationSeparator/>
      </w:r>
    </w:p>
  </w:footnote>
  <w:footnote w:id="1">
    <w:p w14:paraId="1574B567" w14:textId="77777777" w:rsidR="007158A4" w:rsidRPr="00EE6283" w:rsidRDefault="007158A4" w:rsidP="007158A4">
      <w:pPr>
        <w:pStyle w:val="Tekstprzypisudolnego"/>
        <w:ind w:left="432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E6283">
        <w:rPr>
          <w:sz w:val="18"/>
          <w:szCs w:val="18"/>
        </w:rPr>
        <w:t>Jeżeli przy zawarciu umowy działa osoba/-y pełniąca/-e funkcję organu (członka organu) lub prokurent spółki.</w:t>
      </w:r>
    </w:p>
  </w:footnote>
  <w:footnote w:id="2">
    <w:p w14:paraId="395FE505" w14:textId="77777777" w:rsidR="007158A4" w:rsidRPr="00EE6283" w:rsidRDefault="007158A4" w:rsidP="007158A4">
      <w:pPr>
        <w:pStyle w:val="Tekstprzypisudolnego"/>
        <w:rPr>
          <w:sz w:val="18"/>
          <w:szCs w:val="18"/>
        </w:rPr>
      </w:pPr>
      <w:r w:rsidRPr="00EE6283">
        <w:rPr>
          <w:rStyle w:val="Odwoanieprzypisudolnego"/>
          <w:sz w:val="18"/>
          <w:szCs w:val="18"/>
        </w:rPr>
        <w:footnoteRef/>
      </w:r>
      <w:r w:rsidRPr="00EE6283">
        <w:rPr>
          <w:sz w:val="18"/>
          <w:szCs w:val="18"/>
        </w:rPr>
        <w:t xml:space="preserve"> Jeżeli przy zawarciu umowy działa pełnomocnik spółki.</w:t>
      </w:r>
    </w:p>
  </w:footnote>
  <w:footnote w:id="3">
    <w:p w14:paraId="2EE1B7ED" w14:textId="77777777" w:rsidR="007158A4" w:rsidRDefault="007158A4" w:rsidP="007158A4">
      <w:pPr>
        <w:pStyle w:val="Tekstprzypisudolnego"/>
      </w:pPr>
      <w:r w:rsidRPr="00EE6283">
        <w:rPr>
          <w:rStyle w:val="Odwoanieprzypisudolnego"/>
          <w:sz w:val="18"/>
          <w:szCs w:val="18"/>
        </w:rPr>
        <w:footnoteRef/>
      </w:r>
      <w:r w:rsidRPr="00EE6283">
        <w:rPr>
          <w:sz w:val="18"/>
          <w:szCs w:val="18"/>
        </w:rPr>
        <w:t xml:space="preserve"> Jeżeli przy zawarciu umowy działa pełnomocnik tej osoby.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4F"/>
    <w:multiLevelType w:val="hybridMultilevel"/>
    <w:tmpl w:val="DD6610B2"/>
    <w:lvl w:ilvl="0" w:tplc="EFB0EF5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45751"/>
    <w:multiLevelType w:val="hybridMultilevel"/>
    <w:tmpl w:val="EC22732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0E09F0"/>
    <w:multiLevelType w:val="hybridMultilevel"/>
    <w:tmpl w:val="9A16DB88"/>
    <w:lvl w:ilvl="0" w:tplc="97925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15BAA"/>
    <w:multiLevelType w:val="hybridMultilevel"/>
    <w:tmpl w:val="B25C1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A54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F6B20"/>
    <w:multiLevelType w:val="hybridMultilevel"/>
    <w:tmpl w:val="CC80E09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1A2512"/>
    <w:multiLevelType w:val="hybridMultilevel"/>
    <w:tmpl w:val="930CCA74"/>
    <w:lvl w:ilvl="0" w:tplc="FBE2B28A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trike w:val="0"/>
        <w:color w:val="auto"/>
      </w:rPr>
    </w:lvl>
    <w:lvl w:ilvl="1" w:tplc="801C2AF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81549"/>
    <w:multiLevelType w:val="hybridMultilevel"/>
    <w:tmpl w:val="0EFC2A0A"/>
    <w:lvl w:ilvl="0" w:tplc="259AEE5A">
      <w:start w:val="1"/>
      <w:numFmt w:val="lowerLetter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0728F0"/>
    <w:multiLevelType w:val="hybridMultilevel"/>
    <w:tmpl w:val="679058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F60ED"/>
    <w:multiLevelType w:val="hybridMultilevel"/>
    <w:tmpl w:val="504C02D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5F668DC"/>
    <w:multiLevelType w:val="hybridMultilevel"/>
    <w:tmpl w:val="3CB2C1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DF75C8E"/>
    <w:multiLevelType w:val="hybridMultilevel"/>
    <w:tmpl w:val="F06CF7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65C93"/>
    <w:multiLevelType w:val="hybridMultilevel"/>
    <w:tmpl w:val="42563CBA"/>
    <w:lvl w:ilvl="0" w:tplc="065A1F5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CB2DBC"/>
    <w:multiLevelType w:val="hybridMultilevel"/>
    <w:tmpl w:val="BE72BDEA"/>
    <w:lvl w:ilvl="0" w:tplc="5944FA1C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B1069A"/>
    <w:multiLevelType w:val="hybridMultilevel"/>
    <w:tmpl w:val="9692DA8E"/>
    <w:lvl w:ilvl="0" w:tplc="23EEE6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A643E"/>
    <w:multiLevelType w:val="hybridMultilevel"/>
    <w:tmpl w:val="B1849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CC3012E"/>
    <w:multiLevelType w:val="hybridMultilevel"/>
    <w:tmpl w:val="04AC8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42D28"/>
    <w:multiLevelType w:val="hybridMultilevel"/>
    <w:tmpl w:val="A5CE5414"/>
    <w:lvl w:ilvl="0" w:tplc="EBC0C07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D40CFA"/>
    <w:multiLevelType w:val="hybridMultilevel"/>
    <w:tmpl w:val="A1AE364E"/>
    <w:lvl w:ilvl="0" w:tplc="CB6217B2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8043893"/>
    <w:multiLevelType w:val="hybridMultilevel"/>
    <w:tmpl w:val="245667CC"/>
    <w:lvl w:ilvl="0" w:tplc="99445590">
      <w:start w:val="1"/>
      <w:numFmt w:val="decimal"/>
      <w:lvlText w:val="%1."/>
      <w:lvlJc w:val="left"/>
      <w:pPr>
        <w:ind w:left="7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9047BA"/>
    <w:multiLevelType w:val="hybridMultilevel"/>
    <w:tmpl w:val="FE6C19E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E981D1E"/>
    <w:multiLevelType w:val="hybridMultilevel"/>
    <w:tmpl w:val="442A4A52"/>
    <w:lvl w:ilvl="0" w:tplc="B0A8C5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D41CE"/>
    <w:multiLevelType w:val="hybridMultilevel"/>
    <w:tmpl w:val="19FA02EC"/>
    <w:lvl w:ilvl="0" w:tplc="81E6ED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D49EE"/>
    <w:multiLevelType w:val="hybridMultilevel"/>
    <w:tmpl w:val="B9486ED2"/>
    <w:lvl w:ilvl="0" w:tplc="568EDEB4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14C54"/>
    <w:multiLevelType w:val="hybridMultilevel"/>
    <w:tmpl w:val="00A06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323961"/>
    <w:multiLevelType w:val="hybridMultilevel"/>
    <w:tmpl w:val="2346919A"/>
    <w:lvl w:ilvl="0" w:tplc="5DD0589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E4024BE"/>
    <w:multiLevelType w:val="hybridMultilevel"/>
    <w:tmpl w:val="93104CDE"/>
    <w:lvl w:ilvl="0" w:tplc="4C6AFC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17"/>
  </w:num>
  <w:num w:numId="5">
    <w:abstractNumId w:val="12"/>
  </w:num>
  <w:num w:numId="6">
    <w:abstractNumId w:val="20"/>
  </w:num>
  <w:num w:numId="7">
    <w:abstractNumId w:val="25"/>
  </w:num>
  <w:num w:numId="8">
    <w:abstractNumId w:val="0"/>
  </w:num>
  <w:num w:numId="9">
    <w:abstractNumId w:val="6"/>
  </w:num>
  <w:num w:numId="10">
    <w:abstractNumId w:val="14"/>
  </w:num>
  <w:num w:numId="11">
    <w:abstractNumId w:val="10"/>
  </w:num>
  <w:num w:numId="12">
    <w:abstractNumId w:val="23"/>
  </w:num>
  <w:num w:numId="13">
    <w:abstractNumId w:val="4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  <w:num w:numId="18">
    <w:abstractNumId w:val="11"/>
  </w:num>
  <w:num w:numId="19">
    <w:abstractNumId w:val="24"/>
  </w:num>
  <w:num w:numId="20">
    <w:abstractNumId w:val="15"/>
  </w:num>
  <w:num w:numId="21">
    <w:abstractNumId w:val="21"/>
  </w:num>
  <w:num w:numId="22">
    <w:abstractNumId w:val="7"/>
  </w:num>
  <w:num w:numId="23">
    <w:abstractNumId w:val="1"/>
  </w:num>
  <w:num w:numId="24">
    <w:abstractNumId w:val="19"/>
  </w:num>
  <w:num w:numId="25">
    <w:abstractNumId w:val="22"/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7"/>
    <w:rsid w:val="00003A34"/>
    <w:rsid w:val="0002040D"/>
    <w:rsid w:val="00040013"/>
    <w:rsid w:val="00041CB0"/>
    <w:rsid w:val="00045132"/>
    <w:rsid w:val="00056918"/>
    <w:rsid w:val="000572F2"/>
    <w:rsid w:val="00060BC8"/>
    <w:rsid w:val="00085F2C"/>
    <w:rsid w:val="000A28D9"/>
    <w:rsid w:val="000A51CC"/>
    <w:rsid w:val="000B7ECE"/>
    <w:rsid w:val="000D33B2"/>
    <w:rsid w:val="000E381B"/>
    <w:rsid w:val="000E6C5B"/>
    <w:rsid w:val="000E70BC"/>
    <w:rsid w:val="000F3FB0"/>
    <w:rsid w:val="000F7448"/>
    <w:rsid w:val="00102B0F"/>
    <w:rsid w:val="00102CE9"/>
    <w:rsid w:val="001116B5"/>
    <w:rsid w:val="00111C56"/>
    <w:rsid w:val="00120606"/>
    <w:rsid w:val="00120C17"/>
    <w:rsid w:val="001230C5"/>
    <w:rsid w:val="00124E1E"/>
    <w:rsid w:val="00125646"/>
    <w:rsid w:val="00132076"/>
    <w:rsid w:val="00136768"/>
    <w:rsid w:val="001372E2"/>
    <w:rsid w:val="00142C84"/>
    <w:rsid w:val="0016404C"/>
    <w:rsid w:val="0016596A"/>
    <w:rsid w:val="00165E14"/>
    <w:rsid w:val="00173E46"/>
    <w:rsid w:val="001771FA"/>
    <w:rsid w:val="00184545"/>
    <w:rsid w:val="001A4A79"/>
    <w:rsid w:val="001A72AF"/>
    <w:rsid w:val="001B2D43"/>
    <w:rsid w:val="002062E5"/>
    <w:rsid w:val="00211F5F"/>
    <w:rsid w:val="0021390E"/>
    <w:rsid w:val="00215884"/>
    <w:rsid w:val="00216510"/>
    <w:rsid w:val="002300C8"/>
    <w:rsid w:val="0023147C"/>
    <w:rsid w:val="002379E9"/>
    <w:rsid w:val="002436A9"/>
    <w:rsid w:val="00245CCA"/>
    <w:rsid w:val="00261E89"/>
    <w:rsid w:val="00283DF1"/>
    <w:rsid w:val="002853D4"/>
    <w:rsid w:val="00287449"/>
    <w:rsid w:val="002A19D4"/>
    <w:rsid w:val="002A34A8"/>
    <w:rsid w:val="002B2E4C"/>
    <w:rsid w:val="002B3911"/>
    <w:rsid w:val="002C560D"/>
    <w:rsid w:val="002D0CA6"/>
    <w:rsid w:val="002D3123"/>
    <w:rsid w:val="002D3A2C"/>
    <w:rsid w:val="002E3AAE"/>
    <w:rsid w:val="002E3E10"/>
    <w:rsid w:val="002E5249"/>
    <w:rsid w:val="002E6905"/>
    <w:rsid w:val="002F3E78"/>
    <w:rsid w:val="002F4D40"/>
    <w:rsid w:val="00320269"/>
    <w:rsid w:val="00320B67"/>
    <w:rsid w:val="00326981"/>
    <w:rsid w:val="00334043"/>
    <w:rsid w:val="00337B46"/>
    <w:rsid w:val="003508FE"/>
    <w:rsid w:val="00354102"/>
    <w:rsid w:val="00355F24"/>
    <w:rsid w:val="003631B8"/>
    <w:rsid w:val="00374567"/>
    <w:rsid w:val="0037503A"/>
    <w:rsid w:val="00376C33"/>
    <w:rsid w:val="00384750"/>
    <w:rsid w:val="00385605"/>
    <w:rsid w:val="003910E4"/>
    <w:rsid w:val="003943B0"/>
    <w:rsid w:val="003A3592"/>
    <w:rsid w:val="003A45F4"/>
    <w:rsid w:val="003A4DD2"/>
    <w:rsid w:val="003B10E1"/>
    <w:rsid w:val="003B1E09"/>
    <w:rsid w:val="003B4EF9"/>
    <w:rsid w:val="003C3634"/>
    <w:rsid w:val="003D0AAB"/>
    <w:rsid w:val="003D247B"/>
    <w:rsid w:val="003D34E1"/>
    <w:rsid w:val="003E389B"/>
    <w:rsid w:val="00421C6A"/>
    <w:rsid w:val="00430052"/>
    <w:rsid w:val="004400FD"/>
    <w:rsid w:val="004432C1"/>
    <w:rsid w:val="00452AEF"/>
    <w:rsid w:val="00455AD2"/>
    <w:rsid w:val="004925E2"/>
    <w:rsid w:val="004B2EA5"/>
    <w:rsid w:val="004B615F"/>
    <w:rsid w:val="004D1396"/>
    <w:rsid w:val="004E657C"/>
    <w:rsid w:val="004E78A8"/>
    <w:rsid w:val="004F1C26"/>
    <w:rsid w:val="004F2F8F"/>
    <w:rsid w:val="004F463D"/>
    <w:rsid w:val="004F4B31"/>
    <w:rsid w:val="00511F6E"/>
    <w:rsid w:val="005174F5"/>
    <w:rsid w:val="00537034"/>
    <w:rsid w:val="005547FF"/>
    <w:rsid w:val="005556C2"/>
    <w:rsid w:val="00555830"/>
    <w:rsid w:val="005577A3"/>
    <w:rsid w:val="00567676"/>
    <w:rsid w:val="00575C5C"/>
    <w:rsid w:val="00586EB6"/>
    <w:rsid w:val="005B2CE5"/>
    <w:rsid w:val="005B57ED"/>
    <w:rsid w:val="005C41B3"/>
    <w:rsid w:val="005D3819"/>
    <w:rsid w:val="005E007A"/>
    <w:rsid w:val="005F0180"/>
    <w:rsid w:val="005F2CEE"/>
    <w:rsid w:val="005F3F80"/>
    <w:rsid w:val="006111DF"/>
    <w:rsid w:val="00613E5E"/>
    <w:rsid w:val="00623D7E"/>
    <w:rsid w:val="0062429A"/>
    <w:rsid w:val="0063189E"/>
    <w:rsid w:val="00632903"/>
    <w:rsid w:val="006518D7"/>
    <w:rsid w:val="00655300"/>
    <w:rsid w:val="00661463"/>
    <w:rsid w:val="00664C3D"/>
    <w:rsid w:val="00685C7C"/>
    <w:rsid w:val="00686791"/>
    <w:rsid w:val="006A2ADA"/>
    <w:rsid w:val="006A7479"/>
    <w:rsid w:val="006B3009"/>
    <w:rsid w:val="006B5D5E"/>
    <w:rsid w:val="006C3684"/>
    <w:rsid w:val="006D1128"/>
    <w:rsid w:val="006F19A4"/>
    <w:rsid w:val="007036C0"/>
    <w:rsid w:val="0070571B"/>
    <w:rsid w:val="0071452B"/>
    <w:rsid w:val="007158A4"/>
    <w:rsid w:val="00725AED"/>
    <w:rsid w:val="00736FBF"/>
    <w:rsid w:val="00737278"/>
    <w:rsid w:val="0074068C"/>
    <w:rsid w:val="00756008"/>
    <w:rsid w:val="00756312"/>
    <w:rsid w:val="00760D0F"/>
    <w:rsid w:val="007612F2"/>
    <w:rsid w:val="00761355"/>
    <w:rsid w:val="007626AE"/>
    <w:rsid w:val="007665C8"/>
    <w:rsid w:val="0077266B"/>
    <w:rsid w:val="00797BB9"/>
    <w:rsid w:val="007A3834"/>
    <w:rsid w:val="007A4504"/>
    <w:rsid w:val="007C5579"/>
    <w:rsid w:val="007D46C1"/>
    <w:rsid w:val="007E1449"/>
    <w:rsid w:val="007E1BE4"/>
    <w:rsid w:val="007E2970"/>
    <w:rsid w:val="00800335"/>
    <w:rsid w:val="008004BA"/>
    <w:rsid w:val="00800D2B"/>
    <w:rsid w:val="0082013D"/>
    <w:rsid w:val="0083196E"/>
    <w:rsid w:val="00836919"/>
    <w:rsid w:val="00846A7B"/>
    <w:rsid w:val="00854390"/>
    <w:rsid w:val="00860B1F"/>
    <w:rsid w:val="00870E67"/>
    <w:rsid w:val="0088147B"/>
    <w:rsid w:val="008929CA"/>
    <w:rsid w:val="00892BB9"/>
    <w:rsid w:val="00893869"/>
    <w:rsid w:val="008945AD"/>
    <w:rsid w:val="008A572B"/>
    <w:rsid w:val="008A6FA2"/>
    <w:rsid w:val="008B5A8A"/>
    <w:rsid w:val="008C15E2"/>
    <w:rsid w:val="008D2FFA"/>
    <w:rsid w:val="008E3FF0"/>
    <w:rsid w:val="008F0210"/>
    <w:rsid w:val="008F35FC"/>
    <w:rsid w:val="008F7799"/>
    <w:rsid w:val="009070AA"/>
    <w:rsid w:val="00914E37"/>
    <w:rsid w:val="009223B1"/>
    <w:rsid w:val="00943FE0"/>
    <w:rsid w:val="009503CB"/>
    <w:rsid w:val="009509B0"/>
    <w:rsid w:val="00957A6D"/>
    <w:rsid w:val="0096558C"/>
    <w:rsid w:val="00972AC8"/>
    <w:rsid w:val="0097754C"/>
    <w:rsid w:val="00987E00"/>
    <w:rsid w:val="00994FF8"/>
    <w:rsid w:val="009A181C"/>
    <w:rsid w:val="009B534B"/>
    <w:rsid w:val="009D6FFD"/>
    <w:rsid w:val="009E1AFC"/>
    <w:rsid w:val="00A00084"/>
    <w:rsid w:val="00A052B8"/>
    <w:rsid w:val="00A06D20"/>
    <w:rsid w:val="00A0763E"/>
    <w:rsid w:val="00A10AC5"/>
    <w:rsid w:val="00A127E7"/>
    <w:rsid w:val="00A14308"/>
    <w:rsid w:val="00A15CFC"/>
    <w:rsid w:val="00A17A62"/>
    <w:rsid w:val="00A25FF7"/>
    <w:rsid w:val="00A33F6C"/>
    <w:rsid w:val="00A35816"/>
    <w:rsid w:val="00A427F9"/>
    <w:rsid w:val="00A42E7F"/>
    <w:rsid w:val="00A63F5D"/>
    <w:rsid w:val="00A64E6E"/>
    <w:rsid w:val="00A7447C"/>
    <w:rsid w:val="00A77723"/>
    <w:rsid w:val="00AA1F61"/>
    <w:rsid w:val="00AB093A"/>
    <w:rsid w:val="00AC37BC"/>
    <w:rsid w:val="00AC3FE7"/>
    <w:rsid w:val="00AC5697"/>
    <w:rsid w:val="00AD3346"/>
    <w:rsid w:val="00AD7E98"/>
    <w:rsid w:val="00AF5954"/>
    <w:rsid w:val="00B16AC9"/>
    <w:rsid w:val="00B228C5"/>
    <w:rsid w:val="00B32189"/>
    <w:rsid w:val="00B40B7F"/>
    <w:rsid w:val="00B4474E"/>
    <w:rsid w:val="00B45D5C"/>
    <w:rsid w:val="00B47A26"/>
    <w:rsid w:val="00B66C0C"/>
    <w:rsid w:val="00B866A7"/>
    <w:rsid w:val="00B911FA"/>
    <w:rsid w:val="00B95085"/>
    <w:rsid w:val="00BA4B98"/>
    <w:rsid w:val="00BB3E16"/>
    <w:rsid w:val="00BC449A"/>
    <w:rsid w:val="00BD4378"/>
    <w:rsid w:val="00C170F6"/>
    <w:rsid w:val="00C17EF7"/>
    <w:rsid w:val="00C31AD3"/>
    <w:rsid w:val="00C4124C"/>
    <w:rsid w:val="00C466E7"/>
    <w:rsid w:val="00C5219C"/>
    <w:rsid w:val="00C54F55"/>
    <w:rsid w:val="00C821BE"/>
    <w:rsid w:val="00C97DE5"/>
    <w:rsid w:val="00CC1D15"/>
    <w:rsid w:val="00CD2DC5"/>
    <w:rsid w:val="00CE2D0B"/>
    <w:rsid w:val="00CE537E"/>
    <w:rsid w:val="00D015D8"/>
    <w:rsid w:val="00D1060E"/>
    <w:rsid w:val="00D109CF"/>
    <w:rsid w:val="00D11029"/>
    <w:rsid w:val="00D120A8"/>
    <w:rsid w:val="00D172D2"/>
    <w:rsid w:val="00D25119"/>
    <w:rsid w:val="00D25785"/>
    <w:rsid w:val="00D341B1"/>
    <w:rsid w:val="00D47ABC"/>
    <w:rsid w:val="00D517E6"/>
    <w:rsid w:val="00D5271A"/>
    <w:rsid w:val="00D651B8"/>
    <w:rsid w:val="00D74EA0"/>
    <w:rsid w:val="00D7630C"/>
    <w:rsid w:val="00DA0F73"/>
    <w:rsid w:val="00DA3557"/>
    <w:rsid w:val="00DB45AF"/>
    <w:rsid w:val="00DE1F8D"/>
    <w:rsid w:val="00DF05F3"/>
    <w:rsid w:val="00DF251B"/>
    <w:rsid w:val="00E03D92"/>
    <w:rsid w:val="00E07730"/>
    <w:rsid w:val="00E12D5B"/>
    <w:rsid w:val="00E14613"/>
    <w:rsid w:val="00E164DD"/>
    <w:rsid w:val="00E23E43"/>
    <w:rsid w:val="00E37D97"/>
    <w:rsid w:val="00E46771"/>
    <w:rsid w:val="00E53D47"/>
    <w:rsid w:val="00E55741"/>
    <w:rsid w:val="00E646C8"/>
    <w:rsid w:val="00E6770D"/>
    <w:rsid w:val="00E702F4"/>
    <w:rsid w:val="00E704D2"/>
    <w:rsid w:val="00E81647"/>
    <w:rsid w:val="00EB66D5"/>
    <w:rsid w:val="00EC1F98"/>
    <w:rsid w:val="00EC60A6"/>
    <w:rsid w:val="00ED1789"/>
    <w:rsid w:val="00ED6795"/>
    <w:rsid w:val="00EE7C75"/>
    <w:rsid w:val="00EF0527"/>
    <w:rsid w:val="00EF1438"/>
    <w:rsid w:val="00EF4B31"/>
    <w:rsid w:val="00EF6F5F"/>
    <w:rsid w:val="00F00F4C"/>
    <w:rsid w:val="00F01844"/>
    <w:rsid w:val="00F07426"/>
    <w:rsid w:val="00F1329F"/>
    <w:rsid w:val="00F22E13"/>
    <w:rsid w:val="00F24891"/>
    <w:rsid w:val="00F5331C"/>
    <w:rsid w:val="00F602B9"/>
    <w:rsid w:val="00F83D15"/>
    <w:rsid w:val="00F86C8C"/>
    <w:rsid w:val="00F91A30"/>
    <w:rsid w:val="00F96622"/>
    <w:rsid w:val="00FA3E35"/>
    <w:rsid w:val="00FA65FE"/>
    <w:rsid w:val="00FB199B"/>
    <w:rsid w:val="00FB4CE9"/>
    <w:rsid w:val="00FC0FB7"/>
    <w:rsid w:val="00FC5FD6"/>
    <w:rsid w:val="00FD11B8"/>
    <w:rsid w:val="00FD11D4"/>
    <w:rsid w:val="00FE2CCF"/>
    <w:rsid w:val="00FE495D"/>
    <w:rsid w:val="00FE7FC4"/>
    <w:rsid w:val="00FF1BD3"/>
    <w:rsid w:val="00FF632F"/>
    <w:rsid w:val="00FF65A3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7A69A"/>
  <w15:docId w15:val="{42CB38D5-4BC1-4306-851D-625C1AB3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B6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7158A4"/>
    <w:pPr>
      <w:keepNext/>
      <w:keepLines/>
      <w:spacing w:line="233" w:lineRule="auto"/>
      <w:ind w:left="1678" w:right="163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0B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20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20B67"/>
    <w:pPr>
      <w:ind w:left="357"/>
      <w:jc w:val="both"/>
    </w:pPr>
  </w:style>
  <w:style w:type="character" w:customStyle="1" w:styleId="highlightedsearchterm">
    <w:name w:val="highlightedsearchterm"/>
    <w:basedOn w:val="Domylnaczcionkaakapitu"/>
    <w:rsid w:val="00320B67"/>
  </w:style>
  <w:style w:type="paragraph" w:styleId="Stopka">
    <w:name w:val="footer"/>
    <w:basedOn w:val="Normalny"/>
    <w:link w:val="StopkaZnak"/>
    <w:uiPriority w:val="99"/>
    <w:unhideWhenUsed/>
    <w:rsid w:val="00320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ykul">
    <w:name w:val="artykul"/>
    <w:basedOn w:val="Normalny"/>
    <w:rsid w:val="00320B67"/>
    <w:pPr>
      <w:suppressAutoHyphens w:val="0"/>
      <w:spacing w:before="100" w:after="100"/>
    </w:pPr>
    <w:rPr>
      <w:szCs w:val="20"/>
      <w:lang w:eastAsia="pl-PL"/>
    </w:rPr>
  </w:style>
  <w:style w:type="paragraph" w:styleId="Akapitzlist">
    <w:name w:val="List Paragraph"/>
    <w:aliases w:val="Nagłowek 3,Akapit z listą BS,Kolorowa lista — akcent 11,Dot pt,F5 List Paragraph,Recommendation,List Paragraph11,maz_wyliczenie,opis dzialania,K-P_odwolanie,A_wyliczenie,Akapit z listą 1,Podsis rysunk"/>
    <w:basedOn w:val="Normalny"/>
    <w:link w:val="AkapitzlistZnak"/>
    <w:uiPriority w:val="34"/>
    <w:qFormat/>
    <w:rsid w:val="00320B67"/>
    <w:pPr>
      <w:ind w:left="720"/>
      <w:contextualSpacing/>
    </w:pPr>
  </w:style>
  <w:style w:type="table" w:styleId="Tabela-Siatka">
    <w:name w:val="Table Grid"/>
    <w:basedOn w:val="Standardowy"/>
    <w:uiPriority w:val="39"/>
    <w:rsid w:val="007A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E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E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AD7E98"/>
  </w:style>
  <w:style w:type="paragraph" w:customStyle="1" w:styleId="Akapitzlist2">
    <w:name w:val="Akapit z listą2"/>
    <w:aliases w:val="CW_Lista,lp1,List Paragraph2,wypunktowanie,Preambuła,Bullet Number,Body MS Bullet,List Paragraph1,ISCG Numerowanie,L1,Numerowanie"/>
    <w:basedOn w:val="Normalny"/>
    <w:link w:val="ListParagraphChar"/>
    <w:uiPriority w:val="99"/>
    <w:qFormat/>
    <w:rsid w:val="00FF7472"/>
    <w:pPr>
      <w:autoSpaceDN w:val="0"/>
      <w:ind w:left="720"/>
      <w:textAlignment w:val="baseline"/>
    </w:pPr>
    <w:rPr>
      <w:rFonts w:ascii="Calibri" w:hAnsi="Calibri"/>
      <w:szCs w:val="20"/>
      <w:lang w:eastAsia="pl-PL"/>
    </w:rPr>
  </w:style>
  <w:style w:type="character" w:customStyle="1" w:styleId="ListParagraphChar">
    <w:name w:val="List Paragraph Char"/>
    <w:aliases w:val="CW_Lista Char,lp1 Char,List Paragraph2 Char,wypunktowanie Char,Preambuła Char,Bullet Number Char,Body MS Bullet Char,List Paragraph1 Char,ISCG Numerowanie Char,L1 Char,Numerowanie Char"/>
    <w:link w:val="Akapitzlist2"/>
    <w:uiPriority w:val="99"/>
    <w:locked/>
    <w:rsid w:val="00FF7472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FontStyle21">
    <w:name w:val="Font Style21"/>
    <w:rsid w:val="00555830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Normalny"/>
    <w:rsid w:val="00555830"/>
    <w:pPr>
      <w:widowControl w:val="0"/>
      <w:suppressAutoHyphens w:val="0"/>
      <w:autoSpaceDE w:val="0"/>
      <w:autoSpaceDN w:val="0"/>
      <w:spacing w:line="300" w:lineRule="exact"/>
      <w:jc w:val="both"/>
    </w:pPr>
    <w:rPr>
      <w:rFonts w:ascii="MS Reference Sans Serif" w:hAnsi="MS Reference Sans Serif"/>
      <w:lang w:eastAsia="pl-PL"/>
    </w:rPr>
  </w:style>
  <w:style w:type="paragraph" w:customStyle="1" w:styleId="Style17">
    <w:name w:val="Style17"/>
    <w:basedOn w:val="Normalny"/>
    <w:rsid w:val="00555830"/>
    <w:pPr>
      <w:widowControl w:val="0"/>
      <w:suppressAutoHyphens w:val="0"/>
      <w:autoSpaceDE w:val="0"/>
      <w:autoSpaceDN w:val="0"/>
      <w:spacing w:line="302" w:lineRule="exact"/>
      <w:ind w:hanging="250"/>
      <w:jc w:val="both"/>
    </w:pPr>
    <w:rPr>
      <w:rFonts w:ascii="MS Reference Sans Serif" w:hAnsi="MS Reference Sans Serif"/>
      <w:lang w:eastAsia="pl-PL"/>
    </w:rPr>
  </w:style>
  <w:style w:type="paragraph" w:customStyle="1" w:styleId="Default">
    <w:name w:val="Default"/>
    <w:rsid w:val="007E2970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uiPriority w:val="99"/>
    <w:rsid w:val="0061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13E5E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E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Akapit z listą BS Znak,Kolorowa lista — akcent 11 Znak,Dot pt Znak,F5 List Paragraph Znak,Recommendation Znak,List Paragraph11 Znak,maz_wyliczenie Znak,opis dzialania Znak,K-P_odwolanie Znak,A_wyliczenie Znak"/>
    <w:link w:val="Akapitzlist"/>
    <w:uiPriority w:val="34"/>
    <w:qFormat/>
    <w:locked/>
    <w:rsid w:val="00613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E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5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2379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79E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AAE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AA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109CF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158A4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8A4"/>
    <w:pPr>
      <w:suppressAutoHyphens w:val="0"/>
      <w:ind w:left="396" w:hanging="370"/>
      <w:jc w:val="both"/>
    </w:pPr>
    <w:rPr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8A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8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47A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0B07-2D5F-4C5D-A0B3-79331FA2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n.figorska</dc:creator>
  <cp:lastModifiedBy>uzytkownik</cp:lastModifiedBy>
  <cp:revision>3</cp:revision>
  <cp:lastPrinted>2025-06-12T11:51:00Z</cp:lastPrinted>
  <dcterms:created xsi:type="dcterms:W3CDTF">2025-06-12T11:51:00Z</dcterms:created>
  <dcterms:modified xsi:type="dcterms:W3CDTF">2025-06-18T13:24:00Z</dcterms:modified>
</cp:coreProperties>
</file>