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88B9" w14:textId="7CD924D6" w:rsidR="004134E6" w:rsidRPr="008A2144" w:rsidRDefault="00BF5A14" w:rsidP="009779C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E3655" w:rsidRPr="008A2144">
        <w:rPr>
          <w:rFonts w:ascii="Times New Roman" w:hAnsi="Times New Roman" w:cs="Times New Roman"/>
          <w:b/>
          <w:bCs/>
          <w:sz w:val="24"/>
          <w:szCs w:val="24"/>
        </w:rPr>
        <w:t>CHWAŁA</w:t>
      </w:r>
      <w:r w:rsidR="00F073F7" w:rsidRPr="008A2144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4A2CCB">
        <w:rPr>
          <w:rFonts w:ascii="Times New Roman" w:hAnsi="Times New Roman" w:cs="Times New Roman"/>
          <w:b/>
          <w:bCs/>
          <w:sz w:val="24"/>
          <w:szCs w:val="24"/>
        </w:rPr>
        <w:t xml:space="preserve"> LI/</w:t>
      </w:r>
      <w:r w:rsidR="009779CB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A76C7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01EA6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321F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215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F55162C" w14:textId="77777777" w:rsidR="00D85408" w:rsidRPr="008A2144" w:rsidRDefault="007E3655" w:rsidP="009779C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4E405E4A" w14:textId="281F8646" w:rsidR="00D85408" w:rsidRDefault="007E7E09" w:rsidP="009779C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4A2CCB">
        <w:rPr>
          <w:rFonts w:ascii="Times New Roman" w:hAnsi="Times New Roman" w:cs="Times New Roman"/>
          <w:b/>
          <w:bCs/>
          <w:sz w:val="24"/>
          <w:szCs w:val="24"/>
        </w:rPr>
        <w:t xml:space="preserve"> 19 grudnia 2023r.</w:t>
      </w:r>
      <w:r w:rsidR="00D10CE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E07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6E2197" w14:textId="77777777" w:rsidR="00F926EF" w:rsidRPr="008A2144" w:rsidRDefault="00F926EF" w:rsidP="009779C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3F346" w14:textId="5352166C" w:rsidR="00F926EF" w:rsidRPr="009779CB" w:rsidRDefault="003E7A33" w:rsidP="005F245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 xml:space="preserve">w sprawie uchwalenia Wieloletniej </w:t>
      </w:r>
      <w:r w:rsidR="00CC6160">
        <w:rPr>
          <w:rFonts w:ascii="Times New Roman" w:hAnsi="Times New Roman" w:cs="Times New Roman"/>
          <w:b/>
          <w:bCs/>
          <w:sz w:val="24"/>
          <w:szCs w:val="24"/>
        </w:rPr>
        <w:t xml:space="preserve">Prognozy Finansowej Gminy Lipno </w:t>
      </w:r>
      <w:r w:rsidRPr="008A2144">
        <w:rPr>
          <w:rFonts w:ascii="Times New Roman" w:hAnsi="Times New Roman" w:cs="Times New Roman"/>
          <w:b/>
          <w:bCs/>
          <w:sz w:val="24"/>
          <w:szCs w:val="24"/>
        </w:rPr>
        <w:t>na lata 20</w:t>
      </w:r>
      <w:r w:rsidR="00101EA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215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A214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3250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32502" w:rsidRPr="00032502"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14:paraId="0CC8A29E" w14:textId="227EDD73" w:rsidR="003E7A33" w:rsidRPr="008A2144" w:rsidRDefault="003E7A33" w:rsidP="00D85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5E9">
        <w:rPr>
          <w:rFonts w:ascii="Times New Roman" w:hAnsi="Times New Roman" w:cs="Times New Roman"/>
          <w:sz w:val="24"/>
          <w:szCs w:val="24"/>
        </w:rPr>
        <w:t>Na podstawie art. 226, art. 227, art.</w:t>
      </w:r>
      <w:r w:rsidR="00AB0289" w:rsidRPr="006E35E9">
        <w:rPr>
          <w:rFonts w:ascii="Times New Roman" w:hAnsi="Times New Roman" w:cs="Times New Roman"/>
          <w:sz w:val="24"/>
          <w:szCs w:val="24"/>
        </w:rPr>
        <w:t xml:space="preserve"> 228, art. 230 ust. 6</w:t>
      </w:r>
      <w:r w:rsidRPr="006E35E9">
        <w:rPr>
          <w:rFonts w:ascii="Times New Roman" w:hAnsi="Times New Roman" w:cs="Times New Roman"/>
          <w:sz w:val="24"/>
          <w:szCs w:val="24"/>
        </w:rPr>
        <w:t xml:space="preserve"> </w:t>
      </w:r>
      <w:r w:rsidR="00C2467E" w:rsidRPr="006E35E9">
        <w:rPr>
          <w:rFonts w:ascii="Times New Roman" w:hAnsi="Times New Roman" w:cs="Times New Roman"/>
          <w:sz w:val="24"/>
          <w:szCs w:val="24"/>
        </w:rPr>
        <w:t xml:space="preserve">i art. 243 </w:t>
      </w:r>
      <w:r w:rsidRPr="006E35E9">
        <w:rPr>
          <w:rFonts w:ascii="Times New Roman" w:hAnsi="Times New Roman" w:cs="Times New Roman"/>
          <w:sz w:val="24"/>
          <w:szCs w:val="24"/>
        </w:rPr>
        <w:t>ustawy z dnia 27 sierpnia 2009 r.</w:t>
      </w:r>
      <w:r w:rsidR="00C026A1" w:rsidRPr="006E35E9">
        <w:rPr>
          <w:rFonts w:ascii="Times New Roman" w:hAnsi="Times New Roman" w:cs="Times New Roman"/>
          <w:sz w:val="24"/>
          <w:szCs w:val="24"/>
        </w:rPr>
        <w:t xml:space="preserve"> </w:t>
      </w:r>
      <w:r w:rsidRPr="006E35E9">
        <w:rPr>
          <w:rFonts w:ascii="Times New Roman" w:hAnsi="Times New Roman" w:cs="Times New Roman"/>
          <w:sz w:val="24"/>
          <w:szCs w:val="24"/>
        </w:rPr>
        <w:t xml:space="preserve">o finansach publicznych </w:t>
      </w:r>
      <w:r w:rsidR="000937BC" w:rsidRPr="006E35E9">
        <w:rPr>
          <w:rFonts w:ascii="Times New Roman" w:hAnsi="Times New Roman" w:cs="Times New Roman"/>
          <w:sz w:val="24"/>
          <w:szCs w:val="24"/>
        </w:rPr>
        <w:t>(Dz.U. z 2023 r. poz. 1270, poz. 1273, poz. 1407, poz. 1429, poz. 1641</w:t>
      </w:r>
      <w:r w:rsidR="00A81414">
        <w:rPr>
          <w:rFonts w:ascii="Times New Roman" w:hAnsi="Times New Roman" w:cs="Times New Roman"/>
          <w:sz w:val="24"/>
          <w:szCs w:val="24"/>
        </w:rPr>
        <w:t xml:space="preserve"> i poz. 1872</w:t>
      </w:r>
      <w:r w:rsidR="000937BC" w:rsidRPr="006E35E9">
        <w:rPr>
          <w:rFonts w:ascii="Times New Roman" w:hAnsi="Times New Roman" w:cs="Times New Roman"/>
          <w:sz w:val="24"/>
          <w:szCs w:val="24"/>
        </w:rPr>
        <w:t xml:space="preserve">) </w:t>
      </w:r>
      <w:r w:rsidRPr="006E35E9">
        <w:rPr>
          <w:rFonts w:ascii="Times New Roman" w:hAnsi="Times New Roman" w:cs="Times New Roman"/>
          <w:sz w:val="24"/>
          <w:szCs w:val="24"/>
        </w:rPr>
        <w:t xml:space="preserve">oraz art. 18 ust. 2 pkt </w:t>
      </w:r>
      <w:r w:rsidR="00176111" w:rsidRPr="006E35E9">
        <w:rPr>
          <w:rFonts w:ascii="Times New Roman" w:hAnsi="Times New Roman" w:cs="Times New Roman"/>
          <w:sz w:val="24"/>
          <w:szCs w:val="24"/>
        </w:rPr>
        <w:t>15</w:t>
      </w:r>
      <w:r w:rsidR="00D85408" w:rsidRPr="006E35E9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971591" w:rsidRPr="006E35E9">
        <w:rPr>
          <w:rFonts w:ascii="Times New Roman" w:hAnsi="Times New Roman" w:cs="Times New Roman"/>
          <w:sz w:val="24"/>
          <w:szCs w:val="24"/>
        </w:rPr>
        <w:t xml:space="preserve"> </w:t>
      </w:r>
      <w:r w:rsidRPr="006E35E9">
        <w:rPr>
          <w:rFonts w:ascii="Times New Roman" w:hAnsi="Times New Roman" w:cs="Times New Roman"/>
          <w:sz w:val="24"/>
          <w:szCs w:val="24"/>
        </w:rPr>
        <w:t>r.</w:t>
      </w:r>
      <w:r w:rsidR="00C026A1" w:rsidRPr="006E35E9">
        <w:rPr>
          <w:rFonts w:ascii="Times New Roman" w:hAnsi="Times New Roman" w:cs="Times New Roman"/>
          <w:sz w:val="24"/>
          <w:szCs w:val="24"/>
        </w:rPr>
        <w:t xml:space="preserve"> </w:t>
      </w:r>
      <w:r w:rsidR="00A17646" w:rsidRPr="006E35E9">
        <w:rPr>
          <w:rFonts w:ascii="Times New Roman" w:hAnsi="Times New Roman" w:cs="Times New Roman"/>
          <w:sz w:val="24"/>
          <w:szCs w:val="24"/>
        </w:rPr>
        <w:t xml:space="preserve">o samorządzie gminnym </w:t>
      </w:r>
      <w:r w:rsidR="006E35E9" w:rsidRPr="006E35E9">
        <w:rPr>
          <w:rFonts w:ascii="Times New Roman" w:hAnsi="Times New Roman" w:cs="Times New Roman"/>
          <w:sz w:val="24"/>
          <w:szCs w:val="24"/>
        </w:rPr>
        <w:t>(Dz.U. z 2023r. poz. 40, poz. 572, poz. 1463 i poz. 1688)</w:t>
      </w:r>
      <w:r w:rsidR="00971591" w:rsidRPr="006E35E9">
        <w:rPr>
          <w:rFonts w:ascii="Times New Roman" w:hAnsi="Times New Roman" w:cs="Times New Roman"/>
          <w:sz w:val="24"/>
          <w:szCs w:val="24"/>
        </w:rPr>
        <w:t>oraz Rozporządzenia Ministra Finansów z dnia 10 stycznia 2013 r. w sprawie wieloletnie</w:t>
      </w:r>
      <w:r w:rsidR="001A0722" w:rsidRPr="006E35E9">
        <w:rPr>
          <w:rFonts w:ascii="Times New Roman" w:hAnsi="Times New Roman" w:cs="Times New Roman"/>
          <w:sz w:val="24"/>
          <w:szCs w:val="24"/>
        </w:rPr>
        <w:t xml:space="preserve">j prognozy finansowej jednostek </w:t>
      </w:r>
      <w:r w:rsidR="00971591" w:rsidRPr="006E35E9">
        <w:rPr>
          <w:rFonts w:ascii="Times New Roman" w:hAnsi="Times New Roman" w:cs="Times New Roman"/>
          <w:sz w:val="24"/>
          <w:szCs w:val="24"/>
        </w:rPr>
        <w:t>s</w:t>
      </w:r>
      <w:r w:rsidR="00FD7830" w:rsidRPr="006E35E9">
        <w:rPr>
          <w:rFonts w:ascii="Times New Roman" w:hAnsi="Times New Roman" w:cs="Times New Roman"/>
          <w:sz w:val="24"/>
          <w:szCs w:val="24"/>
        </w:rPr>
        <w:t>amorządu terytorialnego (Dz.U.</w:t>
      </w:r>
      <w:r w:rsidR="007E176D" w:rsidRPr="006E35E9">
        <w:rPr>
          <w:rFonts w:ascii="Times New Roman" w:hAnsi="Times New Roman" w:cs="Times New Roman"/>
          <w:sz w:val="24"/>
          <w:szCs w:val="24"/>
        </w:rPr>
        <w:t xml:space="preserve"> </w:t>
      </w:r>
      <w:r w:rsidR="00E630F8" w:rsidRPr="006E35E9">
        <w:rPr>
          <w:rFonts w:ascii="Times New Roman" w:hAnsi="Times New Roman" w:cs="Times New Roman"/>
          <w:sz w:val="24"/>
          <w:szCs w:val="24"/>
        </w:rPr>
        <w:t xml:space="preserve">z </w:t>
      </w:r>
      <w:r w:rsidR="00A81414">
        <w:rPr>
          <w:rFonts w:ascii="Times New Roman" w:hAnsi="Times New Roman" w:cs="Times New Roman"/>
          <w:sz w:val="24"/>
          <w:szCs w:val="24"/>
        </w:rPr>
        <w:t>2021</w:t>
      </w:r>
      <w:r w:rsidR="00E630F8" w:rsidRPr="006E35E9">
        <w:rPr>
          <w:rFonts w:ascii="Times New Roman" w:hAnsi="Times New Roman" w:cs="Times New Roman"/>
          <w:sz w:val="24"/>
          <w:szCs w:val="24"/>
        </w:rPr>
        <w:t xml:space="preserve">r. </w:t>
      </w:r>
      <w:r w:rsidR="00971591" w:rsidRPr="006E35E9">
        <w:rPr>
          <w:rFonts w:ascii="Times New Roman" w:hAnsi="Times New Roman" w:cs="Times New Roman"/>
          <w:sz w:val="24"/>
          <w:szCs w:val="24"/>
        </w:rPr>
        <w:t xml:space="preserve">poz. </w:t>
      </w:r>
      <w:r w:rsidR="00A81414">
        <w:rPr>
          <w:rFonts w:ascii="Times New Roman" w:hAnsi="Times New Roman" w:cs="Times New Roman"/>
          <w:sz w:val="24"/>
          <w:szCs w:val="24"/>
        </w:rPr>
        <w:t>83</w:t>
      </w:r>
      <w:r w:rsidR="00971591" w:rsidRPr="006E35E9">
        <w:rPr>
          <w:rFonts w:ascii="Times New Roman" w:hAnsi="Times New Roman" w:cs="Times New Roman"/>
          <w:sz w:val="24"/>
          <w:szCs w:val="24"/>
        </w:rPr>
        <w:t>)</w:t>
      </w:r>
      <w:r w:rsidR="00A17646" w:rsidRPr="006E35E9">
        <w:rPr>
          <w:rFonts w:ascii="Times New Roman" w:hAnsi="Times New Roman" w:cs="Times New Roman"/>
          <w:sz w:val="24"/>
          <w:szCs w:val="24"/>
        </w:rPr>
        <w:t xml:space="preserve"> uch</w:t>
      </w:r>
      <w:r w:rsidR="00A17646" w:rsidRPr="00422E31">
        <w:rPr>
          <w:rFonts w:ascii="Times New Roman" w:hAnsi="Times New Roman" w:cs="Times New Roman"/>
          <w:sz w:val="24"/>
          <w:szCs w:val="24"/>
        </w:rPr>
        <w:t>wala</w:t>
      </w:r>
      <w:r w:rsidR="00CC6160" w:rsidRPr="00422E31">
        <w:rPr>
          <w:rFonts w:ascii="Times New Roman" w:hAnsi="Times New Roman" w:cs="Times New Roman"/>
          <w:sz w:val="24"/>
          <w:szCs w:val="24"/>
        </w:rPr>
        <w:t xml:space="preserve"> </w:t>
      </w:r>
      <w:r w:rsidR="00CC6160">
        <w:rPr>
          <w:rFonts w:ascii="Times New Roman" w:hAnsi="Times New Roman" w:cs="Times New Roman"/>
          <w:sz w:val="24"/>
          <w:szCs w:val="24"/>
        </w:rPr>
        <w:t>się,</w:t>
      </w:r>
      <w:r w:rsidR="00A17646" w:rsidRPr="008A2144">
        <w:rPr>
          <w:rFonts w:ascii="Times New Roman" w:hAnsi="Times New Roman" w:cs="Times New Roman"/>
          <w:sz w:val="24"/>
          <w:szCs w:val="24"/>
        </w:rPr>
        <w:t xml:space="preserve"> co następuję</w:t>
      </w:r>
      <w:r w:rsidRPr="008A2144">
        <w:rPr>
          <w:rFonts w:ascii="Times New Roman" w:hAnsi="Times New Roman" w:cs="Times New Roman"/>
          <w:sz w:val="24"/>
          <w:szCs w:val="24"/>
        </w:rPr>
        <w:t>:</w:t>
      </w:r>
    </w:p>
    <w:p w14:paraId="0813473E" w14:textId="77777777" w:rsidR="004134E6" w:rsidRPr="008A2144" w:rsidRDefault="004134E6" w:rsidP="00D85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A0BFB5" w14:textId="6A74B25B" w:rsidR="003E7A33" w:rsidRPr="008A2144" w:rsidRDefault="00A17646" w:rsidP="00D8540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44">
        <w:rPr>
          <w:rFonts w:ascii="Times New Roman" w:hAnsi="Times New Roman" w:cs="Times New Roman"/>
          <w:bCs/>
          <w:sz w:val="24"/>
          <w:szCs w:val="24"/>
        </w:rPr>
        <w:tab/>
      </w:r>
      <w:r w:rsidR="003E7A33" w:rsidRPr="008A214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8A21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2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289" w:rsidRPr="008A2144">
        <w:rPr>
          <w:rFonts w:ascii="Times New Roman" w:hAnsi="Times New Roman" w:cs="Times New Roman"/>
          <w:sz w:val="24"/>
          <w:szCs w:val="24"/>
        </w:rPr>
        <w:t>Uchwala się</w:t>
      </w:r>
      <w:r w:rsidR="003E7A33" w:rsidRPr="008A2144">
        <w:rPr>
          <w:rFonts w:ascii="Times New Roman" w:hAnsi="Times New Roman" w:cs="Times New Roman"/>
          <w:sz w:val="24"/>
          <w:szCs w:val="24"/>
        </w:rPr>
        <w:t xml:space="preserve"> Wieloletnią Prognozę Finansową Gminy Lipno na lata 20</w:t>
      </w:r>
      <w:r w:rsidR="00101EA6">
        <w:rPr>
          <w:rFonts w:ascii="Times New Roman" w:hAnsi="Times New Roman" w:cs="Times New Roman"/>
          <w:sz w:val="24"/>
          <w:szCs w:val="24"/>
        </w:rPr>
        <w:t>2</w:t>
      </w:r>
      <w:r w:rsidR="00FC2154">
        <w:rPr>
          <w:rFonts w:ascii="Times New Roman" w:hAnsi="Times New Roman" w:cs="Times New Roman"/>
          <w:sz w:val="24"/>
          <w:szCs w:val="24"/>
        </w:rPr>
        <w:t>4</w:t>
      </w:r>
      <w:r w:rsidR="003E7A33" w:rsidRPr="008A2144">
        <w:rPr>
          <w:rFonts w:ascii="Times New Roman" w:hAnsi="Times New Roman" w:cs="Times New Roman"/>
          <w:sz w:val="24"/>
          <w:szCs w:val="24"/>
        </w:rPr>
        <w:t>–</w:t>
      </w:r>
      <w:r w:rsidR="00032502">
        <w:rPr>
          <w:rFonts w:ascii="Times New Roman" w:hAnsi="Times New Roman" w:cs="Times New Roman"/>
          <w:sz w:val="24"/>
          <w:szCs w:val="24"/>
        </w:rPr>
        <w:t>2031</w:t>
      </w:r>
      <w:r w:rsidR="003E7A33" w:rsidRPr="00FC215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3E7A33" w:rsidRPr="008A2144">
        <w:rPr>
          <w:rFonts w:ascii="Times New Roman" w:hAnsi="Times New Roman" w:cs="Times New Roman"/>
          <w:sz w:val="24"/>
          <w:szCs w:val="24"/>
        </w:rPr>
        <w:t>wraz z prognozą kwoty długu i spłat zobowiązań na lata 20</w:t>
      </w:r>
      <w:r w:rsidR="00101EA6">
        <w:rPr>
          <w:rFonts w:ascii="Times New Roman" w:hAnsi="Times New Roman" w:cs="Times New Roman"/>
          <w:sz w:val="24"/>
          <w:szCs w:val="24"/>
        </w:rPr>
        <w:t>2</w:t>
      </w:r>
      <w:r w:rsidR="00FC2154">
        <w:rPr>
          <w:rFonts w:ascii="Times New Roman" w:hAnsi="Times New Roman" w:cs="Times New Roman"/>
          <w:sz w:val="24"/>
          <w:szCs w:val="24"/>
        </w:rPr>
        <w:t>4</w:t>
      </w:r>
      <w:r w:rsidR="003E7A33" w:rsidRPr="008A2144">
        <w:rPr>
          <w:rFonts w:ascii="Times New Roman" w:hAnsi="Times New Roman" w:cs="Times New Roman"/>
          <w:sz w:val="24"/>
          <w:szCs w:val="24"/>
        </w:rPr>
        <w:t>–</w:t>
      </w:r>
      <w:r w:rsidR="00032502">
        <w:rPr>
          <w:rFonts w:ascii="Times New Roman" w:hAnsi="Times New Roman" w:cs="Times New Roman"/>
          <w:sz w:val="24"/>
          <w:szCs w:val="24"/>
        </w:rPr>
        <w:t>2031</w:t>
      </w:r>
      <w:r w:rsidR="003E7A33" w:rsidRPr="008A21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6160">
        <w:rPr>
          <w:rFonts w:ascii="Times New Roman" w:hAnsi="Times New Roman" w:cs="Times New Roman"/>
          <w:sz w:val="24"/>
          <w:szCs w:val="24"/>
        </w:rPr>
        <w:t>zgodnie z Załącznikiem Nr 1 do u</w:t>
      </w:r>
      <w:r w:rsidR="003E7A33" w:rsidRPr="008A2144">
        <w:rPr>
          <w:rFonts w:ascii="Times New Roman" w:hAnsi="Times New Roman" w:cs="Times New Roman"/>
          <w:sz w:val="24"/>
          <w:szCs w:val="24"/>
        </w:rPr>
        <w:t>chwały.</w:t>
      </w:r>
    </w:p>
    <w:p w14:paraId="3FE766B5" w14:textId="77777777" w:rsidR="004134E6" w:rsidRPr="008A2144" w:rsidRDefault="004134E6" w:rsidP="00D8540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5C136F" w14:textId="77777777" w:rsidR="003E7A33" w:rsidRPr="008A2144" w:rsidRDefault="003E7A33" w:rsidP="00D8540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17646" w:rsidRPr="008A21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7646" w:rsidRPr="008A2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289" w:rsidRPr="008A2144">
        <w:rPr>
          <w:rFonts w:ascii="Times New Roman" w:hAnsi="Times New Roman" w:cs="Times New Roman"/>
          <w:sz w:val="24"/>
          <w:szCs w:val="24"/>
        </w:rPr>
        <w:t>Określa się</w:t>
      </w:r>
      <w:r w:rsidRPr="008A2144">
        <w:rPr>
          <w:rFonts w:ascii="Times New Roman" w:hAnsi="Times New Roman" w:cs="Times New Roman"/>
          <w:sz w:val="24"/>
          <w:szCs w:val="24"/>
        </w:rPr>
        <w:t xml:space="preserve"> wyk</w:t>
      </w:r>
      <w:r w:rsidR="00FB75CE" w:rsidRPr="008A2144">
        <w:rPr>
          <w:rFonts w:ascii="Times New Roman" w:hAnsi="Times New Roman" w:cs="Times New Roman"/>
          <w:sz w:val="24"/>
          <w:szCs w:val="24"/>
        </w:rPr>
        <w:t xml:space="preserve">az przedsięwzięć realizowanych </w:t>
      </w:r>
      <w:r w:rsidR="00AB0289" w:rsidRPr="008A2144">
        <w:rPr>
          <w:rFonts w:ascii="Times New Roman" w:hAnsi="Times New Roman" w:cs="Times New Roman"/>
          <w:sz w:val="24"/>
          <w:szCs w:val="24"/>
        </w:rPr>
        <w:t>zgodnie z Załącznikiem Nr 2</w:t>
      </w:r>
      <w:r w:rsidR="00CC6160">
        <w:rPr>
          <w:rFonts w:ascii="Times New Roman" w:hAnsi="Times New Roman" w:cs="Times New Roman"/>
          <w:sz w:val="24"/>
          <w:szCs w:val="24"/>
        </w:rPr>
        <w:t xml:space="preserve"> do u</w:t>
      </w:r>
      <w:r w:rsidRPr="008A2144">
        <w:rPr>
          <w:rFonts w:ascii="Times New Roman" w:hAnsi="Times New Roman" w:cs="Times New Roman"/>
          <w:sz w:val="24"/>
          <w:szCs w:val="24"/>
        </w:rPr>
        <w:t>chwały.</w:t>
      </w:r>
    </w:p>
    <w:p w14:paraId="06624F76" w14:textId="77777777" w:rsidR="004134E6" w:rsidRPr="008A2144" w:rsidRDefault="004134E6" w:rsidP="00D8540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8F15F2" w14:textId="547670F1" w:rsidR="003E7A33" w:rsidRPr="008A2144" w:rsidRDefault="003E7A33" w:rsidP="00D8540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A17646" w:rsidRPr="008A21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0289" w:rsidRPr="008A2144">
        <w:rPr>
          <w:rFonts w:ascii="Times New Roman" w:hAnsi="Times New Roman" w:cs="Times New Roman"/>
          <w:sz w:val="24"/>
          <w:szCs w:val="24"/>
        </w:rPr>
        <w:t>1. Upoważnia się</w:t>
      </w:r>
      <w:r w:rsidRPr="008A2144">
        <w:rPr>
          <w:rFonts w:ascii="Times New Roman" w:hAnsi="Times New Roman" w:cs="Times New Roman"/>
          <w:sz w:val="24"/>
          <w:szCs w:val="24"/>
        </w:rPr>
        <w:t xml:space="preserve"> Wójta Gminy</w:t>
      </w:r>
      <w:r w:rsidR="00CC6160">
        <w:rPr>
          <w:rFonts w:ascii="Times New Roman" w:hAnsi="Times New Roman" w:cs="Times New Roman"/>
          <w:sz w:val="24"/>
          <w:szCs w:val="24"/>
        </w:rPr>
        <w:t xml:space="preserve"> Lipno</w:t>
      </w:r>
      <w:r w:rsidRPr="008A2144">
        <w:rPr>
          <w:rFonts w:ascii="Times New Roman" w:hAnsi="Times New Roman" w:cs="Times New Roman"/>
          <w:sz w:val="24"/>
          <w:szCs w:val="24"/>
        </w:rPr>
        <w:t xml:space="preserve"> do zaciągania zobowiązań związanych z realizacją przedsięwzi</w:t>
      </w:r>
      <w:r w:rsidR="00D85408" w:rsidRPr="008A2144">
        <w:rPr>
          <w:rFonts w:ascii="Times New Roman" w:hAnsi="Times New Roman" w:cs="Times New Roman"/>
          <w:sz w:val="24"/>
          <w:szCs w:val="24"/>
        </w:rPr>
        <w:t>ęć</w:t>
      </w:r>
      <w:r w:rsidRPr="008A2144">
        <w:rPr>
          <w:rFonts w:ascii="Times New Roman" w:hAnsi="Times New Roman" w:cs="Times New Roman"/>
          <w:sz w:val="24"/>
          <w:szCs w:val="24"/>
        </w:rPr>
        <w:t xml:space="preserve"> </w:t>
      </w:r>
      <w:r w:rsidR="0082155D">
        <w:rPr>
          <w:rFonts w:ascii="Times New Roman" w:hAnsi="Times New Roman" w:cs="Times New Roman"/>
          <w:sz w:val="24"/>
          <w:szCs w:val="24"/>
        </w:rPr>
        <w:t>okreś</w:t>
      </w:r>
      <w:r w:rsidR="0082155D">
        <w:rPr>
          <w:rFonts w:ascii="Times New Roman" w:hAnsi="Times New Roman" w:cs="Times New Roman"/>
          <w:sz w:val="24"/>
          <w:szCs w:val="24"/>
        </w:rPr>
        <w:softHyphen/>
        <w:t xml:space="preserve">lonych Załącznikiem Nr 2 </w:t>
      </w:r>
      <w:r w:rsidR="007E176D">
        <w:rPr>
          <w:rFonts w:ascii="Times New Roman" w:hAnsi="Times New Roman" w:cs="Times New Roman"/>
          <w:sz w:val="24"/>
          <w:szCs w:val="24"/>
        </w:rPr>
        <w:t xml:space="preserve">do </w:t>
      </w:r>
      <w:r w:rsidR="007E176D" w:rsidRPr="0016449B">
        <w:rPr>
          <w:rFonts w:ascii="Times New Roman" w:hAnsi="Times New Roman" w:cs="Times New Roman"/>
          <w:sz w:val="24"/>
          <w:szCs w:val="24"/>
        </w:rPr>
        <w:t>u</w:t>
      </w:r>
      <w:r w:rsidRPr="0016449B">
        <w:rPr>
          <w:rFonts w:ascii="Times New Roman" w:hAnsi="Times New Roman" w:cs="Times New Roman"/>
          <w:sz w:val="24"/>
          <w:szCs w:val="24"/>
        </w:rPr>
        <w:t>chwały</w:t>
      </w:r>
      <w:r w:rsidRPr="008A2144">
        <w:rPr>
          <w:rFonts w:ascii="Times New Roman" w:hAnsi="Times New Roman" w:cs="Times New Roman"/>
          <w:sz w:val="24"/>
          <w:szCs w:val="24"/>
        </w:rPr>
        <w:t>.</w:t>
      </w:r>
    </w:p>
    <w:p w14:paraId="0049A19C" w14:textId="67AE7C00" w:rsidR="003E7A33" w:rsidRDefault="00AB0289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A2144">
        <w:rPr>
          <w:rFonts w:ascii="Times New Roman" w:hAnsi="Times New Roman" w:cs="Times New Roman"/>
          <w:sz w:val="24"/>
          <w:szCs w:val="24"/>
        </w:rPr>
        <w:t>2. Upoważnia się</w:t>
      </w:r>
      <w:r w:rsidR="003E7A33" w:rsidRPr="008A2144">
        <w:rPr>
          <w:rFonts w:ascii="Times New Roman" w:hAnsi="Times New Roman" w:cs="Times New Roman"/>
          <w:sz w:val="24"/>
          <w:szCs w:val="24"/>
        </w:rPr>
        <w:t xml:space="preserve"> Wójta Gminy </w:t>
      </w:r>
      <w:r w:rsidR="00CC6160">
        <w:rPr>
          <w:rFonts w:ascii="Times New Roman" w:hAnsi="Times New Roman" w:cs="Times New Roman"/>
          <w:sz w:val="24"/>
          <w:szCs w:val="24"/>
        </w:rPr>
        <w:t xml:space="preserve">Lipno </w:t>
      </w:r>
      <w:r w:rsidR="003E7A33" w:rsidRPr="008A2144">
        <w:rPr>
          <w:rFonts w:ascii="Times New Roman" w:hAnsi="Times New Roman" w:cs="Times New Roman"/>
          <w:sz w:val="24"/>
          <w:szCs w:val="24"/>
        </w:rPr>
        <w:t>do zaciągania zobowiązań z tytułu umów, których realizacja w roku budżetowym i w latach następnych jest niezbędna do zapewnieni</w:t>
      </w:r>
      <w:r w:rsidR="004134E6" w:rsidRPr="008A2144">
        <w:rPr>
          <w:rFonts w:ascii="Times New Roman" w:hAnsi="Times New Roman" w:cs="Times New Roman"/>
          <w:sz w:val="24"/>
          <w:szCs w:val="24"/>
        </w:rPr>
        <w:t>a ciągłości działania jednostk</w:t>
      </w:r>
      <w:r w:rsidR="003E7A33" w:rsidRPr="008A2144">
        <w:rPr>
          <w:rFonts w:ascii="Times New Roman" w:hAnsi="Times New Roman" w:cs="Times New Roman"/>
          <w:sz w:val="24"/>
          <w:szCs w:val="24"/>
        </w:rPr>
        <w:t>i</w:t>
      </w:r>
      <w:r w:rsidR="004134E6" w:rsidRPr="008A2144">
        <w:rPr>
          <w:rFonts w:ascii="Times New Roman" w:hAnsi="Times New Roman" w:cs="Times New Roman"/>
          <w:sz w:val="24"/>
          <w:szCs w:val="24"/>
        </w:rPr>
        <w:t>,</w:t>
      </w:r>
      <w:r w:rsidR="003E7A33" w:rsidRPr="008A2144">
        <w:rPr>
          <w:rFonts w:ascii="Times New Roman" w:hAnsi="Times New Roman" w:cs="Times New Roman"/>
          <w:sz w:val="24"/>
          <w:szCs w:val="24"/>
        </w:rPr>
        <w:t xml:space="preserve"> z których wynikające płatności wykraczają poza rok budżetowy.</w:t>
      </w:r>
    </w:p>
    <w:p w14:paraId="2BD7F9D9" w14:textId="36019CDC" w:rsidR="005B285E" w:rsidRPr="00E71221" w:rsidRDefault="005B285E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71221">
        <w:rPr>
          <w:rFonts w:ascii="Times New Roman" w:hAnsi="Times New Roman" w:cs="Times New Roman"/>
          <w:sz w:val="24"/>
          <w:szCs w:val="24"/>
        </w:rPr>
        <w:t xml:space="preserve">3. Upoważnia się Wójta Gminy Lipno do dokonywania zmian limitów zobowiązań i kwot wydatków na realizacje przedsięwzięcia finansowanego z udziałem środków europejskich albo środków </w:t>
      </w:r>
      <w:r w:rsidR="00D10CEA">
        <w:rPr>
          <w:rFonts w:ascii="Times New Roman" w:hAnsi="Times New Roman" w:cs="Times New Roman"/>
          <w:sz w:val="24"/>
          <w:szCs w:val="24"/>
        </w:rPr>
        <w:t>o</w:t>
      </w:r>
      <w:r w:rsidRPr="00E71221">
        <w:rPr>
          <w:rFonts w:ascii="Times New Roman" w:hAnsi="Times New Roman" w:cs="Times New Roman"/>
          <w:sz w:val="24"/>
          <w:szCs w:val="24"/>
        </w:rPr>
        <w:t xml:space="preserve"> których mowa w art. 5ust. 1 pkt 3, w związku ze zmianami w realizacji tego przedsięwzięcia, o ile zmiany te nie pogorszą wyniku budżetu dla każdego roku objętego wieloletnia prognozą finansowa.</w:t>
      </w:r>
    </w:p>
    <w:p w14:paraId="23C99618" w14:textId="77777777" w:rsidR="004134E6" w:rsidRPr="008A2144" w:rsidRDefault="004134E6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078FE7F2" w14:textId="77777777" w:rsidR="003E7A33" w:rsidRPr="008A2144" w:rsidRDefault="003E7A33" w:rsidP="00D8540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A17646" w:rsidRPr="008A21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7646" w:rsidRPr="008A2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144">
        <w:rPr>
          <w:rFonts w:ascii="Times New Roman" w:hAnsi="Times New Roman" w:cs="Times New Roman"/>
          <w:sz w:val="24"/>
          <w:szCs w:val="24"/>
        </w:rPr>
        <w:t>Wykonanie uchwały powierza się Wójtowi Gminy</w:t>
      </w:r>
      <w:r w:rsidR="00CC6160">
        <w:rPr>
          <w:rFonts w:ascii="Times New Roman" w:hAnsi="Times New Roman" w:cs="Times New Roman"/>
          <w:sz w:val="24"/>
          <w:szCs w:val="24"/>
        </w:rPr>
        <w:t xml:space="preserve"> Lipno</w:t>
      </w:r>
      <w:r w:rsidRPr="008A2144">
        <w:rPr>
          <w:rFonts w:ascii="Times New Roman" w:hAnsi="Times New Roman" w:cs="Times New Roman"/>
          <w:sz w:val="24"/>
          <w:szCs w:val="24"/>
        </w:rPr>
        <w:t>.</w:t>
      </w:r>
    </w:p>
    <w:p w14:paraId="36C1ECE1" w14:textId="77777777" w:rsidR="003E7A33" w:rsidRPr="008A2144" w:rsidRDefault="003E7A33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A955E5" w14:textId="26044A60" w:rsidR="003E7A33" w:rsidRPr="000169B0" w:rsidRDefault="003E7A33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504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214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17646" w:rsidRPr="008A21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04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2144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Pr="00422E31">
        <w:rPr>
          <w:rFonts w:ascii="Times New Roman" w:hAnsi="Times New Roman" w:cs="Times New Roman"/>
          <w:sz w:val="24"/>
          <w:szCs w:val="24"/>
        </w:rPr>
        <w:t xml:space="preserve">Nr </w:t>
      </w:r>
      <w:r w:rsidR="00422E31" w:rsidRPr="00153A3B">
        <w:rPr>
          <w:rFonts w:ascii="Times New Roman" w:hAnsi="Times New Roman" w:cs="Times New Roman"/>
          <w:sz w:val="24"/>
          <w:szCs w:val="24"/>
        </w:rPr>
        <w:t>X</w:t>
      </w:r>
      <w:r w:rsidR="00FC2154">
        <w:rPr>
          <w:rFonts w:ascii="Times New Roman" w:hAnsi="Times New Roman" w:cs="Times New Roman"/>
          <w:sz w:val="24"/>
          <w:szCs w:val="24"/>
        </w:rPr>
        <w:t>LII</w:t>
      </w:r>
      <w:r w:rsidR="002E46D5" w:rsidRPr="00153A3B">
        <w:rPr>
          <w:rFonts w:ascii="Times New Roman" w:hAnsi="Times New Roman" w:cs="Times New Roman"/>
          <w:sz w:val="24"/>
          <w:szCs w:val="24"/>
        </w:rPr>
        <w:t>/</w:t>
      </w:r>
      <w:r w:rsidR="00FC2154">
        <w:rPr>
          <w:rFonts w:ascii="Times New Roman" w:hAnsi="Times New Roman" w:cs="Times New Roman"/>
          <w:sz w:val="24"/>
          <w:szCs w:val="24"/>
        </w:rPr>
        <w:t>269</w:t>
      </w:r>
      <w:r w:rsidR="00422E31" w:rsidRPr="00153A3B">
        <w:rPr>
          <w:rFonts w:ascii="Times New Roman" w:hAnsi="Times New Roman" w:cs="Times New Roman"/>
          <w:sz w:val="24"/>
          <w:szCs w:val="24"/>
        </w:rPr>
        <w:t>/20</w:t>
      </w:r>
      <w:r w:rsidR="00D10CEA" w:rsidRPr="00153A3B">
        <w:rPr>
          <w:rFonts w:ascii="Times New Roman" w:hAnsi="Times New Roman" w:cs="Times New Roman"/>
          <w:sz w:val="24"/>
          <w:szCs w:val="24"/>
        </w:rPr>
        <w:t>2</w:t>
      </w:r>
      <w:r w:rsidR="00FC2154">
        <w:rPr>
          <w:rFonts w:ascii="Times New Roman" w:hAnsi="Times New Roman" w:cs="Times New Roman"/>
          <w:sz w:val="24"/>
          <w:szCs w:val="24"/>
        </w:rPr>
        <w:t>2</w:t>
      </w:r>
      <w:r w:rsidRPr="00153A3B">
        <w:rPr>
          <w:rFonts w:ascii="Times New Roman" w:hAnsi="Times New Roman" w:cs="Times New Roman"/>
          <w:sz w:val="24"/>
          <w:szCs w:val="24"/>
        </w:rPr>
        <w:t xml:space="preserve"> Rady </w:t>
      </w:r>
      <w:r w:rsidRPr="00422E31">
        <w:rPr>
          <w:rFonts w:ascii="Times New Roman" w:hAnsi="Times New Roman" w:cs="Times New Roman"/>
          <w:sz w:val="24"/>
          <w:szCs w:val="24"/>
        </w:rPr>
        <w:t>Gm</w:t>
      </w:r>
      <w:r w:rsidR="00F87AE2" w:rsidRPr="00422E31">
        <w:rPr>
          <w:rFonts w:ascii="Times New Roman" w:hAnsi="Times New Roman" w:cs="Times New Roman"/>
          <w:sz w:val="24"/>
          <w:szCs w:val="24"/>
        </w:rPr>
        <w:t>i</w:t>
      </w:r>
      <w:r w:rsidRPr="00422E31">
        <w:rPr>
          <w:rFonts w:ascii="Times New Roman" w:hAnsi="Times New Roman" w:cs="Times New Roman"/>
          <w:sz w:val="24"/>
          <w:szCs w:val="24"/>
        </w:rPr>
        <w:t xml:space="preserve">ny Lipno </w:t>
      </w:r>
      <w:r w:rsidR="0060228D" w:rsidRPr="00422E31">
        <w:rPr>
          <w:rFonts w:ascii="Times New Roman" w:hAnsi="Times New Roman" w:cs="Times New Roman"/>
          <w:sz w:val="24"/>
          <w:szCs w:val="24"/>
        </w:rPr>
        <w:t xml:space="preserve">z dnia </w:t>
      </w:r>
      <w:r w:rsidR="005B6A52">
        <w:rPr>
          <w:rFonts w:ascii="Times New Roman" w:hAnsi="Times New Roman" w:cs="Times New Roman"/>
          <w:sz w:val="24"/>
          <w:szCs w:val="24"/>
        </w:rPr>
        <w:t>22</w:t>
      </w:r>
      <w:r w:rsidR="0060228D" w:rsidRPr="00422E31">
        <w:rPr>
          <w:rFonts w:ascii="Times New Roman" w:hAnsi="Times New Roman" w:cs="Times New Roman"/>
          <w:sz w:val="24"/>
          <w:szCs w:val="24"/>
        </w:rPr>
        <w:t>.12.20</w:t>
      </w:r>
      <w:r w:rsidR="00D10CEA">
        <w:rPr>
          <w:rFonts w:ascii="Times New Roman" w:hAnsi="Times New Roman" w:cs="Times New Roman"/>
          <w:sz w:val="24"/>
          <w:szCs w:val="24"/>
        </w:rPr>
        <w:t>2</w:t>
      </w:r>
      <w:r w:rsidR="00FC2154">
        <w:rPr>
          <w:rFonts w:ascii="Times New Roman" w:hAnsi="Times New Roman" w:cs="Times New Roman"/>
          <w:sz w:val="24"/>
          <w:szCs w:val="24"/>
        </w:rPr>
        <w:t>2</w:t>
      </w:r>
      <w:r w:rsidR="0060228D" w:rsidRPr="00422E31">
        <w:rPr>
          <w:rFonts w:ascii="Times New Roman" w:hAnsi="Times New Roman" w:cs="Times New Roman"/>
          <w:sz w:val="24"/>
          <w:szCs w:val="24"/>
        </w:rPr>
        <w:t xml:space="preserve">r. </w:t>
      </w:r>
      <w:r w:rsidRPr="000169B0">
        <w:rPr>
          <w:rFonts w:ascii="Times New Roman" w:hAnsi="Times New Roman" w:cs="Times New Roman"/>
          <w:sz w:val="24"/>
          <w:szCs w:val="24"/>
        </w:rPr>
        <w:t>w sprawie uchwalenia Wieloletniej Prognozy Finansowej Gminy Lipno na lata 20</w:t>
      </w:r>
      <w:r w:rsidR="00321F81">
        <w:rPr>
          <w:rFonts w:ascii="Times New Roman" w:hAnsi="Times New Roman" w:cs="Times New Roman"/>
          <w:sz w:val="24"/>
          <w:szCs w:val="24"/>
        </w:rPr>
        <w:t>2</w:t>
      </w:r>
      <w:r w:rsidR="00FC2154">
        <w:rPr>
          <w:rFonts w:ascii="Times New Roman" w:hAnsi="Times New Roman" w:cs="Times New Roman"/>
          <w:sz w:val="24"/>
          <w:szCs w:val="24"/>
        </w:rPr>
        <w:t>3</w:t>
      </w:r>
      <w:r w:rsidRPr="000169B0">
        <w:rPr>
          <w:rFonts w:ascii="Times New Roman" w:hAnsi="Times New Roman" w:cs="Times New Roman"/>
          <w:sz w:val="24"/>
          <w:szCs w:val="24"/>
        </w:rPr>
        <w:t>-20</w:t>
      </w:r>
      <w:r w:rsidR="00FC2154">
        <w:rPr>
          <w:rFonts w:ascii="Times New Roman" w:hAnsi="Times New Roman" w:cs="Times New Roman"/>
          <w:sz w:val="24"/>
          <w:szCs w:val="24"/>
        </w:rPr>
        <w:t>28</w:t>
      </w:r>
      <w:r w:rsidR="007E176D" w:rsidRPr="000169B0">
        <w:rPr>
          <w:rFonts w:ascii="Times New Roman" w:hAnsi="Times New Roman" w:cs="Times New Roman"/>
          <w:sz w:val="24"/>
          <w:szCs w:val="24"/>
        </w:rPr>
        <w:br/>
      </w:r>
      <w:r w:rsidRPr="000169B0">
        <w:rPr>
          <w:rFonts w:ascii="Times New Roman" w:hAnsi="Times New Roman" w:cs="Times New Roman"/>
          <w:sz w:val="24"/>
          <w:szCs w:val="24"/>
        </w:rPr>
        <w:t>z</w:t>
      </w:r>
      <w:r w:rsidR="0060228D" w:rsidRPr="000169B0">
        <w:rPr>
          <w:rFonts w:ascii="Times New Roman" w:hAnsi="Times New Roman" w:cs="Times New Roman"/>
          <w:sz w:val="24"/>
          <w:szCs w:val="24"/>
        </w:rPr>
        <w:t xml:space="preserve"> późn. zm.</w:t>
      </w:r>
    </w:p>
    <w:p w14:paraId="23510A16" w14:textId="77777777" w:rsidR="003E7A33" w:rsidRPr="008A2144" w:rsidRDefault="003E7A33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FCA3F0" w14:textId="38FDC3C4" w:rsidR="003E7A33" w:rsidRPr="0016449B" w:rsidRDefault="003E7A33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144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A17646" w:rsidRPr="008A21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7646" w:rsidRPr="008A2144">
        <w:rPr>
          <w:rFonts w:ascii="Times New Roman" w:hAnsi="Times New Roman" w:cs="Times New Roman"/>
          <w:sz w:val="24"/>
          <w:szCs w:val="24"/>
        </w:rPr>
        <w:t xml:space="preserve"> </w:t>
      </w:r>
      <w:r w:rsidR="007E176D" w:rsidRPr="0016449B">
        <w:rPr>
          <w:rFonts w:ascii="Times New Roman" w:hAnsi="Times New Roman" w:cs="Times New Roman"/>
          <w:sz w:val="24"/>
          <w:szCs w:val="24"/>
        </w:rPr>
        <w:t>Uchwała wchodzi w życie z dniem</w:t>
      </w:r>
      <w:r w:rsidRPr="0016449B">
        <w:rPr>
          <w:rFonts w:ascii="Times New Roman" w:hAnsi="Times New Roman" w:cs="Times New Roman"/>
          <w:sz w:val="24"/>
          <w:szCs w:val="24"/>
        </w:rPr>
        <w:t xml:space="preserve"> 1 stycznia 20</w:t>
      </w:r>
      <w:r w:rsidR="00101EA6">
        <w:rPr>
          <w:rFonts w:ascii="Times New Roman" w:hAnsi="Times New Roman" w:cs="Times New Roman"/>
          <w:sz w:val="24"/>
          <w:szCs w:val="24"/>
        </w:rPr>
        <w:t>2</w:t>
      </w:r>
      <w:r w:rsidR="00FC2154">
        <w:rPr>
          <w:rFonts w:ascii="Times New Roman" w:hAnsi="Times New Roman" w:cs="Times New Roman"/>
          <w:sz w:val="24"/>
          <w:szCs w:val="24"/>
        </w:rPr>
        <w:t>4</w:t>
      </w:r>
      <w:r w:rsidRPr="0016449B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52A25FF" w14:textId="77777777" w:rsidR="00A17646" w:rsidRPr="0016449B" w:rsidRDefault="00A17646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4D00928F" w14:textId="77777777" w:rsidR="00A17646" w:rsidRPr="008A2144" w:rsidRDefault="00A17646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rPr>
          <w:rFonts w:ascii="Arial" w:hAnsi="Arial" w:cs="Arial"/>
          <w:sz w:val="24"/>
          <w:szCs w:val="24"/>
        </w:rPr>
      </w:pPr>
    </w:p>
    <w:p w14:paraId="2A035982" w14:textId="77777777" w:rsidR="00A17646" w:rsidRPr="00D85408" w:rsidRDefault="00A17646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5D8D96BC" w14:textId="77777777" w:rsidR="00A17646" w:rsidRPr="00D85408" w:rsidRDefault="00A17646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1BDC8137" w14:textId="77777777" w:rsidR="000B1C8A" w:rsidRPr="00D85408" w:rsidRDefault="000B1C8A" w:rsidP="00D8540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1C8A" w:rsidRPr="00D85408" w:rsidSect="005963EA">
      <w:pgSz w:w="11909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7752" w14:textId="77777777" w:rsidR="001A2B35" w:rsidRDefault="001A2B35" w:rsidP="00F87AE2">
      <w:pPr>
        <w:spacing w:after="0" w:line="240" w:lineRule="auto"/>
      </w:pPr>
      <w:r>
        <w:separator/>
      </w:r>
    </w:p>
  </w:endnote>
  <w:endnote w:type="continuationSeparator" w:id="0">
    <w:p w14:paraId="130FE875" w14:textId="77777777" w:rsidR="001A2B35" w:rsidRDefault="001A2B35" w:rsidP="00F8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F74A" w14:textId="77777777" w:rsidR="001A2B35" w:rsidRDefault="001A2B35" w:rsidP="00F87AE2">
      <w:pPr>
        <w:spacing w:after="0" w:line="240" w:lineRule="auto"/>
      </w:pPr>
      <w:r>
        <w:separator/>
      </w:r>
    </w:p>
  </w:footnote>
  <w:footnote w:type="continuationSeparator" w:id="0">
    <w:p w14:paraId="5F36EE46" w14:textId="77777777" w:rsidR="001A2B35" w:rsidRDefault="001A2B35" w:rsidP="00F87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A33"/>
    <w:rsid w:val="000169B0"/>
    <w:rsid w:val="00030474"/>
    <w:rsid w:val="00032502"/>
    <w:rsid w:val="000478F4"/>
    <w:rsid w:val="00085FEB"/>
    <w:rsid w:val="000937BC"/>
    <w:rsid w:val="000B1C8A"/>
    <w:rsid w:val="000E1BFB"/>
    <w:rsid w:val="000F2597"/>
    <w:rsid w:val="00101EA6"/>
    <w:rsid w:val="00121A01"/>
    <w:rsid w:val="00153A3B"/>
    <w:rsid w:val="001603BE"/>
    <w:rsid w:val="0016449B"/>
    <w:rsid w:val="00176111"/>
    <w:rsid w:val="001A0722"/>
    <w:rsid w:val="001A2B35"/>
    <w:rsid w:val="0021007F"/>
    <w:rsid w:val="002119F9"/>
    <w:rsid w:val="002258B2"/>
    <w:rsid w:val="00232D0F"/>
    <w:rsid w:val="002377C3"/>
    <w:rsid w:val="002808AA"/>
    <w:rsid w:val="002909D4"/>
    <w:rsid w:val="00293BD5"/>
    <w:rsid w:val="002B3286"/>
    <w:rsid w:val="002B466D"/>
    <w:rsid w:val="002E46D5"/>
    <w:rsid w:val="00314F3A"/>
    <w:rsid w:val="00321F81"/>
    <w:rsid w:val="00363ED2"/>
    <w:rsid w:val="00375673"/>
    <w:rsid w:val="00385C28"/>
    <w:rsid w:val="003C1548"/>
    <w:rsid w:val="003E1FDC"/>
    <w:rsid w:val="003E7A33"/>
    <w:rsid w:val="003F19BB"/>
    <w:rsid w:val="004134E6"/>
    <w:rsid w:val="00422E31"/>
    <w:rsid w:val="0043535C"/>
    <w:rsid w:val="0046212F"/>
    <w:rsid w:val="0048006F"/>
    <w:rsid w:val="004A2CCB"/>
    <w:rsid w:val="004D2BA4"/>
    <w:rsid w:val="00502B77"/>
    <w:rsid w:val="00506108"/>
    <w:rsid w:val="00526885"/>
    <w:rsid w:val="00556281"/>
    <w:rsid w:val="00556D65"/>
    <w:rsid w:val="00562FE6"/>
    <w:rsid w:val="005733A7"/>
    <w:rsid w:val="00582D4E"/>
    <w:rsid w:val="005B285E"/>
    <w:rsid w:val="005B6A52"/>
    <w:rsid w:val="005F2453"/>
    <w:rsid w:val="0060228D"/>
    <w:rsid w:val="00613BB9"/>
    <w:rsid w:val="00630321"/>
    <w:rsid w:val="006D445A"/>
    <w:rsid w:val="006E35E9"/>
    <w:rsid w:val="00751D4A"/>
    <w:rsid w:val="007A5666"/>
    <w:rsid w:val="007E176D"/>
    <w:rsid w:val="007E3655"/>
    <w:rsid w:val="007E7E09"/>
    <w:rsid w:val="0082155D"/>
    <w:rsid w:val="00827E5B"/>
    <w:rsid w:val="00855772"/>
    <w:rsid w:val="00875D97"/>
    <w:rsid w:val="008A2144"/>
    <w:rsid w:val="008E0B65"/>
    <w:rsid w:val="00900157"/>
    <w:rsid w:val="0092724F"/>
    <w:rsid w:val="0094130B"/>
    <w:rsid w:val="00947D3B"/>
    <w:rsid w:val="009504C8"/>
    <w:rsid w:val="00953358"/>
    <w:rsid w:val="009568B7"/>
    <w:rsid w:val="00971591"/>
    <w:rsid w:val="009779CB"/>
    <w:rsid w:val="00984B05"/>
    <w:rsid w:val="00A0183F"/>
    <w:rsid w:val="00A05742"/>
    <w:rsid w:val="00A05BE0"/>
    <w:rsid w:val="00A17646"/>
    <w:rsid w:val="00A23ABB"/>
    <w:rsid w:val="00A3528B"/>
    <w:rsid w:val="00A455CD"/>
    <w:rsid w:val="00A76C71"/>
    <w:rsid w:val="00A81414"/>
    <w:rsid w:val="00A84CB0"/>
    <w:rsid w:val="00AA79DC"/>
    <w:rsid w:val="00AB0289"/>
    <w:rsid w:val="00AB0B10"/>
    <w:rsid w:val="00AD5DE9"/>
    <w:rsid w:val="00B41A12"/>
    <w:rsid w:val="00B70D9A"/>
    <w:rsid w:val="00B909AB"/>
    <w:rsid w:val="00BF19FD"/>
    <w:rsid w:val="00BF5A14"/>
    <w:rsid w:val="00C026A1"/>
    <w:rsid w:val="00C0570E"/>
    <w:rsid w:val="00C2467E"/>
    <w:rsid w:val="00C64A36"/>
    <w:rsid w:val="00C91F91"/>
    <w:rsid w:val="00C94393"/>
    <w:rsid w:val="00C966A7"/>
    <w:rsid w:val="00CC6160"/>
    <w:rsid w:val="00CE40DA"/>
    <w:rsid w:val="00CF18B1"/>
    <w:rsid w:val="00D10CEA"/>
    <w:rsid w:val="00D85408"/>
    <w:rsid w:val="00DA5D3A"/>
    <w:rsid w:val="00DB490A"/>
    <w:rsid w:val="00E0706D"/>
    <w:rsid w:val="00E17E4D"/>
    <w:rsid w:val="00E34B32"/>
    <w:rsid w:val="00E45112"/>
    <w:rsid w:val="00E51266"/>
    <w:rsid w:val="00E60127"/>
    <w:rsid w:val="00E616D6"/>
    <w:rsid w:val="00E630F8"/>
    <w:rsid w:val="00E71221"/>
    <w:rsid w:val="00E80020"/>
    <w:rsid w:val="00EB427C"/>
    <w:rsid w:val="00ED5C28"/>
    <w:rsid w:val="00EE6CFD"/>
    <w:rsid w:val="00F073F7"/>
    <w:rsid w:val="00F13F99"/>
    <w:rsid w:val="00F53B25"/>
    <w:rsid w:val="00F87AE2"/>
    <w:rsid w:val="00F926EF"/>
    <w:rsid w:val="00F96E51"/>
    <w:rsid w:val="00FB75CE"/>
    <w:rsid w:val="00FC2154"/>
    <w:rsid w:val="00FD7830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DE15"/>
  <w15:docId w15:val="{C318E0C1-D6B0-4E48-B13C-72C144A8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3E7A33"/>
    <w:pPr>
      <w:keepLines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mniejszy">
    <w:name w:val="_Zal_BT_mniejszy"/>
    <w:basedOn w:val="Normalny"/>
    <w:uiPriority w:val="99"/>
    <w:rsid w:val="003E7A33"/>
    <w:pPr>
      <w:tabs>
        <w:tab w:val="righ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hAnsi="Arial" w:cs="Arial"/>
      <w:sz w:val="15"/>
      <w:szCs w:val="15"/>
    </w:rPr>
  </w:style>
  <w:style w:type="paragraph" w:customStyle="1" w:styleId="ZalBT">
    <w:name w:val="_Zal_BT"/>
    <w:basedOn w:val="Normalny"/>
    <w:uiPriority w:val="99"/>
    <w:rsid w:val="003E7A33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basedOn w:val="Normalny"/>
    <w:uiPriority w:val="99"/>
    <w:rsid w:val="003E7A33"/>
    <w:pPr>
      <w:tabs>
        <w:tab w:val="right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basedOn w:val="Normalny"/>
    <w:uiPriority w:val="99"/>
    <w:rsid w:val="003E7A33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customStyle="1" w:styleId="Normal">
    <w:name w:val="[Normal]"/>
    <w:rsid w:val="000B1C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A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A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7AE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B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B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B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13C8-FC77-4BD6-B01F-F6CD7E45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Kiełkowska</dc:creator>
  <cp:lastModifiedBy>lipno8</cp:lastModifiedBy>
  <cp:revision>65</cp:revision>
  <cp:lastPrinted>2020-12-22T13:55:00Z</cp:lastPrinted>
  <dcterms:created xsi:type="dcterms:W3CDTF">2015-11-12T13:18:00Z</dcterms:created>
  <dcterms:modified xsi:type="dcterms:W3CDTF">2023-12-21T13:35:00Z</dcterms:modified>
</cp:coreProperties>
</file>