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45" w:rsidRDefault="00884D45" w:rsidP="005F13BB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BURMISTRZ MIASTA CHOJNOWA</w:t>
      </w:r>
    </w:p>
    <w:p w:rsidR="005F13BB" w:rsidRDefault="005F13BB" w:rsidP="005F13BB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pl-PL"/>
        </w:rPr>
      </w:pPr>
    </w:p>
    <w:p w:rsidR="00CC0F7A" w:rsidRDefault="00097A85" w:rsidP="00CC0F7A">
      <w:pPr>
        <w:tabs>
          <w:tab w:val="left" w:pos="6946"/>
        </w:tabs>
        <w:spacing w:after="12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pl-PL"/>
        </w:rPr>
        <w:t>Zgodnie z art. 35 ust.1 ustawy o g</w:t>
      </w:r>
      <w:r w:rsidR="00592F08">
        <w:rPr>
          <w:rFonts w:ascii="Times New Roman" w:eastAsia="Times New Roman" w:hAnsi="Times New Roman"/>
          <w:lang w:eastAsia="pl-PL"/>
        </w:rPr>
        <w:t>ospodarce nieruchomościami (</w:t>
      </w:r>
      <w:r>
        <w:t xml:space="preserve"> </w:t>
      </w:r>
      <w:r>
        <w:rPr>
          <w:rFonts w:ascii="Times New Roman" w:eastAsia="Times New Roman" w:hAnsi="Times New Roman"/>
          <w:lang w:eastAsia="pl-PL"/>
        </w:rPr>
        <w:t>Dz.U. 2023 poz. 344</w:t>
      </w:r>
      <w:r w:rsidRPr="00EF5BF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ze zm.) </w:t>
      </w:r>
      <w:r w:rsidR="00592F08">
        <w:rPr>
          <w:rFonts w:ascii="Times New Roman" w:eastAsia="Times New Roman" w:hAnsi="Times New Roman"/>
          <w:lang w:eastAsia="pl-PL"/>
        </w:rPr>
        <w:t xml:space="preserve"> </w:t>
      </w:r>
      <w:r w:rsidR="003A4D45">
        <w:rPr>
          <w:rFonts w:ascii="Times New Roman" w:eastAsia="Times New Roman" w:hAnsi="Times New Roman"/>
          <w:lang w:eastAsia="pl-PL"/>
        </w:rPr>
        <w:t xml:space="preserve">podaje do publicznej wiadomości </w:t>
      </w:r>
      <w:r w:rsidR="003A4D45">
        <w:rPr>
          <w:rFonts w:ascii="Times New Roman" w:eastAsia="Times New Roman" w:hAnsi="Times New Roman"/>
          <w:sz w:val="24"/>
          <w:szCs w:val="24"/>
          <w:lang w:eastAsia="pl-PL"/>
        </w:rPr>
        <w:t>informację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</w:t>
      </w:r>
      <w:r w:rsidR="00CC0F7A" w:rsidRPr="006A6AB8">
        <w:rPr>
          <w:rFonts w:ascii="Times New Roman" w:eastAsia="Times New Roman" w:hAnsi="Times New Roman"/>
          <w:sz w:val="24"/>
          <w:szCs w:val="24"/>
          <w:lang w:eastAsia="pl-PL"/>
        </w:rPr>
        <w:t xml:space="preserve">w dniach </w:t>
      </w:r>
      <w:r w:rsidR="00CC0F7A" w:rsidRPr="002B21A1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FA6815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592F0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A681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CC0F7A" w:rsidRPr="002B21A1">
        <w:rPr>
          <w:rFonts w:ascii="Times New Roman" w:eastAsia="Times New Roman" w:hAnsi="Times New Roman"/>
          <w:sz w:val="24"/>
          <w:szCs w:val="24"/>
          <w:lang w:eastAsia="pl-PL"/>
        </w:rPr>
        <w:t xml:space="preserve">.2024 r. do </w:t>
      </w:r>
      <w:r w:rsidR="00FA6815">
        <w:rPr>
          <w:rFonts w:ascii="Times New Roman" w:eastAsia="Times New Roman" w:hAnsi="Times New Roman"/>
          <w:sz w:val="24"/>
          <w:szCs w:val="24"/>
          <w:lang w:eastAsia="pl-PL"/>
        </w:rPr>
        <w:t>12.07</w:t>
      </w:r>
      <w:r w:rsidR="00CC0F7A" w:rsidRPr="002B21A1">
        <w:rPr>
          <w:rFonts w:ascii="Times New Roman" w:eastAsia="Times New Roman" w:hAnsi="Times New Roman"/>
          <w:sz w:val="24"/>
          <w:szCs w:val="24"/>
          <w:lang w:eastAsia="pl-PL"/>
        </w:rPr>
        <w:t xml:space="preserve">.2024 r. </w:t>
      </w:r>
      <w:r w:rsidR="00CC0F7A">
        <w:rPr>
          <w:rFonts w:ascii="Times New Roman" w:eastAsia="Times New Roman" w:hAnsi="Times New Roman"/>
          <w:sz w:val="24"/>
          <w:szCs w:val="24"/>
          <w:lang w:eastAsia="pl-PL"/>
        </w:rPr>
        <w:t xml:space="preserve">wykazu </w:t>
      </w:r>
      <w:r w:rsidR="00592F08">
        <w:rPr>
          <w:rFonts w:ascii="Times New Roman" w:hAnsi="Times New Roman"/>
          <w:sz w:val="24"/>
          <w:szCs w:val="24"/>
        </w:rPr>
        <w:t>lokali</w:t>
      </w:r>
      <w:r w:rsidR="00CC0F7A">
        <w:rPr>
          <w:rFonts w:ascii="Times New Roman" w:hAnsi="Times New Roman"/>
          <w:sz w:val="24"/>
          <w:szCs w:val="24"/>
        </w:rPr>
        <w:t xml:space="preserve"> mieszkaln</w:t>
      </w:r>
      <w:r w:rsidR="00592F08">
        <w:rPr>
          <w:rFonts w:ascii="Times New Roman" w:hAnsi="Times New Roman"/>
          <w:sz w:val="24"/>
          <w:szCs w:val="24"/>
        </w:rPr>
        <w:t>ych</w:t>
      </w:r>
      <w:r w:rsidR="00CC0F7A">
        <w:rPr>
          <w:rFonts w:ascii="Times New Roman" w:hAnsi="Times New Roman"/>
          <w:sz w:val="24"/>
          <w:szCs w:val="24"/>
        </w:rPr>
        <w:t>, mieszcząc</w:t>
      </w:r>
      <w:r w:rsidR="00592F08">
        <w:rPr>
          <w:rFonts w:ascii="Times New Roman" w:hAnsi="Times New Roman"/>
          <w:sz w:val="24"/>
          <w:szCs w:val="24"/>
        </w:rPr>
        <w:t>ych</w:t>
      </w:r>
      <w:r w:rsidR="00CC0F7A" w:rsidRPr="00FA4E3B">
        <w:rPr>
          <w:rFonts w:ascii="Times New Roman" w:hAnsi="Times New Roman"/>
          <w:sz w:val="24"/>
          <w:szCs w:val="24"/>
        </w:rPr>
        <w:t xml:space="preserve"> </w:t>
      </w:r>
      <w:r w:rsidR="00592F08">
        <w:rPr>
          <w:rFonts w:ascii="Times New Roman" w:hAnsi="Times New Roman"/>
          <w:sz w:val="24"/>
          <w:szCs w:val="24"/>
        </w:rPr>
        <w:t>się  w budynkach położonych</w:t>
      </w:r>
      <w:r w:rsidR="00CC0F7A">
        <w:rPr>
          <w:rFonts w:ascii="Times New Roman" w:hAnsi="Times New Roman"/>
          <w:sz w:val="24"/>
          <w:szCs w:val="24"/>
        </w:rPr>
        <w:t xml:space="preserve"> przy </w:t>
      </w:r>
      <w:r w:rsidR="00FA6815">
        <w:rPr>
          <w:rFonts w:ascii="Times New Roman" w:eastAsia="Times New Roman" w:hAnsi="Times New Roman"/>
          <w:sz w:val="24"/>
          <w:szCs w:val="24"/>
          <w:lang w:eastAsia="pl-PL"/>
        </w:rPr>
        <w:t xml:space="preserve">ul. Michała Drzymały 5, </w:t>
      </w:r>
      <w:r w:rsidR="00FA6815">
        <w:rPr>
          <w:rFonts w:ascii="Times New Roman" w:hAnsi="Times New Roman"/>
          <w:sz w:val="24"/>
          <w:szCs w:val="24"/>
        </w:rPr>
        <w:t xml:space="preserve">ul. Tadeusza Kościuszki 31, </w:t>
      </w:r>
      <w:r w:rsidR="00FA6815">
        <w:rPr>
          <w:rFonts w:ascii="Times New Roman" w:eastAsia="Times New Roman" w:hAnsi="Times New Roman"/>
          <w:sz w:val="24"/>
          <w:szCs w:val="24"/>
          <w:lang w:eastAsia="pl-PL"/>
        </w:rPr>
        <w:t>ul. Kolejowa 18               i</w:t>
      </w:r>
      <w:r w:rsidR="00FA6815" w:rsidRPr="009C2647">
        <w:rPr>
          <w:rFonts w:ascii="Times New Roman" w:hAnsi="Times New Roman"/>
          <w:sz w:val="24"/>
          <w:szCs w:val="24"/>
        </w:rPr>
        <w:t xml:space="preserve"> </w:t>
      </w:r>
      <w:r w:rsidR="00FA6815">
        <w:rPr>
          <w:rFonts w:ascii="Times New Roman" w:hAnsi="Times New Roman"/>
          <w:sz w:val="24"/>
          <w:szCs w:val="24"/>
        </w:rPr>
        <w:t>ul. Wolności 3</w:t>
      </w:r>
      <w:r w:rsidR="00337E4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C0F7A">
        <w:rPr>
          <w:rFonts w:ascii="Times New Roman" w:hAnsi="Times New Roman"/>
          <w:sz w:val="24"/>
          <w:szCs w:val="24"/>
        </w:rPr>
        <w:t>w Chojnowie.</w:t>
      </w:r>
    </w:p>
    <w:p w:rsidR="00D26974" w:rsidRPr="00391B8D" w:rsidRDefault="00D26974" w:rsidP="00D26974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4F46F9">
        <w:rPr>
          <w:rFonts w:ascii="Times New Roman" w:eastAsia="Times New Roman" w:hAnsi="Times New Roman"/>
          <w:b/>
          <w:sz w:val="24"/>
          <w:szCs w:val="24"/>
          <w:lang w:eastAsia="pl-PL"/>
        </w:rPr>
        <w:t>94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/2024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rmistrza M</w:t>
      </w:r>
      <w:r w:rsidR="00592F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iasta Chojnowa z dnia  z dnia </w:t>
      </w:r>
      <w:r w:rsidR="00FA6815">
        <w:rPr>
          <w:rFonts w:ascii="Times New Roman" w:eastAsia="Times New Roman" w:hAnsi="Times New Roman"/>
          <w:b/>
          <w:sz w:val="24"/>
          <w:szCs w:val="24"/>
          <w:lang w:eastAsia="pl-PL"/>
        </w:rPr>
        <w:t>20 czerwca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 r.</w:t>
      </w:r>
    </w:p>
    <w:p w:rsidR="00D26974" w:rsidRPr="002F3BD5" w:rsidRDefault="00D26974" w:rsidP="00D26974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winny złożyć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ioski w Urzędzie Miejskim w Chojnowie w terminie do dnia </w:t>
      </w:r>
      <w:r w:rsidR="00FA6815">
        <w:rPr>
          <w:rFonts w:ascii="Times New Roman" w:eastAsia="Times New Roman" w:hAnsi="Times New Roman"/>
          <w:b/>
          <w:sz w:val="24"/>
          <w:szCs w:val="24"/>
          <w:lang w:eastAsia="pl-PL"/>
        </w:rPr>
        <w:t>02.08.</w:t>
      </w:r>
      <w:r w:rsidRPr="00D26974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D26974" w:rsidRDefault="00D26974" w:rsidP="00D26974">
      <w:pPr>
        <w:tabs>
          <w:tab w:val="left" w:pos="9072"/>
        </w:tabs>
        <w:spacing w:after="0" w:line="120" w:lineRule="atLeast"/>
        <w:jc w:val="both"/>
      </w:pPr>
    </w:p>
    <w:p w:rsidR="00D26974" w:rsidRPr="008C18FB" w:rsidRDefault="00D26974" w:rsidP="00D26974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D26974" w:rsidRPr="004156D6" w:rsidRDefault="00D26974" w:rsidP="00D26974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7A85" w:rsidRPr="004156D6" w:rsidRDefault="00097A85" w:rsidP="00D26974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97A85" w:rsidRPr="0041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FE"/>
    <w:rsid w:val="00097A85"/>
    <w:rsid w:val="001837D6"/>
    <w:rsid w:val="00207C5E"/>
    <w:rsid w:val="002603FE"/>
    <w:rsid w:val="0027312B"/>
    <w:rsid w:val="002F196D"/>
    <w:rsid w:val="00337E41"/>
    <w:rsid w:val="003639F9"/>
    <w:rsid w:val="003A4D45"/>
    <w:rsid w:val="003C05AB"/>
    <w:rsid w:val="0048158F"/>
    <w:rsid w:val="004F46F9"/>
    <w:rsid w:val="005344E0"/>
    <w:rsid w:val="00592F08"/>
    <w:rsid w:val="005F13BB"/>
    <w:rsid w:val="00884D45"/>
    <w:rsid w:val="008C5345"/>
    <w:rsid w:val="009605C0"/>
    <w:rsid w:val="00984180"/>
    <w:rsid w:val="00A9403B"/>
    <w:rsid w:val="00BE5A4D"/>
    <w:rsid w:val="00C73BA2"/>
    <w:rsid w:val="00CA457E"/>
    <w:rsid w:val="00CC0F7A"/>
    <w:rsid w:val="00CD3382"/>
    <w:rsid w:val="00D26974"/>
    <w:rsid w:val="00E751BC"/>
    <w:rsid w:val="00ED0E37"/>
    <w:rsid w:val="00EF5BF1"/>
    <w:rsid w:val="00FA6815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3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A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3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Martyna</cp:lastModifiedBy>
  <cp:revision>4</cp:revision>
  <cp:lastPrinted>2024-06-21T10:50:00Z</cp:lastPrinted>
  <dcterms:created xsi:type="dcterms:W3CDTF">2024-06-20T12:19:00Z</dcterms:created>
  <dcterms:modified xsi:type="dcterms:W3CDTF">2024-06-21T10:50:00Z</dcterms:modified>
</cp:coreProperties>
</file>