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4" w:rsidRPr="00587756" w:rsidRDefault="000D6D54" w:rsidP="00905F75">
      <w:pPr>
        <w:spacing w:after="0" w:line="240" w:lineRule="auto"/>
        <w:ind w:left="8080" w:right="283"/>
        <w:jc w:val="both"/>
        <w:rPr>
          <w:rFonts w:ascii="Times New Roman" w:eastAsia="Calibri" w:hAnsi="Times New Roman" w:cs="Times New Roman"/>
        </w:rPr>
      </w:pPr>
      <w:r w:rsidRPr="00587756">
        <w:rPr>
          <w:rFonts w:ascii="Times New Roman" w:eastAsia="Calibri" w:hAnsi="Times New Roman" w:cs="Times New Roman"/>
        </w:rPr>
        <w:t>Załącznik do Zarządzenia Burmistrza Miasta Chojnowa Nr</w:t>
      </w:r>
      <w:r w:rsidR="002B760F" w:rsidRPr="00587756">
        <w:rPr>
          <w:rFonts w:ascii="Times New Roman" w:eastAsia="Calibri" w:hAnsi="Times New Roman" w:cs="Times New Roman"/>
        </w:rPr>
        <w:t xml:space="preserve"> </w:t>
      </w:r>
      <w:r w:rsidR="00DE17ED">
        <w:rPr>
          <w:rFonts w:ascii="Times New Roman" w:eastAsia="Calibri" w:hAnsi="Times New Roman" w:cs="Times New Roman"/>
        </w:rPr>
        <w:t>94</w:t>
      </w:r>
      <w:r w:rsidR="009333CA" w:rsidRPr="00587756">
        <w:rPr>
          <w:rFonts w:ascii="Times New Roman" w:eastAsia="Calibri" w:hAnsi="Times New Roman" w:cs="Times New Roman"/>
        </w:rPr>
        <w:t>/2024</w:t>
      </w:r>
      <w:r w:rsidRPr="00587756">
        <w:rPr>
          <w:rFonts w:ascii="Times New Roman" w:eastAsia="Calibri" w:hAnsi="Times New Roman" w:cs="Times New Roman"/>
        </w:rPr>
        <w:t xml:space="preserve"> z dnia</w:t>
      </w:r>
      <w:r w:rsidR="007E6AE3">
        <w:rPr>
          <w:rFonts w:ascii="Times New Roman" w:eastAsia="Calibri" w:hAnsi="Times New Roman" w:cs="Times New Roman"/>
        </w:rPr>
        <w:t xml:space="preserve"> </w:t>
      </w:r>
      <w:r w:rsidR="00974D43">
        <w:rPr>
          <w:rFonts w:ascii="Times New Roman" w:eastAsia="Calibri" w:hAnsi="Times New Roman" w:cs="Times New Roman"/>
        </w:rPr>
        <w:t xml:space="preserve">20 czerwca </w:t>
      </w:r>
      <w:r w:rsidR="00607260" w:rsidRPr="00587756">
        <w:rPr>
          <w:rFonts w:ascii="Times New Roman" w:eastAsia="Calibri" w:hAnsi="Times New Roman" w:cs="Times New Roman"/>
        </w:rPr>
        <w:t>202</w:t>
      </w:r>
      <w:r w:rsidR="004C3690" w:rsidRPr="00587756">
        <w:rPr>
          <w:rFonts w:ascii="Times New Roman" w:eastAsia="Calibri" w:hAnsi="Times New Roman" w:cs="Times New Roman"/>
        </w:rPr>
        <w:t>4</w:t>
      </w:r>
      <w:r w:rsidR="00607260" w:rsidRPr="00587756">
        <w:rPr>
          <w:rFonts w:ascii="Times New Roman" w:eastAsia="Calibri" w:hAnsi="Times New Roman" w:cs="Times New Roman"/>
        </w:rPr>
        <w:t xml:space="preserve"> r.</w:t>
      </w:r>
      <w:r w:rsidRPr="00587756">
        <w:rPr>
          <w:rFonts w:ascii="Times New Roman" w:eastAsia="Calibri" w:hAnsi="Times New Roman" w:cs="Times New Roman"/>
        </w:rPr>
        <w:t xml:space="preserve"> </w:t>
      </w:r>
      <w:r w:rsidR="00526E12" w:rsidRPr="00587756">
        <w:rPr>
          <w:rFonts w:ascii="Times New Roman" w:hAnsi="Times New Roman"/>
        </w:rPr>
        <w:t>w sprawie przeznaczenia do sprzedaży w drodze bezprzetargowej lokali mieszkalnych, będących własnością Gminy Miejskiej Chojnów, mieszczących się</w:t>
      </w:r>
      <w:r w:rsidR="00905F75">
        <w:rPr>
          <w:rFonts w:ascii="Times New Roman" w:hAnsi="Times New Roman"/>
        </w:rPr>
        <w:t xml:space="preserve"> </w:t>
      </w:r>
      <w:r w:rsidR="00526E12" w:rsidRPr="00587756">
        <w:rPr>
          <w:rFonts w:ascii="Times New Roman" w:hAnsi="Times New Roman"/>
        </w:rPr>
        <w:t xml:space="preserve">w budynkach położonych </w:t>
      </w:r>
      <w:r w:rsidR="00974D43">
        <w:rPr>
          <w:rFonts w:ascii="Times New Roman" w:hAnsi="Times New Roman"/>
        </w:rPr>
        <w:t xml:space="preserve">przy </w:t>
      </w:r>
      <w:r w:rsidR="00974D43">
        <w:rPr>
          <w:rFonts w:ascii="Times New Roman" w:eastAsia="Times New Roman" w:hAnsi="Times New Roman"/>
          <w:sz w:val="24"/>
          <w:szCs w:val="24"/>
          <w:lang w:eastAsia="pl-PL"/>
        </w:rPr>
        <w:t xml:space="preserve">ul. Michała Drzymały 5, </w:t>
      </w:r>
      <w:r w:rsidR="00974D43">
        <w:rPr>
          <w:rFonts w:ascii="Times New Roman" w:hAnsi="Times New Roman"/>
          <w:sz w:val="24"/>
          <w:szCs w:val="24"/>
        </w:rPr>
        <w:t xml:space="preserve">ul. Tadeusza Kościuszki 31, </w:t>
      </w:r>
      <w:r w:rsidR="00974D43">
        <w:rPr>
          <w:rFonts w:ascii="Times New Roman" w:eastAsia="Times New Roman" w:hAnsi="Times New Roman"/>
          <w:sz w:val="24"/>
          <w:szCs w:val="24"/>
          <w:lang w:eastAsia="pl-PL"/>
        </w:rPr>
        <w:t>ul. Kolejowa 18 i</w:t>
      </w:r>
      <w:r w:rsidR="00974D43" w:rsidRPr="009C2647">
        <w:rPr>
          <w:rFonts w:ascii="Times New Roman" w:hAnsi="Times New Roman"/>
          <w:sz w:val="24"/>
          <w:szCs w:val="24"/>
        </w:rPr>
        <w:t xml:space="preserve"> </w:t>
      </w:r>
      <w:r w:rsidR="00974D43">
        <w:rPr>
          <w:rFonts w:ascii="Times New Roman" w:hAnsi="Times New Roman"/>
          <w:sz w:val="24"/>
          <w:szCs w:val="24"/>
        </w:rPr>
        <w:t xml:space="preserve">ul. Wolności 3 </w:t>
      </w:r>
      <w:r w:rsidR="00C25D22">
        <w:rPr>
          <w:rFonts w:ascii="Times New Roman" w:hAnsi="Times New Roman"/>
          <w:sz w:val="24"/>
          <w:szCs w:val="24"/>
        </w:rPr>
        <w:t>w Chojnowie</w:t>
      </w:r>
      <w:r w:rsidR="00526E12" w:rsidRPr="00587756">
        <w:rPr>
          <w:rFonts w:ascii="Times New Roman" w:hAnsi="Times New Roman"/>
        </w:rPr>
        <w:t xml:space="preserve"> na rzecz najemców</w:t>
      </w:r>
      <w:r w:rsidRPr="00587756">
        <w:rPr>
          <w:rFonts w:ascii="Times New Roman" w:eastAsia="Calibri" w:hAnsi="Times New Roman" w:cs="Times New Roman"/>
        </w:rPr>
        <w:t xml:space="preserve"> oraz ogłoszenia wykazu</w:t>
      </w:r>
    </w:p>
    <w:p w:rsidR="00526E12" w:rsidRDefault="00526E12" w:rsidP="001B2609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bookmarkStart w:id="0" w:name="_GoBack"/>
      <w:bookmarkEnd w:id="0"/>
    </w:p>
    <w:p w:rsidR="00375315" w:rsidRPr="001B2609" w:rsidRDefault="00375315" w:rsidP="001B2609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560"/>
        <w:gridCol w:w="1559"/>
        <w:gridCol w:w="2835"/>
        <w:gridCol w:w="2410"/>
        <w:gridCol w:w="1559"/>
        <w:gridCol w:w="1559"/>
      </w:tblGrid>
      <w:tr w:rsidR="000D6D54" w:rsidRPr="000D6D54" w:rsidTr="00C02BC1">
        <w:trPr>
          <w:cantSplit/>
          <w:trHeight w:val="2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C02BC1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C02BC1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CD4407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C02BC1">
        <w:trPr>
          <w:cantSplit/>
          <w:trHeight w:val="1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BF697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BF697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Default="00CD4407" w:rsidP="00CD44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3B57EB">
              <w:rPr>
                <w:rFonts w:ascii="Times New Roman" w:eastAsia="Times New Roman" w:hAnsi="Times New Roman" w:cs="Times New Roman"/>
                <w:lang w:eastAsia="pl-PL"/>
              </w:rPr>
              <w:t xml:space="preserve">l. 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>Michała Drzymały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 xml:space="preserve"> 5</w:t>
            </w:r>
          </w:p>
          <w:p w:rsidR="003B57EB" w:rsidRDefault="00CD4407" w:rsidP="00CD44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 xml:space="preserve">okal nr 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4C3690" w:rsidRDefault="00CD4407" w:rsidP="004C369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3B57EB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nr 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>66/12</w:t>
            </w:r>
            <w:r w:rsidR="004C369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3B57EB" w:rsidRPr="000D6D54" w:rsidRDefault="00403C26" w:rsidP="00585A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obręb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403C2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>19347/7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974D43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109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974D43" w:rsidP="008607D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216</w:t>
            </w:r>
            <w:r w:rsidR="00261831">
              <w:rPr>
                <w:rFonts w:ascii="Times New Roman" w:eastAsia="Times New Roman" w:hAnsi="Times New Roman" w:cs="Times New Roman"/>
                <w:lang w:eastAsia="pl-PL"/>
              </w:rPr>
              <w:t>/1000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449" w:rsidRDefault="00974D43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jeden pokój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D44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4185B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  <w:proofErr w:type="spellEnd"/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A4946" w:rsidRDefault="004D1DA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35329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974D43"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="00353290">
              <w:rPr>
                <w:rFonts w:ascii="Times New Roman" w:eastAsia="Times New Roman" w:hAnsi="Times New Roman" w:cs="Times New Roman"/>
                <w:lang w:eastAsia="pl-PL"/>
              </w:rPr>
              <w:t>I kondygnacja</w:t>
            </w:r>
            <w:r w:rsidR="00675449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03C26" w:rsidRDefault="00403C2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pomieszczenia przynależne:</w:t>
            </w:r>
          </w:p>
          <w:p w:rsidR="00403C26" w:rsidRDefault="0081764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piwnica nr 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403C2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0D6D54" w:rsidRPr="000D6D54" w:rsidRDefault="00403C26" w:rsidP="00C02BC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komórka strychowa nr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1B2609" w:rsidP="0032088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</w:t>
            </w:r>
            <w:r w:rsidR="00BC3507">
              <w:rPr>
                <w:rFonts w:ascii="Times New Roman" w:eastAsia="Times New Roman" w:hAnsi="Times New Roman" w:cs="Times New Roman"/>
                <w:lang w:eastAsia="pl-PL"/>
              </w:rPr>
              <w:t xml:space="preserve"> mieszkaniowej</w:t>
            </w:r>
            <w:r w:rsidR="008256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45EE">
              <w:rPr>
                <w:rFonts w:ascii="Times New Roman" w:eastAsia="Times New Roman" w:hAnsi="Times New Roman" w:cs="Times New Roman"/>
                <w:lang w:eastAsia="pl-PL"/>
              </w:rPr>
              <w:t xml:space="preserve">wielorodzinnej </w:t>
            </w:r>
            <w:r w:rsidR="005373FD">
              <w:rPr>
                <w:rFonts w:ascii="Times New Roman" w:eastAsia="Times New Roman" w:hAnsi="Times New Roman" w:cs="Times New Roman"/>
                <w:lang w:eastAsia="pl-PL"/>
              </w:rPr>
              <w:t>i usług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7215C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32,70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9E5AA5" w:rsidRDefault="007215C6" w:rsidP="00D4185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7,20</w:t>
            </w:r>
          </w:p>
          <w:p w:rsidR="00817644" w:rsidRDefault="00817644" w:rsidP="00D4185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3,10</w:t>
            </w:r>
          </w:p>
          <w:p w:rsidR="00403C26" w:rsidRPr="000D6D54" w:rsidRDefault="00403C26" w:rsidP="00D4185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7215C6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122 600</w:t>
            </w:r>
            <w:r w:rsidR="00F8524F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BF6975" w:rsidRPr="000D6D54" w:rsidTr="00C02BC1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546513" w:rsidP="00546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D6D54" w:rsidRPr="00F20FF2">
              <w:rPr>
                <w:rFonts w:ascii="Times New Roman" w:eastAsia="Calibri" w:hAnsi="Times New Roman" w:cs="Times New Roman"/>
              </w:rPr>
              <w:t xml:space="preserve"> </w:t>
            </w:r>
            <w:r w:rsidR="00BF6975" w:rsidRPr="00F20FF2">
              <w:rPr>
                <w:rFonts w:ascii="Times New Roman" w:eastAsia="Calibri" w:hAnsi="Times New Roman" w:cs="Times New Roman"/>
              </w:rPr>
              <w:t>.</w:t>
            </w:r>
            <w:r w:rsidR="000D6D54" w:rsidRPr="00F20FF2">
              <w:rPr>
                <w:rFonts w:ascii="Times New Roman" w:eastAsia="Calibri" w:hAnsi="Times New Roman" w:cs="Times New Roman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B2" w:rsidRDefault="008256B2" w:rsidP="008256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>Tadeusza Kościuszki 31</w:t>
            </w:r>
          </w:p>
          <w:p w:rsidR="006174B3" w:rsidRDefault="008256B2" w:rsidP="00D4185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lokal nr 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8256B2" w:rsidRDefault="006174B3" w:rsidP="00D4185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nr 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>56/42</w:t>
            </w:r>
            <w:r w:rsidR="008256B2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BF6975" w:rsidRPr="000D6D54" w:rsidRDefault="007215C6" w:rsidP="008256B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obręb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BF6975" w:rsidRPr="000D6D54" w:rsidRDefault="00BF6975" w:rsidP="007215C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7215C6">
              <w:rPr>
                <w:rFonts w:ascii="Times New Roman" w:eastAsia="Times New Roman" w:hAnsi="Times New Roman" w:cs="Times New Roman"/>
                <w:lang w:eastAsia="pl-PL"/>
              </w:rPr>
              <w:t>18848/2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7215C6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199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BF69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BF6975" w:rsidRPr="000D6D54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BF6975" w:rsidRPr="000D6D54" w:rsidRDefault="007215C6" w:rsidP="00084F2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="00084F27">
              <w:rPr>
                <w:rFonts w:ascii="Times New Roman" w:eastAsia="Times New Roman" w:hAnsi="Times New Roman" w:cs="Times New Roman"/>
                <w:lang w:eastAsia="pl-PL"/>
              </w:rPr>
              <w:t>/1000</w:t>
            </w:r>
            <w:r w:rsidR="005373FD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84F2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88F" w:rsidRDefault="007215C6" w:rsidP="0032088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 w:rsidR="00BA484F"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kuchnia spiżarka i </w:t>
            </w:r>
            <w:proofErr w:type="spellStart"/>
            <w:r w:rsidR="008B66EC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  <w:proofErr w:type="spellEnd"/>
            <w:r w:rsidR="00FE04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 xml:space="preserve">   (parter -I kondygnacja</w:t>
            </w:r>
            <w:r w:rsidR="0032088F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 xml:space="preserve">,    </w:t>
            </w:r>
          </w:p>
          <w:p w:rsidR="00EA1B9E" w:rsidRDefault="0032088F" w:rsidP="00EA1B9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pomieszczenia</w:t>
            </w:r>
            <w:r w:rsidR="00EA1B9E">
              <w:rPr>
                <w:rFonts w:ascii="Times New Roman" w:eastAsia="Times New Roman" w:hAnsi="Times New Roman" w:cs="Times New Roman"/>
                <w:lang w:eastAsia="pl-PL"/>
              </w:rPr>
              <w:t xml:space="preserve"> przynależne:</w:t>
            </w:r>
          </w:p>
          <w:p w:rsidR="00BF6975" w:rsidRDefault="00817644" w:rsidP="00EA1B9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piwnica nr 11</w:t>
            </w:r>
          </w:p>
          <w:p w:rsidR="00817644" w:rsidRPr="000D6D54" w:rsidRDefault="00817644" w:rsidP="00EA1B9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komórka strychowa nr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F27" w:rsidRDefault="008256B2" w:rsidP="008255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C3507">
              <w:rPr>
                <w:rFonts w:ascii="Times New Roman" w:eastAsia="Times New Roman" w:hAnsi="Times New Roman" w:cs="Times New Roman"/>
                <w:lang w:eastAsia="pl-PL"/>
              </w:rPr>
              <w:t xml:space="preserve">mieszkaniowej </w:t>
            </w:r>
            <w:r w:rsidR="003C45EE">
              <w:rPr>
                <w:rFonts w:ascii="Times New Roman" w:eastAsia="Times New Roman" w:hAnsi="Times New Roman" w:cs="Times New Roman"/>
                <w:lang w:eastAsia="pl-PL"/>
              </w:rPr>
              <w:t>wielorodzinnej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 xml:space="preserve"> i usług</w:t>
            </w:r>
            <w:r w:rsidR="00084F27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BF6975" w:rsidRPr="000D6D54" w:rsidRDefault="008256B2" w:rsidP="008255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F6975" w:rsidRPr="000D6D54" w:rsidRDefault="00817644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62,10</w:t>
            </w:r>
          </w:p>
          <w:p w:rsidR="00BF6975" w:rsidRPr="000D6D54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BF6975" w:rsidRDefault="00817644" w:rsidP="00252B7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9,10</w:t>
            </w:r>
          </w:p>
          <w:p w:rsidR="00817644" w:rsidRPr="000D6D54" w:rsidRDefault="00817644" w:rsidP="00252B7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817644" w:rsidP="00FE04F0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205 3</w:t>
            </w:r>
            <w:r w:rsidR="00EA1B9E">
              <w:rPr>
                <w:rFonts w:ascii="Times New Roman" w:eastAsia="Calibri" w:hAnsi="Times New Roman" w:cs="Times New Roman"/>
              </w:rPr>
              <w:t>00</w:t>
            </w:r>
            <w:r w:rsidR="00A735C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9333CA" w:rsidRPr="000D6D54" w:rsidTr="00C02BC1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CA" w:rsidRDefault="009333CA" w:rsidP="0054651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EC" w:rsidRDefault="008B66EC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817644">
              <w:rPr>
                <w:rFonts w:ascii="Times New Roman" w:eastAsia="Times New Roman" w:hAnsi="Times New Roman" w:cs="Times New Roman"/>
                <w:lang w:eastAsia="pl-PL"/>
              </w:rPr>
              <w:t>Kolejowa18</w:t>
            </w:r>
          </w:p>
          <w:p w:rsidR="008B66EC" w:rsidRDefault="008B66EC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817644">
              <w:rPr>
                <w:rFonts w:ascii="Times New Roman" w:eastAsia="Times New Roman" w:hAnsi="Times New Roman" w:cs="Times New Roman"/>
                <w:lang w:eastAsia="pl-PL"/>
              </w:rPr>
              <w:t>okal nr 1</w:t>
            </w:r>
          </w:p>
          <w:p w:rsidR="008B66EC" w:rsidRDefault="00817644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dz. nr 56/58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9333CA" w:rsidRDefault="00817644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obręb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EC" w:rsidRDefault="008B66EC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9333CA" w:rsidRDefault="008B66EC" w:rsidP="00817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817644">
              <w:rPr>
                <w:rFonts w:ascii="Times New Roman" w:eastAsia="Times New Roman" w:hAnsi="Times New Roman" w:cs="Times New Roman"/>
                <w:lang w:eastAsia="pl-PL"/>
              </w:rPr>
              <w:t>25589/0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EC" w:rsidRPr="000D6D54" w:rsidRDefault="00817644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172</w:t>
            </w:r>
            <w:r w:rsidR="008B66EC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8B66EC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8B66EC" w:rsidRPr="000D6D54" w:rsidRDefault="008B66EC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9333CA" w:rsidRDefault="00817644" w:rsidP="00817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F27" w:rsidRDefault="00817644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 w:rsidR="008B66EC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 xml:space="preserve"> przedpokój,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pomieszczenie pomocnicze</w:t>
            </w:r>
            <w:r w:rsidR="00084F2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817644" w:rsidRDefault="0032088F" w:rsidP="00817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(parter - I kondygnacja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81764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9333CA" w:rsidRDefault="004D4D2D" w:rsidP="006D1F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817644">
              <w:rPr>
                <w:rFonts w:ascii="Times New Roman" w:eastAsia="Times New Roman" w:hAnsi="Times New Roman" w:cs="Times New Roman"/>
                <w:lang w:eastAsia="pl-PL"/>
              </w:rPr>
              <w:t xml:space="preserve"> pomieszczenia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8B66EC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66EC">
              <w:rPr>
                <w:rFonts w:ascii="Times New Roman" w:eastAsia="Times New Roman" w:hAnsi="Times New Roman" w:cs="Times New Roman"/>
                <w:lang w:eastAsia="pl-PL"/>
              </w:rPr>
              <w:t xml:space="preserve">– piwnica nr </w:t>
            </w:r>
            <w:r w:rsidR="0081764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817644" w:rsidRDefault="00817644" w:rsidP="006D1F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 piwnica nr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CA" w:rsidRPr="001B2609" w:rsidRDefault="008B66EC" w:rsidP="003C45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wielorodzinnej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>, usług różnych z preferencją dla usług komercyjnych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EC" w:rsidRPr="000D6D54" w:rsidRDefault="00D227EA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61,10</w:t>
            </w:r>
          </w:p>
          <w:p w:rsidR="008B66EC" w:rsidRPr="000D6D54" w:rsidRDefault="008B66EC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8B66EC" w:rsidRDefault="00817644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5,70</w:t>
            </w:r>
          </w:p>
          <w:p w:rsidR="00817644" w:rsidRDefault="00817644" w:rsidP="008B66E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10,40</w:t>
            </w:r>
          </w:p>
          <w:p w:rsidR="009333CA" w:rsidRPr="000D6D54" w:rsidRDefault="009333CA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CA" w:rsidRDefault="00D227EA" w:rsidP="0081764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161 307</w:t>
            </w:r>
            <w:r w:rsidR="008B66EC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D4D2D" w:rsidRPr="000D6D54" w:rsidTr="00457CFB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D2D" w:rsidRDefault="004D4D2D" w:rsidP="004D4D2D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      </w:t>
            </w:r>
            <w:r w:rsidR="000D6D54" w:rsidRPr="000D6D54">
              <w:rPr>
                <w:rFonts w:ascii="Times New Roman" w:eastAsia="Calibri" w:hAnsi="Times New Roman" w:cs="Times New Roman"/>
                <w:color w:val="FF0000"/>
              </w:rPr>
              <w:t xml:space="preserve">                                                         </w:t>
            </w:r>
            <w:r w:rsidRPr="004D4D2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Wolności 3</w:t>
            </w:r>
          </w:p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</w:p>
          <w:p w:rsidR="004D4D2D" w:rsidRDefault="004D4D2D" w:rsidP="0032088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nr </w:t>
            </w:r>
            <w:r w:rsidR="0032088F">
              <w:rPr>
                <w:rFonts w:ascii="Times New Roman" w:eastAsia="Times New Roman" w:hAnsi="Times New Roman" w:cs="Times New Roman"/>
                <w:lang w:eastAsia="pl-PL"/>
              </w:rPr>
              <w:t>356/1,</w:t>
            </w:r>
          </w:p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obręb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/00023414/9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D2D" w:rsidRPr="000D6D54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1060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D4D2D" w:rsidRPr="000D6D54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D4D2D" w:rsidRDefault="004D4D2D" w:rsidP="004D4D2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47/1000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cztery pokoje,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przedpokój,  łazienka z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  <w:proofErr w:type="spellEnd"/>
          </w:p>
          <w:p w:rsidR="0032088F" w:rsidRDefault="0032088F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(I piętro - II kondygnacja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pomieszczenie przynależne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piwnica nr 15</w:t>
            </w:r>
          </w:p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D2D" w:rsidRPr="001B2609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wielorodzinnej;</w:t>
            </w: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D2D" w:rsidRPr="000D6D54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91,63</w:t>
            </w:r>
          </w:p>
          <w:p w:rsidR="004D4D2D" w:rsidRPr="000D6D54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5,12</w:t>
            </w:r>
          </w:p>
          <w:p w:rsidR="004D4D2D" w:rsidRPr="000D6D54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D2D" w:rsidRDefault="004D4D2D" w:rsidP="00457CFB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301 000,00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</w:p>
    <w:p w:rsid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 xml:space="preserve">Wymienione w wykazie ceny lokali wraz z udziałem w nieruchomości wspólnej obowiązują dla </w:t>
      </w:r>
      <w:r w:rsidR="003E5E35">
        <w:rPr>
          <w:rFonts w:ascii="Times New Roman" w:eastAsia="Calibri" w:hAnsi="Times New Roman" w:cs="Times New Roman"/>
        </w:rPr>
        <w:t>l</w:t>
      </w:r>
      <w:r w:rsidRPr="00607260">
        <w:rPr>
          <w:rFonts w:ascii="Times New Roman" w:eastAsia="Calibri" w:hAnsi="Times New Roman" w:cs="Times New Roman"/>
        </w:rPr>
        <w:t>p. 1</w:t>
      </w:r>
      <w:r w:rsidR="004878AA" w:rsidRPr="00607260">
        <w:rPr>
          <w:rFonts w:ascii="Times New Roman" w:eastAsia="Calibri" w:hAnsi="Times New Roman" w:cs="Times New Roman"/>
        </w:rPr>
        <w:t xml:space="preserve"> do dnia </w:t>
      </w:r>
      <w:r w:rsidR="004D4D2D">
        <w:rPr>
          <w:rFonts w:ascii="Times New Roman" w:eastAsia="Calibri" w:hAnsi="Times New Roman" w:cs="Times New Roman"/>
        </w:rPr>
        <w:t>2</w:t>
      </w:r>
      <w:r w:rsidR="0032088F">
        <w:rPr>
          <w:rFonts w:ascii="Times New Roman" w:eastAsia="Calibri" w:hAnsi="Times New Roman" w:cs="Times New Roman"/>
        </w:rPr>
        <w:t>0</w:t>
      </w:r>
      <w:r w:rsidR="004D4D2D">
        <w:rPr>
          <w:rFonts w:ascii="Times New Roman" w:eastAsia="Calibri" w:hAnsi="Times New Roman" w:cs="Times New Roman"/>
        </w:rPr>
        <w:t>.04</w:t>
      </w:r>
      <w:r w:rsidR="00EF24F9">
        <w:rPr>
          <w:rFonts w:ascii="Times New Roman" w:eastAsia="Calibri" w:hAnsi="Times New Roman" w:cs="Times New Roman"/>
        </w:rPr>
        <w:t>.2025</w:t>
      </w:r>
      <w:r w:rsidRPr="00607260">
        <w:rPr>
          <w:rFonts w:ascii="Times New Roman" w:eastAsia="Calibri" w:hAnsi="Times New Roman" w:cs="Times New Roman"/>
        </w:rPr>
        <w:t xml:space="preserve"> r</w:t>
      </w:r>
      <w:r w:rsidR="002A4DC8" w:rsidRPr="00607260">
        <w:rPr>
          <w:rFonts w:ascii="Times New Roman" w:eastAsia="Calibri" w:hAnsi="Times New Roman" w:cs="Times New Roman"/>
        </w:rPr>
        <w:t xml:space="preserve">.,  dla </w:t>
      </w:r>
      <w:r w:rsidR="003E5E35">
        <w:rPr>
          <w:rFonts w:ascii="Times New Roman" w:eastAsia="Calibri" w:hAnsi="Times New Roman" w:cs="Times New Roman"/>
        </w:rPr>
        <w:t>l</w:t>
      </w:r>
      <w:r w:rsidR="002A4DC8" w:rsidRPr="00607260">
        <w:rPr>
          <w:rFonts w:ascii="Times New Roman" w:eastAsia="Calibri" w:hAnsi="Times New Roman" w:cs="Times New Roman"/>
        </w:rPr>
        <w:t>p. 2</w:t>
      </w:r>
      <w:r w:rsidR="005B1F3D" w:rsidRPr="00607260">
        <w:rPr>
          <w:rFonts w:ascii="Times New Roman" w:eastAsia="Calibri" w:hAnsi="Times New Roman" w:cs="Times New Roman"/>
        </w:rPr>
        <w:t xml:space="preserve"> </w:t>
      </w:r>
      <w:r w:rsidR="004878AA" w:rsidRPr="00607260">
        <w:rPr>
          <w:rFonts w:ascii="Times New Roman" w:eastAsia="Calibri" w:hAnsi="Times New Roman" w:cs="Times New Roman"/>
        </w:rPr>
        <w:t xml:space="preserve">do dnia </w:t>
      </w:r>
      <w:r w:rsidR="004D4D2D">
        <w:rPr>
          <w:rFonts w:ascii="Times New Roman" w:eastAsia="Calibri" w:hAnsi="Times New Roman" w:cs="Times New Roman"/>
        </w:rPr>
        <w:t>23</w:t>
      </w:r>
      <w:r w:rsidR="00AA2134">
        <w:rPr>
          <w:rFonts w:ascii="Times New Roman" w:eastAsia="Calibri" w:hAnsi="Times New Roman" w:cs="Times New Roman"/>
        </w:rPr>
        <w:t>.03</w:t>
      </w:r>
      <w:r w:rsidR="00EF24F9">
        <w:rPr>
          <w:rFonts w:ascii="Times New Roman" w:eastAsia="Calibri" w:hAnsi="Times New Roman" w:cs="Times New Roman"/>
        </w:rPr>
        <w:t>.2025</w:t>
      </w:r>
      <w:r w:rsidR="001B2609">
        <w:rPr>
          <w:rFonts w:ascii="Times New Roman" w:eastAsia="Calibri" w:hAnsi="Times New Roman" w:cs="Times New Roman"/>
        </w:rPr>
        <w:t xml:space="preserve"> r.</w:t>
      </w:r>
      <w:r w:rsidR="002625B8">
        <w:rPr>
          <w:rFonts w:ascii="Times New Roman" w:eastAsia="Calibri" w:hAnsi="Times New Roman" w:cs="Times New Roman"/>
        </w:rPr>
        <w:t>,</w:t>
      </w:r>
    </w:p>
    <w:p w:rsidR="00AA2134" w:rsidRDefault="003E5E35" w:rsidP="00AA2134">
      <w:pPr>
        <w:spacing w:after="0" w:line="240" w:lineRule="auto"/>
        <w:ind w:left="1134" w:right="96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FF5ABC">
        <w:rPr>
          <w:rFonts w:ascii="Times New Roman" w:eastAsia="Calibri" w:hAnsi="Times New Roman" w:cs="Times New Roman"/>
        </w:rPr>
        <w:t>la</w:t>
      </w:r>
      <w:r>
        <w:rPr>
          <w:rFonts w:ascii="Times New Roman" w:eastAsia="Calibri" w:hAnsi="Times New Roman" w:cs="Times New Roman"/>
        </w:rPr>
        <w:t xml:space="preserve"> l</w:t>
      </w:r>
      <w:r w:rsidR="00FF5ABC">
        <w:rPr>
          <w:rFonts w:ascii="Times New Roman" w:eastAsia="Calibri" w:hAnsi="Times New Roman" w:cs="Times New Roman"/>
        </w:rPr>
        <w:t xml:space="preserve">p. </w:t>
      </w:r>
      <w:r>
        <w:rPr>
          <w:rFonts w:ascii="Times New Roman" w:eastAsia="Calibri" w:hAnsi="Times New Roman" w:cs="Times New Roman"/>
        </w:rPr>
        <w:t>3</w:t>
      </w:r>
      <w:r w:rsidR="00FF5ABC" w:rsidRPr="00607260">
        <w:rPr>
          <w:rFonts w:ascii="Times New Roman" w:eastAsia="Calibri" w:hAnsi="Times New Roman" w:cs="Times New Roman"/>
        </w:rPr>
        <w:t xml:space="preserve"> do dnia </w:t>
      </w:r>
      <w:r w:rsidR="00BF50F7">
        <w:rPr>
          <w:rFonts w:ascii="Times New Roman" w:eastAsia="Calibri" w:hAnsi="Times New Roman" w:cs="Times New Roman"/>
        </w:rPr>
        <w:t>2</w:t>
      </w:r>
      <w:r w:rsidR="004D4D2D">
        <w:rPr>
          <w:rFonts w:ascii="Times New Roman" w:eastAsia="Calibri" w:hAnsi="Times New Roman" w:cs="Times New Roman"/>
        </w:rPr>
        <w:t>6.04</w:t>
      </w:r>
      <w:r w:rsidR="00EF24F9">
        <w:rPr>
          <w:rFonts w:ascii="Times New Roman" w:eastAsia="Calibri" w:hAnsi="Times New Roman" w:cs="Times New Roman"/>
        </w:rPr>
        <w:t>.</w:t>
      </w:r>
      <w:r w:rsidR="00AA2134">
        <w:rPr>
          <w:rFonts w:ascii="Times New Roman" w:eastAsia="Calibri" w:hAnsi="Times New Roman" w:cs="Times New Roman"/>
        </w:rPr>
        <w:t>2025</w:t>
      </w:r>
      <w:r w:rsidR="00FF5ABC">
        <w:rPr>
          <w:rFonts w:ascii="Times New Roman" w:eastAsia="Calibri" w:hAnsi="Times New Roman" w:cs="Times New Roman"/>
        </w:rPr>
        <w:t xml:space="preserve"> r</w:t>
      </w:r>
      <w:r>
        <w:rPr>
          <w:rFonts w:ascii="Times New Roman" w:eastAsia="Calibri" w:hAnsi="Times New Roman" w:cs="Times New Roman"/>
        </w:rPr>
        <w:t>.</w:t>
      </w:r>
      <w:r w:rsidR="00BC3507">
        <w:rPr>
          <w:rFonts w:ascii="Times New Roman" w:eastAsia="Calibri" w:hAnsi="Times New Roman" w:cs="Times New Roman"/>
        </w:rPr>
        <w:t xml:space="preserve">, </w:t>
      </w:r>
      <w:r w:rsidR="003F0BCB" w:rsidRPr="003F0BCB">
        <w:rPr>
          <w:rFonts w:ascii="Times New Roman" w:eastAsia="Calibri" w:hAnsi="Times New Roman" w:cs="Times New Roman"/>
        </w:rPr>
        <w:t xml:space="preserve"> </w:t>
      </w:r>
      <w:r w:rsidR="004D4D2D">
        <w:rPr>
          <w:rFonts w:ascii="Times New Roman" w:eastAsia="Calibri" w:hAnsi="Times New Roman" w:cs="Times New Roman"/>
        </w:rPr>
        <w:t xml:space="preserve">dla lp. </w:t>
      </w:r>
      <w:r w:rsidR="00371646">
        <w:rPr>
          <w:rFonts w:ascii="Times New Roman" w:eastAsia="Calibri" w:hAnsi="Times New Roman" w:cs="Times New Roman"/>
        </w:rPr>
        <w:t>4</w:t>
      </w:r>
      <w:r w:rsidR="004D4D2D" w:rsidRPr="00607260">
        <w:rPr>
          <w:rFonts w:ascii="Times New Roman" w:eastAsia="Calibri" w:hAnsi="Times New Roman" w:cs="Times New Roman"/>
        </w:rPr>
        <w:t xml:space="preserve"> do dnia </w:t>
      </w:r>
      <w:r w:rsidR="004D4D2D">
        <w:rPr>
          <w:rFonts w:ascii="Times New Roman" w:eastAsia="Calibri" w:hAnsi="Times New Roman" w:cs="Times New Roman"/>
        </w:rPr>
        <w:t>26.04.2025 r.</w:t>
      </w:r>
    </w:p>
    <w:p w:rsidR="001B2609" w:rsidRPr="00F93298" w:rsidRDefault="000D6D54" w:rsidP="00AA2134">
      <w:pPr>
        <w:spacing w:after="0" w:line="240" w:lineRule="auto"/>
        <w:ind w:left="1134" w:right="962"/>
        <w:jc w:val="both"/>
        <w:rPr>
          <w:rFonts w:ascii="Times New Roman" w:eastAsia="Calibri" w:hAnsi="Times New Roman" w:cs="Times New Roman"/>
        </w:rPr>
      </w:pPr>
      <w:r w:rsidRPr="00F93298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4878AA" w:rsidRPr="00F93298">
        <w:rPr>
          <w:rFonts w:ascii="Times New Roman" w:eastAsia="Calibri" w:hAnsi="Times New Roman" w:cs="Times New Roman"/>
        </w:rPr>
        <w:t xml:space="preserve"> od dnia </w:t>
      </w:r>
      <w:r w:rsidR="004D4D2D">
        <w:rPr>
          <w:rFonts w:ascii="Times New Roman" w:eastAsia="Calibri" w:hAnsi="Times New Roman" w:cs="Times New Roman"/>
        </w:rPr>
        <w:t>21</w:t>
      </w:r>
      <w:r w:rsidR="000A0EFB" w:rsidRPr="00F93298">
        <w:rPr>
          <w:rFonts w:ascii="Times New Roman" w:eastAsia="Calibri" w:hAnsi="Times New Roman" w:cs="Times New Roman"/>
        </w:rPr>
        <w:t>.</w:t>
      </w:r>
      <w:r w:rsidR="00371646">
        <w:rPr>
          <w:rFonts w:ascii="Times New Roman" w:eastAsia="Calibri" w:hAnsi="Times New Roman" w:cs="Times New Roman"/>
        </w:rPr>
        <w:t>06</w:t>
      </w:r>
      <w:r w:rsidR="00AA2134">
        <w:rPr>
          <w:rFonts w:ascii="Times New Roman" w:eastAsia="Calibri" w:hAnsi="Times New Roman" w:cs="Times New Roman"/>
        </w:rPr>
        <w:t>.</w:t>
      </w:r>
      <w:r w:rsidR="00211B72">
        <w:rPr>
          <w:rFonts w:ascii="Times New Roman" w:eastAsia="Calibri" w:hAnsi="Times New Roman" w:cs="Times New Roman"/>
        </w:rPr>
        <w:t>2024</w:t>
      </w:r>
      <w:r w:rsidR="00607260" w:rsidRPr="00F93298">
        <w:rPr>
          <w:rFonts w:ascii="Times New Roman" w:eastAsia="Calibri" w:hAnsi="Times New Roman" w:cs="Times New Roman"/>
        </w:rPr>
        <w:t xml:space="preserve"> r. do dnia </w:t>
      </w:r>
      <w:r w:rsidR="00371646">
        <w:rPr>
          <w:rFonts w:ascii="Times New Roman" w:eastAsia="Calibri" w:hAnsi="Times New Roman" w:cs="Times New Roman"/>
        </w:rPr>
        <w:t>12.07</w:t>
      </w:r>
      <w:r w:rsidR="00211B72">
        <w:rPr>
          <w:rFonts w:ascii="Times New Roman" w:eastAsia="Calibri" w:hAnsi="Times New Roman" w:cs="Times New Roman"/>
        </w:rPr>
        <w:t>.2024</w:t>
      </w:r>
      <w:r w:rsidRPr="00F93298">
        <w:rPr>
          <w:rFonts w:ascii="Times New Roman" w:eastAsia="Calibri" w:hAnsi="Times New Roman" w:cs="Times New Roman"/>
        </w:rPr>
        <w:t xml:space="preserve"> r.</w:t>
      </w:r>
    </w:p>
    <w:p w:rsidR="000D6D54" w:rsidRPr="001B2609" w:rsidRDefault="000D6D54" w:rsidP="001B2609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1B2609">
        <w:rPr>
          <w:rFonts w:ascii="Times New Roman" w:eastAsia="Calibri" w:hAnsi="Times New Roman" w:cs="Times New Roman"/>
        </w:rPr>
        <w:t>Osobom wymienionym w art. 34 ust. 1 pkt 1 i 2 ustawy z dnia 21 sierpnia  1997 r. o gospodarce nieruchomościami (</w:t>
      </w:r>
      <w:r w:rsidR="00607260" w:rsidRPr="001B2609">
        <w:rPr>
          <w:rFonts w:ascii="Times New Roman" w:eastAsia="Calibri" w:hAnsi="Times New Roman" w:cs="Times New Roman"/>
        </w:rPr>
        <w:t>Dz.U.2023 poz. 344</w:t>
      </w:r>
      <w:r w:rsidR="003E5E35">
        <w:rPr>
          <w:rFonts w:ascii="Times New Roman" w:eastAsia="Calibri" w:hAnsi="Times New Roman" w:cs="Times New Roman"/>
        </w:rPr>
        <w:t xml:space="preserve"> ze zm.</w:t>
      </w:r>
      <w:r w:rsidR="00607260" w:rsidRPr="001B2609">
        <w:rPr>
          <w:rFonts w:ascii="Times New Roman" w:eastAsia="Calibri" w:hAnsi="Times New Roman" w:cs="Times New Roman"/>
        </w:rPr>
        <w:t xml:space="preserve">) </w:t>
      </w:r>
      <w:r w:rsidRPr="001B2609">
        <w:rPr>
          <w:rFonts w:ascii="Times New Roman" w:eastAsia="Calibri" w:hAnsi="Times New Roman" w:cs="Times New Roman"/>
        </w:rPr>
        <w:t>przysługuje pierwszeństwo w nabyciu nieruchomości objętej wykazem, jeśli zgłoszą wniosek o nabycie nieruchomości w terminie 6 tygodni, licząc od dnia wy</w:t>
      </w:r>
      <w:r w:rsidR="00E60574" w:rsidRPr="001B2609">
        <w:rPr>
          <w:rFonts w:ascii="Times New Roman" w:eastAsia="Calibri" w:hAnsi="Times New Roman" w:cs="Times New Roman"/>
        </w:rPr>
        <w:t>wieszeni</w:t>
      </w:r>
      <w:r w:rsidR="00430075" w:rsidRPr="001B2609">
        <w:rPr>
          <w:rFonts w:ascii="Times New Roman" w:eastAsia="Calibri" w:hAnsi="Times New Roman" w:cs="Times New Roman"/>
        </w:rPr>
        <w:t xml:space="preserve">a </w:t>
      </w:r>
      <w:r w:rsidR="007F5E92" w:rsidRPr="001B2609">
        <w:rPr>
          <w:rFonts w:ascii="Times New Roman" w:eastAsia="Calibri" w:hAnsi="Times New Roman" w:cs="Times New Roman"/>
        </w:rPr>
        <w:t xml:space="preserve">wykazu, </w:t>
      </w:r>
      <w:r w:rsidR="005B1F3D" w:rsidRPr="001B2609">
        <w:rPr>
          <w:rFonts w:ascii="Times New Roman" w:eastAsia="Calibri" w:hAnsi="Times New Roman" w:cs="Times New Roman"/>
        </w:rPr>
        <w:t xml:space="preserve">tj. do dnia </w:t>
      </w:r>
      <w:r w:rsidR="00371646">
        <w:rPr>
          <w:rFonts w:ascii="Times New Roman" w:eastAsia="Calibri" w:hAnsi="Times New Roman" w:cs="Times New Roman"/>
        </w:rPr>
        <w:t>02.08.</w:t>
      </w:r>
      <w:r w:rsidR="00CC6A23">
        <w:rPr>
          <w:rFonts w:ascii="Times New Roman" w:eastAsia="Calibri" w:hAnsi="Times New Roman" w:cs="Times New Roman"/>
        </w:rPr>
        <w:t>2024</w:t>
      </w:r>
      <w:r w:rsidRPr="001B2609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</w:p>
    <w:p w:rsidR="000D6D54" w:rsidRPr="00607260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984180" w:rsidRDefault="00984180"/>
    <w:sectPr w:rsidR="00984180" w:rsidSect="002B670F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567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45" w:rsidRDefault="00911045">
      <w:pPr>
        <w:spacing w:after="0" w:line="240" w:lineRule="auto"/>
      </w:pPr>
      <w:r>
        <w:separator/>
      </w:r>
    </w:p>
  </w:endnote>
  <w:endnote w:type="continuationSeparator" w:id="0">
    <w:p w:rsidR="00911045" w:rsidRDefault="0091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9110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44" w:rsidRDefault="00911045">
    <w:pPr>
      <w:pStyle w:val="Stopka"/>
    </w:pPr>
  </w:p>
  <w:p w:rsidR="00A035C2" w:rsidRPr="007C480A" w:rsidRDefault="009110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45" w:rsidRDefault="00911045">
      <w:pPr>
        <w:spacing w:after="0" w:line="240" w:lineRule="auto"/>
      </w:pPr>
      <w:r>
        <w:separator/>
      </w:r>
    </w:p>
  </w:footnote>
  <w:footnote w:type="continuationSeparator" w:id="0">
    <w:p w:rsidR="00911045" w:rsidRDefault="0091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C2" w:rsidRPr="00974B9C" w:rsidRDefault="00C0150A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ab/>
    </w:r>
    <w:r w:rsidR="00E605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54"/>
    <w:rsid w:val="0000023F"/>
    <w:rsid w:val="00002BD5"/>
    <w:rsid w:val="00006AB4"/>
    <w:rsid w:val="000522A0"/>
    <w:rsid w:val="00084F27"/>
    <w:rsid w:val="000A0EFB"/>
    <w:rsid w:val="000B4A32"/>
    <w:rsid w:val="000D6D54"/>
    <w:rsid w:val="000E0057"/>
    <w:rsid w:val="000E12BD"/>
    <w:rsid w:val="000E5E8B"/>
    <w:rsid w:val="000F5620"/>
    <w:rsid w:val="00135A1A"/>
    <w:rsid w:val="00141067"/>
    <w:rsid w:val="00151260"/>
    <w:rsid w:val="00170F17"/>
    <w:rsid w:val="001751C5"/>
    <w:rsid w:val="00181967"/>
    <w:rsid w:val="001A6601"/>
    <w:rsid w:val="001B2609"/>
    <w:rsid w:val="001D402E"/>
    <w:rsid w:val="001D58FE"/>
    <w:rsid w:val="001E28F6"/>
    <w:rsid w:val="001F36D5"/>
    <w:rsid w:val="00211B72"/>
    <w:rsid w:val="00243133"/>
    <w:rsid w:val="00252B70"/>
    <w:rsid w:val="00261831"/>
    <w:rsid w:val="00261F97"/>
    <w:rsid w:val="002625B8"/>
    <w:rsid w:val="0027066E"/>
    <w:rsid w:val="002941E6"/>
    <w:rsid w:val="002A4DC8"/>
    <w:rsid w:val="002B05FA"/>
    <w:rsid w:val="002B670F"/>
    <w:rsid w:val="002B760F"/>
    <w:rsid w:val="003120A3"/>
    <w:rsid w:val="0032088F"/>
    <w:rsid w:val="00323D66"/>
    <w:rsid w:val="0033784B"/>
    <w:rsid w:val="00343251"/>
    <w:rsid w:val="00353290"/>
    <w:rsid w:val="003639F9"/>
    <w:rsid w:val="00371646"/>
    <w:rsid w:val="00373DDE"/>
    <w:rsid w:val="00375315"/>
    <w:rsid w:val="0039057F"/>
    <w:rsid w:val="003B1283"/>
    <w:rsid w:val="003B57EB"/>
    <w:rsid w:val="003B7F24"/>
    <w:rsid w:val="003C45EE"/>
    <w:rsid w:val="003E5E35"/>
    <w:rsid w:val="003F0BCB"/>
    <w:rsid w:val="00403C26"/>
    <w:rsid w:val="00405716"/>
    <w:rsid w:val="004145CA"/>
    <w:rsid w:val="004229B2"/>
    <w:rsid w:val="00422CF5"/>
    <w:rsid w:val="00430075"/>
    <w:rsid w:val="0045787A"/>
    <w:rsid w:val="004627C2"/>
    <w:rsid w:val="00471559"/>
    <w:rsid w:val="00475FBE"/>
    <w:rsid w:val="0048508F"/>
    <w:rsid w:val="004878AA"/>
    <w:rsid w:val="004878D0"/>
    <w:rsid w:val="00494854"/>
    <w:rsid w:val="004B2004"/>
    <w:rsid w:val="004C184F"/>
    <w:rsid w:val="004C30C9"/>
    <w:rsid w:val="004C3690"/>
    <w:rsid w:val="004D1DAC"/>
    <w:rsid w:val="004D4D2D"/>
    <w:rsid w:val="00526E12"/>
    <w:rsid w:val="005373FD"/>
    <w:rsid w:val="00546513"/>
    <w:rsid w:val="005815F2"/>
    <w:rsid w:val="00581F24"/>
    <w:rsid w:val="00584449"/>
    <w:rsid w:val="00585A5A"/>
    <w:rsid w:val="00587756"/>
    <w:rsid w:val="00594735"/>
    <w:rsid w:val="005A1747"/>
    <w:rsid w:val="005B1F3D"/>
    <w:rsid w:val="005C11C6"/>
    <w:rsid w:val="005E738D"/>
    <w:rsid w:val="005F57D9"/>
    <w:rsid w:val="00607260"/>
    <w:rsid w:val="006174B3"/>
    <w:rsid w:val="00625412"/>
    <w:rsid w:val="00630990"/>
    <w:rsid w:val="00631180"/>
    <w:rsid w:val="00631457"/>
    <w:rsid w:val="00646559"/>
    <w:rsid w:val="00653C0F"/>
    <w:rsid w:val="00675449"/>
    <w:rsid w:val="00676098"/>
    <w:rsid w:val="006946BC"/>
    <w:rsid w:val="006A2254"/>
    <w:rsid w:val="006A4946"/>
    <w:rsid w:val="006D1F46"/>
    <w:rsid w:val="006F07BD"/>
    <w:rsid w:val="007052D6"/>
    <w:rsid w:val="007215C6"/>
    <w:rsid w:val="00721C07"/>
    <w:rsid w:val="00764AF7"/>
    <w:rsid w:val="007706DC"/>
    <w:rsid w:val="0077621F"/>
    <w:rsid w:val="007B4AEA"/>
    <w:rsid w:val="007E6AE3"/>
    <w:rsid w:val="007F0748"/>
    <w:rsid w:val="007F5E92"/>
    <w:rsid w:val="00801A64"/>
    <w:rsid w:val="00817644"/>
    <w:rsid w:val="008255DD"/>
    <w:rsid w:val="008256B2"/>
    <w:rsid w:val="0082609B"/>
    <w:rsid w:val="0082705C"/>
    <w:rsid w:val="00833364"/>
    <w:rsid w:val="008607DB"/>
    <w:rsid w:val="008825A3"/>
    <w:rsid w:val="008B66EC"/>
    <w:rsid w:val="008C37FB"/>
    <w:rsid w:val="008F495C"/>
    <w:rsid w:val="008F4FF2"/>
    <w:rsid w:val="009002F8"/>
    <w:rsid w:val="00905F75"/>
    <w:rsid w:val="009070E3"/>
    <w:rsid w:val="00911045"/>
    <w:rsid w:val="009132E3"/>
    <w:rsid w:val="00916816"/>
    <w:rsid w:val="009333CA"/>
    <w:rsid w:val="0095429D"/>
    <w:rsid w:val="009647D2"/>
    <w:rsid w:val="00965E18"/>
    <w:rsid w:val="00974D43"/>
    <w:rsid w:val="00984180"/>
    <w:rsid w:val="009B5255"/>
    <w:rsid w:val="009C7592"/>
    <w:rsid w:val="009E5AA5"/>
    <w:rsid w:val="009E7C24"/>
    <w:rsid w:val="009F4BE6"/>
    <w:rsid w:val="00A0243F"/>
    <w:rsid w:val="00A525E0"/>
    <w:rsid w:val="00A71EFB"/>
    <w:rsid w:val="00A735C0"/>
    <w:rsid w:val="00AA2134"/>
    <w:rsid w:val="00AE36F0"/>
    <w:rsid w:val="00B037FF"/>
    <w:rsid w:val="00B170B5"/>
    <w:rsid w:val="00B37A07"/>
    <w:rsid w:val="00BA3FAE"/>
    <w:rsid w:val="00BA484F"/>
    <w:rsid w:val="00BA6AF5"/>
    <w:rsid w:val="00BC3507"/>
    <w:rsid w:val="00BD1E3E"/>
    <w:rsid w:val="00BF50F7"/>
    <w:rsid w:val="00BF6975"/>
    <w:rsid w:val="00C0150A"/>
    <w:rsid w:val="00C02BC1"/>
    <w:rsid w:val="00C25D22"/>
    <w:rsid w:val="00C41408"/>
    <w:rsid w:val="00C81224"/>
    <w:rsid w:val="00C90D8D"/>
    <w:rsid w:val="00CA77E9"/>
    <w:rsid w:val="00CB4F96"/>
    <w:rsid w:val="00CC6A23"/>
    <w:rsid w:val="00CD36E3"/>
    <w:rsid w:val="00CD4407"/>
    <w:rsid w:val="00CD69D9"/>
    <w:rsid w:val="00D227EA"/>
    <w:rsid w:val="00D24176"/>
    <w:rsid w:val="00D4185B"/>
    <w:rsid w:val="00D42D9C"/>
    <w:rsid w:val="00D473EC"/>
    <w:rsid w:val="00D50D73"/>
    <w:rsid w:val="00D51757"/>
    <w:rsid w:val="00D91E6F"/>
    <w:rsid w:val="00D93B69"/>
    <w:rsid w:val="00DC6D53"/>
    <w:rsid w:val="00DD3B27"/>
    <w:rsid w:val="00DE17ED"/>
    <w:rsid w:val="00DE5DFB"/>
    <w:rsid w:val="00E46746"/>
    <w:rsid w:val="00E4711D"/>
    <w:rsid w:val="00E60574"/>
    <w:rsid w:val="00E605DA"/>
    <w:rsid w:val="00E6140A"/>
    <w:rsid w:val="00E64F09"/>
    <w:rsid w:val="00E74838"/>
    <w:rsid w:val="00E9254C"/>
    <w:rsid w:val="00EA1B9E"/>
    <w:rsid w:val="00EA7CC7"/>
    <w:rsid w:val="00EC3D81"/>
    <w:rsid w:val="00EF24F9"/>
    <w:rsid w:val="00F20FF2"/>
    <w:rsid w:val="00F24D88"/>
    <w:rsid w:val="00F61013"/>
    <w:rsid w:val="00F77E7A"/>
    <w:rsid w:val="00F8524F"/>
    <w:rsid w:val="00F93298"/>
    <w:rsid w:val="00FB1EB5"/>
    <w:rsid w:val="00FE04F0"/>
    <w:rsid w:val="00FE7D8E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3EB69-3559-4520-A663-A6D1777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  <w:style w:type="paragraph" w:styleId="Tekstdymka">
    <w:name w:val="Balloon Text"/>
    <w:basedOn w:val="Normalny"/>
    <w:link w:val="TekstdymkaZnak"/>
    <w:uiPriority w:val="99"/>
    <w:semiHidden/>
    <w:unhideWhenUsed/>
    <w:rsid w:val="000A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D. Krezel - GR</cp:lastModifiedBy>
  <cp:revision>2</cp:revision>
  <cp:lastPrinted>2024-06-21T10:45:00Z</cp:lastPrinted>
  <dcterms:created xsi:type="dcterms:W3CDTF">2024-06-21T11:11:00Z</dcterms:created>
  <dcterms:modified xsi:type="dcterms:W3CDTF">2024-06-21T11:11:00Z</dcterms:modified>
</cp:coreProperties>
</file>