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A7" w:rsidRPr="00F92CEB" w:rsidRDefault="00AD5EA7" w:rsidP="00AD5EA7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AD5EA7" w:rsidRPr="00F92CEB" w:rsidRDefault="00AD5EA7" w:rsidP="00AD5EA7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AD5EA7" w:rsidRPr="00391B8D" w:rsidRDefault="00AD5EA7" w:rsidP="00AD5EA7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Pr="00C5660D">
        <w:rPr>
          <w:rFonts w:ascii="Times New Roman" w:hAnsi="Times New Roman"/>
          <w:sz w:val="24"/>
          <w:szCs w:val="24"/>
        </w:rPr>
        <w:t>Dz.U. 2023 poz. 344</w:t>
      </w:r>
      <w:r w:rsidR="008A085F">
        <w:rPr>
          <w:rFonts w:ascii="Times New Roman" w:hAnsi="Times New Roman"/>
          <w:sz w:val="24"/>
          <w:szCs w:val="24"/>
        </w:rPr>
        <w:t xml:space="preserve"> ze zm.</w:t>
      </w:r>
      <w:r w:rsidRPr="00C5660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>Wydział Gospodarki Gruntami i Ochro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 Środowiska Urzędu Miejskiego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="00F13EF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</w:t>
      </w:r>
      <w:r w:rsidR="008A085F">
        <w:rPr>
          <w:rFonts w:ascii="Times New Roman" w:eastAsia="Times New Roman" w:hAnsi="Times New Roman"/>
          <w:b/>
          <w:sz w:val="24"/>
          <w:szCs w:val="24"/>
          <w:lang w:eastAsia="pl-PL"/>
        </w:rPr>
        <w:t>27.07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.2023r. 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8A085F">
        <w:rPr>
          <w:rFonts w:ascii="Times New Roman" w:eastAsia="Times New Roman" w:hAnsi="Times New Roman"/>
          <w:b/>
          <w:sz w:val="24"/>
          <w:szCs w:val="24"/>
          <w:lang w:eastAsia="pl-PL"/>
        </w:rPr>
        <w:t>17.08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 w:rsidR="00F13EF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8A085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5EA7">
        <w:rPr>
          <w:rFonts w:ascii="Times New Roman" w:eastAsia="Times New Roman" w:hAnsi="Times New Roman"/>
          <w:sz w:val="24"/>
          <w:szCs w:val="24"/>
          <w:lang w:eastAsia="pl-PL"/>
        </w:rPr>
        <w:t>ul. Komuny Paryskiej 13</w:t>
      </w:r>
      <w:r w:rsidR="008A085F">
        <w:rPr>
          <w:rFonts w:ascii="Times New Roman" w:eastAsia="Times New Roman" w:hAnsi="Times New Roman"/>
          <w:sz w:val="24"/>
          <w:szCs w:val="24"/>
          <w:lang w:eastAsia="pl-PL"/>
        </w:rPr>
        <w:t>, ul. Tkackiej 13, ul. Reja 10</w:t>
      </w:r>
      <w:r w:rsidRPr="00AD5EA7">
        <w:rPr>
          <w:rFonts w:ascii="Times New Roman" w:eastAsia="Times New Roman" w:hAnsi="Times New Roman"/>
          <w:sz w:val="24"/>
          <w:szCs w:val="24"/>
          <w:lang w:eastAsia="pl-PL"/>
        </w:rPr>
        <w:t xml:space="preserve"> oraz ul. </w:t>
      </w:r>
      <w:r w:rsidR="008A085F">
        <w:rPr>
          <w:rFonts w:ascii="Times New Roman" w:eastAsia="Times New Roman" w:hAnsi="Times New Roman"/>
          <w:sz w:val="24"/>
          <w:szCs w:val="24"/>
          <w:lang w:eastAsia="pl-PL"/>
        </w:rPr>
        <w:t xml:space="preserve">Drzymały 14 </w:t>
      </w:r>
      <w:r w:rsidR="00F13EF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8A085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Pr="00AD5EA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8A085F">
        <w:rPr>
          <w:rFonts w:ascii="Times New Roman" w:eastAsia="Times New Roman" w:hAnsi="Times New Roman"/>
          <w:b/>
          <w:sz w:val="24"/>
          <w:szCs w:val="24"/>
          <w:lang w:eastAsia="pl-PL"/>
        </w:rPr>
        <w:t>114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 w:rsidR="008A085F">
        <w:rPr>
          <w:rFonts w:ascii="Times New Roman" w:eastAsia="Times New Roman" w:hAnsi="Times New Roman"/>
          <w:b/>
          <w:sz w:val="24"/>
          <w:szCs w:val="24"/>
          <w:lang w:eastAsia="pl-PL"/>
        </w:rPr>
        <w:t>27 lipca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2023 r.</w:t>
      </w:r>
    </w:p>
    <w:p w:rsidR="00AD5EA7" w:rsidRPr="002F3BD5" w:rsidRDefault="00AD5EA7" w:rsidP="00AD5EA7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</w:t>
      </w:r>
      <w:bookmarkStart w:id="0" w:name="_GoBack"/>
      <w:bookmarkEnd w:id="0"/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F13EF7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 w:rsidR="008A085F">
        <w:rPr>
          <w:rFonts w:ascii="Times New Roman" w:eastAsia="Times New Roman" w:hAnsi="Times New Roman"/>
          <w:b/>
          <w:sz w:val="24"/>
          <w:szCs w:val="24"/>
          <w:lang w:eastAsia="pl-PL"/>
        </w:rPr>
        <w:t>07.09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AD5EA7" w:rsidRDefault="00AD5EA7" w:rsidP="00AD5EA7">
      <w:pPr>
        <w:tabs>
          <w:tab w:val="left" w:pos="9072"/>
        </w:tabs>
        <w:spacing w:after="0" w:line="120" w:lineRule="atLeast"/>
        <w:ind w:right="-567"/>
        <w:jc w:val="both"/>
      </w:pPr>
    </w:p>
    <w:p w:rsidR="00AD5EA7" w:rsidRPr="008C18FB" w:rsidRDefault="00AD5EA7" w:rsidP="00AD5EA7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AD5EA7" w:rsidRPr="004156D6" w:rsidRDefault="00AD5EA7" w:rsidP="00AD5EA7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 w:rsidSect="00AD5EA7">
      <w:pgSz w:w="11907" w:h="16839" w:code="9"/>
      <w:pgMar w:top="1418" w:right="1134" w:bottom="567" w:left="1418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A7"/>
    <w:rsid w:val="003639F9"/>
    <w:rsid w:val="008A085F"/>
    <w:rsid w:val="00984180"/>
    <w:rsid w:val="00AD5EA7"/>
    <w:rsid w:val="00F13EF7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ED0B"/>
  <w15:docId w15:val="{57EB8A58-6C06-4E28-8FE9-56DEBAB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Jadzia</cp:lastModifiedBy>
  <cp:revision>3</cp:revision>
  <cp:lastPrinted>2023-07-27T09:23:00Z</cp:lastPrinted>
  <dcterms:created xsi:type="dcterms:W3CDTF">2023-07-27T09:30:00Z</dcterms:created>
  <dcterms:modified xsi:type="dcterms:W3CDTF">2023-07-27T09:33:00Z</dcterms:modified>
</cp:coreProperties>
</file>