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12" w:rsidRPr="00FD5776" w:rsidRDefault="00BC385D" w:rsidP="00BC385D">
      <w:pPr>
        <w:jc w:val="right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 xml:space="preserve">Lubliniec, dnia </w:t>
      </w:r>
      <w:r w:rsidR="001F422E">
        <w:rPr>
          <w:rFonts w:asciiTheme="majorHAnsi" w:hAnsiTheme="majorHAnsi"/>
          <w:sz w:val="24"/>
          <w:szCs w:val="24"/>
        </w:rPr>
        <w:t>13</w:t>
      </w:r>
      <w:r w:rsidR="00AE5960">
        <w:rPr>
          <w:rFonts w:asciiTheme="majorHAnsi" w:hAnsiTheme="majorHAnsi"/>
          <w:sz w:val="24"/>
          <w:szCs w:val="24"/>
        </w:rPr>
        <w:t>-02</w:t>
      </w:r>
      <w:r w:rsidRPr="00FD5776">
        <w:rPr>
          <w:rFonts w:asciiTheme="majorHAnsi" w:hAnsiTheme="majorHAnsi"/>
          <w:sz w:val="24"/>
          <w:szCs w:val="24"/>
        </w:rPr>
        <w:t xml:space="preserve">-2024 r. </w:t>
      </w:r>
    </w:p>
    <w:p w:rsidR="008D08F7" w:rsidRPr="00FD5776" w:rsidRDefault="008D08F7" w:rsidP="008D08F7">
      <w:pPr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>SPZOZ-IV-ZP-25-2024</w:t>
      </w:r>
    </w:p>
    <w:p w:rsidR="00BC385D" w:rsidRPr="00FD5776" w:rsidRDefault="00BC385D" w:rsidP="00BC385D">
      <w:pPr>
        <w:jc w:val="right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Wszyscy Oferenci </w:t>
      </w:r>
    </w:p>
    <w:p w:rsidR="00BC385D" w:rsidRPr="00FD5776" w:rsidRDefault="00BC385D" w:rsidP="00BC385D">
      <w:p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 xml:space="preserve">dot. zapytania ofertowego na: </w:t>
      </w:r>
      <w:r w:rsidRPr="00FD5776">
        <w:rPr>
          <w:rFonts w:asciiTheme="majorHAnsi" w:hAnsiTheme="majorHAnsi" w:cs="Calibri"/>
          <w:sz w:val="24"/>
          <w:szCs w:val="24"/>
        </w:rPr>
        <w:t xml:space="preserve">wykonania koncepcji architektonicznej i programu funkcjonalno-użytkowego (dalej: PFU) dla zadania pod nazwą: Rozbudowa Szpitala Powiatowego w Lublińcu o nowy budynek z SOR-em.   </w:t>
      </w:r>
      <w:r w:rsidRPr="00FD5776">
        <w:rPr>
          <w:rFonts w:asciiTheme="majorHAnsi" w:hAnsiTheme="majorHAnsi" w:cs="Calibri"/>
          <w:bCs/>
          <w:sz w:val="24"/>
          <w:szCs w:val="24"/>
        </w:rPr>
        <w:t>Znak sprawy: ZP/08/24</w:t>
      </w:r>
    </w:p>
    <w:p w:rsidR="00931EE5" w:rsidRPr="00FD5776" w:rsidRDefault="00931EE5" w:rsidP="00931EE5">
      <w:pPr>
        <w:jc w:val="center"/>
        <w:rPr>
          <w:rFonts w:asciiTheme="majorHAnsi" w:hAnsiTheme="majorHAnsi"/>
          <w:b/>
          <w:sz w:val="24"/>
          <w:szCs w:val="24"/>
        </w:rPr>
      </w:pPr>
    </w:p>
    <w:p w:rsidR="00BC385D" w:rsidRPr="00FD5776" w:rsidRDefault="00BC385D" w:rsidP="00931EE5">
      <w:pPr>
        <w:jc w:val="center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>Zamawiający przesyła odpowiedzi na pytania Oferenta:</w:t>
      </w:r>
    </w:p>
    <w:p w:rsidR="00931EE5" w:rsidRPr="00FD5776" w:rsidRDefault="00931EE5" w:rsidP="00BC385D">
      <w:pPr>
        <w:jc w:val="both"/>
        <w:rPr>
          <w:rFonts w:asciiTheme="majorHAnsi" w:hAnsiTheme="majorHAnsi"/>
          <w:b/>
          <w:color w:val="FF0000"/>
          <w:sz w:val="24"/>
          <w:szCs w:val="24"/>
          <w:u w:val="single"/>
        </w:rPr>
      </w:pPr>
      <w:r w:rsidRPr="00FD5776">
        <w:rPr>
          <w:rFonts w:asciiTheme="majorHAnsi" w:hAnsiTheme="majorHAnsi"/>
          <w:b/>
          <w:color w:val="FF0000"/>
          <w:sz w:val="24"/>
          <w:szCs w:val="24"/>
          <w:u w:val="single"/>
        </w:rPr>
        <w:t>I grupa pytań:</w:t>
      </w:r>
    </w:p>
    <w:p w:rsidR="00BC385D" w:rsidRPr="00FD5776" w:rsidRDefault="00BC385D" w:rsidP="00BC385D">
      <w:p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W związku z zakresem prac oczekiwanym przez Państwa, który wykracza poza standardowy zakres Programu Funkcjonalno-Użytkowego, a mający znaczący wpływ na wartość oferty prosimy o wyjaśnienie i uszczegółowienie zakresu opisanego w pkt. 6 zapytania ofertowego:</w:t>
      </w:r>
    </w:p>
    <w:p w:rsidR="00BC385D" w:rsidRPr="00FD5776" w:rsidRDefault="00BC385D" w:rsidP="00BC385D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Odnośnie p.6 Zakres prac:</w:t>
      </w:r>
    </w:p>
    <w:p w:rsidR="00BC385D" w:rsidRPr="00FD5776" w:rsidRDefault="00BC385D" w:rsidP="00BC385D">
      <w:pPr>
        <w:pStyle w:val="Akapitzlist"/>
        <w:jc w:val="both"/>
        <w:rPr>
          <w:rFonts w:asciiTheme="majorHAnsi" w:hAnsiTheme="majorHAnsi"/>
          <w:sz w:val="24"/>
          <w:szCs w:val="24"/>
        </w:rPr>
      </w:pPr>
    </w:p>
    <w:p w:rsidR="00BC385D" w:rsidRPr="00FD5776" w:rsidRDefault="00BC385D" w:rsidP="00BC385D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Prosimy o potwierdzenie, że opisane „wytyczne konstrukcyjne” dotyczą standardowego opisu będącego częścią treści PFU, to jest założeń realizacyjnych i wymagań materiałowych dla elementów konstrukcyjnych.</w:t>
      </w:r>
    </w:p>
    <w:p w:rsidR="00BC385D" w:rsidRPr="00FD5776" w:rsidRDefault="008D08F7" w:rsidP="008D08F7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914D07" w:rsidRPr="00FD5776">
        <w:rPr>
          <w:rFonts w:asciiTheme="majorHAnsi" w:hAnsiTheme="majorHAnsi"/>
          <w:b/>
          <w:sz w:val="24"/>
          <w:szCs w:val="24"/>
        </w:rPr>
        <w:t xml:space="preserve">Zamawiający potwierdza ww. </w:t>
      </w:r>
    </w:p>
    <w:p w:rsidR="00BC385D" w:rsidRPr="00FD5776" w:rsidRDefault="00BC385D" w:rsidP="00BC385D">
      <w:pPr>
        <w:pStyle w:val="Akapitzlist"/>
        <w:ind w:left="709"/>
        <w:jc w:val="both"/>
        <w:rPr>
          <w:rFonts w:asciiTheme="majorHAnsi" w:hAnsiTheme="majorHAnsi"/>
          <w:sz w:val="24"/>
          <w:szCs w:val="24"/>
        </w:rPr>
      </w:pPr>
      <w:proofErr w:type="spellStart"/>
      <w:r w:rsidRPr="00FD5776">
        <w:rPr>
          <w:rFonts w:asciiTheme="majorHAnsi" w:hAnsiTheme="majorHAnsi"/>
          <w:sz w:val="24"/>
          <w:szCs w:val="24"/>
        </w:rPr>
        <w:t>aa</w:t>
      </w:r>
      <w:proofErr w:type="spellEnd"/>
      <w:r w:rsidRPr="00FD5776">
        <w:rPr>
          <w:rFonts w:asciiTheme="majorHAnsi" w:hAnsiTheme="majorHAnsi"/>
          <w:sz w:val="24"/>
          <w:szCs w:val="24"/>
        </w:rPr>
        <w:t>. Czy Zamawiający wymaga wykonania opinii geotechnicznej?</w:t>
      </w:r>
    </w:p>
    <w:p w:rsidR="00BC385D" w:rsidRPr="00056A83" w:rsidRDefault="008D08F7" w:rsidP="008D08F7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914D07" w:rsidRPr="00056A83">
        <w:rPr>
          <w:rFonts w:asciiTheme="majorHAnsi" w:hAnsiTheme="majorHAnsi"/>
          <w:b/>
          <w:sz w:val="24"/>
          <w:szCs w:val="24"/>
        </w:rPr>
        <w:t xml:space="preserve">Zamawiający </w:t>
      </w:r>
      <w:r w:rsidR="00721390" w:rsidRPr="00056A83">
        <w:rPr>
          <w:rFonts w:asciiTheme="majorHAnsi" w:hAnsiTheme="majorHAnsi"/>
          <w:b/>
          <w:sz w:val="24"/>
          <w:szCs w:val="24"/>
        </w:rPr>
        <w:t xml:space="preserve">nie </w:t>
      </w:r>
      <w:r w:rsidR="00914D07" w:rsidRPr="00056A83">
        <w:rPr>
          <w:rFonts w:asciiTheme="majorHAnsi" w:hAnsiTheme="majorHAnsi"/>
          <w:b/>
          <w:sz w:val="24"/>
          <w:szCs w:val="24"/>
        </w:rPr>
        <w:t>wymaga wykonania opinii geotechnicznej</w:t>
      </w:r>
      <w:r w:rsidR="00721390" w:rsidRPr="00056A83">
        <w:rPr>
          <w:rFonts w:asciiTheme="majorHAnsi" w:hAnsiTheme="majorHAnsi"/>
          <w:b/>
          <w:sz w:val="24"/>
          <w:szCs w:val="24"/>
        </w:rPr>
        <w:t xml:space="preserve"> na tym etapie. </w:t>
      </w:r>
    </w:p>
    <w:p w:rsidR="00BC385D" w:rsidRPr="00FD5776" w:rsidRDefault="00BC385D" w:rsidP="00BC385D">
      <w:pPr>
        <w:pStyle w:val="Akapitzlist"/>
        <w:ind w:left="709"/>
        <w:jc w:val="both"/>
        <w:rPr>
          <w:rFonts w:asciiTheme="majorHAnsi" w:hAnsiTheme="majorHAnsi"/>
          <w:sz w:val="24"/>
          <w:szCs w:val="24"/>
        </w:rPr>
      </w:pPr>
      <w:proofErr w:type="spellStart"/>
      <w:r w:rsidRPr="00FD5776">
        <w:rPr>
          <w:rFonts w:asciiTheme="majorHAnsi" w:hAnsiTheme="majorHAnsi"/>
          <w:sz w:val="24"/>
          <w:szCs w:val="24"/>
        </w:rPr>
        <w:t>aaa</w:t>
      </w:r>
      <w:proofErr w:type="spellEnd"/>
      <w:r w:rsidRPr="00FD5776">
        <w:rPr>
          <w:rFonts w:asciiTheme="majorHAnsi" w:hAnsiTheme="majorHAnsi"/>
          <w:sz w:val="24"/>
          <w:szCs w:val="24"/>
        </w:rPr>
        <w:t xml:space="preserve">.  Prosimy o potwierdzenie, że wymagane „wytyczne w zakresie prac rozbiórkowych budynku po byłej aptece szpitalnej” dotyczą standardowego zakresu, to jest opisanie, że należy wykonać wyburzenie budynku. </w:t>
      </w:r>
    </w:p>
    <w:p w:rsidR="00BC385D" w:rsidRPr="00FD5776" w:rsidRDefault="008D08F7" w:rsidP="008D08F7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701F19" w:rsidRPr="00FD5776">
        <w:rPr>
          <w:rFonts w:asciiTheme="majorHAnsi" w:hAnsiTheme="majorHAnsi"/>
          <w:b/>
          <w:sz w:val="24"/>
          <w:szCs w:val="24"/>
        </w:rPr>
        <w:t>Zamawiający potwierdza ww.</w:t>
      </w:r>
      <w:r w:rsidR="00056A83">
        <w:rPr>
          <w:rFonts w:asciiTheme="majorHAnsi" w:hAnsiTheme="majorHAnsi"/>
          <w:b/>
          <w:sz w:val="24"/>
          <w:szCs w:val="24"/>
        </w:rPr>
        <w:t xml:space="preserve"> jednakże budynek po byłej aptece znajduje się w strefie B9. </w:t>
      </w:r>
    </w:p>
    <w:p w:rsidR="00BC385D" w:rsidRPr="00FD5776" w:rsidRDefault="00BC385D" w:rsidP="00BC385D">
      <w:pPr>
        <w:pStyle w:val="Akapitzlist"/>
        <w:ind w:left="709"/>
        <w:jc w:val="both"/>
        <w:rPr>
          <w:rFonts w:asciiTheme="majorHAnsi" w:hAnsiTheme="majorHAnsi"/>
          <w:sz w:val="24"/>
          <w:szCs w:val="24"/>
        </w:rPr>
      </w:pPr>
      <w:proofErr w:type="spellStart"/>
      <w:r w:rsidRPr="00FD5776">
        <w:rPr>
          <w:rFonts w:asciiTheme="majorHAnsi" w:hAnsiTheme="majorHAnsi"/>
          <w:sz w:val="24"/>
          <w:szCs w:val="24"/>
        </w:rPr>
        <w:t>aaaa</w:t>
      </w:r>
      <w:proofErr w:type="spellEnd"/>
      <w:r w:rsidRPr="00FD5776">
        <w:rPr>
          <w:rFonts w:asciiTheme="majorHAnsi" w:hAnsiTheme="majorHAnsi"/>
          <w:sz w:val="24"/>
          <w:szCs w:val="24"/>
        </w:rPr>
        <w:t>. Prosimy o potwierdzenie, że Zamawiający wymaga wykonania inwentaryzacji budynku apteki.</w:t>
      </w:r>
    </w:p>
    <w:p w:rsidR="00BC385D" w:rsidRPr="00056A83" w:rsidRDefault="00956983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056A83">
        <w:rPr>
          <w:rFonts w:asciiTheme="majorHAnsi" w:hAnsiTheme="majorHAnsi"/>
          <w:b/>
          <w:sz w:val="24"/>
          <w:szCs w:val="24"/>
        </w:rPr>
        <w:t xml:space="preserve">Odpowiedź: </w:t>
      </w:r>
      <w:r w:rsidR="00701F19" w:rsidRPr="00056A83">
        <w:rPr>
          <w:rFonts w:asciiTheme="majorHAnsi" w:hAnsiTheme="majorHAnsi"/>
          <w:b/>
          <w:sz w:val="24"/>
          <w:szCs w:val="24"/>
        </w:rPr>
        <w:t xml:space="preserve"> </w:t>
      </w:r>
      <w:r w:rsidR="00721390" w:rsidRPr="00056A83">
        <w:rPr>
          <w:rFonts w:asciiTheme="majorHAnsi" w:hAnsiTheme="majorHAnsi"/>
          <w:b/>
          <w:sz w:val="24"/>
          <w:szCs w:val="24"/>
        </w:rPr>
        <w:t xml:space="preserve">Zamawiający nie wymaga. </w:t>
      </w:r>
    </w:p>
    <w:p w:rsidR="00BC385D" w:rsidRPr="00FD5776" w:rsidRDefault="00BC385D" w:rsidP="00BC385D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Prosimy o potwierdzenie, że wymagana „koncepcja wszystkich niezbędnych instalacji wewnętrznych” dotyczy standardowego opisu będącego częścią PFU, to jest założeń realizacyjnych i wymagań materiałowych dla poszczególnych instalacji</w:t>
      </w:r>
    </w:p>
    <w:p w:rsidR="00956983" w:rsidRPr="00FD5776" w:rsidRDefault="00956983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lastRenderedPageBreak/>
        <w:t xml:space="preserve">Odpowiedź: </w:t>
      </w:r>
      <w:r w:rsidR="00701F19" w:rsidRPr="00FD5776">
        <w:rPr>
          <w:rFonts w:asciiTheme="majorHAnsi" w:hAnsiTheme="majorHAnsi"/>
          <w:b/>
          <w:sz w:val="24"/>
          <w:szCs w:val="24"/>
        </w:rPr>
        <w:t>Zamawiający potwierdza ww.</w:t>
      </w:r>
    </w:p>
    <w:p w:rsidR="00BC385D" w:rsidRPr="00FD5776" w:rsidRDefault="00BC385D" w:rsidP="00BC385D">
      <w:pPr>
        <w:pStyle w:val="Akapitzlist"/>
        <w:ind w:left="1080"/>
        <w:jc w:val="both"/>
        <w:rPr>
          <w:rFonts w:asciiTheme="majorHAnsi" w:hAnsiTheme="majorHAnsi"/>
          <w:sz w:val="24"/>
          <w:szCs w:val="24"/>
        </w:rPr>
      </w:pPr>
    </w:p>
    <w:p w:rsidR="00BC385D" w:rsidRPr="00FD5776" w:rsidRDefault="00BC385D" w:rsidP="00BC385D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Prosimy o potwierdzenie, że wymagana „koncepcja niezbędnych przyłączy” dotyczy standardowego opisu będącego częścią PFU, to jest założeń realizacyjnych i wymagań materiałowych dla poszczególnych przyłączy</w:t>
      </w:r>
    </w:p>
    <w:p w:rsidR="00BC385D" w:rsidRPr="00FD5776" w:rsidRDefault="00956983" w:rsidP="00BC385D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701F19" w:rsidRPr="00FD5776">
        <w:rPr>
          <w:rFonts w:asciiTheme="majorHAnsi" w:hAnsiTheme="majorHAnsi"/>
          <w:b/>
          <w:sz w:val="24"/>
          <w:szCs w:val="24"/>
        </w:rPr>
        <w:t>Zamawiający potwierdza ww.</w:t>
      </w:r>
    </w:p>
    <w:p w:rsidR="00BC385D" w:rsidRPr="00FD5776" w:rsidRDefault="00BC385D" w:rsidP="00BC385D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Prosimy o potwierdzenie, że wymagana „</w:t>
      </w:r>
      <w:r w:rsidRPr="00FD5776">
        <w:rPr>
          <w:rFonts w:asciiTheme="majorHAnsi" w:hAnsiTheme="majorHAnsi" w:cs="Calibri"/>
          <w:sz w:val="24"/>
          <w:szCs w:val="24"/>
        </w:rPr>
        <w:t>koncepcja etapowania robót budowlanych</w:t>
      </w:r>
      <w:r w:rsidRPr="00FD5776">
        <w:rPr>
          <w:rFonts w:asciiTheme="majorHAnsi" w:hAnsiTheme="majorHAnsi"/>
          <w:sz w:val="24"/>
          <w:szCs w:val="24"/>
        </w:rPr>
        <w:t>” dotyczy standardowego opisu będącego częścią PFU, to jest opisanie założeń realizacyjnych etapowania robót.</w:t>
      </w:r>
    </w:p>
    <w:p w:rsidR="00BC385D" w:rsidRPr="00FD5776" w:rsidRDefault="00956983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701F19" w:rsidRPr="00FD5776">
        <w:rPr>
          <w:rFonts w:asciiTheme="majorHAnsi" w:hAnsiTheme="majorHAnsi"/>
          <w:b/>
          <w:sz w:val="24"/>
          <w:szCs w:val="24"/>
        </w:rPr>
        <w:t>Zamawiający potwierdza ww.</w:t>
      </w:r>
      <w:r w:rsidR="00056A83">
        <w:rPr>
          <w:rFonts w:asciiTheme="majorHAnsi" w:hAnsiTheme="majorHAnsi"/>
          <w:b/>
          <w:sz w:val="24"/>
          <w:szCs w:val="24"/>
        </w:rPr>
        <w:t xml:space="preserve"> </w:t>
      </w:r>
    </w:p>
    <w:p w:rsidR="00BC385D" w:rsidRPr="00FD5776" w:rsidRDefault="00BC385D" w:rsidP="00BC385D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Prosimy o potwierdzenie, że wymagana</w:t>
      </w:r>
      <w:r w:rsidRPr="00FD5776">
        <w:rPr>
          <w:rFonts w:asciiTheme="majorHAnsi" w:hAnsiTheme="majorHAnsi" w:cs="Calibri"/>
          <w:sz w:val="24"/>
          <w:szCs w:val="24"/>
        </w:rPr>
        <w:t xml:space="preserve"> „Koncepcja organizacji ruchu (dojazdu)” dotyczy </w:t>
      </w:r>
      <w:r w:rsidRPr="00FD5776">
        <w:rPr>
          <w:rFonts w:asciiTheme="majorHAnsi" w:hAnsiTheme="majorHAnsi"/>
          <w:sz w:val="24"/>
          <w:szCs w:val="24"/>
        </w:rPr>
        <w:t>standardowego opisu będącego częścią PFU, to jest opisanie założeń dla organizacji ruchu dla budowy nowego budynku</w:t>
      </w:r>
    </w:p>
    <w:p w:rsidR="00BC385D" w:rsidRPr="00FD5776" w:rsidRDefault="00956983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701F19" w:rsidRPr="00FD5776">
        <w:rPr>
          <w:rFonts w:asciiTheme="majorHAnsi" w:hAnsiTheme="majorHAnsi"/>
          <w:b/>
          <w:sz w:val="24"/>
          <w:szCs w:val="24"/>
        </w:rPr>
        <w:t>Zamawiający potwierdza ww.</w:t>
      </w:r>
    </w:p>
    <w:p w:rsidR="00BC385D" w:rsidRPr="00FD5776" w:rsidRDefault="00BC385D" w:rsidP="00BC385D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Prosimy o informację jakiego rodzaju lądowisko jest przewidywane? Wyniesione (na budynku), czy też gruntowe w innej lokalizacji niż przedmiotowa działka</w:t>
      </w:r>
    </w:p>
    <w:p w:rsidR="00BC385D" w:rsidRPr="00056A83" w:rsidRDefault="00956983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056A83">
        <w:rPr>
          <w:rFonts w:asciiTheme="majorHAnsi" w:hAnsiTheme="majorHAnsi"/>
          <w:b/>
          <w:sz w:val="24"/>
          <w:szCs w:val="24"/>
        </w:rPr>
        <w:t xml:space="preserve">Odpowiedź: </w:t>
      </w:r>
      <w:r w:rsidR="0088792F" w:rsidRPr="00056A83">
        <w:rPr>
          <w:rFonts w:asciiTheme="majorHAnsi" w:hAnsiTheme="majorHAnsi"/>
          <w:b/>
          <w:sz w:val="24"/>
          <w:szCs w:val="24"/>
        </w:rPr>
        <w:t>Zamawiają</w:t>
      </w:r>
      <w:r w:rsidR="00F90F87" w:rsidRPr="00056A83">
        <w:rPr>
          <w:rFonts w:asciiTheme="majorHAnsi" w:hAnsiTheme="majorHAnsi"/>
          <w:b/>
          <w:sz w:val="24"/>
          <w:szCs w:val="24"/>
        </w:rPr>
        <w:t xml:space="preserve">cy przewiduje lądowisko w innej, </w:t>
      </w:r>
      <w:r w:rsidR="005B14F6" w:rsidRPr="00056A83">
        <w:rPr>
          <w:rFonts w:asciiTheme="majorHAnsi" w:hAnsiTheme="majorHAnsi"/>
          <w:b/>
          <w:sz w:val="24"/>
          <w:szCs w:val="24"/>
        </w:rPr>
        <w:t>bliskiej</w:t>
      </w:r>
      <w:r w:rsidR="00F90F87" w:rsidRPr="00056A83">
        <w:rPr>
          <w:rFonts w:asciiTheme="majorHAnsi" w:hAnsiTheme="majorHAnsi"/>
          <w:b/>
          <w:sz w:val="24"/>
          <w:szCs w:val="24"/>
        </w:rPr>
        <w:t xml:space="preserve"> lokalizacji (tj. lądowisko wojskowe),</w:t>
      </w:r>
      <w:r w:rsidR="0088792F" w:rsidRPr="00056A83">
        <w:rPr>
          <w:rFonts w:asciiTheme="majorHAnsi" w:hAnsiTheme="majorHAnsi"/>
          <w:b/>
          <w:sz w:val="24"/>
          <w:szCs w:val="24"/>
        </w:rPr>
        <w:t xml:space="preserve"> niż przedmiotowa działka. Lądowisko </w:t>
      </w:r>
      <w:r w:rsidR="005B14F6" w:rsidRPr="00056A83">
        <w:rPr>
          <w:rFonts w:asciiTheme="majorHAnsi" w:hAnsiTheme="majorHAnsi"/>
          <w:b/>
          <w:sz w:val="24"/>
          <w:szCs w:val="24"/>
        </w:rPr>
        <w:t xml:space="preserve">dla potrzeb </w:t>
      </w:r>
      <w:proofErr w:type="spellStart"/>
      <w:r w:rsidR="005B14F6" w:rsidRPr="00056A83">
        <w:rPr>
          <w:rFonts w:asciiTheme="majorHAnsi" w:hAnsiTheme="majorHAnsi"/>
          <w:b/>
          <w:sz w:val="24"/>
          <w:szCs w:val="24"/>
        </w:rPr>
        <w:t>SOR-u</w:t>
      </w:r>
      <w:proofErr w:type="spellEnd"/>
      <w:r w:rsidR="005B14F6" w:rsidRPr="00056A83">
        <w:rPr>
          <w:rFonts w:asciiTheme="majorHAnsi" w:hAnsiTheme="majorHAnsi"/>
          <w:b/>
          <w:sz w:val="24"/>
          <w:szCs w:val="24"/>
        </w:rPr>
        <w:t xml:space="preserve"> </w:t>
      </w:r>
      <w:r w:rsidR="0088792F" w:rsidRPr="00056A83">
        <w:rPr>
          <w:rFonts w:asciiTheme="majorHAnsi" w:hAnsiTheme="majorHAnsi"/>
          <w:b/>
          <w:sz w:val="24"/>
          <w:szCs w:val="24"/>
        </w:rPr>
        <w:t xml:space="preserve">nie jest przedmiotem PFU. </w:t>
      </w:r>
    </w:p>
    <w:p w:rsidR="00BC385D" w:rsidRPr="00FD5776" w:rsidRDefault="00BC385D" w:rsidP="00BC385D">
      <w:pPr>
        <w:pStyle w:val="Akapitzlist"/>
        <w:jc w:val="both"/>
        <w:rPr>
          <w:rFonts w:asciiTheme="majorHAnsi" w:hAnsiTheme="majorHAnsi"/>
          <w:sz w:val="24"/>
          <w:szCs w:val="24"/>
        </w:rPr>
      </w:pPr>
      <w:proofErr w:type="spellStart"/>
      <w:r w:rsidRPr="00FD5776">
        <w:rPr>
          <w:rFonts w:asciiTheme="majorHAnsi" w:hAnsiTheme="majorHAnsi"/>
          <w:sz w:val="24"/>
          <w:szCs w:val="24"/>
        </w:rPr>
        <w:t>ff</w:t>
      </w:r>
      <w:proofErr w:type="spellEnd"/>
      <w:r w:rsidRPr="00FD5776">
        <w:rPr>
          <w:rFonts w:asciiTheme="majorHAnsi" w:hAnsiTheme="majorHAnsi"/>
          <w:sz w:val="24"/>
          <w:szCs w:val="24"/>
        </w:rPr>
        <w:t xml:space="preserve">. Prosimy o potwierdzenie, że Zamawiający nie żąda wykonania analiz operacyjnych lądowiska w tym analizy przeszkód terenowych </w:t>
      </w:r>
    </w:p>
    <w:p w:rsidR="00BC385D" w:rsidRPr="00FD5776" w:rsidRDefault="00956983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8B3087" w:rsidRPr="00FD5776">
        <w:rPr>
          <w:rFonts w:asciiTheme="majorHAnsi" w:hAnsiTheme="majorHAnsi"/>
          <w:b/>
          <w:sz w:val="24"/>
          <w:szCs w:val="24"/>
        </w:rPr>
        <w:t>Zamawiający potwierdza ww.</w:t>
      </w:r>
    </w:p>
    <w:p w:rsidR="00BC385D" w:rsidRPr="00FD5776" w:rsidRDefault="00BC385D" w:rsidP="00BC385D">
      <w:pPr>
        <w:pStyle w:val="Akapitzlist"/>
        <w:jc w:val="both"/>
        <w:rPr>
          <w:rFonts w:asciiTheme="majorHAnsi" w:hAnsiTheme="majorHAnsi"/>
          <w:sz w:val="24"/>
          <w:szCs w:val="24"/>
        </w:rPr>
      </w:pPr>
      <w:proofErr w:type="spellStart"/>
      <w:r w:rsidRPr="00FD5776">
        <w:rPr>
          <w:rFonts w:asciiTheme="majorHAnsi" w:hAnsiTheme="majorHAnsi"/>
          <w:sz w:val="24"/>
          <w:szCs w:val="24"/>
        </w:rPr>
        <w:t>fff</w:t>
      </w:r>
      <w:proofErr w:type="spellEnd"/>
      <w:r w:rsidRPr="00FD5776">
        <w:rPr>
          <w:rFonts w:asciiTheme="majorHAnsi" w:hAnsiTheme="majorHAnsi"/>
          <w:sz w:val="24"/>
          <w:szCs w:val="24"/>
        </w:rPr>
        <w:t>. W przypadku lądowiska wyniesionego prosimy o potwierdzenie, że nie przewiduje się etapowania inwestycji innej niż budowa całego obiektu, a etapowanie będzie dotyczyło tylko prac wykończeniowo-instalacyjnych</w:t>
      </w:r>
    </w:p>
    <w:p w:rsidR="00BC385D" w:rsidRPr="00FD5776" w:rsidRDefault="00956983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8B3087" w:rsidRPr="00FD5776">
        <w:rPr>
          <w:rFonts w:asciiTheme="majorHAnsi" w:hAnsiTheme="majorHAnsi"/>
          <w:b/>
          <w:sz w:val="24"/>
          <w:szCs w:val="24"/>
        </w:rPr>
        <w:t xml:space="preserve">Zgodnie z odpowiedzią na pytanie </w:t>
      </w:r>
      <w:proofErr w:type="spellStart"/>
      <w:r w:rsidR="008B3087" w:rsidRPr="00FD5776">
        <w:rPr>
          <w:rFonts w:asciiTheme="majorHAnsi" w:hAnsiTheme="majorHAnsi"/>
          <w:b/>
          <w:sz w:val="24"/>
          <w:szCs w:val="24"/>
        </w:rPr>
        <w:t>ff</w:t>
      </w:r>
      <w:proofErr w:type="spellEnd"/>
      <w:r w:rsidR="008B3087" w:rsidRPr="00FD5776">
        <w:rPr>
          <w:rFonts w:asciiTheme="majorHAnsi" w:hAnsiTheme="majorHAnsi"/>
          <w:b/>
          <w:sz w:val="24"/>
          <w:szCs w:val="24"/>
        </w:rPr>
        <w:t xml:space="preserve">. </w:t>
      </w:r>
    </w:p>
    <w:p w:rsidR="00BC385D" w:rsidRPr="00FD5776" w:rsidRDefault="00BC385D" w:rsidP="00BC385D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 xml:space="preserve">Prosimy o potwierdzenie, że Zamawiający nie będzie żądał Charakterystyki energetycznej budynku, którą wykonuje się na etapie Projektu Budowlanego (Projektu Technicznego) </w:t>
      </w:r>
    </w:p>
    <w:p w:rsidR="00956983" w:rsidRPr="00FD5776" w:rsidRDefault="00956983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8B3087" w:rsidRPr="00FD5776">
        <w:rPr>
          <w:rFonts w:asciiTheme="majorHAnsi" w:hAnsiTheme="majorHAnsi"/>
          <w:b/>
          <w:sz w:val="24"/>
          <w:szCs w:val="24"/>
        </w:rPr>
        <w:t>Zamawiający potwierdza ww.</w:t>
      </w:r>
    </w:p>
    <w:p w:rsidR="00BC385D" w:rsidRPr="00FD5776" w:rsidRDefault="00BC385D" w:rsidP="00BC385D">
      <w:pPr>
        <w:pStyle w:val="Nagwek2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/>
          <w:b w:val="0"/>
          <w:bCs w:val="0"/>
          <w:sz w:val="24"/>
          <w:szCs w:val="24"/>
        </w:rPr>
      </w:pPr>
      <w:r w:rsidRPr="00FD5776">
        <w:rPr>
          <w:rFonts w:asciiTheme="majorHAnsi" w:hAnsiTheme="majorHAnsi"/>
          <w:b w:val="0"/>
          <w:bCs w:val="0"/>
          <w:sz w:val="24"/>
          <w:szCs w:val="24"/>
        </w:rPr>
        <w:t xml:space="preserve">Prosimy o potwierdzenie, że Zamawiający pisząc „ kosztorysy szacunkowe” ma na myśli wykonanie ich zgodnie z par.8 lub par. 9 Rozporządzenia </w:t>
      </w:r>
      <w:r w:rsidR="005B14F6" w:rsidRPr="00FD5776">
        <w:rPr>
          <w:rFonts w:asciiTheme="majorHAnsi" w:hAnsiTheme="majorHAnsi"/>
          <w:b w:val="0"/>
          <w:bCs w:val="0"/>
          <w:sz w:val="24"/>
          <w:szCs w:val="24"/>
        </w:rPr>
        <w:t>Ministra Rozwoju I Technologii z</w:t>
      </w:r>
      <w:r w:rsidRPr="00FD5776">
        <w:rPr>
          <w:rFonts w:asciiTheme="majorHAnsi" w:hAnsiTheme="majorHAnsi"/>
          <w:b w:val="0"/>
          <w:bCs w:val="0"/>
          <w:sz w:val="24"/>
          <w:szCs w:val="24"/>
        </w:rPr>
        <w:t xml:space="preserve"> Dnia 20 Grudnia 2021 r</w:t>
      </w:r>
      <w:r w:rsidRPr="00FD5776">
        <w:rPr>
          <w:rFonts w:asciiTheme="majorHAnsi" w:hAnsiTheme="majorHAnsi"/>
          <w:b w:val="0"/>
          <w:sz w:val="24"/>
          <w:szCs w:val="24"/>
        </w:rPr>
        <w:t>.</w:t>
      </w:r>
      <w:r w:rsidR="005B14F6" w:rsidRPr="00FD5776">
        <w:rPr>
          <w:rFonts w:asciiTheme="majorHAnsi" w:hAnsiTheme="majorHAnsi"/>
          <w:b w:val="0"/>
          <w:sz w:val="24"/>
          <w:szCs w:val="24"/>
        </w:rPr>
        <w:t xml:space="preserve"> </w:t>
      </w:r>
      <w:r w:rsidRPr="00FD5776">
        <w:rPr>
          <w:rFonts w:asciiTheme="majorHAnsi" w:hAnsiTheme="majorHAnsi"/>
          <w:b w:val="0"/>
          <w:bCs w:val="0"/>
          <w:sz w:val="24"/>
          <w:szCs w:val="24"/>
        </w:rPr>
        <w:t xml:space="preserve">w sprawie określenia metod i podstaw sporządzania kosztorysu inwestorskiego, obliczania planowanych kosztów prac projektowych oraz planowanych </w:t>
      </w:r>
      <w:r w:rsidRPr="00FD5776">
        <w:rPr>
          <w:rFonts w:asciiTheme="majorHAnsi" w:hAnsiTheme="majorHAnsi"/>
          <w:b w:val="0"/>
          <w:bCs w:val="0"/>
          <w:sz w:val="24"/>
          <w:szCs w:val="24"/>
        </w:rPr>
        <w:lastRenderedPageBreak/>
        <w:t>kosztów robót budowlanych określonych w programie funkcjonalno-użytkowym i nie będzie wymagał kosztorysów.</w:t>
      </w:r>
    </w:p>
    <w:p w:rsidR="00956983" w:rsidRPr="00FD5776" w:rsidRDefault="00956983" w:rsidP="00956983">
      <w:pPr>
        <w:pStyle w:val="Nagwek2"/>
        <w:spacing w:before="0" w:beforeAutospacing="0" w:after="0" w:afterAutospacing="0"/>
        <w:ind w:left="1080"/>
        <w:jc w:val="both"/>
        <w:rPr>
          <w:rFonts w:asciiTheme="majorHAnsi" w:hAnsiTheme="majorHAnsi"/>
          <w:b w:val="0"/>
          <w:bCs w:val="0"/>
          <w:sz w:val="24"/>
          <w:szCs w:val="24"/>
        </w:rPr>
      </w:pPr>
    </w:p>
    <w:p w:rsidR="00BC385D" w:rsidRPr="00FD5776" w:rsidRDefault="00956983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5B14F6" w:rsidRPr="00FD5776">
        <w:rPr>
          <w:rFonts w:asciiTheme="majorHAnsi" w:hAnsiTheme="majorHAnsi"/>
          <w:b/>
          <w:sz w:val="24"/>
          <w:szCs w:val="24"/>
        </w:rPr>
        <w:t xml:space="preserve">Zamawiający potwierdza ww. </w:t>
      </w:r>
      <w:r w:rsidR="00B30DCF" w:rsidRPr="00FD5776">
        <w:rPr>
          <w:rFonts w:asciiTheme="majorHAnsi" w:hAnsiTheme="majorHAnsi"/>
          <w:b/>
          <w:sz w:val="24"/>
          <w:szCs w:val="24"/>
        </w:rPr>
        <w:t xml:space="preserve">Zamawiający w ramach otrzymanego PFU musi uzyskać informację o kosztach. </w:t>
      </w:r>
    </w:p>
    <w:p w:rsidR="00BC385D" w:rsidRPr="00FD5776" w:rsidRDefault="00BC385D" w:rsidP="00BC385D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Prosimy o potwierdzenie, że Zamawiający nie będzie żądał uzgodnienia i opinii BHP. Nie jest wymagany nawet w zakresie PAB, PT</w:t>
      </w:r>
    </w:p>
    <w:p w:rsidR="00BC385D" w:rsidRPr="00FD5776" w:rsidRDefault="00956983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B30DCF" w:rsidRPr="00FD5776">
        <w:rPr>
          <w:rFonts w:asciiTheme="majorHAnsi" w:hAnsiTheme="majorHAnsi"/>
          <w:b/>
          <w:sz w:val="24"/>
          <w:szCs w:val="24"/>
        </w:rPr>
        <w:t>Zamawiający potwierdza ww.</w:t>
      </w:r>
    </w:p>
    <w:p w:rsidR="00BC385D" w:rsidRPr="00FD5776" w:rsidRDefault="00BC385D" w:rsidP="00BC385D">
      <w:pPr>
        <w:pStyle w:val="Akapitzlist"/>
        <w:ind w:left="709"/>
        <w:jc w:val="both"/>
        <w:rPr>
          <w:rFonts w:asciiTheme="majorHAnsi" w:hAnsiTheme="majorHAnsi"/>
          <w:sz w:val="24"/>
          <w:szCs w:val="24"/>
        </w:rPr>
      </w:pPr>
      <w:proofErr w:type="spellStart"/>
      <w:r w:rsidRPr="00FD5776">
        <w:rPr>
          <w:rFonts w:asciiTheme="majorHAnsi" w:hAnsiTheme="majorHAnsi"/>
          <w:sz w:val="24"/>
          <w:szCs w:val="24"/>
        </w:rPr>
        <w:t>jj</w:t>
      </w:r>
      <w:proofErr w:type="spellEnd"/>
      <w:r w:rsidRPr="00FD5776">
        <w:rPr>
          <w:rFonts w:asciiTheme="majorHAnsi" w:hAnsiTheme="majorHAnsi"/>
          <w:sz w:val="24"/>
          <w:szCs w:val="24"/>
        </w:rPr>
        <w:t>. Prosimy o potwierdzenie, że w zakresie PPOŻ. I SANEPID równoważne jest uzyskanie opinii Rzeczoznawców w/w specjalności</w:t>
      </w:r>
    </w:p>
    <w:p w:rsidR="00BC385D" w:rsidRPr="00FD5776" w:rsidRDefault="00956983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B30DCF" w:rsidRPr="00FD5776">
        <w:rPr>
          <w:rFonts w:asciiTheme="majorHAnsi" w:hAnsiTheme="majorHAnsi"/>
          <w:b/>
          <w:sz w:val="24"/>
          <w:szCs w:val="24"/>
        </w:rPr>
        <w:t>Zamawiający potwierdza ww.</w:t>
      </w:r>
    </w:p>
    <w:p w:rsidR="00BC385D" w:rsidRPr="00FD5776" w:rsidRDefault="00BC385D" w:rsidP="00BC385D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Prosimy o potwierdzenie że Zamawiający wymaga uzyskania/sporządzenia mapy do celów projektowych czy też mapy zasadniczej?</w:t>
      </w:r>
    </w:p>
    <w:p w:rsidR="00956983" w:rsidRPr="00FD5776" w:rsidRDefault="00956983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B30DCF" w:rsidRPr="00FD5776">
        <w:rPr>
          <w:rFonts w:asciiTheme="majorHAnsi" w:hAnsiTheme="majorHAnsi"/>
          <w:b/>
          <w:sz w:val="24"/>
          <w:szCs w:val="24"/>
        </w:rPr>
        <w:t xml:space="preserve">Zamawiający wymaga uzyskania/sporządzenia mapy do celów projektowych. </w:t>
      </w:r>
    </w:p>
    <w:p w:rsidR="00BC385D" w:rsidRPr="00FD5776" w:rsidRDefault="00BC385D" w:rsidP="00956983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 xml:space="preserve">Prosimy o zniesienie obowiązku udziału w komisji przetargowej i ograniczenie zobowiązania do  </w:t>
      </w:r>
      <w:r w:rsidRPr="00FD5776">
        <w:rPr>
          <w:rFonts w:asciiTheme="majorHAnsi" w:hAnsiTheme="majorHAnsi" w:cs="Calibri"/>
          <w:sz w:val="24"/>
          <w:szCs w:val="24"/>
        </w:rPr>
        <w:t>udzielania odpowiedzi na pytania do SWZ, uzupełnienie brakujących dokumentów, informacji itd. niezbędnych do przeprowadzenia postępowania/zamówienia w trybie „zaprojektuj i wybuduj”.  Zamawiający może wykluczyć poprzez taki zapis możliwości składania oferty w trybie „zaprojektuj i wybuduj” dla autora Programu Funkcjonalno-Użytkowego co może być naruszeniem Ustawy PZP.</w:t>
      </w:r>
    </w:p>
    <w:p w:rsidR="00BC385D" w:rsidRPr="00056A83" w:rsidRDefault="00956983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056A83">
        <w:rPr>
          <w:rFonts w:asciiTheme="majorHAnsi" w:hAnsiTheme="majorHAnsi"/>
          <w:b/>
          <w:sz w:val="24"/>
          <w:szCs w:val="24"/>
        </w:rPr>
        <w:t xml:space="preserve">Odpowiedź: </w:t>
      </w:r>
      <w:r w:rsidR="00D15A16" w:rsidRPr="00056A83">
        <w:rPr>
          <w:rFonts w:asciiTheme="majorHAnsi" w:hAnsiTheme="majorHAnsi"/>
          <w:b/>
          <w:sz w:val="24"/>
          <w:szCs w:val="24"/>
        </w:rPr>
        <w:t xml:space="preserve">Zamawiający wyraża zgodę na zniesienie obowiązku (przez autora PFU) udziału w komisji przetargowej i ograniczenie zobowiązania do  </w:t>
      </w:r>
      <w:r w:rsidR="00D15A16" w:rsidRPr="00056A83">
        <w:rPr>
          <w:rFonts w:asciiTheme="majorHAnsi" w:hAnsiTheme="majorHAnsi" w:cs="Calibri"/>
          <w:b/>
          <w:sz w:val="24"/>
          <w:szCs w:val="24"/>
        </w:rPr>
        <w:t>udzielania odpowiedzi na pytania do SWZ, uzupełnienie brakujących dokumentów, informacji itd. niezbędnych do przeprowadzenia postępowania/zamówienia w trybie „zaprojektuj i wybuduj”.</w:t>
      </w:r>
    </w:p>
    <w:p w:rsidR="00BC385D" w:rsidRPr="00FD5776" w:rsidRDefault="00BC385D" w:rsidP="00BC385D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 xml:space="preserve">Czy w ramach przygotowania PFU należy uzyskać warunki przyłączenia od gestorów sieci w celu wykonania koncepcji przyłączy? </w:t>
      </w:r>
    </w:p>
    <w:p w:rsidR="00956983" w:rsidRPr="00FD5776" w:rsidRDefault="00956983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056A83">
        <w:rPr>
          <w:rFonts w:asciiTheme="majorHAnsi" w:hAnsiTheme="majorHAnsi"/>
          <w:b/>
          <w:sz w:val="24"/>
          <w:szCs w:val="24"/>
        </w:rPr>
        <w:t xml:space="preserve">Zamawiający nie wymaga ww. na tym etapie. </w:t>
      </w:r>
    </w:p>
    <w:p w:rsidR="00BC385D" w:rsidRPr="00FD5776" w:rsidRDefault="00BC385D" w:rsidP="00BC385D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Czy Szpital posiada rezerwy umożliwiające podłączenie do instalacji wewnętrznej rozbudowy?</w:t>
      </w:r>
    </w:p>
    <w:p w:rsidR="00956983" w:rsidRPr="00C46D70" w:rsidRDefault="00956983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C46D70">
        <w:rPr>
          <w:rFonts w:asciiTheme="majorHAnsi" w:hAnsiTheme="majorHAnsi"/>
          <w:b/>
          <w:sz w:val="24"/>
          <w:szCs w:val="24"/>
        </w:rPr>
        <w:t xml:space="preserve">Odpowiedź: </w:t>
      </w:r>
      <w:r w:rsidR="00894957" w:rsidRPr="00C46D70">
        <w:rPr>
          <w:rFonts w:asciiTheme="majorHAnsi" w:hAnsiTheme="majorHAnsi"/>
          <w:b/>
          <w:sz w:val="24"/>
          <w:szCs w:val="24"/>
        </w:rPr>
        <w:t xml:space="preserve">Należy zaplanować drugi przyłącz energii elektrycznej do Szpitala, z innej lokalizacji transformatorowej. Obecnie Szpital posiada tylko jeden przyłącz energii elektrycznej.  </w:t>
      </w:r>
      <w:r w:rsidR="001A3B3C" w:rsidRPr="00C46D70">
        <w:rPr>
          <w:rFonts w:asciiTheme="majorHAnsi" w:hAnsiTheme="majorHAnsi"/>
          <w:b/>
          <w:sz w:val="24"/>
          <w:szCs w:val="24"/>
        </w:rPr>
        <w:t xml:space="preserve">Pozostałe media posiadają rezerwę. </w:t>
      </w:r>
    </w:p>
    <w:p w:rsidR="002963C0" w:rsidRPr="00FD5776" w:rsidRDefault="002963C0" w:rsidP="00956983">
      <w:pPr>
        <w:jc w:val="both"/>
        <w:rPr>
          <w:rFonts w:asciiTheme="majorHAnsi" w:hAnsiTheme="majorHAnsi"/>
          <w:b/>
          <w:color w:val="FF0000"/>
          <w:sz w:val="24"/>
          <w:szCs w:val="24"/>
        </w:rPr>
      </w:pPr>
    </w:p>
    <w:p w:rsidR="00BC385D" w:rsidRPr="00FD5776" w:rsidRDefault="00BC385D" w:rsidP="00BC385D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lastRenderedPageBreak/>
        <w:t>Czy Zamawiający wymaga wykonania inwentaryzacji budynków?</w:t>
      </w:r>
    </w:p>
    <w:p w:rsidR="00956983" w:rsidRPr="00FD5776" w:rsidRDefault="00956983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E23A64" w:rsidRPr="00FD5776">
        <w:rPr>
          <w:rFonts w:asciiTheme="majorHAnsi" w:hAnsiTheme="majorHAnsi"/>
          <w:b/>
          <w:sz w:val="24"/>
          <w:szCs w:val="24"/>
        </w:rPr>
        <w:t xml:space="preserve">Zamawiający </w:t>
      </w:r>
      <w:r w:rsidR="0008243E">
        <w:rPr>
          <w:rFonts w:asciiTheme="majorHAnsi" w:hAnsiTheme="majorHAnsi"/>
          <w:b/>
          <w:sz w:val="24"/>
          <w:szCs w:val="24"/>
        </w:rPr>
        <w:t xml:space="preserve">nie wymaga. </w:t>
      </w:r>
    </w:p>
    <w:p w:rsidR="00BC385D" w:rsidRPr="00FD5776" w:rsidRDefault="00BC385D" w:rsidP="00BC385D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Czy Zamawiający wymaga wykonania inwentaryzacji zieleni?</w:t>
      </w:r>
    </w:p>
    <w:p w:rsidR="00956983" w:rsidRPr="00FD5776" w:rsidRDefault="00956983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CE047F" w:rsidRPr="00FD5776">
        <w:rPr>
          <w:rFonts w:asciiTheme="majorHAnsi" w:hAnsiTheme="majorHAnsi"/>
          <w:b/>
          <w:sz w:val="24"/>
          <w:szCs w:val="24"/>
        </w:rPr>
        <w:t xml:space="preserve">Zamawiający wymaga wykonania niezbędnej/koniecznej inwentaryzacji zieleni w celu </w:t>
      </w:r>
      <w:r w:rsidR="00937ABD" w:rsidRPr="00FD5776">
        <w:rPr>
          <w:rFonts w:asciiTheme="majorHAnsi" w:hAnsiTheme="majorHAnsi"/>
          <w:b/>
          <w:sz w:val="24"/>
          <w:szCs w:val="24"/>
        </w:rPr>
        <w:t xml:space="preserve">wykonania PFU i przyszłej </w:t>
      </w:r>
      <w:r w:rsidR="00CE047F" w:rsidRPr="00FD5776">
        <w:rPr>
          <w:rFonts w:asciiTheme="majorHAnsi" w:hAnsiTheme="majorHAnsi"/>
          <w:b/>
          <w:sz w:val="24"/>
          <w:szCs w:val="24"/>
        </w:rPr>
        <w:t>budowy nowego budynku.</w:t>
      </w:r>
      <w:r w:rsidR="00CE047F" w:rsidRPr="00FD5776">
        <w:rPr>
          <w:rFonts w:asciiTheme="majorHAnsi" w:hAnsiTheme="majorHAnsi"/>
          <w:sz w:val="24"/>
          <w:szCs w:val="24"/>
        </w:rPr>
        <w:t xml:space="preserve"> </w:t>
      </w:r>
    </w:p>
    <w:p w:rsidR="00BC385D" w:rsidRPr="00FD5776" w:rsidRDefault="00BC385D" w:rsidP="00BC385D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Czy Zamawiający wymaga uzyskania warunków przyłączenia mediów</w:t>
      </w:r>
    </w:p>
    <w:p w:rsidR="00956983" w:rsidRPr="00FD5776" w:rsidRDefault="00956983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E23A64" w:rsidRPr="00FD5776">
        <w:rPr>
          <w:rFonts w:asciiTheme="majorHAnsi" w:hAnsiTheme="majorHAnsi"/>
          <w:b/>
          <w:sz w:val="24"/>
          <w:szCs w:val="24"/>
        </w:rPr>
        <w:t>Zamawiający wymaga uzyskania warunków przyłączenia mediów.</w:t>
      </w:r>
      <w:r w:rsidR="00E23A64" w:rsidRPr="00FD5776">
        <w:rPr>
          <w:rFonts w:asciiTheme="majorHAnsi" w:hAnsiTheme="majorHAnsi"/>
          <w:sz w:val="24"/>
          <w:szCs w:val="24"/>
        </w:rPr>
        <w:t xml:space="preserve"> </w:t>
      </w:r>
    </w:p>
    <w:p w:rsidR="00BC385D" w:rsidRPr="00FD5776" w:rsidRDefault="00BC385D" w:rsidP="00BC385D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Czy Zamawiający wymaga uzyskania warunków przebudowy zjazdu/zmianę organizacji ruchu dla przedmiotowej Inwestycji?</w:t>
      </w:r>
    </w:p>
    <w:p w:rsidR="00BC385D" w:rsidRPr="00FD5776" w:rsidRDefault="00956983" w:rsidP="00E23A64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E23A64" w:rsidRPr="00FD5776">
        <w:rPr>
          <w:rFonts w:asciiTheme="majorHAnsi" w:hAnsiTheme="majorHAnsi"/>
          <w:b/>
          <w:sz w:val="24"/>
          <w:szCs w:val="24"/>
        </w:rPr>
        <w:t xml:space="preserve">Zamawiający </w:t>
      </w:r>
      <w:r w:rsidR="0008243E">
        <w:rPr>
          <w:rFonts w:asciiTheme="majorHAnsi" w:hAnsiTheme="majorHAnsi"/>
          <w:b/>
          <w:sz w:val="24"/>
          <w:szCs w:val="24"/>
        </w:rPr>
        <w:t>nie wymaga.</w:t>
      </w:r>
    </w:p>
    <w:p w:rsidR="00956983" w:rsidRPr="00FD5776" w:rsidRDefault="00BC385D" w:rsidP="009569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eastAsia="TimesNewRoman" w:hAnsiTheme="majorHAnsi" w:cs="TimesNewRoman"/>
          <w:kern w:val="0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 xml:space="preserve">W związku z faktem, że przedmiotowy obiekt z projektowaną funkcją będzie skomplikowany technologicznie i powiązany z istniejącymi funkcjonującymi obiektami, a wielkość szacowana jest na ok. </w:t>
      </w:r>
      <w:r w:rsidRPr="00FD5776">
        <w:rPr>
          <w:rFonts w:asciiTheme="majorHAnsi" w:hAnsiTheme="majorHAnsi"/>
          <w:bCs/>
          <w:sz w:val="24"/>
          <w:szCs w:val="24"/>
        </w:rPr>
        <w:t>2500m2</w:t>
      </w:r>
      <w:r w:rsidRPr="00FD5776">
        <w:rPr>
          <w:rFonts w:asciiTheme="majorHAnsi" w:hAnsiTheme="majorHAnsi"/>
          <w:sz w:val="24"/>
          <w:szCs w:val="24"/>
        </w:rPr>
        <w:t xml:space="preserve"> wnosimy o urealnienie terminu wykonania zamówienia. Termin 3 tygodni na wykonanie koncepcji jest nierealny. Do odpowiedzialnej koncepcji potrzebne są warunki przyłączenia do mediów, geotechnika, inwentaryzacja budynków istniejących, pozyskanie map, zalecenia konserwatorskie, itp. W związku z powyższym wnosimy o przedłużenie wykonania koncepcji do 5 tygodni, a zakończenia przedmiotu umowy do 12 tygodni.</w:t>
      </w:r>
    </w:p>
    <w:p w:rsidR="00956983" w:rsidRPr="00FD5776" w:rsidRDefault="00956983" w:rsidP="0095698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E23A64" w:rsidRPr="00FD5776" w:rsidRDefault="00956983" w:rsidP="00E23A6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" w:hAnsiTheme="majorHAnsi" w:cs="TimesNewRoman"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E23A64" w:rsidRPr="00FD5776">
        <w:rPr>
          <w:rFonts w:asciiTheme="majorHAnsi" w:hAnsiTheme="majorHAnsi"/>
          <w:b/>
          <w:sz w:val="24"/>
          <w:szCs w:val="24"/>
        </w:rPr>
        <w:t>Zamawiający wyraża zgodę na ww. tj. na wykonanie koncepcji do 5 tygodni, a zakończenia przedmiotu umowy do 12 tygodni od dnia zawarcia przedmiotowej umowy.</w:t>
      </w:r>
      <w:r w:rsidR="00E23A64" w:rsidRPr="00FD5776">
        <w:rPr>
          <w:rFonts w:asciiTheme="majorHAnsi" w:hAnsiTheme="majorHAnsi"/>
          <w:sz w:val="24"/>
          <w:szCs w:val="24"/>
        </w:rPr>
        <w:t xml:space="preserve"> </w:t>
      </w:r>
    </w:p>
    <w:p w:rsidR="00BC385D" w:rsidRPr="00FD5776" w:rsidRDefault="00BC385D" w:rsidP="00E028AA">
      <w:pPr>
        <w:jc w:val="both"/>
        <w:rPr>
          <w:rFonts w:asciiTheme="majorHAnsi" w:eastAsia="TimesNewRoman" w:hAnsiTheme="majorHAnsi" w:cs="TimesNewRoman"/>
          <w:sz w:val="24"/>
          <w:szCs w:val="24"/>
        </w:rPr>
      </w:pPr>
    </w:p>
    <w:p w:rsidR="00956983" w:rsidRPr="00FD5776" w:rsidRDefault="00BC385D" w:rsidP="00956983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Czy istniejąca instalacja elektryczna Szpitala posiada rezerwę mocy na potrzeby planowanej rozbudowy ?</w:t>
      </w:r>
    </w:p>
    <w:p w:rsidR="00C2693B" w:rsidRPr="00C46D70" w:rsidRDefault="00956983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C46D70">
        <w:rPr>
          <w:rFonts w:asciiTheme="majorHAnsi" w:hAnsiTheme="majorHAnsi"/>
          <w:b/>
          <w:sz w:val="24"/>
          <w:szCs w:val="24"/>
        </w:rPr>
        <w:t xml:space="preserve">Odpowiedź: </w:t>
      </w:r>
      <w:r w:rsidR="00C2693B" w:rsidRPr="00C46D70">
        <w:rPr>
          <w:rFonts w:asciiTheme="majorHAnsi" w:hAnsiTheme="majorHAnsi"/>
          <w:b/>
          <w:sz w:val="24"/>
          <w:szCs w:val="24"/>
        </w:rPr>
        <w:t>Należy zaplanować drugi przyłącz energii elektrycznej do Szpitala, z innej lokalizacji transformatorowej. Obecnie Szpital posiada tylko jeden przyłącz energii elektrycznej.  Pozostałe media posiadają rezerwę.</w:t>
      </w:r>
    </w:p>
    <w:p w:rsidR="00956983" w:rsidRPr="00C2693B" w:rsidRDefault="00BC385D" w:rsidP="00956983">
      <w:pPr>
        <w:jc w:val="both"/>
        <w:rPr>
          <w:rFonts w:asciiTheme="majorHAnsi" w:hAnsiTheme="majorHAnsi"/>
          <w:b/>
          <w:color w:val="FF0000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br/>
        <w:t xml:space="preserve">10. Gdzie jest zlokalizowana istniejąca rozdzielnica główna </w:t>
      </w:r>
      <w:proofErr w:type="spellStart"/>
      <w:r w:rsidRPr="00FD5776">
        <w:rPr>
          <w:rFonts w:asciiTheme="majorHAnsi" w:hAnsiTheme="majorHAnsi"/>
          <w:sz w:val="24"/>
          <w:szCs w:val="24"/>
        </w:rPr>
        <w:t>nN</w:t>
      </w:r>
      <w:proofErr w:type="spellEnd"/>
      <w:r w:rsidRPr="00FD5776">
        <w:rPr>
          <w:rFonts w:asciiTheme="majorHAnsi" w:hAnsiTheme="majorHAnsi"/>
          <w:sz w:val="24"/>
          <w:szCs w:val="24"/>
        </w:rPr>
        <w:t xml:space="preserve"> zasilania podstawowego i rezerwowego, stanowiąca przewidywane źródło zasilania dla planowanej rozbudowy ?</w:t>
      </w:r>
    </w:p>
    <w:p w:rsidR="00C46D70" w:rsidRDefault="00956983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C46D70">
        <w:rPr>
          <w:rFonts w:asciiTheme="majorHAnsi" w:hAnsiTheme="majorHAnsi"/>
          <w:b/>
          <w:sz w:val="24"/>
          <w:szCs w:val="24"/>
        </w:rPr>
        <w:t xml:space="preserve">Odpowiedź: </w:t>
      </w:r>
      <w:r w:rsidR="00E028AA" w:rsidRPr="00C46D70">
        <w:rPr>
          <w:rFonts w:asciiTheme="majorHAnsi" w:hAnsiTheme="majorHAnsi"/>
          <w:b/>
          <w:sz w:val="24"/>
          <w:szCs w:val="24"/>
        </w:rPr>
        <w:t xml:space="preserve">W rozdzielni głównej (piwnica budynku szpitala). </w:t>
      </w:r>
    </w:p>
    <w:p w:rsidR="00956983" w:rsidRPr="00FD5776" w:rsidRDefault="00BC385D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br/>
        <w:t>12. Gdzie jest zlokalizowana istniejąca stacja transformatorowa stanowiąca przewidywane źródło zasilania dla planowanej rozbudowy ?</w:t>
      </w:r>
      <w:r w:rsidRPr="00FD5776">
        <w:rPr>
          <w:rFonts w:asciiTheme="majorHAnsi" w:hAnsiTheme="majorHAnsi"/>
          <w:sz w:val="24"/>
          <w:szCs w:val="24"/>
        </w:rPr>
        <w:br/>
      </w:r>
      <w:r w:rsidR="00956983" w:rsidRPr="00C46D70">
        <w:rPr>
          <w:rFonts w:asciiTheme="majorHAnsi" w:hAnsiTheme="majorHAnsi"/>
          <w:b/>
          <w:sz w:val="24"/>
          <w:szCs w:val="24"/>
        </w:rPr>
        <w:lastRenderedPageBreak/>
        <w:t xml:space="preserve">Odpowiedź: </w:t>
      </w:r>
      <w:r w:rsidR="00D705A0" w:rsidRPr="00C46D70">
        <w:rPr>
          <w:rFonts w:asciiTheme="majorHAnsi" w:hAnsiTheme="majorHAnsi"/>
          <w:b/>
          <w:sz w:val="24"/>
          <w:szCs w:val="24"/>
        </w:rPr>
        <w:t xml:space="preserve">Istnieje kilka lokalizacji </w:t>
      </w:r>
      <w:r w:rsidR="001C4616" w:rsidRPr="00C46D70">
        <w:rPr>
          <w:rFonts w:asciiTheme="majorHAnsi" w:hAnsiTheme="majorHAnsi"/>
          <w:b/>
          <w:sz w:val="24"/>
          <w:szCs w:val="24"/>
        </w:rPr>
        <w:t xml:space="preserve">innych </w:t>
      </w:r>
      <w:r w:rsidR="00D705A0" w:rsidRPr="00C46D70">
        <w:rPr>
          <w:rFonts w:asciiTheme="majorHAnsi" w:hAnsiTheme="majorHAnsi"/>
          <w:b/>
          <w:sz w:val="24"/>
          <w:szCs w:val="24"/>
        </w:rPr>
        <w:t xml:space="preserve">stacji transformatorowych zlokalizowanych blisko </w:t>
      </w:r>
      <w:r w:rsidR="00B70D55" w:rsidRPr="00C46D70">
        <w:rPr>
          <w:rFonts w:asciiTheme="majorHAnsi" w:hAnsiTheme="majorHAnsi"/>
          <w:b/>
          <w:sz w:val="24"/>
          <w:szCs w:val="24"/>
        </w:rPr>
        <w:t>planowanej inwestycji.</w:t>
      </w:r>
      <w:r w:rsidR="00B70D55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="00D705A0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</w:p>
    <w:p w:rsidR="00956983" w:rsidRPr="00C46D70" w:rsidRDefault="00BC385D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13. Czy Zamawiający przewiduje wykonanie nowego przyłącza z sieci elektroenergetycznej na potrzeby zasilania planowanej rozbudowy ?</w:t>
      </w:r>
      <w:r w:rsidRPr="00FD5776">
        <w:rPr>
          <w:rFonts w:asciiTheme="majorHAnsi" w:hAnsiTheme="majorHAnsi"/>
          <w:sz w:val="24"/>
          <w:szCs w:val="24"/>
        </w:rPr>
        <w:br/>
      </w:r>
      <w:r w:rsidR="00956983" w:rsidRPr="00C46D70">
        <w:rPr>
          <w:rFonts w:asciiTheme="majorHAnsi" w:hAnsiTheme="majorHAnsi"/>
          <w:b/>
          <w:sz w:val="24"/>
          <w:szCs w:val="24"/>
        </w:rPr>
        <w:t xml:space="preserve">Odpowiedź: </w:t>
      </w:r>
      <w:r w:rsidR="00D705A0" w:rsidRPr="00C46D70">
        <w:rPr>
          <w:rFonts w:asciiTheme="majorHAnsi" w:hAnsiTheme="majorHAnsi"/>
          <w:b/>
          <w:sz w:val="24"/>
          <w:szCs w:val="24"/>
        </w:rPr>
        <w:t>Tak</w:t>
      </w:r>
      <w:r w:rsidR="001C4616" w:rsidRPr="00C46D70">
        <w:rPr>
          <w:rFonts w:asciiTheme="majorHAnsi" w:hAnsiTheme="majorHAnsi"/>
          <w:b/>
          <w:sz w:val="24"/>
          <w:szCs w:val="24"/>
        </w:rPr>
        <w:t>,</w:t>
      </w:r>
      <w:r w:rsidR="00D705A0" w:rsidRPr="00C46D70">
        <w:rPr>
          <w:rFonts w:asciiTheme="majorHAnsi" w:hAnsiTheme="majorHAnsi"/>
          <w:b/>
          <w:sz w:val="24"/>
          <w:szCs w:val="24"/>
        </w:rPr>
        <w:t xml:space="preserve"> Zamawiający przewiduje wykonanie nowego przyłącza z sieci elektroenergetycznej na potrzeby zasilania planowanej rozbudowy.</w:t>
      </w:r>
    </w:p>
    <w:p w:rsidR="00C46D70" w:rsidRDefault="00BC385D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14. Czy Zamawiający przewiduje budowę nowej stacji transformatorowej na potrzeby zasilania planowanej rozbudowy ?</w:t>
      </w:r>
    </w:p>
    <w:p w:rsidR="00956983" w:rsidRPr="00C46D70" w:rsidRDefault="002C3215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C46D70">
        <w:rPr>
          <w:rFonts w:asciiTheme="majorHAnsi" w:hAnsiTheme="majorHAnsi"/>
          <w:b/>
          <w:sz w:val="24"/>
          <w:szCs w:val="24"/>
        </w:rPr>
        <w:t xml:space="preserve">Odpowiedź: </w:t>
      </w:r>
      <w:r w:rsidR="001C4616" w:rsidRPr="00C46D70">
        <w:rPr>
          <w:rFonts w:asciiTheme="majorHAnsi" w:hAnsiTheme="majorHAnsi"/>
          <w:b/>
          <w:sz w:val="24"/>
          <w:szCs w:val="24"/>
        </w:rPr>
        <w:t xml:space="preserve">Istnieje kilka lokalizacji innych stacji transformatorowych zlokalizowanych blisko planowanej inwestycji.  </w:t>
      </w:r>
    </w:p>
    <w:p w:rsidR="00956983" w:rsidRPr="00FD5776" w:rsidRDefault="00BC385D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 xml:space="preserve">15. Czy Zamawiający może udostępnić podstawowe informacje na temat istniejącej infrastruktury elektroenergetycznej Szpitala, tj. parametry techniczne: stacji transformatorowej, agregatu prądotwórczego, rozdzielnicy głównej </w:t>
      </w:r>
      <w:proofErr w:type="spellStart"/>
      <w:r w:rsidRPr="00FD5776">
        <w:rPr>
          <w:rFonts w:asciiTheme="majorHAnsi" w:hAnsiTheme="majorHAnsi"/>
          <w:sz w:val="24"/>
          <w:szCs w:val="24"/>
        </w:rPr>
        <w:t>nN</w:t>
      </w:r>
      <w:proofErr w:type="spellEnd"/>
      <w:r w:rsidRPr="00FD5776">
        <w:rPr>
          <w:rFonts w:asciiTheme="majorHAnsi" w:hAnsiTheme="majorHAnsi"/>
          <w:sz w:val="24"/>
          <w:szCs w:val="24"/>
        </w:rPr>
        <w:t xml:space="preserve"> w istniejącym budynku Szpitala oraz ilość parametry techniczne przyłączy do sieci Zakładu Energetycznego.</w:t>
      </w:r>
    </w:p>
    <w:p w:rsidR="00956983" w:rsidRPr="00C46D70" w:rsidRDefault="00956983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C46D70">
        <w:rPr>
          <w:rFonts w:asciiTheme="majorHAnsi" w:hAnsiTheme="majorHAnsi"/>
          <w:b/>
          <w:sz w:val="24"/>
          <w:szCs w:val="24"/>
        </w:rPr>
        <w:t xml:space="preserve">Odpowiedź: </w:t>
      </w:r>
      <w:r w:rsidR="001C4616" w:rsidRPr="00C46D70">
        <w:rPr>
          <w:rFonts w:asciiTheme="majorHAnsi" w:hAnsiTheme="majorHAnsi"/>
          <w:b/>
          <w:sz w:val="24"/>
          <w:szCs w:val="24"/>
        </w:rPr>
        <w:t>Zamawiający udos</w:t>
      </w:r>
      <w:r w:rsidR="00C46D70">
        <w:rPr>
          <w:rFonts w:asciiTheme="majorHAnsi" w:hAnsiTheme="majorHAnsi"/>
          <w:b/>
          <w:sz w:val="24"/>
          <w:szCs w:val="24"/>
        </w:rPr>
        <w:t xml:space="preserve">tępni </w:t>
      </w:r>
      <w:proofErr w:type="spellStart"/>
      <w:r w:rsidR="00C46D70">
        <w:rPr>
          <w:rFonts w:asciiTheme="majorHAnsi" w:hAnsiTheme="majorHAnsi"/>
          <w:b/>
          <w:sz w:val="24"/>
          <w:szCs w:val="24"/>
        </w:rPr>
        <w:t>ww</w:t>
      </w:r>
      <w:proofErr w:type="spellEnd"/>
      <w:r w:rsidR="00C46D70">
        <w:rPr>
          <w:rFonts w:asciiTheme="majorHAnsi" w:hAnsiTheme="majorHAnsi"/>
          <w:b/>
          <w:sz w:val="24"/>
          <w:szCs w:val="24"/>
        </w:rPr>
        <w:t xml:space="preserve"> na późniejszym etapie (po wyborze oferty i zawarciu umowy). </w:t>
      </w:r>
    </w:p>
    <w:p w:rsidR="002C3215" w:rsidRPr="00FD5776" w:rsidRDefault="00956983" w:rsidP="00956983">
      <w:p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 xml:space="preserve">16. </w:t>
      </w:r>
      <w:r w:rsidR="00BC385D" w:rsidRPr="00FD5776">
        <w:rPr>
          <w:rFonts w:asciiTheme="majorHAnsi" w:hAnsiTheme="majorHAnsi"/>
          <w:sz w:val="24"/>
          <w:szCs w:val="24"/>
        </w:rPr>
        <w:t>Gdzie jest zlokalizowany istniejący</w:t>
      </w:r>
      <w:r w:rsidR="00047774" w:rsidRPr="00FD5776">
        <w:rPr>
          <w:rFonts w:asciiTheme="majorHAnsi" w:hAnsiTheme="majorHAnsi"/>
          <w:sz w:val="24"/>
          <w:szCs w:val="24"/>
        </w:rPr>
        <w:t xml:space="preserve"> agregat prądotwórczy stanowiący</w:t>
      </w:r>
      <w:r w:rsidR="00BC385D" w:rsidRPr="00FD5776">
        <w:rPr>
          <w:rFonts w:asciiTheme="majorHAnsi" w:hAnsiTheme="majorHAnsi"/>
          <w:sz w:val="24"/>
          <w:szCs w:val="24"/>
        </w:rPr>
        <w:t xml:space="preserve"> źródło zasilania dla planowanej rozbudowy ?</w:t>
      </w:r>
    </w:p>
    <w:p w:rsidR="00956983" w:rsidRPr="00FD5776" w:rsidRDefault="00956983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2C3215" w:rsidRPr="00FD5776">
        <w:rPr>
          <w:rFonts w:asciiTheme="majorHAnsi" w:hAnsiTheme="majorHAnsi"/>
          <w:b/>
          <w:sz w:val="24"/>
          <w:szCs w:val="24"/>
        </w:rPr>
        <w:t xml:space="preserve">Istniejący agregat prądotwórczy jest zlokalizowany obok (na zewnątrz) budynku szpitala i jest podłączony do rozdzielni głównej. </w:t>
      </w:r>
      <w:r w:rsidR="00047774" w:rsidRPr="00FD5776">
        <w:rPr>
          <w:rFonts w:asciiTheme="majorHAnsi" w:hAnsiTheme="majorHAnsi"/>
          <w:b/>
          <w:sz w:val="24"/>
          <w:szCs w:val="24"/>
        </w:rPr>
        <w:t xml:space="preserve">Moc znamionowa: 150 </w:t>
      </w:r>
      <w:proofErr w:type="spellStart"/>
      <w:r w:rsidR="00047774" w:rsidRPr="00FD5776">
        <w:rPr>
          <w:rFonts w:asciiTheme="majorHAnsi" w:hAnsiTheme="majorHAnsi"/>
          <w:b/>
          <w:sz w:val="24"/>
          <w:szCs w:val="24"/>
        </w:rPr>
        <w:t>kW</w:t>
      </w:r>
      <w:proofErr w:type="spellEnd"/>
      <w:r w:rsidR="00047774" w:rsidRPr="00FD5776">
        <w:rPr>
          <w:rFonts w:asciiTheme="majorHAnsi" w:hAnsiTheme="majorHAnsi"/>
          <w:b/>
          <w:sz w:val="24"/>
          <w:szCs w:val="24"/>
        </w:rPr>
        <w:t xml:space="preserve">; </w:t>
      </w:r>
      <w:r w:rsidR="00955436" w:rsidRPr="00FD5776">
        <w:rPr>
          <w:rFonts w:asciiTheme="majorHAnsi" w:hAnsiTheme="majorHAnsi"/>
          <w:b/>
          <w:sz w:val="24"/>
          <w:szCs w:val="24"/>
        </w:rPr>
        <w:t>187,5</w:t>
      </w:r>
      <w:r w:rsidR="00047774" w:rsidRPr="00FD577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955436" w:rsidRPr="00FD5776">
        <w:rPr>
          <w:rFonts w:asciiTheme="majorHAnsi" w:hAnsiTheme="majorHAnsi"/>
          <w:b/>
          <w:sz w:val="24"/>
          <w:szCs w:val="24"/>
        </w:rPr>
        <w:t>kVA</w:t>
      </w:r>
      <w:proofErr w:type="spellEnd"/>
    </w:p>
    <w:p w:rsidR="002C3215" w:rsidRPr="00FD5776" w:rsidRDefault="00BC385D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17. Jaka jest rezerwa mocy agregatu prądotwórczego funkcjonującego w Szpitalu ?</w:t>
      </w:r>
    </w:p>
    <w:p w:rsidR="00956983" w:rsidRPr="00C46D70" w:rsidRDefault="00956983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C46D70">
        <w:rPr>
          <w:rFonts w:asciiTheme="majorHAnsi" w:hAnsiTheme="majorHAnsi"/>
          <w:b/>
          <w:sz w:val="24"/>
          <w:szCs w:val="24"/>
        </w:rPr>
        <w:t xml:space="preserve">Odpowiedź: </w:t>
      </w:r>
      <w:r w:rsidR="00344AB4" w:rsidRPr="00C46D70">
        <w:rPr>
          <w:rFonts w:asciiTheme="majorHAnsi" w:hAnsiTheme="majorHAnsi"/>
          <w:b/>
          <w:sz w:val="24"/>
          <w:szCs w:val="24"/>
        </w:rPr>
        <w:t xml:space="preserve">Nie ma rezerwy </w:t>
      </w:r>
      <w:r w:rsidR="00C46D70">
        <w:rPr>
          <w:rFonts w:asciiTheme="majorHAnsi" w:hAnsiTheme="majorHAnsi"/>
          <w:b/>
          <w:sz w:val="24"/>
          <w:szCs w:val="24"/>
        </w:rPr>
        <w:t xml:space="preserve">mocy obecnego agregatu prądotwórczego. </w:t>
      </w:r>
    </w:p>
    <w:p w:rsidR="00BC385D" w:rsidRPr="00FD5776" w:rsidRDefault="00BC385D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18. Czy Zamawiający przewiduje powstanie stanowisk ładowania pojazdów elektrycznych na potrzeby pacjentów lub na potrzeby transportu medycznego ?</w:t>
      </w:r>
    </w:p>
    <w:p w:rsidR="00A8651D" w:rsidRPr="00FD5776" w:rsidRDefault="00A8651D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7F4EC3" w:rsidRPr="00FD5776">
        <w:rPr>
          <w:rFonts w:asciiTheme="majorHAnsi" w:hAnsiTheme="majorHAnsi"/>
          <w:b/>
          <w:sz w:val="24"/>
          <w:szCs w:val="24"/>
        </w:rPr>
        <w:t xml:space="preserve">Zamawiający nie </w:t>
      </w:r>
      <w:r w:rsidR="00F2661F" w:rsidRPr="00FD5776">
        <w:rPr>
          <w:rFonts w:asciiTheme="majorHAnsi" w:hAnsiTheme="majorHAnsi"/>
          <w:b/>
          <w:sz w:val="24"/>
          <w:szCs w:val="24"/>
        </w:rPr>
        <w:t>przewiduje powstania</w:t>
      </w:r>
      <w:r w:rsidR="007F4EC3" w:rsidRPr="00FD5776">
        <w:rPr>
          <w:rFonts w:asciiTheme="majorHAnsi" w:hAnsiTheme="majorHAnsi"/>
          <w:b/>
          <w:sz w:val="24"/>
          <w:szCs w:val="24"/>
        </w:rPr>
        <w:t xml:space="preserve"> stanowisk ładowania pojazdów elektrycznych na potrzeby pacjentów</w:t>
      </w:r>
      <w:r w:rsidR="00F2661F" w:rsidRPr="00FD5776">
        <w:rPr>
          <w:rFonts w:asciiTheme="majorHAnsi" w:hAnsiTheme="majorHAnsi"/>
          <w:b/>
          <w:sz w:val="24"/>
          <w:szCs w:val="24"/>
        </w:rPr>
        <w:t xml:space="preserve">. Zamawiający </w:t>
      </w:r>
      <w:r w:rsidR="007F4EC3" w:rsidRPr="00FD5776">
        <w:rPr>
          <w:rFonts w:asciiTheme="majorHAnsi" w:hAnsiTheme="majorHAnsi"/>
          <w:b/>
          <w:sz w:val="24"/>
          <w:szCs w:val="24"/>
        </w:rPr>
        <w:t xml:space="preserve">prawdopodobnie zakupi w 2024 r. </w:t>
      </w:r>
      <w:r w:rsidR="00713B9A">
        <w:rPr>
          <w:rFonts w:asciiTheme="majorHAnsi" w:hAnsiTheme="majorHAnsi"/>
          <w:b/>
          <w:sz w:val="24"/>
          <w:szCs w:val="24"/>
        </w:rPr>
        <w:t xml:space="preserve">dwa </w:t>
      </w:r>
      <w:r w:rsidR="007F4EC3" w:rsidRPr="00FD5776">
        <w:rPr>
          <w:rFonts w:asciiTheme="majorHAnsi" w:hAnsiTheme="majorHAnsi"/>
          <w:b/>
          <w:sz w:val="24"/>
          <w:szCs w:val="24"/>
        </w:rPr>
        <w:t xml:space="preserve">pojazdy elektryczne </w:t>
      </w:r>
      <w:r w:rsidR="00F2661F" w:rsidRPr="00FD5776">
        <w:rPr>
          <w:rFonts w:asciiTheme="majorHAnsi" w:hAnsiTheme="majorHAnsi"/>
          <w:b/>
          <w:sz w:val="24"/>
          <w:szCs w:val="24"/>
        </w:rPr>
        <w:t xml:space="preserve">(karetki transportowe) </w:t>
      </w:r>
      <w:r w:rsidR="00713B9A">
        <w:rPr>
          <w:rFonts w:asciiTheme="majorHAnsi" w:hAnsiTheme="majorHAnsi"/>
          <w:b/>
          <w:sz w:val="24"/>
          <w:szCs w:val="24"/>
        </w:rPr>
        <w:t xml:space="preserve">w ramach uzyskanego dofinansowania, </w:t>
      </w:r>
      <w:r w:rsidR="007F4EC3" w:rsidRPr="00FD5776">
        <w:rPr>
          <w:rFonts w:asciiTheme="majorHAnsi" w:hAnsiTheme="majorHAnsi"/>
          <w:b/>
          <w:sz w:val="24"/>
          <w:szCs w:val="24"/>
        </w:rPr>
        <w:t xml:space="preserve">jednakże pojazdy będą </w:t>
      </w:r>
      <w:r w:rsidR="00713B9A">
        <w:rPr>
          <w:rFonts w:asciiTheme="majorHAnsi" w:hAnsiTheme="majorHAnsi"/>
          <w:b/>
          <w:sz w:val="24"/>
          <w:szCs w:val="24"/>
        </w:rPr>
        <w:t>zakupione/</w:t>
      </w:r>
      <w:r w:rsidR="007F4EC3" w:rsidRPr="00FD5776">
        <w:rPr>
          <w:rFonts w:asciiTheme="majorHAnsi" w:hAnsiTheme="majorHAnsi"/>
          <w:b/>
          <w:sz w:val="24"/>
          <w:szCs w:val="24"/>
        </w:rPr>
        <w:t xml:space="preserve">dostarczone wraz ze stacjami ładowania. </w:t>
      </w:r>
    </w:p>
    <w:p w:rsidR="00BC385D" w:rsidRPr="00FD5776" w:rsidRDefault="00BC385D" w:rsidP="00956983">
      <w:pPr>
        <w:jc w:val="both"/>
        <w:rPr>
          <w:rFonts w:asciiTheme="majorHAnsi" w:eastAsia="TimesNewRoman" w:hAnsiTheme="majorHAnsi" w:cs="TimesNewRoman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19. Czy Zamawiający posiada rezerwę w źródłach gazów medycznych?</w:t>
      </w:r>
    </w:p>
    <w:p w:rsidR="00A8651D" w:rsidRPr="00AC2114" w:rsidRDefault="00A8651D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495743" w:rsidRPr="00FD5776">
        <w:rPr>
          <w:rFonts w:asciiTheme="majorHAnsi" w:hAnsiTheme="majorHAnsi"/>
          <w:b/>
          <w:sz w:val="24"/>
          <w:szCs w:val="24"/>
        </w:rPr>
        <w:t xml:space="preserve">Obecnie Zamawiający dzierżawi rozprężalnię tlenu </w:t>
      </w:r>
      <w:r w:rsidR="00053C55" w:rsidRPr="00FD5776">
        <w:rPr>
          <w:rFonts w:asciiTheme="majorHAnsi" w:hAnsiTheme="majorHAnsi"/>
          <w:b/>
          <w:sz w:val="24"/>
          <w:szCs w:val="24"/>
        </w:rPr>
        <w:t xml:space="preserve">medycznego </w:t>
      </w:r>
      <w:r w:rsidR="00495743" w:rsidRPr="00FD5776">
        <w:rPr>
          <w:rFonts w:asciiTheme="majorHAnsi" w:hAnsiTheme="majorHAnsi"/>
          <w:b/>
          <w:sz w:val="24"/>
          <w:szCs w:val="24"/>
        </w:rPr>
        <w:t xml:space="preserve">na </w:t>
      </w:r>
      <w:r w:rsidR="00047774" w:rsidRPr="00FD5776">
        <w:rPr>
          <w:rFonts w:asciiTheme="majorHAnsi" w:hAnsiTheme="majorHAnsi"/>
          <w:b/>
          <w:sz w:val="24"/>
          <w:szCs w:val="24"/>
        </w:rPr>
        <w:t xml:space="preserve">18 butli tlenowych 40 litrowych (6,4m3) oraz zbiornik tlenu ciekłego o </w:t>
      </w:r>
      <w:proofErr w:type="spellStart"/>
      <w:r w:rsidR="00047774" w:rsidRPr="00FD5776">
        <w:rPr>
          <w:rFonts w:asciiTheme="majorHAnsi" w:hAnsiTheme="majorHAnsi"/>
          <w:b/>
          <w:sz w:val="24"/>
          <w:szCs w:val="24"/>
        </w:rPr>
        <w:t>poj</w:t>
      </w:r>
      <w:proofErr w:type="spellEnd"/>
      <w:r w:rsidR="00047774" w:rsidRPr="00FD5776">
        <w:rPr>
          <w:rFonts w:asciiTheme="majorHAnsi" w:hAnsiTheme="majorHAnsi"/>
          <w:b/>
          <w:sz w:val="24"/>
          <w:szCs w:val="24"/>
        </w:rPr>
        <w:t xml:space="preserve">. 2000 litrów. </w:t>
      </w:r>
      <w:r w:rsidR="00053C55" w:rsidRPr="00FD5776">
        <w:rPr>
          <w:rFonts w:asciiTheme="majorHAnsi" w:hAnsiTheme="majorHAnsi"/>
          <w:b/>
          <w:sz w:val="24"/>
          <w:szCs w:val="24"/>
        </w:rPr>
        <w:t xml:space="preserve"> Sprężone powietrze jest ze stacji sprężonego powietrza. Próżnia jest ze </w:t>
      </w:r>
      <w:r w:rsidR="00053C55" w:rsidRPr="00FD5776">
        <w:rPr>
          <w:rFonts w:asciiTheme="majorHAnsi" w:hAnsiTheme="majorHAnsi"/>
          <w:b/>
          <w:sz w:val="24"/>
          <w:szCs w:val="24"/>
        </w:rPr>
        <w:lastRenderedPageBreak/>
        <w:t xml:space="preserve">stacji wytwarzania próżni. </w:t>
      </w:r>
      <w:r w:rsidR="00047774" w:rsidRPr="00FD5776">
        <w:rPr>
          <w:rFonts w:asciiTheme="majorHAnsi" w:hAnsiTheme="majorHAnsi"/>
          <w:b/>
          <w:sz w:val="24"/>
          <w:szCs w:val="24"/>
        </w:rPr>
        <w:t xml:space="preserve"> </w:t>
      </w:r>
      <w:r w:rsidR="00344AB4" w:rsidRPr="00AC2114">
        <w:rPr>
          <w:rFonts w:asciiTheme="majorHAnsi" w:hAnsiTheme="majorHAnsi"/>
          <w:b/>
          <w:sz w:val="24"/>
          <w:szCs w:val="24"/>
        </w:rPr>
        <w:t xml:space="preserve">Należy zaplanować dodatkową stację wytwarzania próżni. </w:t>
      </w:r>
    </w:p>
    <w:p w:rsidR="00BC385D" w:rsidRPr="00FD5776" w:rsidRDefault="00BC385D" w:rsidP="00956983">
      <w:p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20. Czy Zamawiający przewiduje budowę nowych źródeł gazów medycznych?</w:t>
      </w:r>
    </w:p>
    <w:p w:rsidR="00A8651D" w:rsidRPr="00AC2114" w:rsidRDefault="00A8651D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AC2114">
        <w:rPr>
          <w:rFonts w:asciiTheme="majorHAnsi" w:hAnsiTheme="majorHAnsi"/>
          <w:b/>
          <w:sz w:val="24"/>
          <w:szCs w:val="24"/>
        </w:rPr>
        <w:t xml:space="preserve">Odpowiedź: </w:t>
      </w:r>
      <w:r w:rsidR="00AC2114" w:rsidRPr="00AC2114">
        <w:rPr>
          <w:rFonts w:asciiTheme="majorHAnsi" w:hAnsiTheme="majorHAnsi"/>
          <w:b/>
          <w:sz w:val="24"/>
          <w:szCs w:val="24"/>
        </w:rPr>
        <w:t xml:space="preserve">Należy zaplanować dodatkową stację wytwarzania próżni. </w:t>
      </w:r>
    </w:p>
    <w:p w:rsidR="00BC385D" w:rsidRPr="00FD5776" w:rsidRDefault="00BC385D" w:rsidP="00956983">
      <w:p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21. Czy Zamawiający posiada rezerwę ciepła na potrzeby rozbudowy budynku?</w:t>
      </w:r>
    </w:p>
    <w:p w:rsidR="00A8651D" w:rsidRPr="00AC2114" w:rsidRDefault="00A8651D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AC2114">
        <w:rPr>
          <w:rFonts w:asciiTheme="majorHAnsi" w:hAnsiTheme="majorHAnsi"/>
          <w:b/>
          <w:sz w:val="24"/>
          <w:szCs w:val="24"/>
        </w:rPr>
        <w:t xml:space="preserve">Odpowiedź: </w:t>
      </w:r>
      <w:r w:rsidR="00AC2114" w:rsidRPr="00AC2114">
        <w:rPr>
          <w:rFonts w:asciiTheme="majorHAnsi" w:hAnsiTheme="majorHAnsi"/>
          <w:b/>
          <w:sz w:val="24"/>
          <w:szCs w:val="24"/>
        </w:rPr>
        <w:t>N</w:t>
      </w:r>
      <w:r w:rsidR="00344AB4" w:rsidRPr="00AC2114">
        <w:rPr>
          <w:rFonts w:asciiTheme="majorHAnsi" w:hAnsiTheme="majorHAnsi"/>
          <w:b/>
          <w:sz w:val="24"/>
          <w:szCs w:val="24"/>
        </w:rPr>
        <w:t>ależy zaplanować dodatkowy</w:t>
      </w:r>
      <w:r w:rsidR="00AC2114">
        <w:rPr>
          <w:rFonts w:asciiTheme="majorHAnsi" w:hAnsiTheme="majorHAnsi"/>
          <w:b/>
          <w:sz w:val="24"/>
          <w:szCs w:val="24"/>
        </w:rPr>
        <w:t xml:space="preserve">, </w:t>
      </w:r>
      <w:r w:rsidR="00344AB4" w:rsidRPr="00AC2114">
        <w:rPr>
          <w:rFonts w:asciiTheme="majorHAnsi" w:hAnsiTheme="majorHAnsi"/>
          <w:b/>
          <w:sz w:val="24"/>
          <w:szCs w:val="24"/>
        </w:rPr>
        <w:t xml:space="preserve">niezależny węzeł ciepłowniczy. </w:t>
      </w:r>
      <w:r w:rsidR="00D869B0" w:rsidRPr="00AC2114">
        <w:rPr>
          <w:rFonts w:asciiTheme="majorHAnsi" w:hAnsiTheme="majorHAnsi"/>
          <w:b/>
          <w:sz w:val="24"/>
          <w:szCs w:val="24"/>
        </w:rPr>
        <w:t xml:space="preserve"> </w:t>
      </w:r>
    </w:p>
    <w:p w:rsidR="00BC385D" w:rsidRPr="00FD5776" w:rsidRDefault="00BC385D" w:rsidP="00956983">
      <w:p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22. Czy Zamawiający przewiduje budowę nowego źródła ciepła?</w:t>
      </w:r>
    </w:p>
    <w:p w:rsidR="00A8651D" w:rsidRPr="00AC2114" w:rsidRDefault="00A8651D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AC2114">
        <w:rPr>
          <w:rFonts w:asciiTheme="majorHAnsi" w:hAnsiTheme="majorHAnsi"/>
          <w:b/>
          <w:sz w:val="24"/>
          <w:szCs w:val="24"/>
        </w:rPr>
        <w:t xml:space="preserve">Odpowiedź: </w:t>
      </w:r>
      <w:r w:rsidR="00AC2114" w:rsidRPr="00AC2114">
        <w:rPr>
          <w:rFonts w:asciiTheme="majorHAnsi" w:hAnsiTheme="majorHAnsi"/>
          <w:b/>
          <w:sz w:val="24"/>
          <w:szCs w:val="24"/>
        </w:rPr>
        <w:t>N</w:t>
      </w:r>
      <w:r w:rsidR="00A05291" w:rsidRPr="00AC2114">
        <w:rPr>
          <w:rFonts w:asciiTheme="majorHAnsi" w:hAnsiTheme="majorHAnsi"/>
          <w:b/>
          <w:sz w:val="24"/>
          <w:szCs w:val="24"/>
        </w:rPr>
        <w:t xml:space="preserve">ależy zaplanować dodatkowy niezależny węzeł ciepłowniczy.  </w:t>
      </w:r>
    </w:p>
    <w:p w:rsidR="00BC385D" w:rsidRPr="00FD5776" w:rsidRDefault="00BC385D" w:rsidP="00956983">
      <w:p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23. Jakie źródło ciepła jest przewidywane na potrzeby zasilania nowego obiektu?</w:t>
      </w:r>
    </w:p>
    <w:p w:rsidR="00A8651D" w:rsidRPr="00FD5776" w:rsidRDefault="00A8651D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A05291">
        <w:rPr>
          <w:rFonts w:asciiTheme="majorHAnsi" w:hAnsiTheme="majorHAnsi"/>
          <w:b/>
          <w:sz w:val="24"/>
          <w:szCs w:val="24"/>
        </w:rPr>
        <w:t xml:space="preserve">Ciepła woda  kupowana </w:t>
      </w:r>
      <w:r w:rsidR="00AC2114">
        <w:rPr>
          <w:rFonts w:asciiTheme="majorHAnsi" w:hAnsiTheme="majorHAnsi"/>
          <w:b/>
          <w:sz w:val="24"/>
          <w:szCs w:val="24"/>
        </w:rPr>
        <w:t xml:space="preserve">z ciepłowni miejskiej. </w:t>
      </w:r>
    </w:p>
    <w:p w:rsidR="00BC385D" w:rsidRPr="00FD5776" w:rsidRDefault="00BC385D" w:rsidP="00956983">
      <w:p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24. Czy Zamawiający posiada rezerwowe źródło zasilania w wodę?</w:t>
      </w:r>
    </w:p>
    <w:p w:rsidR="00A8651D" w:rsidRPr="00AC2114" w:rsidRDefault="00A8651D" w:rsidP="00956983">
      <w:pPr>
        <w:jc w:val="both"/>
        <w:rPr>
          <w:rFonts w:asciiTheme="majorHAnsi" w:hAnsiTheme="majorHAnsi"/>
          <w:b/>
          <w:sz w:val="24"/>
          <w:szCs w:val="24"/>
        </w:rPr>
      </w:pPr>
      <w:r w:rsidRPr="00AC2114">
        <w:rPr>
          <w:rFonts w:asciiTheme="majorHAnsi" w:hAnsiTheme="majorHAnsi"/>
          <w:b/>
          <w:sz w:val="24"/>
          <w:szCs w:val="24"/>
        </w:rPr>
        <w:t xml:space="preserve">Odpowiedź: </w:t>
      </w:r>
      <w:r w:rsidR="00AC2114" w:rsidRPr="00AC2114">
        <w:rPr>
          <w:rFonts w:asciiTheme="majorHAnsi" w:hAnsiTheme="majorHAnsi"/>
          <w:b/>
          <w:sz w:val="24"/>
          <w:szCs w:val="24"/>
        </w:rPr>
        <w:t xml:space="preserve">Szpital jest w trakcie realizacji ww. </w:t>
      </w:r>
      <w:r w:rsidR="00A05291" w:rsidRPr="00AC2114">
        <w:rPr>
          <w:rFonts w:asciiTheme="majorHAnsi" w:hAnsiTheme="majorHAnsi"/>
          <w:b/>
          <w:sz w:val="24"/>
          <w:szCs w:val="24"/>
        </w:rPr>
        <w:t xml:space="preserve"> </w:t>
      </w:r>
    </w:p>
    <w:p w:rsidR="00BC385D" w:rsidRPr="00FD5776" w:rsidRDefault="00BC385D" w:rsidP="00956983">
      <w:pPr>
        <w:jc w:val="both"/>
        <w:rPr>
          <w:rFonts w:asciiTheme="majorHAnsi" w:hAnsiTheme="majorHAnsi"/>
          <w:sz w:val="24"/>
          <w:szCs w:val="24"/>
        </w:rPr>
      </w:pPr>
      <w:r w:rsidRPr="00FD5776">
        <w:rPr>
          <w:rFonts w:asciiTheme="majorHAnsi" w:hAnsiTheme="majorHAnsi"/>
          <w:sz w:val="24"/>
          <w:szCs w:val="24"/>
        </w:rPr>
        <w:t>25. Prosimy o doprecyzowanie warunków udziału w postępowaniu:</w:t>
      </w:r>
    </w:p>
    <w:p w:rsidR="00BC385D" w:rsidRPr="00FD5776" w:rsidRDefault="00BC385D" w:rsidP="00BC385D">
      <w:pPr>
        <w:keepNext/>
        <w:widowControl w:val="0"/>
        <w:jc w:val="both"/>
        <w:rPr>
          <w:rFonts w:asciiTheme="majorHAnsi" w:hAnsiTheme="majorHAnsi" w:cs="Calibri"/>
          <w:i/>
          <w:iCs/>
          <w:sz w:val="24"/>
          <w:szCs w:val="24"/>
        </w:rPr>
      </w:pPr>
      <w:r w:rsidRPr="00FD5776">
        <w:rPr>
          <w:rFonts w:asciiTheme="majorHAnsi" w:hAnsiTheme="majorHAnsi" w:cs="Calibri"/>
          <w:i/>
          <w:iCs/>
          <w:sz w:val="24"/>
          <w:szCs w:val="24"/>
        </w:rPr>
        <w:t>„Wykonawca musi wykazać, że sporządził/wykonał min 2 PFU lub min 2 projekty budowlane lub po min 1 PFU i projekcie budowlanym, w zakresie rozbudowy i/lub budowy i/lub przebudowy obiektów dla potrzeb 2 różnych podmiotów leczniczych, w okresie ostatnich 3 lat od terminu składania ofert. Na spełnienie przedmiotowego warunku Wykonawca dołączy do oferty wykaz zrealizowanych usług, do których dołączy dokumenty potwierdzające należytą ich realizację np. referencje.”</w:t>
      </w:r>
    </w:p>
    <w:p w:rsidR="00BC385D" w:rsidRPr="00FD5776" w:rsidRDefault="00BC385D" w:rsidP="00BC385D">
      <w:pPr>
        <w:pStyle w:val="Akapitzlist"/>
        <w:numPr>
          <w:ilvl w:val="0"/>
          <w:numId w:val="4"/>
        </w:numPr>
        <w:jc w:val="both"/>
        <w:rPr>
          <w:rFonts w:asciiTheme="majorHAnsi" w:eastAsia="TimesNewRoman" w:hAnsiTheme="majorHAnsi" w:cs="TimesNewRoman"/>
          <w:kern w:val="0"/>
          <w:sz w:val="24"/>
          <w:szCs w:val="24"/>
        </w:rPr>
      </w:pPr>
      <w:r w:rsidRPr="00FD5776">
        <w:rPr>
          <w:rFonts w:asciiTheme="majorHAnsi" w:eastAsia="TimesNewRoman" w:hAnsiTheme="majorHAnsi" w:cs="TimesNewRoman"/>
          <w:kern w:val="0"/>
          <w:sz w:val="24"/>
          <w:szCs w:val="24"/>
        </w:rPr>
        <w:t>Czy oczekiwane projekty budowlane lub PFU mają dotyczyć budynków służby zdrowia (Symbol PKOB: 1264, kategoria XI) czy też jakichkolwiek obiektów (np. budynków mieszkalnych, magazynów) lub też tylko obiektów użyteczności publicznej (np. biur) wykonywanych dla potrzeb podmiotów leczniczych?</w:t>
      </w:r>
    </w:p>
    <w:p w:rsidR="00A8651D" w:rsidRPr="00FD5776" w:rsidRDefault="00A8651D" w:rsidP="00A8651D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AC2114">
        <w:rPr>
          <w:rFonts w:asciiTheme="majorHAnsi" w:hAnsiTheme="majorHAnsi"/>
          <w:b/>
          <w:sz w:val="24"/>
          <w:szCs w:val="24"/>
        </w:rPr>
        <w:t>Zamawiający wyraża zgodę na ww. tym samym p</w:t>
      </w:r>
      <w:r w:rsidR="00AC2114">
        <w:rPr>
          <w:rFonts w:asciiTheme="majorHAnsi" w:eastAsia="TimesNewRoman" w:hAnsiTheme="majorHAnsi" w:cs="TimesNewRoman"/>
          <w:b/>
          <w:sz w:val="24"/>
          <w:szCs w:val="24"/>
        </w:rPr>
        <w:t xml:space="preserve">rojekty budowlane lub PFU muszą </w:t>
      </w:r>
      <w:r w:rsidR="006B2F5B" w:rsidRPr="00FD5776">
        <w:rPr>
          <w:rFonts w:asciiTheme="majorHAnsi" w:eastAsia="TimesNewRoman" w:hAnsiTheme="majorHAnsi" w:cs="TimesNewRoman"/>
          <w:b/>
          <w:sz w:val="24"/>
          <w:szCs w:val="24"/>
        </w:rPr>
        <w:t xml:space="preserve">dotyczyć budynków służby zdrowia (Symbol PKOB: 1264, kategoria XI). </w:t>
      </w:r>
    </w:p>
    <w:p w:rsidR="00BC385D" w:rsidRPr="00FD5776" w:rsidRDefault="00BC385D" w:rsidP="00BC385D">
      <w:pPr>
        <w:pStyle w:val="Akapitzlist"/>
        <w:numPr>
          <w:ilvl w:val="0"/>
          <w:numId w:val="4"/>
        </w:numPr>
        <w:jc w:val="both"/>
        <w:rPr>
          <w:rFonts w:asciiTheme="majorHAnsi" w:eastAsia="TimesNewRoman" w:hAnsiTheme="majorHAnsi" w:cs="TimesNewRoman"/>
          <w:kern w:val="0"/>
          <w:sz w:val="24"/>
          <w:szCs w:val="24"/>
        </w:rPr>
      </w:pPr>
      <w:r w:rsidRPr="00FD5776">
        <w:rPr>
          <w:rFonts w:asciiTheme="majorHAnsi" w:eastAsia="TimesNewRoman" w:hAnsiTheme="majorHAnsi" w:cs="TimesNewRoman"/>
          <w:kern w:val="0"/>
          <w:sz w:val="24"/>
          <w:szCs w:val="24"/>
        </w:rPr>
        <w:t>Czy oczekiwane projekty budowlane lub PFU mają być zrealizowane dla potrzeb podmiotów leczniczych czy mogą być zrealizowane dla innych podmiotów nie będących podmiotami leczniczymi (np. fundacje, deweloperzy itp.), a które dotyczyły budynków służby zdrowia (Symbol PKOB: 1264, kategoria XI)</w:t>
      </w:r>
    </w:p>
    <w:p w:rsidR="00A8651D" w:rsidRPr="00FD5776" w:rsidRDefault="00A8651D" w:rsidP="00A8651D">
      <w:pPr>
        <w:jc w:val="both"/>
        <w:rPr>
          <w:rFonts w:asciiTheme="majorHAnsi" w:eastAsia="TimesNewRoman" w:hAnsiTheme="majorHAnsi" w:cs="TimesNewRoman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6B2F5B" w:rsidRPr="00FD5776">
        <w:rPr>
          <w:rFonts w:asciiTheme="majorHAnsi" w:eastAsia="TimesNewRoman" w:hAnsiTheme="majorHAnsi" w:cs="TimesNewRoman"/>
          <w:b/>
          <w:sz w:val="24"/>
          <w:szCs w:val="24"/>
        </w:rPr>
        <w:t xml:space="preserve">Projekty budowlane lub PFU mogą być zrealizowane także dla innych podmiotów nie będących podmiotami leczniczymi (np. fundacje, deweloperzy </w:t>
      </w:r>
      <w:r w:rsidR="006B2F5B" w:rsidRPr="00FD5776">
        <w:rPr>
          <w:rFonts w:asciiTheme="majorHAnsi" w:eastAsia="TimesNewRoman" w:hAnsiTheme="majorHAnsi" w:cs="TimesNewRoman"/>
          <w:b/>
          <w:sz w:val="24"/>
          <w:szCs w:val="24"/>
        </w:rPr>
        <w:lastRenderedPageBreak/>
        <w:t>itp.), a które dotyczyły budynków służby zdrowia (Symbol PKOB: 1264, kategoria XI).</w:t>
      </w:r>
    </w:p>
    <w:p w:rsidR="00BC385D" w:rsidRPr="00FD5776" w:rsidRDefault="00BC385D" w:rsidP="00BC385D">
      <w:pPr>
        <w:pStyle w:val="Akapitzlist"/>
        <w:numPr>
          <w:ilvl w:val="0"/>
          <w:numId w:val="4"/>
        </w:numPr>
        <w:jc w:val="both"/>
        <w:rPr>
          <w:rFonts w:asciiTheme="majorHAnsi" w:eastAsia="TimesNewRoman" w:hAnsiTheme="majorHAnsi" w:cs="TimesNewRoman"/>
          <w:kern w:val="0"/>
          <w:sz w:val="24"/>
          <w:szCs w:val="24"/>
        </w:rPr>
      </w:pPr>
      <w:r w:rsidRPr="00FD5776">
        <w:rPr>
          <w:rFonts w:asciiTheme="majorHAnsi" w:eastAsia="TimesNewRoman" w:hAnsiTheme="majorHAnsi" w:cs="TimesNewRoman"/>
          <w:kern w:val="0"/>
          <w:sz w:val="24"/>
          <w:szCs w:val="24"/>
        </w:rPr>
        <w:t>Czy Zamawiający podtrzymuje wymaganie dotyczące projektów budowlanych lub PFU dla przebudowy budynków, skoro przedmiotem postępowania jest budowa (rozbudowa), która charakteryzuje się znacząco innymi zakresami (większymi) prac projektowych i realizacyjnych niż przebudowa, co wpływa na doświadczenie Projektantów</w:t>
      </w:r>
    </w:p>
    <w:p w:rsidR="00A8651D" w:rsidRPr="00AC2114" w:rsidRDefault="00A8651D" w:rsidP="00A8651D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6B2F5B" w:rsidRPr="00FD5776">
        <w:rPr>
          <w:rFonts w:asciiTheme="majorHAnsi" w:hAnsiTheme="majorHAnsi"/>
          <w:b/>
          <w:sz w:val="24"/>
          <w:szCs w:val="24"/>
        </w:rPr>
        <w:t xml:space="preserve">Zamawiający zmienia </w:t>
      </w:r>
      <w:r w:rsidR="00AC2114">
        <w:rPr>
          <w:rFonts w:asciiTheme="majorHAnsi" w:hAnsiTheme="majorHAnsi"/>
          <w:b/>
          <w:sz w:val="24"/>
          <w:szCs w:val="24"/>
        </w:rPr>
        <w:t xml:space="preserve">przedmiotowy </w:t>
      </w:r>
      <w:r w:rsidR="006B2F5B" w:rsidRPr="00FD5776">
        <w:rPr>
          <w:rFonts w:asciiTheme="majorHAnsi" w:hAnsiTheme="majorHAnsi"/>
          <w:b/>
          <w:sz w:val="24"/>
          <w:szCs w:val="24"/>
        </w:rPr>
        <w:t>warunek</w:t>
      </w:r>
      <w:r w:rsidR="00AC2114">
        <w:rPr>
          <w:rFonts w:asciiTheme="majorHAnsi" w:hAnsiTheme="majorHAnsi"/>
          <w:b/>
          <w:sz w:val="24"/>
          <w:szCs w:val="24"/>
        </w:rPr>
        <w:t>,</w:t>
      </w:r>
      <w:r w:rsidR="006B2F5B" w:rsidRPr="00FD5776">
        <w:rPr>
          <w:rFonts w:asciiTheme="majorHAnsi" w:hAnsiTheme="majorHAnsi"/>
          <w:b/>
          <w:sz w:val="24"/>
          <w:szCs w:val="24"/>
        </w:rPr>
        <w:t xml:space="preserve"> wykreśla: </w:t>
      </w:r>
      <w:r w:rsidR="006B2F5B" w:rsidRPr="00AC2114">
        <w:rPr>
          <w:rFonts w:asciiTheme="majorHAnsi" w:hAnsiTheme="majorHAnsi"/>
          <w:b/>
          <w:sz w:val="24"/>
          <w:szCs w:val="24"/>
          <w:u w:val="single"/>
        </w:rPr>
        <w:t>„</w:t>
      </w:r>
      <w:r w:rsidR="006B2F5B" w:rsidRPr="00AC2114">
        <w:rPr>
          <w:rFonts w:asciiTheme="majorHAnsi" w:hAnsiTheme="majorHAnsi" w:cs="Calibri"/>
          <w:b/>
          <w:sz w:val="24"/>
          <w:szCs w:val="24"/>
          <w:u w:val="single"/>
        </w:rPr>
        <w:t>i/lub przebudowy”</w:t>
      </w:r>
    </w:p>
    <w:p w:rsidR="00BC385D" w:rsidRPr="00FD5776" w:rsidRDefault="00BC385D" w:rsidP="00BC385D">
      <w:pPr>
        <w:pStyle w:val="Akapitzlist"/>
        <w:numPr>
          <w:ilvl w:val="0"/>
          <w:numId w:val="4"/>
        </w:numPr>
        <w:jc w:val="both"/>
        <w:rPr>
          <w:rFonts w:asciiTheme="majorHAnsi" w:eastAsia="TimesNewRoman" w:hAnsiTheme="majorHAnsi" w:cs="TimesNewRoman"/>
          <w:kern w:val="0"/>
          <w:sz w:val="24"/>
          <w:szCs w:val="24"/>
        </w:rPr>
      </w:pPr>
      <w:r w:rsidRPr="00FD5776">
        <w:rPr>
          <w:rFonts w:asciiTheme="majorHAnsi" w:eastAsia="TimesNewRoman" w:hAnsiTheme="majorHAnsi" w:cs="TimesNewRoman"/>
          <w:kern w:val="0"/>
          <w:sz w:val="24"/>
          <w:szCs w:val="24"/>
        </w:rPr>
        <w:t xml:space="preserve">Czy Zamawiający podtrzymuje brak wymagania powierzchniowego obiektów dla realizacji których opracowano projekty budowlane lub PFU dla przedmiotowego Zadania (np. przebudowa gabinetu stomatologicznego lub pracowni RTG o pow.25m2 spełnia wymagania warunku udziału w postępowaniu), których wielkość jest nieproporcjonalna do przedmiotu Zamówienia. </w:t>
      </w:r>
    </w:p>
    <w:p w:rsidR="00A8651D" w:rsidRPr="00FD5776" w:rsidRDefault="00A8651D" w:rsidP="00A8651D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E33D57" w:rsidRPr="00FD5776">
        <w:rPr>
          <w:rFonts w:asciiTheme="majorHAnsi" w:hAnsiTheme="majorHAnsi"/>
          <w:b/>
          <w:sz w:val="24"/>
          <w:szCs w:val="24"/>
        </w:rPr>
        <w:t xml:space="preserve">Zamawiający zmienia </w:t>
      </w:r>
      <w:r w:rsidR="00AC2114">
        <w:rPr>
          <w:rFonts w:asciiTheme="majorHAnsi" w:hAnsiTheme="majorHAnsi"/>
          <w:b/>
          <w:sz w:val="24"/>
          <w:szCs w:val="24"/>
        </w:rPr>
        <w:t>przedmiotowy</w:t>
      </w:r>
      <w:r w:rsidR="00E33D57" w:rsidRPr="00FD5776">
        <w:rPr>
          <w:rFonts w:asciiTheme="majorHAnsi" w:hAnsiTheme="majorHAnsi"/>
          <w:b/>
          <w:sz w:val="24"/>
          <w:szCs w:val="24"/>
        </w:rPr>
        <w:t xml:space="preserve"> warunek. </w:t>
      </w:r>
    </w:p>
    <w:p w:rsidR="00BC385D" w:rsidRPr="00FD5776" w:rsidRDefault="00BC385D" w:rsidP="00BC385D">
      <w:pPr>
        <w:pStyle w:val="Akapitzlist"/>
        <w:ind w:left="1080"/>
        <w:jc w:val="both"/>
        <w:rPr>
          <w:rFonts w:asciiTheme="majorHAnsi" w:eastAsia="TimesNewRoman" w:hAnsiTheme="majorHAnsi" w:cs="TimesNewRoman"/>
          <w:kern w:val="0"/>
          <w:sz w:val="24"/>
          <w:szCs w:val="24"/>
        </w:rPr>
      </w:pPr>
    </w:p>
    <w:p w:rsidR="00BC385D" w:rsidRPr="00FD5776" w:rsidRDefault="00BC385D" w:rsidP="008B594D">
      <w:pPr>
        <w:pStyle w:val="Akapitzlist"/>
        <w:ind w:left="1080"/>
        <w:jc w:val="both"/>
        <w:rPr>
          <w:rFonts w:asciiTheme="majorHAnsi" w:eastAsia="TimesNewRoman" w:hAnsiTheme="majorHAnsi" w:cs="TimesNewRoman"/>
          <w:kern w:val="0"/>
          <w:sz w:val="24"/>
          <w:szCs w:val="24"/>
        </w:rPr>
      </w:pPr>
      <w:r w:rsidRPr="00FD5776">
        <w:rPr>
          <w:rFonts w:asciiTheme="majorHAnsi" w:eastAsia="TimesNewRoman" w:hAnsiTheme="majorHAnsi" w:cs="TimesNewRoman"/>
          <w:kern w:val="0"/>
          <w:sz w:val="24"/>
          <w:szCs w:val="24"/>
        </w:rPr>
        <w:t>26.W związku z zakresem i przedmiotem Zamówienia wnosimy o zmianę warunków udziału w postępowaniu na:</w:t>
      </w:r>
      <w:r w:rsidRPr="00FD5776">
        <w:rPr>
          <w:rFonts w:asciiTheme="majorHAnsi" w:hAnsiTheme="majorHAnsi" w:cs="Calibri"/>
          <w:i/>
          <w:iCs/>
          <w:sz w:val="24"/>
          <w:szCs w:val="24"/>
        </w:rPr>
        <w:t>„Wykonawca musi wykazać, że sporządził/wykonał min 2 PFU lub min 2 projekty budowlane lub po min 1 PFU i projekcie budowlanym, w zakresie rozbudowy i/lub budowy obiektów służby zdrowia (Symbol PKOB: 1264, kategoria XI) o powierzchni nowego obiektu min.1500m2 dla potrzeb dwóch różnych Zamawiających lub będą</w:t>
      </w:r>
      <w:r w:rsidR="00E33D57" w:rsidRPr="00FD5776">
        <w:rPr>
          <w:rFonts w:asciiTheme="majorHAnsi" w:hAnsiTheme="majorHAnsi" w:cs="Calibri"/>
          <w:i/>
          <w:iCs/>
          <w:sz w:val="24"/>
          <w:szCs w:val="24"/>
        </w:rPr>
        <w:t>cych dwoma różnymi zamówieniami</w:t>
      </w:r>
      <w:r w:rsidRPr="00FD5776">
        <w:rPr>
          <w:rFonts w:asciiTheme="majorHAnsi" w:hAnsiTheme="majorHAnsi" w:cs="Calibri"/>
          <w:i/>
          <w:iCs/>
          <w:sz w:val="24"/>
          <w:szCs w:val="24"/>
        </w:rPr>
        <w:t>, w okresie ostatnich 3 lat od terminu składania ofert. Na spełnienie przedmiotowego warunku Wykonawca dołączy do oferty wykaz zrealizowanych usług, do których dołączy dokumenty potwierdzające należytą ich realizację np. referencje.”</w:t>
      </w:r>
    </w:p>
    <w:p w:rsidR="00E33D57" w:rsidRPr="00CD1D1C" w:rsidRDefault="00A8651D" w:rsidP="00A8651D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E33D57" w:rsidRPr="00FD5776">
        <w:rPr>
          <w:rFonts w:asciiTheme="majorHAnsi" w:hAnsiTheme="majorHAnsi"/>
          <w:b/>
          <w:sz w:val="24"/>
          <w:szCs w:val="24"/>
        </w:rPr>
        <w:t xml:space="preserve">Zamawiający wyraża zgodę na ww. i tym samym warunek udziału w przedmiotowym zapytaniu ofertowym brzmi: </w:t>
      </w:r>
      <w:r w:rsidR="00E33D57" w:rsidRPr="00CD1D1C">
        <w:rPr>
          <w:rFonts w:asciiTheme="majorHAnsi" w:hAnsiTheme="majorHAnsi"/>
          <w:b/>
          <w:sz w:val="24"/>
          <w:szCs w:val="24"/>
          <w:u w:val="single"/>
        </w:rPr>
        <w:t>„</w:t>
      </w:r>
      <w:r w:rsidR="00E33D57" w:rsidRPr="00CD1D1C">
        <w:rPr>
          <w:rFonts w:asciiTheme="majorHAnsi" w:hAnsiTheme="majorHAnsi" w:cs="Calibri"/>
          <w:b/>
          <w:iCs/>
          <w:sz w:val="24"/>
          <w:szCs w:val="24"/>
          <w:u w:val="single"/>
        </w:rPr>
        <w:t>Wykonawca musi wykazać, że sporządził/wykonał min 2 PFU lub min 2 projekty budowlane lub po min 1 PFU i projekcie budowlanym, w zakresie rozbudowy i/lub budowy obiektów służby zdrowia (Symbol PKOB: 1264, kategoria XI) o powierzchni nowego obiektu min.1</w:t>
      </w:r>
      <w:r w:rsidR="00CD1D1C">
        <w:rPr>
          <w:rFonts w:asciiTheme="majorHAnsi" w:hAnsiTheme="majorHAnsi" w:cs="Calibri"/>
          <w:b/>
          <w:iCs/>
          <w:sz w:val="24"/>
          <w:szCs w:val="24"/>
          <w:u w:val="single"/>
        </w:rPr>
        <w:t>0</w:t>
      </w:r>
      <w:r w:rsidR="00E33D57" w:rsidRPr="00CD1D1C">
        <w:rPr>
          <w:rFonts w:asciiTheme="majorHAnsi" w:hAnsiTheme="majorHAnsi" w:cs="Calibri"/>
          <w:b/>
          <w:iCs/>
          <w:sz w:val="24"/>
          <w:szCs w:val="24"/>
          <w:u w:val="single"/>
        </w:rPr>
        <w:t>00m2 dla potrzeb dwóch różnych Zamawiających lub będących dwoma różnymi zamówieniami, w okresie ostatnich 3 lat od terminu składania ofert. Na spełnienie przedmiotowego warunku Wykonawca dołączy do oferty wykaz zrealizowanych usług, do których dołączy dokumenty potwierdzające należytą ich realizację np. referencje.”</w:t>
      </w:r>
    </w:p>
    <w:p w:rsidR="00E33D57" w:rsidRPr="00FD5776" w:rsidRDefault="00E33D57" w:rsidP="00A8651D">
      <w:pPr>
        <w:jc w:val="both"/>
        <w:rPr>
          <w:rFonts w:asciiTheme="majorHAnsi" w:hAnsiTheme="majorHAnsi"/>
          <w:b/>
          <w:sz w:val="24"/>
          <w:szCs w:val="24"/>
        </w:rPr>
      </w:pPr>
    </w:p>
    <w:p w:rsidR="00BC385D" w:rsidRPr="00FD5776" w:rsidRDefault="00BC385D" w:rsidP="00A8651D">
      <w:pPr>
        <w:pStyle w:val="Akapitzlist"/>
        <w:ind w:left="1080"/>
        <w:jc w:val="both"/>
        <w:rPr>
          <w:rFonts w:asciiTheme="majorHAnsi" w:eastAsia="TimesNewRoman" w:hAnsiTheme="majorHAnsi" w:cs="TimesNewRoman"/>
          <w:kern w:val="0"/>
          <w:sz w:val="24"/>
          <w:szCs w:val="24"/>
        </w:rPr>
      </w:pPr>
      <w:r w:rsidRPr="00FD5776">
        <w:rPr>
          <w:rFonts w:asciiTheme="majorHAnsi" w:eastAsia="TimesNewRoman" w:hAnsiTheme="majorHAnsi" w:cs="TimesNewRoman"/>
          <w:kern w:val="0"/>
          <w:sz w:val="24"/>
          <w:szCs w:val="24"/>
        </w:rPr>
        <w:lastRenderedPageBreak/>
        <w:t>27.Prosimy o potwierdzenie, że Planowane Koszty Realizacji prac budowlanych nie będą dotyczyły wyposażenia budynku w meble i sprzęt medyczny.</w:t>
      </w:r>
    </w:p>
    <w:p w:rsidR="00E33D57" w:rsidRPr="00986274" w:rsidRDefault="00A8651D" w:rsidP="00A8651D">
      <w:pPr>
        <w:jc w:val="both"/>
        <w:rPr>
          <w:rFonts w:asciiTheme="majorHAnsi" w:hAnsiTheme="majorHAnsi"/>
          <w:sz w:val="24"/>
          <w:szCs w:val="24"/>
        </w:rPr>
      </w:pPr>
      <w:r w:rsidRPr="00986274">
        <w:rPr>
          <w:rFonts w:asciiTheme="majorHAnsi" w:hAnsiTheme="majorHAnsi"/>
          <w:b/>
          <w:sz w:val="24"/>
          <w:szCs w:val="24"/>
        </w:rPr>
        <w:t xml:space="preserve">Odpowiedź: </w:t>
      </w:r>
      <w:r w:rsidR="00E33D57" w:rsidRPr="00986274">
        <w:rPr>
          <w:rFonts w:asciiTheme="majorHAnsi" w:eastAsia="TimesNewRoman" w:hAnsiTheme="majorHAnsi" w:cs="TimesNewRoman"/>
          <w:b/>
          <w:sz w:val="24"/>
          <w:szCs w:val="24"/>
        </w:rPr>
        <w:t>Planowane koszty r</w:t>
      </w:r>
      <w:r w:rsidR="00CB5652" w:rsidRPr="00986274">
        <w:rPr>
          <w:rFonts w:asciiTheme="majorHAnsi" w:eastAsia="TimesNewRoman" w:hAnsiTheme="majorHAnsi" w:cs="TimesNewRoman"/>
          <w:b/>
          <w:sz w:val="24"/>
          <w:szCs w:val="24"/>
        </w:rPr>
        <w:t>ealizacji prac budowlanych nie będą dotyczyły wyposażenia budynku w meble i sprzęt medyczny</w:t>
      </w:r>
      <w:r w:rsidR="005972B6" w:rsidRPr="00986274">
        <w:rPr>
          <w:rFonts w:asciiTheme="majorHAnsi" w:eastAsia="TimesNewRoman" w:hAnsiTheme="majorHAnsi" w:cs="TimesNewRoman"/>
          <w:b/>
          <w:sz w:val="24"/>
          <w:szCs w:val="24"/>
        </w:rPr>
        <w:t xml:space="preserve"> (</w:t>
      </w:r>
      <w:r w:rsidR="00986274" w:rsidRPr="00986274">
        <w:rPr>
          <w:rFonts w:asciiTheme="majorHAnsi" w:eastAsia="TimesNewRoman" w:hAnsiTheme="majorHAnsi" w:cs="TimesNewRoman"/>
          <w:b/>
          <w:sz w:val="24"/>
          <w:szCs w:val="24"/>
        </w:rPr>
        <w:t>ruchomości</w:t>
      </w:r>
      <w:r w:rsidR="005972B6" w:rsidRPr="00986274">
        <w:rPr>
          <w:rFonts w:asciiTheme="majorHAnsi" w:eastAsia="TimesNewRoman" w:hAnsiTheme="majorHAnsi" w:cs="TimesNewRoman"/>
          <w:b/>
          <w:sz w:val="24"/>
          <w:szCs w:val="24"/>
        </w:rPr>
        <w:t>). Planowane Koszty r</w:t>
      </w:r>
      <w:r w:rsidR="00CB5652" w:rsidRPr="00986274">
        <w:rPr>
          <w:rFonts w:asciiTheme="majorHAnsi" w:eastAsia="TimesNewRoman" w:hAnsiTheme="majorHAnsi" w:cs="TimesNewRoman"/>
          <w:b/>
          <w:sz w:val="24"/>
          <w:szCs w:val="24"/>
        </w:rPr>
        <w:t xml:space="preserve">ealizacji prac budowlanych obejmują </w:t>
      </w:r>
      <w:r w:rsidR="00E33D57" w:rsidRPr="00986274">
        <w:rPr>
          <w:rFonts w:asciiTheme="majorHAnsi" w:eastAsia="TimesNewRoman" w:hAnsiTheme="majorHAnsi" w:cs="TimesNewRoman"/>
          <w:b/>
          <w:sz w:val="24"/>
          <w:szCs w:val="24"/>
        </w:rPr>
        <w:t xml:space="preserve">tzw. biały montaż, </w:t>
      </w:r>
      <w:r w:rsidR="00CB5652" w:rsidRPr="00986274">
        <w:rPr>
          <w:rFonts w:asciiTheme="majorHAnsi" w:eastAsia="TimesNewRoman" w:hAnsiTheme="majorHAnsi" w:cs="TimesNewRoman"/>
          <w:b/>
          <w:sz w:val="24"/>
          <w:szCs w:val="24"/>
        </w:rPr>
        <w:t>oprawy oświetleniowe (lampy)</w:t>
      </w:r>
      <w:r w:rsidR="00E33D57" w:rsidRPr="00986274">
        <w:rPr>
          <w:rFonts w:asciiTheme="majorHAnsi" w:eastAsia="TimesNewRoman" w:hAnsiTheme="majorHAnsi" w:cs="TimesNewRoman"/>
          <w:b/>
          <w:sz w:val="24"/>
          <w:szCs w:val="24"/>
        </w:rPr>
        <w:t>, punkty poboru gazów medycznych</w:t>
      </w:r>
      <w:r w:rsidR="00CB5652" w:rsidRPr="00986274">
        <w:rPr>
          <w:rFonts w:asciiTheme="majorHAnsi" w:eastAsia="TimesNewRoman" w:hAnsiTheme="majorHAnsi" w:cs="TimesNewRoman"/>
          <w:b/>
          <w:sz w:val="24"/>
          <w:szCs w:val="24"/>
        </w:rPr>
        <w:t xml:space="preserve">. </w:t>
      </w:r>
      <w:r w:rsidR="005972B6" w:rsidRPr="00986274">
        <w:rPr>
          <w:rStyle w:val="hgkelc"/>
          <w:rFonts w:asciiTheme="majorHAnsi" w:hAnsiTheme="majorHAnsi"/>
          <w:b/>
          <w:bCs/>
          <w:sz w:val="24"/>
          <w:szCs w:val="24"/>
        </w:rPr>
        <w:t>W skład białego montażu wchodzi</w:t>
      </w:r>
      <w:r w:rsidR="00CB5652" w:rsidRPr="00986274">
        <w:rPr>
          <w:rStyle w:val="hgkelc"/>
          <w:rFonts w:asciiTheme="majorHAnsi" w:hAnsiTheme="majorHAnsi"/>
          <w:b/>
          <w:bCs/>
          <w:sz w:val="24"/>
          <w:szCs w:val="24"/>
        </w:rPr>
        <w:t>:</w:t>
      </w:r>
      <w:r w:rsidR="00CB5652" w:rsidRPr="00986274">
        <w:rPr>
          <w:rStyle w:val="hgkelc"/>
          <w:rFonts w:asciiTheme="majorHAnsi" w:hAnsiTheme="majorHAnsi"/>
          <w:sz w:val="24"/>
          <w:szCs w:val="24"/>
        </w:rPr>
        <w:t xml:space="preserve"> </w:t>
      </w:r>
      <w:r w:rsidR="00E33D57" w:rsidRPr="00986274">
        <w:rPr>
          <w:rStyle w:val="hgkelc"/>
          <w:rFonts w:asciiTheme="majorHAnsi" w:hAnsiTheme="majorHAnsi"/>
          <w:b/>
          <w:bCs/>
          <w:sz w:val="24"/>
          <w:szCs w:val="24"/>
        </w:rPr>
        <w:t>montaż umywalek</w:t>
      </w:r>
      <w:r w:rsidR="00CB5652" w:rsidRPr="00986274">
        <w:rPr>
          <w:rStyle w:val="hgkelc"/>
          <w:rFonts w:asciiTheme="majorHAnsi" w:hAnsiTheme="majorHAnsi"/>
          <w:b/>
          <w:bCs/>
          <w:sz w:val="24"/>
          <w:szCs w:val="24"/>
        </w:rPr>
        <w:t xml:space="preserve">, </w:t>
      </w:r>
      <w:r w:rsidR="005972B6" w:rsidRPr="00986274">
        <w:rPr>
          <w:rStyle w:val="hgkelc"/>
          <w:rFonts w:asciiTheme="majorHAnsi" w:hAnsiTheme="majorHAnsi"/>
          <w:b/>
          <w:bCs/>
          <w:sz w:val="24"/>
          <w:szCs w:val="24"/>
        </w:rPr>
        <w:t>zlewozmywaków, wa</w:t>
      </w:r>
      <w:r w:rsidR="00E33D57" w:rsidRPr="00986274">
        <w:rPr>
          <w:rStyle w:val="hgkelc"/>
          <w:rFonts w:asciiTheme="majorHAnsi" w:hAnsiTheme="majorHAnsi"/>
          <w:b/>
          <w:bCs/>
          <w:sz w:val="24"/>
          <w:szCs w:val="24"/>
        </w:rPr>
        <w:t>nien, pryszniców, bidetów, sedesów</w:t>
      </w:r>
      <w:r w:rsidR="00CB5652" w:rsidRPr="00986274">
        <w:rPr>
          <w:rStyle w:val="hgkelc"/>
          <w:rFonts w:asciiTheme="majorHAnsi" w:hAnsiTheme="majorHAnsi"/>
          <w:b/>
          <w:bCs/>
          <w:sz w:val="24"/>
          <w:szCs w:val="24"/>
        </w:rPr>
        <w:t>, grzejnik</w:t>
      </w:r>
      <w:r w:rsidR="00E33D57" w:rsidRPr="00986274">
        <w:rPr>
          <w:rStyle w:val="hgkelc"/>
          <w:rFonts w:asciiTheme="majorHAnsi" w:hAnsiTheme="majorHAnsi"/>
          <w:b/>
          <w:bCs/>
          <w:sz w:val="24"/>
          <w:szCs w:val="24"/>
        </w:rPr>
        <w:t>ów</w:t>
      </w:r>
      <w:r w:rsidR="00CB5652" w:rsidRPr="00986274">
        <w:rPr>
          <w:rStyle w:val="hgkelc"/>
          <w:rFonts w:asciiTheme="majorHAnsi" w:hAnsiTheme="majorHAnsi"/>
          <w:sz w:val="24"/>
          <w:szCs w:val="24"/>
        </w:rPr>
        <w:t>.</w:t>
      </w:r>
      <w:r w:rsidR="00E33D57" w:rsidRPr="00986274">
        <w:rPr>
          <w:rStyle w:val="hgkelc"/>
          <w:rFonts w:asciiTheme="majorHAnsi" w:hAnsiTheme="majorHAnsi"/>
          <w:sz w:val="24"/>
          <w:szCs w:val="24"/>
        </w:rPr>
        <w:t xml:space="preserve"> </w:t>
      </w:r>
      <w:r w:rsidR="00E33D57" w:rsidRPr="00986274">
        <w:rPr>
          <w:rStyle w:val="hgkelc"/>
          <w:rFonts w:asciiTheme="majorHAnsi" w:hAnsiTheme="majorHAnsi"/>
          <w:b/>
          <w:sz w:val="24"/>
          <w:szCs w:val="24"/>
        </w:rPr>
        <w:t xml:space="preserve">W planowane koszty realizacji należy wliczyć sprzęt i urządzenia zabudowane przez </w:t>
      </w:r>
      <w:r w:rsidR="005972B6" w:rsidRPr="00986274">
        <w:rPr>
          <w:rStyle w:val="hgkelc"/>
          <w:rFonts w:asciiTheme="majorHAnsi" w:hAnsiTheme="majorHAnsi"/>
          <w:b/>
          <w:sz w:val="24"/>
          <w:szCs w:val="24"/>
        </w:rPr>
        <w:t>Wykonawcę</w:t>
      </w:r>
      <w:r w:rsidR="00E33D57" w:rsidRPr="00986274">
        <w:rPr>
          <w:rStyle w:val="hgkelc"/>
          <w:rFonts w:asciiTheme="majorHAnsi" w:hAnsiTheme="majorHAnsi"/>
          <w:b/>
          <w:sz w:val="24"/>
          <w:szCs w:val="24"/>
        </w:rPr>
        <w:t xml:space="preserve"> na etapie robót budowlanych.</w:t>
      </w:r>
      <w:r w:rsidR="00E33D57" w:rsidRPr="00986274">
        <w:rPr>
          <w:rStyle w:val="hgkelc"/>
          <w:rFonts w:asciiTheme="majorHAnsi" w:hAnsiTheme="majorHAnsi"/>
          <w:sz w:val="24"/>
          <w:szCs w:val="24"/>
        </w:rPr>
        <w:t xml:space="preserve"> </w:t>
      </w:r>
    </w:p>
    <w:p w:rsidR="00BC385D" w:rsidRPr="00FD5776" w:rsidRDefault="00BC385D" w:rsidP="00BC385D">
      <w:pPr>
        <w:pStyle w:val="Akapitzlist"/>
        <w:ind w:left="1080"/>
        <w:jc w:val="both"/>
        <w:rPr>
          <w:rFonts w:asciiTheme="majorHAnsi" w:eastAsia="TimesNewRoman" w:hAnsiTheme="majorHAnsi" w:cs="TimesNewRoman"/>
          <w:kern w:val="0"/>
          <w:sz w:val="24"/>
          <w:szCs w:val="24"/>
        </w:rPr>
      </w:pPr>
      <w:r w:rsidRPr="00FD5776">
        <w:rPr>
          <w:rFonts w:asciiTheme="majorHAnsi" w:eastAsia="TimesNewRoman" w:hAnsiTheme="majorHAnsi" w:cs="TimesNewRoman"/>
          <w:kern w:val="0"/>
          <w:sz w:val="24"/>
          <w:szCs w:val="24"/>
        </w:rPr>
        <w:t>28.Prosimy o potwierdzenie, że Użytkownik/Zamawiający przekaże listę urządzeń i wyposażenia, które należy uwzględnić w koncepcji i Planowanych Kosztach Realizacji. Zwiększenie zakresu o koncepcję technologiczną z wyposażeniem zwiększa znacząco koszt przygotowania PFU oraz terminu realizacji.</w:t>
      </w:r>
    </w:p>
    <w:p w:rsidR="00BC385D" w:rsidRPr="00986274" w:rsidRDefault="00A8651D" w:rsidP="00A8651D">
      <w:pPr>
        <w:jc w:val="both"/>
        <w:rPr>
          <w:rFonts w:asciiTheme="majorHAnsi" w:hAnsiTheme="majorHAnsi"/>
          <w:b/>
          <w:sz w:val="24"/>
          <w:szCs w:val="24"/>
        </w:rPr>
      </w:pPr>
      <w:r w:rsidRPr="00986274">
        <w:rPr>
          <w:rFonts w:asciiTheme="majorHAnsi" w:hAnsiTheme="majorHAnsi"/>
          <w:b/>
          <w:sz w:val="24"/>
          <w:szCs w:val="24"/>
        </w:rPr>
        <w:t xml:space="preserve">Odpowiedź: </w:t>
      </w:r>
      <w:r w:rsidR="00CB5652" w:rsidRPr="00986274">
        <w:rPr>
          <w:rFonts w:asciiTheme="majorHAnsi" w:hAnsiTheme="majorHAnsi"/>
          <w:b/>
          <w:sz w:val="24"/>
          <w:szCs w:val="24"/>
        </w:rPr>
        <w:t xml:space="preserve">Koncepcja technologiczna z wyposażeniem nie podlega zakresowi PFU. </w:t>
      </w:r>
      <w:r w:rsidR="005972B6" w:rsidRPr="00986274">
        <w:rPr>
          <w:rFonts w:asciiTheme="majorHAnsi" w:hAnsiTheme="majorHAnsi"/>
          <w:b/>
          <w:sz w:val="24"/>
          <w:szCs w:val="24"/>
        </w:rPr>
        <w:t xml:space="preserve">Niezbędne wyposażenie (sprzęt medyczny i meble) zostanie wycenione przez Zamawiającego. </w:t>
      </w:r>
    </w:p>
    <w:p w:rsidR="00BC385D" w:rsidRPr="00FD5776" w:rsidRDefault="00BC385D" w:rsidP="00A8651D">
      <w:pPr>
        <w:pStyle w:val="Akapitzlist"/>
        <w:ind w:left="1080"/>
        <w:jc w:val="both"/>
        <w:rPr>
          <w:rFonts w:asciiTheme="majorHAnsi" w:eastAsia="TimesNewRoman" w:hAnsiTheme="majorHAnsi" w:cs="TimesNewRoman"/>
          <w:kern w:val="0"/>
          <w:sz w:val="24"/>
          <w:szCs w:val="24"/>
        </w:rPr>
      </w:pPr>
      <w:r w:rsidRPr="00FD5776">
        <w:rPr>
          <w:rFonts w:asciiTheme="majorHAnsi" w:eastAsia="TimesNewRoman" w:hAnsiTheme="majorHAnsi" w:cs="TimesNewRoman"/>
          <w:kern w:val="0"/>
          <w:sz w:val="24"/>
          <w:szCs w:val="24"/>
        </w:rPr>
        <w:t>29.Jeśli w zakresie PFU ma być również zawarta koncepcja technologiczna z wyposażeniem wnosimy o zmianę terminu wykonania przedmiotu umowy do 16 tygodni.</w:t>
      </w:r>
    </w:p>
    <w:p w:rsidR="00A8651D" w:rsidRPr="00FD5776" w:rsidRDefault="00A8651D" w:rsidP="00A8651D">
      <w:pPr>
        <w:jc w:val="both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CB5652" w:rsidRPr="00FD5776">
        <w:rPr>
          <w:rFonts w:asciiTheme="majorHAnsi" w:hAnsiTheme="majorHAnsi"/>
          <w:b/>
          <w:sz w:val="24"/>
          <w:szCs w:val="24"/>
        </w:rPr>
        <w:t xml:space="preserve">Koncepcja technologiczna z wyposażeniem nie podlega zakresowi PFU. </w:t>
      </w:r>
    </w:p>
    <w:p w:rsidR="00BC385D" w:rsidRPr="00FD5776" w:rsidRDefault="00BC385D" w:rsidP="00BC385D">
      <w:pPr>
        <w:pStyle w:val="Akapitzlist"/>
        <w:ind w:left="1080"/>
        <w:rPr>
          <w:rFonts w:asciiTheme="majorHAnsi" w:eastAsia="TimesNewRoman" w:hAnsiTheme="majorHAnsi" w:cs="TimesNewRoman"/>
          <w:kern w:val="0"/>
          <w:sz w:val="24"/>
          <w:szCs w:val="24"/>
        </w:rPr>
      </w:pPr>
    </w:p>
    <w:p w:rsidR="00BC385D" w:rsidRPr="00FD5776" w:rsidRDefault="0098018B" w:rsidP="00BC385D">
      <w:pPr>
        <w:rPr>
          <w:rFonts w:asciiTheme="majorHAnsi" w:hAnsiTheme="majorHAnsi"/>
          <w:b/>
          <w:color w:val="FF0000"/>
          <w:sz w:val="24"/>
          <w:szCs w:val="24"/>
        </w:rPr>
      </w:pPr>
      <w:r w:rsidRPr="00FD5776">
        <w:rPr>
          <w:rFonts w:asciiTheme="majorHAnsi" w:hAnsiTheme="majorHAnsi"/>
          <w:b/>
          <w:color w:val="FF0000"/>
          <w:sz w:val="24"/>
          <w:szCs w:val="24"/>
        </w:rPr>
        <w:t xml:space="preserve">II grupa pytań: </w:t>
      </w:r>
    </w:p>
    <w:p w:rsidR="0098018B" w:rsidRPr="00FD5776" w:rsidRDefault="0098018B" w:rsidP="0098018B">
      <w:pPr>
        <w:pStyle w:val="Bezodstpw"/>
        <w:numPr>
          <w:ilvl w:val="0"/>
          <w:numId w:val="6"/>
        </w:numPr>
        <w:spacing w:line="360" w:lineRule="auto"/>
        <w:rPr>
          <w:rFonts w:asciiTheme="majorHAnsi" w:hAnsiTheme="majorHAnsi" w:cs="Calibri"/>
          <w:sz w:val="24"/>
          <w:szCs w:val="24"/>
        </w:rPr>
      </w:pPr>
      <w:r w:rsidRPr="00FD5776">
        <w:rPr>
          <w:rFonts w:asciiTheme="majorHAnsi" w:hAnsiTheme="majorHAnsi" w:cs="Calibri"/>
          <w:sz w:val="24"/>
          <w:szCs w:val="24"/>
        </w:rPr>
        <w:t>Proszę o określenie wymaganej min. powierzchni użytkowej obiektu , przewidywanej kubatury.</w:t>
      </w:r>
    </w:p>
    <w:p w:rsidR="0098018B" w:rsidRDefault="0098018B" w:rsidP="0098018B">
      <w:pPr>
        <w:pStyle w:val="Bezodstpw"/>
        <w:spacing w:line="360" w:lineRule="auto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>Odpowiedź:</w:t>
      </w:r>
      <w:r w:rsidR="00753375">
        <w:rPr>
          <w:rFonts w:asciiTheme="majorHAnsi" w:hAnsiTheme="majorHAnsi"/>
          <w:b/>
          <w:sz w:val="24"/>
          <w:szCs w:val="24"/>
        </w:rPr>
        <w:t xml:space="preserve"> Powierzchnia użytkowa wynosi ok. 2500 m</w:t>
      </w:r>
      <w:r w:rsidR="00753375">
        <w:rPr>
          <w:rFonts w:asciiTheme="majorHAnsi" w:hAnsiTheme="majorHAnsi"/>
          <w:b/>
          <w:sz w:val="24"/>
          <w:szCs w:val="24"/>
          <w:vertAlign w:val="superscript"/>
        </w:rPr>
        <w:t>2</w:t>
      </w:r>
      <w:r w:rsidR="00753375">
        <w:rPr>
          <w:rFonts w:asciiTheme="majorHAnsi" w:hAnsiTheme="majorHAnsi"/>
          <w:b/>
          <w:sz w:val="24"/>
          <w:szCs w:val="24"/>
        </w:rPr>
        <w:t xml:space="preserve">.  </w:t>
      </w:r>
      <w:r w:rsidR="00986274">
        <w:rPr>
          <w:rFonts w:asciiTheme="majorHAnsi" w:hAnsiTheme="majorHAnsi"/>
          <w:b/>
          <w:sz w:val="24"/>
          <w:szCs w:val="24"/>
        </w:rPr>
        <w:t xml:space="preserve">Wysokość pomieszczeń – zgodnie z obowiązującymi przepisami w tym zakresie. </w:t>
      </w:r>
    </w:p>
    <w:p w:rsidR="00986274" w:rsidRPr="00FD5776" w:rsidRDefault="00986274" w:rsidP="0098018B">
      <w:pPr>
        <w:pStyle w:val="Bezodstpw"/>
        <w:spacing w:line="360" w:lineRule="auto"/>
        <w:rPr>
          <w:rFonts w:asciiTheme="majorHAnsi" w:hAnsiTheme="majorHAnsi" w:cs="Calibri"/>
          <w:sz w:val="24"/>
          <w:szCs w:val="24"/>
        </w:rPr>
      </w:pPr>
    </w:p>
    <w:p w:rsidR="0098018B" w:rsidRPr="00FD5776" w:rsidRDefault="0098018B" w:rsidP="0098018B">
      <w:pPr>
        <w:pStyle w:val="Bezodstpw"/>
        <w:numPr>
          <w:ilvl w:val="0"/>
          <w:numId w:val="6"/>
        </w:numPr>
        <w:spacing w:line="360" w:lineRule="auto"/>
        <w:rPr>
          <w:rFonts w:asciiTheme="majorHAnsi" w:hAnsiTheme="majorHAnsi" w:cs="Calibri"/>
          <w:sz w:val="24"/>
          <w:szCs w:val="24"/>
        </w:rPr>
      </w:pPr>
      <w:r w:rsidRPr="00FD5776">
        <w:rPr>
          <w:rFonts w:asciiTheme="majorHAnsi" w:hAnsiTheme="majorHAnsi" w:cs="Calibri"/>
          <w:sz w:val="24"/>
          <w:szCs w:val="24"/>
        </w:rPr>
        <w:t>Czy Zamawiający wymaga wykonania projektów technologicznych wraz z wyposażeniem?</w:t>
      </w:r>
    </w:p>
    <w:p w:rsidR="0098018B" w:rsidRPr="00986274" w:rsidRDefault="0098018B" w:rsidP="0098018B">
      <w:pPr>
        <w:pStyle w:val="Bezodstpw"/>
        <w:spacing w:line="360" w:lineRule="auto"/>
        <w:rPr>
          <w:rFonts w:asciiTheme="majorHAnsi" w:hAnsiTheme="majorHAnsi" w:cs="Calibri"/>
          <w:b/>
          <w:sz w:val="24"/>
          <w:szCs w:val="24"/>
        </w:rPr>
      </w:pPr>
      <w:r w:rsidRPr="00986274">
        <w:rPr>
          <w:rFonts w:asciiTheme="majorHAnsi" w:hAnsiTheme="majorHAnsi"/>
          <w:b/>
          <w:sz w:val="24"/>
          <w:szCs w:val="24"/>
        </w:rPr>
        <w:t>Odpowiedź:</w:t>
      </w:r>
      <w:r w:rsidR="00753375" w:rsidRPr="00986274">
        <w:rPr>
          <w:rFonts w:asciiTheme="majorHAnsi" w:hAnsiTheme="majorHAnsi"/>
          <w:b/>
          <w:sz w:val="24"/>
          <w:szCs w:val="24"/>
        </w:rPr>
        <w:t xml:space="preserve"> </w:t>
      </w:r>
      <w:r w:rsidR="00986274" w:rsidRPr="00986274">
        <w:rPr>
          <w:rFonts w:asciiTheme="majorHAnsi" w:hAnsiTheme="majorHAnsi" w:cs="Calibri"/>
          <w:b/>
          <w:sz w:val="24"/>
          <w:szCs w:val="24"/>
        </w:rPr>
        <w:t xml:space="preserve">Zamawiający nie wymaga wykonania projektów technologicznych wraz z wyposażeniem. </w:t>
      </w:r>
    </w:p>
    <w:p w:rsidR="00986274" w:rsidRPr="00FD5776" w:rsidRDefault="00986274" w:rsidP="0098018B">
      <w:pPr>
        <w:pStyle w:val="Bezodstpw"/>
        <w:spacing w:line="360" w:lineRule="auto"/>
        <w:rPr>
          <w:rFonts w:asciiTheme="majorHAnsi" w:hAnsiTheme="majorHAnsi" w:cs="Calibri"/>
          <w:sz w:val="24"/>
          <w:szCs w:val="24"/>
        </w:rPr>
      </w:pPr>
    </w:p>
    <w:p w:rsidR="0098018B" w:rsidRPr="00FD5776" w:rsidRDefault="0098018B" w:rsidP="0098018B">
      <w:pPr>
        <w:pStyle w:val="Bezodstpw"/>
        <w:numPr>
          <w:ilvl w:val="0"/>
          <w:numId w:val="6"/>
        </w:numPr>
        <w:spacing w:line="360" w:lineRule="auto"/>
        <w:rPr>
          <w:rFonts w:asciiTheme="majorHAnsi" w:hAnsiTheme="majorHAnsi" w:cs="Calibri"/>
          <w:sz w:val="24"/>
          <w:szCs w:val="24"/>
        </w:rPr>
      </w:pPr>
      <w:r w:rsidRPr="00FD5776">
        <w:rPr>
          <w:rFonts w:asciiTheme="majorHAnsi" w:hAnsiTheme="majorHAnsi" w:cs="Calibri"/>
          <w:sz w:val="24"/>
          <w:szCs w:val="24"/>
        </w:rPr>
        <w:lastRenderedPageBreak/>
        <w:t>Proszę o potwierdzenie czy budynek apteki ze względu zapisów o strefie konserwatorskiej i ochrony jej tkanki jest możliwy do wyburzenia?</w:t>
      </w:r>
    </w:p>
    <w:p w:rsidR="0098018B" w:rsidRDefault="0098018B" w:rsidP="0098018B">
      <w:pPr>
        <w:pStyle w:val="Bezodstpw"/>
        <w:spacing w:line="360" w:lineRule="auto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>Odpowiedź:</w:t>
      </w:r>
      <w:r w:rsidR="00E1223C">
        <w:rPr>
          <w:rFonts w:asciiTheme="majorHAnsi" w:hAnsiTheme="majorHAnsi"/>
          <w:b/>
          <w:sz w:val="24"/>
          <w:szCs w:val="24"/>
        </w:rPr>
        <w:t xml:space="preserve"> </w:t>
      </w:r>
      <w:r w:rsidR="00000F31">
        <w:rPr>
          <w:rFonts w:asciiTheme="majorHAnsi" w:hAnsiTheme="majorHAnsi"/>
          <w:b/>
          <w:sz w:val="24"/>
          <w:szCs w:val="24"/>
        </w:rPr>
        <w:t xml:space="preserve">Zgodnie z wytycznymi dot. strefy B9. Zamawiający </w:t>
      </w:r>
      <w:r w:rsidR="00986274">
        <w:rPr>
          <w:rFonts w:asciiTheme="majorHAnsi" w:hAnsiTheme="majorHAnsi"/>
          <w:b/>
          <w:sz w:val="24"/>
          <w:szCs w:val="24"/>
        </w:rPr>
        <w:t xml:space="preserve">obecnie </w:t>
      </w:r>
      <w:r w:rsidR="00000F31">
        <w:rPr>
          <w:rFonts w:asciiTheme="majorHAnsi" w:hAnsiTheme="majorHAnsi"/>
          <w:b/>
          <w:sz w:val="24"/>
          <w:szCs w:val="24"/>
        </w:rPr>
        <w:t xml:space="preserve">nie posiada opinii Wojewódzkiego Konserwatora Zabytków w tym zakresie. </w:t>
      </w:r>
    </w:p>
    <w:p w:rsidR="00986274" w:rsidRPr="00FD5776" w:rsidRDefault="00986274" w:rsidP="0098018B">
      <w:pPr>
        <w:pStyle w:val="Bezodstpw"/>
        <w:spacing w:line="360" w:lineRule="auto"/>
        <w:rPr>
          <w:rFonts w:asciiTheme="majorHAnsi" w:hAnsiTheme="majorHAnsi" w:cs="Calibri"/>
          <w:sz w:val="24"/>
          <w:szCs w:val="24"/>
        </w:rPr>
      </w:pPr>
    </w:p>
    <w:p w:rsidR="0098018B" w:rsidRPr="00FD5776" w:rsidRDefault="0098018B" w:rsidP="0098018B">
      <w:pPr>
        <w:pStyle w:val="Bezodstpw"/>
        <w:numPr>
          <w:ilvl w:val="0"/>
          <w:numId w:val="6"/>
        </w:numPr>
        <w:spacing w:line="360" w:lineRule="auto"/>
        <w:rPr>
          <w:rFonts w:asciiTheme="majorHAnsi" w:hAnsiTheme="majorHAnsi" w:cs="Calibri"/>
          <w:sz w:val="24"/>
          <w:szCs w:val="24"/>
        </w:rPr>
      </w:pPr>
      <w:r w:rsidRPr="00FD5776">
        <w:rPr>
          <w:rFonts w:asciiTheme="majorHAnsi" w:hAnsiTheme="majorHAnsi" w:cs="Calibri"/>
          <w:sz w:val="24"/>
          <w:szCs w:val="24"/>
        </w:rPr>
        <w:t xml:space="preserve">Czy Zamawiający posiada dokumentację techniczną/archiwalną istniejącej zabudowy (architektura, konstrukcja, instalacje) i uzbrojenia terenu, którą może przekazać Wykonawcy? </w:t>
      </w:r>
    </w:p>
    <w:p w:rsidR="0098018B" w:rsidRDefault="0098018B" w:rsidP="0098018B">
      <w:pPr>
        <w:pStyle w:val="Bezodstpw"/>
        <w:spacing w:line="360" w:lineRule="auto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>Odpowiedź:</w:t>
      </w:r>
      <w:r w:rsidR="00000F31">
        <w:rPr>
          <w:rFonts w:asciiTheme="majorHAnsi" w:hAnsiTheme="majorHAnsi"/>
          <w:b/>
          <w:sz w:val="24"/>
          <w:szCs w:val="24"/>
        </w:rPr>
        <w:t xml:space="preserve"> </w:t>
      </w:r>
      <w:r w:rsidR="00986274" w:rsidRPr="00986274">
        <w:rPr>
          <w:rFonts w:asciiTheme="majorHAnsi" w:hAnsiTheme="majorHAnsi" w:cs="Calibri"/>
          <w:b/>
          <w:sz w:val="24"/>
          <w:szCs w:val="24"/>
        </w:rPr>
        <w:t>Zamawiający posiada dokumentację techniczną/archiwalną istniejącej zabudowy (architektura, konstrukcja, instalacje) i uzbrojenia terenu, którą może udostępnić Wykonawcy na późniejszym etapie.</w:t>
      </w:r>
      <w:r w:rsidR="00986274">
        <w:rPr>
          <w:rFonts w:asciiTheme="majorHAnsi" w:hAnsiTheme="majorHAnsi" w:cs="Calibri"/>
          <w:sz w:val="24"/>
          <w:szCs w:val="24"/>
        </w:rPr>
        <w:t xml:space="preserve"> </w:t>
      </w:r>
    </w:p>
    <w:p w:rsidR="00000F31" w:rsidRPr="00FD5776" w:rsidRDefault="00000F31" w:rsidP="0098018B">
      <w:pPr>
        <w:pStyle w:val="Bezodstpw"/>
        <w:spacing w:line="360" w:lineRule="auto"/>
        <w:rPr>
          <w:rFonts w:asciiTheme="majorHAnsi" w:hAnsiTheme="majorHAnsi" w:cs="Calibri"/>
          <w:sz w:val="24"/>
          <w:szCs w:val="24"/>
        </w:rPr>
      </w:pPr>
    </w:p>
    <w:p w:rsidR="0098018B" w:rsidRPr="00FD5776" w:rsidRDefault="0098018B" w:rsidP="0098018B">
      <w:pPr>
        <w:pStyle w:val="Bezodstpw"/>
        <w:numPr>
          <w:ilvl w:val="0"/>
          <w:numId w:val="6"/>
        </w:numPr>
        <w:spacing w:line="360" w:lineRule="auto"/>
        <w:rPr>
          <w:rFonts w:asciiTheme="majorHAnsi" w:hAnsiTheme="majorHAnsi" w:cs="Calibri"/>
          <w:sz w:val="24"/>
          <w:szCs w:val="24"/>
        </w:rPr>
      </w:pPr>
      <w:r w:rsidRPr="00FD5776">
        <w:rPr>
          <w:rFonts w:asciiTheme="majorHAnsi" w:hAnsiTheme="majorHAnsi" w:cs="Calibri"/>
          <w:sz w:val="24"/>
          <w:szCs w:val="24"/>
        </w:rPr>
        <w:t>Czy dla wszystkich budynków wykonano ocenę stanu technicznego?</w:t>
      </w:r>
    </w:p>
    <w:p w:rsidR="0098018B" w:rsidRDefault="0098018B" w:rsidP="0098018B">
      <w:pPr>
        <w:pStyle w:val="Bezodstpw"/>
        <w:spacing w:line="360" w:lineRule="auto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>Odpowiedź:</w:t>
      </w:r>
      <w:r w:rsidR="00986274">
        <w:rPr>
          <w:rFonts w:asciiTheme="majorHAnsi" w:hAnsiTheme="majorHAnsi"/>
          <w:b/>
          <w:sz w:val="24"/>
          <w:szCs w:val="24"/>
        </w:rPr>
        <w:t xml:space="preserve"> Tak. </w:t>
      </w:r>
    </w:p>
    <w:p w:rsidR="00000F31" w:rsidRPr="00FD5776" w:rsidRDefault="00000F31" w:rsidP="0098018B">
      <w:pPr>
        <w:pStyle w:val="Bezodstpw"/>
        <w:spacing w:line="360" w:lineRule="auto"/>
        <w:rPr>
          <w:rFonts w:asciiTheme="majorHAnsi" w:hAnsiTheme="majorHAnsi" w:cs="Calibri"/>
          <w:sz w:val="24"/>
          <w:szCs w:val="24"/>
        </w:rPr>
      </w:pPr>
    </w:p>
    <w:p w:rsidR="0098018B" w:rsidRPr="00FD5776" w:rsidRDefault="0098018B" w:rsidP="0098018B">
      <w:pPr>
        <w:pStyle w:val="Bezodstpw"/>
        <w:numPr>
          <w:ilvl w:val="0"/>
          <w:numId w:val="6"/>
        </w:numPr>
        <w:spacing w:line="360" w:lineRule="auto"/>
        <w:rPr>
          <w:rFonts w:asciiTheme="majorHAnsi" w:hAnsiTheme="majorHAnsi" w:cs="Calibri"/>
          <w:sz w:val="24"/>
          <w:szCs w:val="24"/>
        </w:rPr>
      </w:pPr>
      <w:r w:rsidRPr="00FD5776">
        <w:rPr>
          <w:rFonts w:asciiTheme="majorHAnsi" w:hAnsiTheme="majorHAnsi" w:cs="Calibri"/>
          <w:sz w:val="24"/>
          <w:szCs w:val="24"/>
        </w:rPr>
        <w:t xml:space="preserve">Czy w przypadku braku możliwości lokalizacji lądowiska wyniesionego na budynkach wykorzystana będzie inna lokalizacja zgodna z §3 pkt. 11 </w:t>
      </w:r>
      <w:proofErr w:type="spellStart"/>
      <w:r w:rsidRPr="00FD5776">
        <w:rPr>
          <w:rFonts w:asciiTheme="majorHAnsi" w:hAnsiTheme="majorHAnsi" w:cs="Calibri"/>
          <w:sz w:val="24"/>
          <w:szCs w:val="24"/>
        </w:rPr>
        <w:t>Dz.U</w:t>
      </w:r>
      <w:proofErr w:type="spellEnd"/>
      <w:r w:rsidRPr="00FD5776">
        <w:rPr>
          <w:rFonts w:asciiTheme="majorHAnsi" w:hAnsiTheme="majorHAnsi" w:cs="Calibri"/>
          <w:sz w:val="24"/>
          <w:szCs w:val="24"/>
        </w:rPr>
        <w:t>. z 2021 poz. 2048</w:t>
      </w:r>
    </w:p>
    <w:p w:rsidR="0098018B" w:rsidRDefault="0098018B" w:rsidP="0098018B">
      <w:pPr>
        <w:pStyle w:val="Bezodstpw"/>
        <w:spacing w:line="360" w:lineRule="auto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>Odpowiedź:</w:t>
      </w:r>
      <w:r w:rsidR="00000F31">
        <w:rPr>
          <w:rFonts w:asciiTheme="majorHAnsi" w:hAnsiTheme="majorHAnsi"/>
          <w:b/>
          <w:sz w:val="24"/>
          <w:szCs w:val="24"/>
        </w:rPr>
        <w:t xml:space="preserve"> </w:t>
      </w:r>
      <w:r w:rsidR="00986274" w:rsidRPr="00986274">
        <w:rPr>
          <w:rFonts w:asciiTheme="majorHAnsi" w:hAnsiTheme="majorHAnsi" w:cs="Calibri"/>
          <w:b/>
          <w:sz w:val="24"/>
          <w:szCs w:val="24"/>
        </w:rPr>
        <w:t>Wykorzystana będzie inna lokalizacja (zgodnie z wcześniejszymi odpowiedziami).</w:t>
      </w:r>
      <w:r w:rsidR="00986274">
        <w:rPr>
          <w:rFonts w:asciiTheme="majorHAnsi" w:hAnsiTheme="majorHAnsi" w:cs="Calibri"/>
          <w:sz w:val="24"/>
          <w:szCs w:val="24"/>
        </w:rPr>
        <w:t xml:space="preserve"> </w:t>
      </w:r>
    </w:p>
    <w:p w:rsidR="00000F31" w:rsidRPr="00FD5776" w:rsidRDefault="00000F31" w:rsidP="0098018B">
      <w:pPr>
        <w:pStyle w:val="Bezodstpw"/>
        <w:spacing w:line="360" w:lineRule="auto"/>
        <w:rPr>
          <w:rFonts w:asciiTheme="majorHAnsi" w:hAnsiTheme="majorHAnsi" w:cs="Calibri"/>
          <w:sz w:val="24"/>
          <w:szCs w:val="24"/>
        </w:rPr>
      </w:pPr>
    </w:p>
    <w:p w:rsidR="0098018B" w:rsidRPr="00FD5776" w:rsidRDefault="0098018B" w:rsidP="0098018B">
      <w:pPr>
        <w:pStyle w:val="Bezodstpw"/>
        <w:numPr>
          <w:ilvl w:val="0"/>
          <w:numId w:val="6"/>
        </w:numPr>
        <w:spacing w:line="360" w:lineRule="auto"/>
        <w:rPr>
          <w:rFonts w:asciiTheme="majorHAnsi" w:hAnsiTheme="majorHAnsi" w:cs="Calibri"/>
          <w:sz w:val="24"/>
          <w:szCs w:val="24"/>
        </w:rPr>
      </w:pPr>
      <w:r w:rsidRPr="00FD5776">
        <w:rPr>
          <w:rFonts w:asciiTheme="majorHAnsi" w:hAnsiTheme="majorHAnsi" w:cs="Calibri"/>
          <w:sz w:val="24"/>
          <w:szCs w:val="24"/>
        </w:rPr>
        <w:t>Czy istnieją techniczne możliwości połączenia obiektu z istniejącą zabudową – proszę o wskazanie połączeń.</w:t>
      </w:r>
    </w:p>
    <w:p w:rsidR="0098018B" w:rsidRDefault="0098018B" w:rsidP="0098018B">
      <w:pPr>
        <w:pStyle w:val="Bezodstpw"/>
        <w:spacing w:line="360" w:lineRule="auto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>Odpowiedź:</w:t>
      </w:r>
      <w:r w:rsidR="00D356E3">
        <w:rPr>
          <w:rFonts w:asciiTheme="majorHAnsi" w:hAnsiTheme="majorHAnsi"/>
          <w:b/>
          <w:sz w:val="24"/>
          <w:szCs w:val="24"/>
        </w:rPr>
        <w:t xml:space="preserve"> </w:t>
      </w:r>
      <w:r w:rsidR="00986274" w:rsidRPr="00986274">
        <w:rPr>
          <w:rFonts w:asciiTheme="majorHAnsi" w:hAnsiTheme="majorHAnsi" w:cs="Calibri"/>
          <w:b/>
          <w:sz w:val="24"/>
          <w:szCs w:val="24"/>
        </w:rPr>
        <w:t>Istnieją techniczne możliwości połączenia obiektu z istniejącą zabudową, szczegóły do ustalenia na etapie koncepcji.</w:t>
      </w:r>
      <w:r w:rsidR="00986274">
        <w:rPr>
          <w:rFonts w:asciiTheme="majorHAnsi" w:hAnsiTheme="majorHAnsi" w:cs="Calibri"/>
          <w:sz w:val="24"/>
          <w:szCs w:val="24"/>
        </w:rPr>
        <w:t xml:space="preserve"> </w:t>
      </w:r>
    </w:p>
    <w:p w:rsidR="00000F31" w:rsidRPr="00FD5776" w:rsidRDefault="00000F31" w:rsidP="0098018B">
      <w:pPr>
        <w:pStyle w:val="Bezodstpw"/>
        <w:spacing w:line="360" w:lineRule="auto"/>
        <w:rPr>
          <w:rFonts w:asciiTheme="majorHAnsi" w:hAnsiTheme="majorHAnsi" w:cs="Calibri"/>
          <w:sz w:val="24"/>
          <w:szCs w:val="24"/>
        </w:rPr>
      </w:pPr>
    </w:p>
    <w:p w:rsidR="0098018B" w:rsidRPr="00FD5776" w:rsidRDefault="0098018B" w:rsidP="0098018B">
      <w:pPr>
        <w:pStyle w:val="Bezodstpw"/>
        <w:numPr>
          <w:ilvl w:val="0"/>
          <w:numId w:val="6"/>
        </w:numPr>
        <w:spacing w:line="360" w:lineRule="auto"/>
        <w:rPr>
          <w:rFonts w:asciiTheme="majorHAnsi" w:hAnsiTheme="majorHAnsi" w:cs="Calibri"/>
          <w:sz w:val="24"/>
          <w:szCs w:val="24"/>
        </w:rPr>
      </w:pPr>
      <w:r w:rsidRPr="00FD5776">
        <w:rPr>
          <w:rFonts w:asciiTheme="majorHAnsi" w:hAnsiTheme="majorHAnsi" w:cs="Calibri"/>
          <w:sz w:val="24"/>
          <w:szCs w:val="24"/>
        </w:rPr>
        <w:t>Jakie inne instalacje oprócz podstawowych występują w szpitalu i jakie będzie trzeba zaprojektować w obiekcie lub się do nich podłączyć, rozbudować?</w:t>
      </w:r>
    </w:p>
    <w:p w:rsidR="0098018B" w:rsidRDefault="0098018B" w:rsidP="0098018B">
      <w:pPr>
        <w:pStyle w:val="Bezodstpw"/>
        <w:spacing w:line="360" w:lineRule="auto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>Odpowiedź:</w:t>
      </w:r>
      <w:r w:rsidR="00D356E3">
        <w:rPr>
          <w:rFonts w:asciiTheme="majorHAnsi" w:hAnsiTheme="majorHAnsi"/>
          <w:b/>
          <w:sz w:val="24"/>
          <w:szCs w:val="24"/>
        </w:rPr>
        <w:t xml:space="preserve"> </w:t>
      </w:r>
      <w:r w:rsidR="00986274">
        <w:rPr>
          <w:rFonts w:asciiTheme="majorHAnsi" w:hAnsiTheme="majorHAnsi"/>
          <w:b/>
          <w:sz w:val="24"/>
          <w:szCs w:val="24"/>
        </w:rPr>
        <w:t xml:space="preserve">Zamawiający oczekuje rozbudowy o nowy budynek z min instalacjami istniejącymi już w Szpitalu. </w:t>
      </w:r>
      <w:r w:rsidR="00986274">
        <w:rPr>
          <w:rFonts w:asciiTheme="majorHAnsi" w:hAnsiTheme="majorHAnsi" w:cs="Calibri"/>
          <w:b/>
          <w:sz w:val="24"/>
          <w:szCs w:val="24"/>
        </w:rPr>
        <w:t>S</w:t>
      </w:r>
      <w:r w:rsidR="00986274" w:rsidRPr="00986274">
        <w:rPr>
          <w:rFonts w:asciiTheme="majorHAnsi" w:hAnsiTheme="majorHAnsi" w:cs="Calibri"/>
          <w:b/>
          <w:sz w:val="24"/>
          <w:szCs w:val="24"/>
        </w:rPr>
        <w:t>zczegóły d</w:t>
      </w:r>
      <w:r w:rsidR="00986274">
        <w:rPr>
          <w:rFonts w:asciiTheme="majorHAnsi" w:hAnsiTheme="majorHAnsi" w:cs="Calibri"/>
          <w:b/>
          <w:sz w:val="24"/>
          <w:szCs w:val="24"/>
        </w:rPr>
        <w:t xml:space="preserve">o ustalenia na etapie koncepcji. </w:t>
      </w:r>
    </w:p>
    <w:p w:rsidR="00D356E3" w:rsidRPr="00FD5776" w:rsidRDefault="00D356E3" w:rsidP="0098018B">
      <w:pPr>
        <w:pStyle w:val="Bezodstpw"/>
        <w:spacing w:line="360" w:lineRule="auto"/>
        <w:rPr>
          <w:rFonts w:asciiTheme="majorHAnsi" w:hAnsiTheme="majorHAnsi" w:cs="Calibri"/>
          <w:sz w:val="24"/>
          <w:szCs w:val="24"/>
        </w:rPr>
      </w:pPr>
    </w:p>
    <w:p w:rsidR="0098018B" w:rsidRPr="00FD5776" w:rsidRDefault="0098018B" w:rsidP="0098018B">
      <w:pPr>
        <w:pStyle w:val="Bezodstpw"/>
        <w:numPr>
          <w:ilvl w:val="0"/>
          <w:numId w:val="6"/>
        </w:numPr>
        <w:spacing w:line="360" w:lineRule="auto"/>
        <w:rPr>
          <w:rFonts w:asciiTheme="majorHAnsi" w:hAnsiTheme="majorHAnsi" w:cs="Calibri"/>
          <w:sz w:val="24"/>
          <w:szCs w:val="24"/>
        </w:rPr>
      </w:pPr>
      <w:r w:rsidRPr="00FD5776">
        <w:rPr>
          <w:rFonts w:asciiTheme="majorHAnsi" w:hAnsiTheme="majorHAnsi" w:cs="Calibri"/>
          <w:sz w:val="24"/>
          <w:szCs w:val="24"/>
        </w:rPr>
        <w:t>Czy posiadają Państwo dokumentacje budowlaną budynku do wyburzenia?</w:t>
      </w:r>
    </w:p>
    <w:p w:rsidR="0098018B" w:rsidRDefault="0098018B" w:rsidP="0098018B">
      <w:pPr>
        <w:pStyle w:val="Bezodstpw"/>
        <w:spacing w:line="360" w:lineRule="auto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>Odpowiedź:</w:t>
      </w:r>
      <w:r w:rsidR="00D356E3">
        <w:rPr>
          <w:rFonts w:asciiTheme="majorHAnsi" w:hAnsiTheme="majorHAnsi"/>
          <w:b/>
          <w:sz w:val="24"/>
          <w:szCs w:val="24"/>
        </w:rPr>
        <w:t xml:space="preserve"> </w:t>
      </w:r>
      <w:r w:rsidR="00986274">
        <w:rPr>
          <w:rFonts w:asciiTheme="majorHAnsi" w:hAnsiTheme="majorHAnsi"/>
          <w:b/>
          <w:sz w:val="24"/>
          <w:szCs w:val="24"/>
        </w:rPr>
        <w:t>Zamawiający posiada tylko książkę</w:t>
      </w:r>
      <w:r w:rsidR="00D356E3">
        <w:rPr>
          <w:rFonts w:asciiTheme="majorHAnsi" w:hAnsiTheme="majorHAnsi"/>
          <w:b/>
          <w:sz w:val="24"/>
          <w:szCs w:val="24"/>
        </w:rPr>
        <w:t xml:space="preserve"> obiektu</w:t>
      </w:r>
      <w:r w:rsidR="00986274">
        <w:rPr>
          <w:rFonts w:asciiTheme="majorHAnsi" w:hAnsiTheme="majorHAnsi"/>
          <w:b/>
          <w:sz w:val="24"/>
          <w:szCs w:val="24"/>
        </w:rPr>
        <w:t xml:space="preserve">. </w:t>
      </w:r>
    </w:p>
    <w:p w:rsidR="00D356E3" w:rsidRPr="00FD5776" w:rsidRDefault="00D356E3" w:rsidP="0098018B">
      <w:pPr>
        <w:pStyle w:val="Bezodstpw"/>
        <w:spacing w:line="360" w:lineRule="auto"/>
        <w:rPr>
          <w:rFonts w:asciiTheme="majorHAnsi" w:hAnsiTheme="majorHAnsi" w:cs="Calibri"/>
          <w:sz w:val="24"/>
          <w:szCs w:val="24"/>
        </w:rPr>
      </w:pPr>
    </w:p>
    <w:p w:rsidR="0098018B" w:rsidRPr="00FD5776" w:rsidRDefault="0098018B" w:rsidP="0098018B">
      <w:pPr>
        <w:pStyle w:val="Bezodstpw"/>
        <w:numPr>
          <w:ilvl w:val="0"/>
          <w:numId w:val="6"/>
        </w:numPr>
        <w:spacing w:line="360" w:lineRule="auto"/>
        <w:rPr>
          <w:rFonts w:asciiTheme="majorHAnsi" w:hAnsiTheme="majorHAnsi" w:cs="Calibri"/>
          <w:sz w:val="24"/>
          <w:szCs w:val="24"/>
        </w:rPr>
      </w:pPr>
      <w:r w:rsidRPr="00FD5776">
        <w:rPr>
          <w:rFonts w:asciiTheme="majorHAnsi" w:hAnsiTheme="majorHAnsi" w:cs="Calibri"/>
          <w:sz w:val="24"/>
          <w:szCs w:val="24"/>
        </w:rPr>
        <w:t>Czy Inwestor posiada warunki przyłączy wraz z ich parametrami?</w:t>
      </w:r>
    </w:p>
    <w:p w:rsidR="0098018B" w:rsidRDefault="0098018B" w:rsidP="0098018B">
      <w:pPr>
        <w:pStyle w:val="Bezodstpw"/>
        <w:spacing w:line="360" w:lineRule="auto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>Odpowiedź:</w:t>
      </w:r>
      <w:r w:rsidR="00D356E3">
        <w:rPr>
          <w:rFonts w:asciiTheme="majorHAnsi" w:hAnsiTheme="majorHAnsi"/>
          <w:b/>
          <w:sz w:val="24"/>
          <w:szCs w:val="24"/>
        </w:rPr>
        <w:t xml:space="preserve"> </w:t>
      </w:r>
      <w:r w:rsidR="00986274">
        <w:rPr>
          <w:rFonts w:asciiTheme="majorHAnsi" w:hAnsiTheme="majorHAnsi"/>
          <w:b/>
          <w:sz w:val="24"/>
          <w:szCs w:val="24"/>
        </w:rPr>
        <w:t xml:space="preserve">Nie posiada ww. </w:t>
      </w:r>
    </w:p>
    <w:p w:rsidR="00D356E3" w:rsidRPr="00FD5776" w:rsidRDefault="00D356E3" w:rsidP="0098018B">
      <w:pPr>
        <w:pStyle w:val="Bezodstpw"/>
        <w:spacing w:line="360" w:lineRule="auto"/>
        <w:rPr>
          <w:rFonts w:asciiTheme="majorHAnsi" w:hAnsiTheme="majorHAnsi" w:cs="Calibri"/>
          <w:sz w:val="24"/>
          <w:szCs w:val="24"/>
        </w:rPr>
      </w:pPr>
    </w:p>
    <w:p w:rsidR="0098018B" w:rsidRPr="00FD5776" w:rsidRDefault="0098018B" w:rsidP="0098018B">
      <w:pPr>
        <w:pStyle w:val="Bezodstpw"/>
        <w:numPr>
          <w:ilvl w:val="0"/>
          <w:numId w:val="6"/>
        </w:numPr>
        <w:spacing w:line="360" w:lineRule="auto"/>
        <w:rPr>
          <w:rFonts w:asciiTheme="majorHAnsi" w:hAnsiTheme="majorHAnsi" w:cs="Calibri"/>
          <w:sz w:val="24"/>
          <w:szCs w:val="24"/>
        </w:rPr>
      </w:pPr>
      <w:r w:rsidRPr="00FD5776">
        <w:rPr>
          <w:rFonts w:asciiTheme="majorHAnsi" w:hAnsiTheme="majorHAnsi" w:cs="Calibri"/>
          <w:sz w:val="24"/>
          <w:szCs w:val="24"/>
        </w:rPr>
        <w:t>Czy dostępne są bilanse mediów dla każdego obiektu w kompleksie?</w:t>
      </w:r>
    </w:p>
    <w:p w:rsidR="0098018B" w:rsidRDefault="0098018B" w:rsidP="0098018B">
      <w:pPr>
        <w:pStyle w:val="Bezodstpw"/>
        <w:spacing w:line="360" w:lineRule="auto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>Odpowiedź:</w:t>
      </w:r>
      <w:r w:rsidR="00D356E3">
        <w:rPr>
          <w:rFonts w:asciiTheme="majorHAnsi" w:hAnsiTheme="majorHAnsi"/>
          <w:b/>
          <w:sz w:val="24"/>
          <w:szCs w:val="24"/>
        </w:rPr>
        <w:t xml:space="preserve"> </w:t>
      </w:r>
      <w:r w:rsidR="00986274">
        <w:rPr>
          <w:rFonts w:asciiTheme="majorHAnsi" w:hAnsiTheme="majorHAnsi"/>
          <w:b/>
          <w:sz w:val="24"/>
          <w:szCs w:val="24"/>
        </w:rPr>
        <w:t xml:space="preserve">Nie są dostępne ww. </w:t>
      </w:r>
    </w:p>
    <w:p w:rsidR="00D356E3" w:rsidRPr="00FD5776" w:rsidRDefault="00D356E3" w:rsidP="0098018B">
      <w:pPr>
        <w:pStyle w:val="Bezodstpw"/>
        <w:spacing w:line="360" w:lineRule="auto"/>
        <w:rPr>
          <w:rFonts w:asciiTheme="majorHAnsi" w:hAnsiTheme="majorHAnsi" w:cs="Calibri"/>
          <w:sz w:val="24"/>
          <w:szCs w:val="24"/>
        </w:rPr>
      </w:pPr>
    </w:p>
    <w:p w:rsidR="0098018B" w:rsidRPr="00FD5776" w:rsidRDefault="0098018B" w:rsidP="0098018B">
      <w:pPr>
        <w:pStyle w:val="Bezodstpw"/>
        <w:numPr>
          <w:ilvl w:val="0"/>
          <w:numId w:val="6"/>
        </w:numPr>
        <w:spacing w:line="360" w:lineRule="auto"/>
        <w:rPr>
          <w:rFonts w:asciiTheme="majorHAnsi" w:hAnsiTheme="majorHAnsi" w:cs="Calibri"/>
          <w:sz w:val="24"/>
          <w:szCs w:val="24"/>
        </w:rPr>
      </w:pPr>
      <w:r w:rsidRPr="00FD5776">
        <w:rPr>
          <w:rFonts w:asciiTheme="majorHAnsi" w:hAnsiTheme="majorHAnsi" w:cs="Calibri"/>
          <w:sz w:val="24"/>
          <w:szCs w:val="24"/>
        </w:rPr>
        <w:t xml:space="preserve">Czy dla obiektu szpitala oraz terenu wykonany jest operat przeciwpożarowy w szczególności dotyczący ewakuacji, dróg pożarowych oraz </w:t>
      </w:r>
      <w:r w:rsidRPr="00FD5776">
        <w:rPr>
          <w:rFonts w:asciiTheme="majorHAnsi" w:hAnsiTheme="majorHAnsi" w:cs="Calibri"/>
          <w:sz w:val="24"/>
          <w:szCs w:val="24"/>
          <w:shd w:val="clear" w:color="auto" w:fill="FFFFFF"/>
        </w:rPr>
        <w:t>przeciwpożarowego zaopatrzenia w wodę?</w:t>
      </w:r>
    </w:p>
    <w:p w:rsidR="0098018B" w:rsidRDefault="0098018B" w:rsidP="0098018B">
      <w:pPr>
        <w:pStyle w:val="Bezodstpw"/>
        <w:spacing w:line="360" w:lineRule="auto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>Odpowiedź:</w:t>
      </w:r>
      <w:r w:rsidR="00D356E3">
        <w:rPr>
          <w:rFonts w:asciiTheme="majorHAnsi" w:hAnsiTheme="majorHAnsi"/>
          <w:b/>
          <w:sz w:val="24"/>
          <w:szCs w:val="24"/>
        </w:rPr>
        <w:t xml:space="preserve"> </w:t>
      </w:r>
      <w:r w:rsidR="00F932B8">
        <w:rPr>
          <w:rFonts w:asciiTheme="majorHAnsi" w:hAnsiTheme="majorHAnsi"/>
          <w:b/>
          <w:sz w:val="24"/>
          <w:szCs w:val="24"/>
        </w:rPr>
        <w:t xml:space="preserve">Tak. </w:t>
      </w:r>
    </w:p>
    <w:p w:rsidR="00D356E3" w:rsidRPr="00FD5776" w:rsidRDefault="00D356E3" w:rsidP="0098018B">
      <w:pPr>
        <w:pStyle w:val="Bezodstpw"/>
        <w:spacing w:line="360" w:lineRule="auto"/>
        <w:rPr>
          <w:rFonts w:asciiTheme="majorHAnsi" w:hAnsiTheme="majorHAnsi" w:cs="Calibri"/>
          <w:sz w:val="24"/>
          <w:szCs w:val="24"/>
        </w:rPr>
      </w:pPr>
    </w:p>
    <w:p w:rsidR="0098018B" w:rsidRPr="00FD5776" w:rsidRDefault="0098018B" w:rsidP="0098018B">
      <w:pPr>
        <w:pStyle w:val="Bezodstpw"/>
        <w:numPr>
          <w:ilvl w:val="0"/>
          <w:numId w:val="6"/>
        </w:numPr>
        <w:spacing w:line="360" w:lineRule="auto"/>
        <w:rPr>
          <w:rFonts w:asciiTheme="majorHAnsi" w:hAnsiTheme="majorHAnsi" w:cs="Calibri"/>
          <w:sz w:val="24"/>
          <w:szCs w:val="24"/>
        </w:rPr>
      </w:pPr>
      <w:r w:rsidRPr="00FD5776">
        <w:rPr>
          <w:rFonts w:asciiTheme="majorHAnsi" w:hAnsiTheme="majorHAnsi" w:cs="Calibri"/>
          <w:sz w:val="24"/>
          <w:szCs w:val="24"/>
        </w:rPr>
        <w:t>Czy wymagają Państwo wykonania „Pomiaru ruchu drogowego, hałasu i innych uciążliwości” ?</w:t>
      </w:r>
    </w:p>
    <w:p w:rsidR="0098018B" w:rsidRDefault="0098018B" w:rsidP="0098018B">
      <w:pPr>
        <w:pStyle w:val="Bezodstpw"/>
        <w:spacing w:line="360" w:lineRule="auto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>Odpowiedź:</w:t>
      </w:r>
      <w:r w:rsidR="00F932B8">
        <w:rPr>
          <w:rFonts w:asciiTheme="majorHAnsi" w:hAnsiTheme="majorHAnsi"/>
          <w:b/>
          <w:sz w:val="24"/>
          <w:szCs w:val="24"/>
        </w:rPr>
        <w:t xml:space="preserve"> Nie wymaga się ww. </w:t>
      </w:r>
    </w:p>
    <w:p w:rsidR="00D356E3" w:rsidRPr="00FD5776" w:rsidRDefault="00D356E3" w:rsidP="0098018B">
      <w:pPr>
        <w:pStyle w:val="Bezodstpw"/>
        <w:spacing w:line="360" w:lineRule="auto"/>
        <w:rPr>
          <w:rFonts w:asciiTheme="majorHAnsi" w:hAnsiTheme="majorHAnsi" w:cs="Calibri"/>
          <w:sz w:val="24"/>
          <w:szCs w:val="24"/>
        </w:rPr>
      </w:pPr>
    </w:p>
    <w:p w:rsidR="0098018B" w:rsidRPr="00FD5776" w:rsidRDefault="0098018B" w:rsidP="0098018B">
      <w:pPr>
        <w:pStyle w:val="Bezodstpw"/>
        <w:numPr>
          <w:ilvl w:val="0"/>
          <w:numId w:val="6"/>
        </w:numPr>
        <w:spacing w:line="360" w:lineRule="auto"/>
        <w:rPr>
          <w:rFonts w:asciiTheme="majorHAnsi" w:hAnsiTheme="majorHAnsi" w:cs="Calibri"/>
          <w:sz w:val="24"/>
          <w:szCs w:val="24"/>
        </w:rPr>
      </w:pPr>
      <w:r w:rsidRPr="00FD5776">
        <w:rPr>
          <w:rFonts w:asciiTheme="majorHAnsi" w:hAnsiTheme="majorHAnsi" w:cs="Calibri"/>
          <w:sz w:val="24"/>
          <w:szCs w:val="24"/>
        </w:rPr>
        <w:t>Czy teren inwestycji zgodnie z definicją ustawy jest terenem zamkniętym?</w:t>
      </w:r>
    </w:p>
    <w:p w:rsidR="0098018B" w:rsidRDefault="0098018B" w:rsidP="0098018B">
      <w:pPr>
        <w:pStyle w:val="Bezodstpw"/>
        <w:spacing w:line="360" w:lineRule="auto"/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>Odpowiedź:</w:t>
      </w:r>
      <w:r w:rsidR="00D356E3">
        <w:rPr>
          <w:rFonts w:asciiTheme="majorHAnsi" w:hAnsiTheme="majorHAnsi"/>
          <w:b/>
          <w:sz w:val="24"/>
          <w:szCs w:val="24"/>
        </w:rPr>
        <w:t xml:space="preserve"> </w:t>
      </w:r>
      <w:r w:rsidR="00F932B8">
        <w:rPr>
          <w:rFonts w:asciiTheme="majorHAnsi" w:hAnsiTheme="majorHAnsi"/>
          <w:b/>
          <w:sz w:val="24"/>
          <w:szCs w:val="24"/>
        </w:rPr>
        <w:t>Teren znajduj się w strefie</w:t>
      </w:r>
      <w:r w:rsidR="00D356E3">
        <w:rPr>
          <w:rFonts w:asciiTheme="majorHAnsi" w:hAnsiTheme="majorHAnsi"/>
          <w:b/>
          <w:sz w:val="24"/>
          <w:szCs w:val="24"/>
        </w:rPr>
        <w:t xml:space="preserve"> B9</w:t>
      </w:r>
      <w:r w:rsidR="00F932B8">
        <w:rPr>
          <w:rFonts w:asciiTheme="majorHAnsi" w:hAnsiTheme="majorHAnsi"/>
          <w:b/>
          <w:sz w:val="24"/>
          <w:szCs w:val="24"/>
        </w:rPr>
        <w:t xml:space="preserve">. </w:t>
      </w:r>
    </w:p>
    <w:p w:rsidR="00D356E3" w:rsidRPr="00FD5776" w:rsidRDefault="00D356E3" w:rsidP="0098018B">
      <w:pPr>
        <w:pStyle w:val="Bezodstpw"/>
        <w:spacing w:line="360" w:lineRule="auto"/>
        <w:rPr>
          <w:rFonts w:asciiTheme="majorHAnsi" w:hAnsiTheme="majorHAnsi" w:cs="Calibri"/>
          <w:sz w:val="24"/>
          <w:szCs w:val="24"/>
        </w:rPr>
      </w:pPr>
    </w:p>
    <w:p w:rsidR="0098018B" w:rsidRPr="00FD5776" w:rsidRDefault="0098018B" w:rsidP="0098018B">
      <w:pPr>
        <w:pStyle w:val="Bezodstpw"/>
        <w:numPr>
          <w:ilvl w:val="0"/>
          <w:numId w:val="6"/>
        </w:numPr>
        <w:spacing w:line="360" w:lineRule="auto"/>
        <w:rPr>
          <w:rFonts w:asciiTheme="majorHAnsi" w:hAnsiTheme="majorHAnsi" w:cs="Calibri"/>
          <w:sz w:val="24"/>
          <w:szCs w:val="24"/>
        </w:rPr>
      </w:pPr>
      <w:r w:rsidRPr="00FD5776">
        <w:rPr>
          <w:rFonts w:asciiTheme="majorHAnsi" w:hAnsiTheme="majorHAnsi" w:cs="Calibri"/>
          <w:sz w:val="24"/>
          <w:szCs w:val="24"/>
        </w:rPr>
        <w:t>Czy szpital posiada rezerwowe źródło wody (studnia) oraz prądu?</w:t>
      </w:r>
    </w:p>
    <w:p w:rsidR="0098018B" w:rsidRPr="00FD5776" w:rsidRDefault="0098018B" w:rsidP="0098018B">
      <w:pPr>
        <w:pStyle w:val="Bezodstpw"/>
        <w:spacing w:line="360" w:lineRule="auto"/>
        <w:rPr>
          <w:rFonts w:asciiTheme="majorHAnsi" w:hAnsiTheme="majorHAnsi" w:cs="Calibri"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>Odpowiedź:</w:t>
      </w:r>
      <w:r w:rsidR="00D356E3">
        <w:rPr>
          <w:rFonts w:asciiTheme="majorHAnsi" w:hAnsiTheme="majorHAnsi"/>
          <w:b/>
          <w:sz w:val="24"/>
          <w:szCs w:val="24"/>
        </w:rPr>
        <w:t xml:space="preserve"> </w:t>
      </w:r>
      <w:r w:rsidR="00F932B8">
        <w:rPr>
          <w:rFonts w:asciiTheme="majorHAnsi" w:hAnsiTheme="majorHAnsi"/>
          <w:b/>
          <w:sz w:val="24"/>
          <w:szCs w:val="24"/>
        </w:rPr>
        <w:t xml:space="preserve">Szpital jest na etapie realizacji rezerwowego źródła wody (nie studnia). </w:t>
      </w:r>
      <w:r w:rsidR="00D356E3">
        <w:rPr>
          <w:rFonts w:asciiTheme="majorHAnsi" w:hAnsiTheme="majorHAnsi"/>
          <w:b/>
          <w:sz w:val="24"/>
          <w:szCs w:val="24"/>
        </w:rPr>
        <w:t xml:space="preserve"> </w:t>
      </w:r>
    </w:p>
    <w:p w:rsidR="0098018B" w:rsidRPr="00FD5776" w:rsidRDefault="0098018B" w:rsidP="00BC385D">
      <w:pPr>
        <w:rPr>
          <w:rFonts w:asciiTheme="majorHAnsi" w:hAnsiTheme="majorHAnsi"/>
          <w:sz w:val="24"/>
          <w:szCs w:val="24"/>
        </w:rPr>
      </w:pPr>
    </w:p>
    <w:p w:rsidR="00FD5776" w:rsidRPr="00FD5776" w:rsidRDefault="00FD5776" w:rsidP="00BC385D">
      <w:pPr>
        <w:rPr>
          <w:rFonts w:asciiTheme="majorHAnsi" w:hAnsiTheme="majorHAnsi"/>
          <w:color w:val="FF0000"/>
          <w:sz w:val="24"/>
          <w:szCs w:val="24"/>
          <w:u w:val="single"/>
        </w:rPr>
      </w:pPr>
      <w:r w:rsidRPr="00FD5776">
        <w:rPr>
          <w:rFonts w:asciiTheme="majorHAnsi" w:hAnsiTheme="majorHAnsi"/>
          <w:color w:val="FF0000"/>
          <w:sz w:val="24"/>
          <w:szCs w:val="24"/>
          <w:u w:val="single"/>
        </w:rPr>
        <w:t>III grupa pytań</w:t>
      </w:r>
    </w:p>
    <w:p w:rsidR="00FD5776" w:rsidRPr="00FD5776" w:rsidRDefault="00FD5776" w:rsidP="00FD5776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ajorHAnsi" w:eastAsia="Arial" w:hAnsiTheme="majorHAnsi" w:cs="Calibri"/>
          <w:sz w:val="24"/>
          <w:szCs w:val="24"/>
          <w:lang w:bidi="pl-PL"/>
        </w:rPr>
      </w:pPr>
      <w:r w:rsidRPr="00FD5776">
        <w:rPr>
          <w:rStyle w:val="normaltextrun"/>
          <w:rFonts w:asciiTheme="majorHAnsi" w:hAnsiTheme="majorHAnsi" w:cs="Calibri"/>
          <w:color w:val="000000"/>
          <w:sz w:val="24"/>
          <w:szCs w:val="24"/>
        </w:rPr>
        <w:t xml:space="preserve">Działając w imieniu spółki, zwracam się z prośbą i wnoszę o dopuszczenie technologii wykonania dokumentacji projektowej </w:t>
      </w:r>
      <w:r w:rsidRPr="00FD5776">
        <w:rPr>
          <w:rStyle w:val="normaltextrun"/>
          <w:rFonts w:asciiTheme="majorHAnsi" w:hAnsiTheme="majorHAnsi" w:cs="Calibri"/>
          <w:b/>
          <w:bCs/>
          <w:color w:val="000000"/>
          <w:sz w:val="24"/>
          <w:szCs w:val="24"/>
        </w:rPr>
        <w:t>w technologii modułowej o konstrukcji stalowej</w:t>
      </w:r>
      <w:r w:rsidRPr="00FD5776">
        <w:rPr>
          <w:rStyle w:val="normaltextrun"/>
          <w:rFonts w:asciiTheme="majorHAnsi" w:hAnsiTheme="majorHAnsi" w:cs="Calibri"/>
          <w:color w:val="000000"/>
          <w:sz w:val="24"/>
          <w:szCs w:val="24"/>
        </w:rPr>
        <w:t>, z prefabrykowanych modułów przestrzennych 3D.  </w:t>
      </w:r>
      <w:r w:rsidRPr="00FD5776">
        <w:rPr>
          <w:rStyle w:val="eop"/>
          <w:rFonts w:asciiTheme="majorHAnsi" w:hAnsiTheme="majorHAnsi" w:cs="Calibri"/>
          <w:color w:val="000000"/>
          <w:sz w:val="24"/>
          <w:szCs w:val="24"/>
        </w:rPr>
        <w:t> </w:t>
      </w:r>
    </w:p>
    <w:p w:rsidR="00FD5776" w:rsidRPr="00FD5776" w:rsidRDefault="00FD5776" w:rsidP="00FD5776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eop"/>
          <w:rFonts w:asciiTheme="majorHAnsi" w:hAnsiTheme="majorHAnsi"/>
          <w:color w:val="000000"/>
        </w:rPr>
      </w:pPr>
      <w:r w:rsidRPr="00FD5776">
        <w:rPr>
          <w:rStyle w:val="normaltextrun"/>
          <w:rFonts w:asciiTheme="majorHAnsi" w:hAnsiTheme="majorHAnsi" w:cs="Calibri"/>
          <w:color w:val="000000"/>
        </w:rPr>
        <w:t xml:space="preserve">Do chwili obecnej w tej technologii zrealizowanych zostało </w:t>
      </w:r>
      <w:r w:rsidRPr="00FD5776">
        <w:rPr>
          <w:rStyle w:val="normaltextrun"/>
          <w:rFonts w:asciiTheme="majorHAnsi" w:hAnsiTheme="majorHAnsi" w:cs="Calibri"/>
          <w:b/>
          <w:bCs/>
          <w:color w:val="000000"/>
        </w:rPr>
        <w:t>ponad 100</w:t>
      </w:r>
      <w:r w:rsidRPr="00FD5776">
        <w:rPr>
          <w:rStyle w:val="normaltextrun"/>
          <w:rFonts w:asciiTheme="majorHAnsi" w:hAnsiTheme="majorHAnsi" w:cs="Calibri"/>
          <w:color w:val="000000"/>
        </w:rPr>
        <w:t xml:space="preserve"> obiektów (w Polsce, Niemczech i na Litwie) w tym zdecydowana większość to budynki użyteczności publicznej.  </w:t>
      </w:r>
      <w:r w:rsidRPr="00FD5776">
        <w:rPr>
          <w:rStyle w:val="eop"/>
          <w:rFonts w:asciiTheme="majorHAnsi" w:hAnsiTheme="majorHAnsi" w:cs="Calibri"/>
          <w:color w:val="000000"/>
        </w:rPr>
        <w:t> </w:t>
      </w:r>
    </w:p>
    <w:p w:rsidR="00FD5776" w:rsidRPr="00FD5776" w:rsidRDefault="00FD5776" w:rsidP="00FD5776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eop"/>
          <w:rFonts w:asciiTheme="majorHAnsi" w:hAnsiTheme="majorHAnsi" w:cs="Calibri"/>
          <w:color w:val="000000"/>
        </w:rPr>
      </w:pPr>
      <w:r w:rsidRPr="00FD5776">
        <w:rPr>
          <w:rStyle w:val="eop"/>
          <w:rFonts w:asciiTheme="majorHAnsi" w:hAnsiTheme="majorHAnsi" w:cs="Calibri"/>
          <w:color w:val="000000"/>
        </w:rPr>
        <w:t xml:space="preserve">W technologii modułowej wykonaliśmy </w:t>
      </w:r>
      <w:proofErr w:type="spellStart"/>
      <w:r w:rsidRPr="00FD5776">
        <w:rPr>
          <w:rStyle w:val="eop"/>
          <w:rFonts w:asciiTheme="majorHAnsi" w:hAnsiTheme="majorHAnsi" w:cs="Calibri"/>
          <w:color w:val="000000"/>
        </w:rPr>
        <w:t>m.in</w:t>
      </w:r>
      <w:proofErr w:type="spellEnd"/>
      <w:r w:rsidRPr="00FD5776">
        <w:rPr>
          <w:rStyle w:val="eop"/>
          <w:rFonts w:asciiTheme="majorHAnsi" w:hAnsiTheme="majorHAnsi" w:cs="Calibri"/>
          <w:color w:val="000000"/>
        </w:rPr>
        <w:t>:</w:t>
      </w:r>
    </w:p>
    <w:p w:rsidR="00FD5776" w:rsidRPr="00FD5776" w:rsidRDefault="00FD5776" w:rsidP="00FD5776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134"/>
        <w:jc w:val="both"/>
        <w:textAlignment w:val="baseline"/>
        <w:rPr>
          <w:rStyle w:val="eop"/>
          <w:rFonts w:asciiTheme="majorHAnsi" w:hAnsiTheme="majorHAnsi" w:cs="Calibri"/>
          <w:color w:val="000000"/>
        </w:rPr>
      </w:pPr>
      <w:bookmarkStart w:id="0" w:name="_Hlk156907123"/>
      <w:r w:rsidRPr="00FD5776">
        <w:rPr>
          <w:rStyle w:val="eop"/>
          <w:rFonts w:asciiTheme="majorHAnsi" w:hAnsiTheme="majorHAnsi" w:cs="Calibri"/>
          <w:color w:val="000000"/>
        </w:rPr>
        <w:t>Rozbudowa SPZLO w Wieliczce</w:t>
      </w:r>
    </w:p>
    <w:p w:rsidR="00FD5776" w:rsidRPr="00FD5776" w:rsidRDefault="00FD5776" w:rsidP="00FD5776">
      <w:pPr>
        <w:pStyle w:val="paragraph"/>
        <w:spacing w:before="0" w:beforeAutospacing="0" w:after="0" w:afterAutospacing="0" w:line="360" w:lineRule="auto"/>
        <w:ind w:left="1134"/>
        <w:jc w:val="both"/>
        <w:textAlignment w:val="baseline"/>
        <w:rPr>
          <w:rStyle w:val="eop"/>
          <w:rFonts w:asciiTheme="majorHAnsi" w:hAnsiTheme="majorHAnsi" w:cs="Calibri"/>
          <w:color w:val="000000"/>
        </w:rPr>
      </w:pPr>
      <w:bookmarkStart w:id="1" w:name="_Hlk157074924"/>
      <w:r w:rsidRPr="00FD5776">
        <w:rPr>
          <w:rStyle w:val="eop"/>
          <w:rFonts w:asciiTheme="majorHAnsi" w:hAnsiTheme="majorHAnsi" w:cs="Calibri"/>
          <w:color w:val="000000"/>
        </w:rPr>
        <w:lastRenderedPageBreak/>
        <w:t>Powierzchnia: 1 425 m2</w:t>
      </w:r>
    </w:p>
    <w:p w:rsidR="00FD5776" w:rsidRPr="00FD5776" w:rsidRDefault="00FD5776" w:rsidP="00FD5776">
      <w:pPr>
        <w:pStyle w:val="paragraph"/>
        <w:spacing w:before="0" w:beforeAutospacing="0" w:after="0" w:afterAutospacing="0" w:line="360" w:lineRule="auto"/>
        <w:ind w:left="1134"/>
        <w:jc w:val="both"/>
        <w:textAlignment w:val="baseline"/>
        <w:rPr>
          <w:rStyle w:val="eop"/>
          <w:rFonts w:asciiTheme="majorHAnsi" w:hAnsiTheme="majorHAnsi" w:cs="Calibri"/>
          <w:color w:val="000000"/>
        </w:rPr>
      </w:pPr>
      <w:r w:rsidRPr="00FD5776">
        <w:rPr>
          <w:rStyle w:val="eop"/>
          <w:rFonts w:asciiTheme="majorHAnsi" w:hAnsiTheme="majorHAnsi" w:cs="Calibri"/>
          <w:color w:val="000000"/>
        </w:rPr>
        <w:t>Czas realizacji: 20 miesięcy</w:t>
      </w:r>
    </w:p>
    <w:bookmarkEnd w:id="1"/>
    <w:p w:rsidR="00FD5776" w:rsidRPr="00FD5776" w:rsidRDefault="00FD5776" w:rsidP="00FD5776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134"/>
        <w:jc w:val="both"/>
        <w:textAlignment w:val="baseline"/>
        <w:rPr>
          <w:rStyle w:val="eop"/>
          <w:rFonts w:asciiTheme="majorHAnsi" w:hAnsiTheme="majorHAnsi" w:cs="Calibri"/>
          <w:color w:val="000000"/>
        </w:rPr>
      </w:pPr>
      <w:r w:rsidRPr="00FD5776">
        <w:rPr>
          <w:rStyle w:val="eop"/>
          <w:rFonts w:asciiTheme="majorHAnsi" w:hAnsiTheme="majorHAnsi" w:cs="Calibri"/>
          <w:color w:val="000000"/>
        </w:rPr>
        <w:t>Budowa Oddziału Pulmonologii w Szpitalu im. Jana Bożego w Lublinie</w:t>
      </w:r>
      <w:bookmarkEnd w:id="0"/>
    </w:p>
    <w:p w:rsidR="00FD5776" w:rsidRPr="00FD5776" w:rsidRDefault="00FD5776" w:rsidP="00FD5776">
      <w:pPr>
        <w:pStyle w:val="paragraph"/>
        <w:spacing w:before="0" w:beforeAutospacing="0" w:after="0" w:afterAutospacing="0" w:line="360" w:lineRule="auto"/>
        <w:ind w:left="1134"/>
        <w:jc w:val="both"/>
        <w:textAlignment w:val="baseline"/>
        <w:rPr>
          <w:rFonts w:asciiTheme="majorHAnsi" w:hAnsiTheme="majorHAnsi"/>
        </w:rPr>
      </w:pPr>
      <w:bookmarkStart w:id="2" w:name="_Hlk157074994"/>
      <w:r w:rsidRPr="00FD5776">
        <w:rPr>
          <w:rFonts w:asciiTheme="majorHAnsi" w:hAnsiTheme="majorHAnsi" w:cs="Calibri"/>
          <w:color w:val="000000"/>
        </w:rPr>
        <w:t>Powierzchnia: 860 m2</w:t>
      </w:r>
    </w:p>
    <w:p w:rsidR="00FD5776" w:rsidRPr="00FD5776" w:rsidRDefault="00FD5776" w:rsidP="00FD5776">
      <w:pPr>
        <w:pStyle w:val="paragraph"/>
        <w:spacing w:before="0" w:beforeAutospacing="0" w:after="0" w:afterAutospacing="0" w:line="360" w:lineRule="auto"/>
        <w:ind w:left="1134"/>
        <w:jc w:val="both"/>
        <w:textAlignment w:val="baseline"/>
        <w:rPr>
          <w:rFonts w:asciiTheme="majorHAnsi" w:hAnsiTheme="majorHAnsi" w:cs="Calibri"/>
          <w:color w:val="000000"/>
        </w:rPr>
      </w:pPr>
      <w:r w:rsidRPr="00FD5776">
        <w:rPr>
          <w:rStyle w:val="eop"/>
          <w:rFonts w:asciiTheme="majorHAnsi" w:hAnsiTheme="majorHAnsi" w:cs="Calibri"/>
          <w:color w:val="000000"/>
        </w:rPr>
        <w:t>Czas realizacji: 5 miesięcy</w:t>
      </w:r>
    </w:p>
    <w:bookmarkEnd w:id="2"/>
    <w:p w:rsidR="00FD5776" w:rsidRPr="00FD5776" w:rsidRDefault="00FD5776" w:rsidP="00FD5776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134"/>
        <w:jc w:val="both"/>
        <w:textAlignment w:val="baseline"/>
        <w:rPr>
          <w:rFonts w:asciiTheme="majorHAnsi" w:hAnsiTheme="majorHAnsi" w:cs="Calibri"/>
          <w:color w:val="000000"/>
        </w:rPr>
      </w:pPr>
      <w:r w:rsidRPr="00FD5776">
        <w:rPr>
          <w:rFonts w:asciiTheme="majorHAnsi" w:hAnsiTheme="majorHAnsi" w:cs="Calibri"/>
          <w:color w:val="000000"/>
        </w:rPr>
        <w:t xml:space="preserve">Budowa Gminnego Centrum Zdrowia i Rehabilitacji </w:t>
      </w:r>
      <w:proofErr w:type="spellStart"/>
      <w:r w:rsidRPr="00FD5776">
        <w:rPr>
          <w:rFonts w:asciiTheme="majorHAnsi" w:hAnsiTheme="majorHAnsi" w:cs="Calibri"/>
          <w:color w:val="000000"/>
        </w:rPr>
        <w:t>Pocovidowej</w:t>
      </w:r>
      <w:proofErr w:type="spellEnd"/>
      <w:r w:rsidRPr="00FD5776">
        <w:rPr>
          <w:rFonts w:asciiTheme="majorHAnsi" w:hAnsiTheme="majorHAnsi" w:cs="Calibri"/>
          <w:color w:val="000000"/>
        </w:rPr>
        <w:t xml:space="preserve"> w </w:t>
      </w:r>
      <w:proofErr w:type="spellStart"/>
      <w:r w:rsidRPr="00FD5776">
        <w:rPr>
          <w:rFonts w:asciiTheme="majorHAnsi" w:hAnsiTheme="majorHAnsi" w:cs="Calibri"/>
          <w:color w:val="000000"/>
        </w:rPr>
        <w:t>Damnicyi</w:t>
      </w:r>
      <w:proofErr w:type="spellEnd"/>
    </w:p>
    <w:p w:rsidR="00FD5776" w:rsidRPr="00FD5776" w:rsidRDefault="00FD5776" w:rsidP="00FD5776">
      <w:pPr>
        <w:pStyle w:val="paragraph"/>
        <w:spacing w:before="0" w:beforeAutospacing="0" w:after="0" w:afterAutospacing="0" w:line="360" w:lineRule="auto"/>
        <w:ind w:left="1134"/>
        <w:jc w:val="both"/>
        <w:textAlignment w:val="baseline"/>
        <w:rPr>
          <w:rFonts w:asciiTheme="majorHAnsi" w:hAnsiTheme="majorHAnsi" w:cs="Calibri"/>
          <w:color w:val="000000"/>
        </w:rPr>
      </w:pPr>
      <w:bookmarkStart w:id="3" w:name="_Hlk157075037"/>
      <w:r w:rsidRPr="00FD5776">
        <w:rPr>
          <w:rFonts w:asciiTheme="majorHAnsi" w:hAnsiTheme="majorHAnsi" w:cs="Calibri"/>
          <w:color w:val="000000"/>
        </w:rPr>
        <w:t>Powierzchnia: 513 m2</w:t>
      </w:r>
    </w:p>
    <w:p w:rsidR="00FD5776" w:rsidRPr="00FD5776" w:rsidRDefault="00FD5776" w:rsidP="00FD5776">
      <w:pPr>
        <w:pStyle w:val="paragraph"/>
        <w:spacing w:before="0" w:beforeAutospacing="0" w:after="0" w:afterAutospacing="0" w:line="360" w:lineRule="auto"/>
        <w:ind w:left="1134"/>
        <w:jc w:val="both"/>
        <w:textAlignment w:val="baseline"/>
        <w:rPr>
          <w:rFonts w:asciiTheme="majorHAnsi" w:hAnsiTheme="majorHAnsi" w:cs="Calibri"/>
          <w:color w:val="000000"/>
        </w:rPr>
      </w:pPr>
      <w:r w:rsidRPr="00FD5776">
        <w:rPr>
          <w:rFonts w:asciiTheme="majorHAnsi" w:hAnsiTheme="majorHAnsi" w:cs="Calibri"/>
          <w:color w:val="000000"/>
        </w:rPr>
        <w:t>Czas realizacji: 10 miesięcy</w:t>
      </w:r>
    </w:p>
    <w:bookmarkEnd w:id="3"/>
    <w:p w:rsidR="00FD5776" w:rsidRPr="00FD5776" w:rsidRDefault="00FD5776" w:rsidP="00FD5776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134"/>
        <w:jc w:val="both"/>
        <w:textAlignment w:val="baseline"/>
        <w:rPr>
          <w:rFonts w:asciiTheme="majorHAnsi" w:hAnsiTheme="majorHAnsi" w:cs="Calibri"/>
          <w:color w:val="000000"/>
        </w:rPr>
      </w:pPr>
      <w:r w:rsidRPr="00FD5776">
        <w:rPr>
          <w:rFonts w:asciiTheme="majorHAnsi" w:hAnsiTheme="majorHAnsi" w:cs="Calibri"/>
          <w:color w:val="000000"/>
        </w:rPr>
        <w:t>Klinika przy Uniwersyteckim Centrum Medycyny Morskiej i Tropikalnej (</w:t>
      </w:r>
      <w:proofErr w:type="spellStart"/>
      <w:r w:rsidRPr="00FD5776">
        <w:rPr>
          <w:rFonts w:asciiTheme="majorHAnsi" w:hAnsiTheme="majorHAnsi" w:cs="Calibri"/>
          <w:color w:val="000000"/>
        </w:rPr>
        <w:t>UCMMiT</w:t>
      </w:r>
      <w:proofErr w:type="spellEnd"/>
    </w:p>
    <w:p w:rsidR="00FD5776" w:rsidRPr="00FD5776" w:rsidRDefault="00FD5776" w:rsidP="00FD5776">
      <w:pPr>
        <w:pStyle w:val="paragraph"/>
        <w:spacing w:before="0" w:beforeAutospacing="0" w:after="0" w:afterAutospacing="0" w:line="360" w:lineRule="auto"/>
        <w:ind w:left="1134"/>
        <w:jc w:val="both"/>
        <w:textAlignment w:val="baseline"/>
        <w:rPr>
          <w:rFonts w:asciiTheme="majorHAnsi" w:hAnsiTheme="majorHAnsi" w:cs="Calibri"/>
          <w:color w:val="000000"/>
        </w:rPr>
      </w:pPr>
      <w:r w:rsidRPr="00FD5776">
        <w:rPr>
          <w:rFonts w:asciiTheme="majorHAnsi" w:hAnsiTheme="majorHAnsi" w:cs="Calibri"/>
          <w:color w:val="000000"/>
        </w:rPr>
        <w:t>Powierzchnia: 550 m2</w:t>
      </w:r>
    </w:p>
    <w:p w:rsidR="00FD5776" w:rsidRPr="00FD5776" w:rsidRDefault="00FD5776" w:rsidP="00FD5776">
      <w:pPr>
        <w:pStyle w:val="paragraph"/>
        <w:spacing w:before="0" w:beforeAutospacing="0" w:after="0" w:afterAutospacing="0" w:line="360" w:lineRule="auto"/>
        <w:ind w:left="1134"/>
        <w:jc w:val="both"/>
        <w:textAlignment w:val="baseline"/>
        <w:rPr>
          <w:rFonts w:asciiTheme="majorHAnsi" w:hAnsiTheme="majorHAnsi" w:cs="Calibri"/>
          <w:color w:val="000000"/>
        </w:rPr>
      </w:pPr>
      <w:r w:rsidRPr="00FD5776">
        <w:rPr>
          <w:rFonts w:asciiTheme="majorHAnsi" w:hAnsiTheme="majorHAnsi" w:cs="Calibri"/>
          <w:color w:val="000000"/>
        </w:rPr>
        <w:t>Czas realizacji: 8 miesięcy</w:t>
      </w:r>
    </w:p>
    <w:p w:rsidR="00FD5776" w:rsidRPr="00FD5776" w:rsidRDefault="00FD5776" w:rsidP="00FD577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Segoe UI"/>
        </w:rPr>
      </w:pPr>
      <w:r w:rsidRPr="00FD5776">
        <w:rPr>
          <w:rStyle w:val="normaltextrun"/>
          <w:rFonts w:asciiTheme="majorHAnsi" w:hAnsiTheme="majorHAnsi" w:cs="Calibri"/>
          <w:color w:val="000000"/>
        </w:rPr>
        <w:t>Proponowana przez nas technologia charakteryzuje między innymi:  </w:t>
      </w:r>
      <w:r w:rsidRPr="00FD5776">
        <w:rPr>
          <w:rStyle w:val="eop"/>
          <w:rFonts w:asciiTheme="majorHAnsi" w:hAnsiTheme="majorHAnsi" w:cs="Calibri"/>
          <w:color w:val="000000"/>
        </w:rPr>
        <w:t> </w:t>
      </w:r>
    </w:p>
    <w:p w:rsidR="00FD5776" w:rsidRPr="00FD5776" w:rsidRDefault="00FD5776" w:rsidP="00FD5776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ajorHAnsi" w:hAnsiTheme="majorHAnsi" w:cs="Segoe UI"/>
        </w:rPr>
      </w:pPr>
      <w:r w:rsidRPr="00FD5776">
        <w:rPr>
          <w:rStyle w:val="normaltextrun"/>
          <w:rFonts w:asciiTheme="majorHAnsi" w:hAnsiTheme="majorHAnsi" w:cs="Calibri"/>
          <w:color w:val="000000"/>
        </w:rPr>
        <w:t>- Łatwa i szybka ewentualna nadbudowa, bez konieczności wyłączania z działania nadbudowywanych pięter budynku;  </w:t>
      </w:r>
      <w:r w:rsidRPr="00FD5776">
        <w:rPr>
          <w:rStyle w:val="eop"/>
          <w:rFonts w:asciiTheme="majorHAnsi" w:hAnsiTheme="majorHAnsi" w:cs="Calibri"/>
          <w:color w:val="000000"/>
        </w:rPr>
        <w:t> </w:t>
      </w:r>
    </w:p>
    <w:p w:rsidR="00FD5776" w:rsidRPr="00FD5776" w:rsidRDefault="00FD5776" w:rsidP="00FD5776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ajorHAnsi" w:hAnsiTheme="majorHAnsi" w:cs="Segoe UI"/>
        </w:rPr>
      </w:pPr>
      <w:r w:rsidRPr="00FD5776">
        <w:rPr>
          <w:rStyle w:val="normaltextrun"/>
          <w:rFonts w:asciiTheme="majorHAnsi" w:hAnsiTheme="majorHAnsi" w:cs="Calibri"/>
          <w:color w:val="000000"/>
        </w:rPr>
        <w:t>- Wysoki stopień prefabrykacji 90% prac budowlanych i instalacyjnych wykonywana jest na zakładzie prefabrykacji, prace na budowie polegają jedynie na szyciu modułów oraz łączeniu instalacji;  </w:t>
      </w:r>
      <w:r w:rsidRPr="00FD5776">
        <w:rPr>
          <w:rStyle w:val="eop"/>
          <w:rFonts w:asciiTheme="majorHAnsi" w:hAnsiTheme="majorHAnsi" w:cs="Calibri"/>
          <w:color w:val="000000"/>
        </w:rPr>
        <w:t> </w:t>
      </w:r>
    </w:p>
    <w:p w:rsidR="00FD5776" w:rsidRPr="00FD5776" w:rsidRDefault="00FD5776" w:rsidP="00FD5776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ajorHAnsi" w:hAnsiTheme="majorHAnsi" w:cs="Segoe UI"/>
        </w:rPr>
      </w:pPr>
      <w:r w:rsidRPr="00FD5776">
        <w:rPr>
          <w:rStyle w:val="normaltextrun"/>
          <w:rFonts w:asciiTheme="majorHAnsi" w:hAnsiTheme="majorHAnsi" w:cs="Calibri"/>
          <w:color w:val="000000"/>
        </w:rPr>
        <w:t>- Dwukrotnie szybszy czas realizacji niż w przypadku technologii tradycyjnej;  </w:t>
      </w:r>
      <w:r w:rsidRPr="00FD5776">
        <w:rPr>
          <w:rStyle w:val="eop"/>
          <w:rFonts w:asciiTheme="majorHAnsi" w:hAnsiTheme="majorHAnsi" w:cs="Calibri"/>
          <w:color w:val="000000"/>
        </w:rPr>
        <w:t> </w:t>
      </w:r>
    </w:p>
    <w:p w:rsidR="00FD5776" w:rsidRPr="00FD5776" w:rsidRDefault="00FD5776" w:rsidP="00FD5776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ajorHAnsi" w:hAnsiTheme="majorHAnsi" w:cs="Segoe UI"/>
        </w:rPr>
      </w:pPr>
      <w:r w:rsidRPr="00FD5776">
        <w:rPr>
          <w:rStyle w:val="normaltextrun"/>
          <w:rFonts w:asciiTheme="majorHAnsi" w:hAnsiTheme="majorHAnsi" w:cs="Calibri"/>
          <w:color w:val="000000"/>
        </w:rPr>
        <w:t>- Uniezależnienie od czynników atmosferycznych – prefabrykacja budynku na hali pozwala na nieprzerwaną pracę niezależną od temperatury czy opadów atmosferycznych;  </w:t>
      </w:r>
      <w:r w:rsidRPr="00FD5776">
        <w:rPr>
          <w:rStyle w:val="eop"/>
          <w:rFonts w:asciiTheme="majorHAnsi" w:hAnsiTheme="majorHAnsi" w:cs="Calibri"/>
          <w:color w:val="000000"/>
        </w:rPr>
        <w:t> </w:t>
      </w:r>
    </w:p>
    <w:p w:rsidR="00FD5776" w:rsidRPr="00FD5776" w:rsidRDefault="00FD5776" w:rsidP="00FD5776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ajorHAnsi" w:hAnsiTheme="majorHAnsi" w:cs="Segoe UI"/>
        </w:rPr>
      </w:pPr>
      <w:r w:rsidRPr="00FD5776">
        <w:rPr>
          <w:rStyle w:val="normaltextrun"/>
          <w:rFonts w:asciiTheme="majorHAnsi" w:hAnsiTheme="majorHAnsi" w:cs="Calibri"/>
          <w:color w:val="000000"/>
        </w:rPr>
        <w:t>- Brak ograniczeń w zakresie uzyskania nośności stropów, ścian i podłóg, analogicznie jak w technologii tradycyjnej;  </w:t>
      </w:r>
      <w:r w:rsidRPr="00FD5776">
        <w:rPr>
          <w:rStyle w:val="eop"/>
          <w:rFonts w:asciiTheme="majorHAnsi" w:hAnsiTheme="majorHAnsi" w:cs="Calibri"/>
          <w:color w:val="000000"/>
        </w:rPr>
        <w:t> </w:t>
      </w:r>
    </w:p>
    <w:p w:rsidR="00FD5776" w:rsidRPr="00FD5776" w:rsidRDefault="00FD5776" w:rsidP="00FD5776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ajorHAnsi" w:hAnsiTheme="majorHAnsi" w:cs="Segoe UI"/>
        </w:rPr>
      </w:pPr>
      <w:r w:rsidRPr="00FD5776">
        <w:rPr>
          <w:rStyle w:val="normaltextrun"/>
          <w:rFonts w:asciiTheme="majorHAnsi" w:hAnsiTheme="majorHAnsi" w:cs="Calibri"/>
          <w:color w:val="000000"/>
        </w:rPr>
        <w:t>- Klasa odporności ogniowej do REI120, potwierdzona klasyfikacją wydaną przez jednostkę notyfikowaną;  </w:t>
      </w:r>
      <w:r w:rsidRPr="00FD5776">
        <w:rPr>
          <w:rStyle w:val="eop"/>
          <w:rFonts w:asciiTheme="majorHAnsi" w:hAnsiTheme="majorHAnsi" w:cs="Calibri"/>
          <w:color w:val="000000"/>
        </w:rPr>
        <w:t> </w:t>
      </w:r>
    </w:p>
    <w:p w:rsidR="00FD5776" w:rsidRPr="00FD5776" w:rsidRDefault="00FD5776" w:rsidP="00FD5776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ajorHAnsi" w:hAnsiTheme="majorHAnsi" w:cs="Segoe UI"/>
        </w:rPr>
      </w:pPr>
      <w:r w:rsidRPr="00FD5776">
        <w:rPr>
          <w:rStyle w:val="normaltextrun"/>
          <w:rFonts w:asciiTheme="majorHAnsi" w:hAnsiTheme="majorHAnsi" w:cs="Calibri"/>
          <w:color w:val="000000"/>
        </w:rPr>
        <w:t>- System zgodny z przepisami – spełniający wszystkie wymagania stawiane budynkom;  </w:t>
      </w:r>
      <w:r w:rsidRPr="00FD5776">
        <w:rPr>
          <w:rStyle w:val="eop"/>
          <w:rFonts w:asciiTheme="majorHAnsi" w:hAnsiTheme="majorHAnsi" w:cs="Calibri"/>
          <w:color w:val="000000"/>
        </w:rPr>
        <w:t> </w:t>
      </w:r>
    </w:p>
    <w:p w:rsidR="00FD5776" w:rsidRPr="00FD5776" w:rsidRDefault="00FD5776" w:rsidP="00FD5776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ajorHAnsi" w:hAnsiTheme="majorHAnsi" w:cs="Segoe UI"/>
        </w:rPr>
      </w:pPr>
      <w:r w:rsidRPr="00FD5776">
        <w:rPr>
          <w:rStyle w:val="normaltextrun"/>
          <w:rFonts w:asciiTheme="majorHAnsi" w:hAnsiTheme="majorHAnsi" w:cs="Calibri"/>
          <w:color w:val="000000"/>
        </w:rPr>
        <w:t>- Brak ograniczeń instalacyjnych – budynki modułowe mogą być wyposażone we wszystkie instalacje jak technologii tradycyjnej;  </w:t>
      </w:r>
      <w:r w:rsidRPr="00FD5776">
        <w:rPr>
          <w:rStyle w:val="eop"/>
          <w:rFonts w:asciiTheme="majorHAnsi" w:hAnsiTheme="majorHAnsi" w:cs="Calibri"/>
          <w:color w:val="000000"/>
        </w:rPr>
        <w:t> </w:t>
      </w:r>
    </w:p>
    <w:p w:rsidR="00FD5776" w:rsidRPr="00FD5776" w:rsidRDefault="00FD5776" w:rsidP="00FD5776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ajorHAnsi" w:hAnsiTheme="majorHAnsi" w:cs="Segoe UI"/>
        </w:rPr>
      </w:pPr>
      <w:r w:rsidRPr="00FD5776">
        <w:rPr>
          <w:rStyle w:val="normaltextrun"/>
          <w:rFonts w:asciiTheme="majorHAnsi" w:hAnsiTheme="majorHAnsi" w:cs="Calibri"/>
          <w:color w:val="000000"/>
        </w:rPr>
        <w:t>- Oszczędności eksploatacyjne średnio 30% - budynek realizowany jest standardzie pasywnym dzięki zastosowaniu odnawialnych źródeł energii, systemów do zarządzania  oraz wysokiej szczelności powietrznej budynku.  </w:t>
      </w:r>
      <w:r w:rsidRPr="00FD5776">
        <w:rPr>
          <w:rStyle w:val="eop"/>
          <w:rFonts w:asciiTheme="majorHAnsi" w:hAnsiTheme="majorHAnsi" w:cs="Calibri"/>
          <w:color w:val="000000"/>
        </w:rPr>
        <w:t> </w:t>
      </w:r>
    </w:p>
    <w:p w:rsidR="00FD5776" w:rsidRPr="00FD5776" w:rsidRDefault="00FD5776" w:rsidP="00FD5776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ajorHAnsi" w:hAnsiTheme="majorHAnsi" w:cs="Segoe UI"/>
        </w:rPr>
      </w:pPr>
      <w:r w:rsidRPr="00FD5776">
        <w:rPr>
          <w:rStyle w:val="normaltextrun"/>
          <w:rFonts w:asciiTheme="majorHAnsi" w:hAnsiTheme="majorHAnsi" w:cs="Calibri"/>
          <w:color w:val="000000"/>
        </w:rPr>
        <w:lastRenderedPageBreak/>
        <w:t>- Wysokość sal w świetle - 3 metry</w:t>
      </w:r>
      <w:r w:rsidRPr="00FD5776">
        <w:rPr>
          <w:rStyle w:val="eop"/>
          <w:rFonts w:asciiTheme="majorHAnsi" w:hAnsiTheme="majorHAnsi" w:cs="Calibri"/>
          <w:color w:val="000000"/>
        </w:rPr>
        <w:t> </w:t>
      </w:r>
    </w:p>
    <w:p w:rsidR="00FD5776" w:rsidRPr="00FD5776" w:rsidRDefault="00FD5776" w:rsidP="00FD577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="Segoe UI"/>
        </w:rPr>
      </w:pPr>
    </w:p>
    <w:p w:rsidR="00FD5776" w:rsidRPr="00FD5776" w:rsidRDefault="00FD5776" w:rsidP="00FD5776">
      <w:pPr>
        <w:spacing w:after="120" w:line="360" w:lineRule="auto"/>
        <w:ind w:left="709"/>
        <w:contextualSpacing/>
        <w:jc w:val="both"/>
        <w:rPr>
          <w:rFonts w:asciiTheme="majorHAnsi" w:eastAsia="Times New Roman" w:hAnsiTheme="majorHAnsi" w:cs="Calibri"/>
          <w:color w:val="000000"/>
          <w:sz w:val="24"/>
          <w:szCs w:val="24"/>
          <w:lang w:eastAsia="en-US"/>
        </w:rPr>
      </w:pPr>
      <w:r w:rsidRPr="00FD5776">
        <w:rPr>
          <w:rFonts w:asciiTheme="majorHAnsi" w:eastAsia="Times New Roman" w:hAnsiTheme="majorHAnsi" w:cs="Calibri"/>
          <w:color w:val="000000"/>
          <w:sz w:val="24"/>
          <w:szCs w:val="24"/>
          <w:lang w:eastAsia="en-US"/>
        </w:rPr>
        <w:t xml:space="preserve">Reasumując, prosimy o rozważenie i akceptację zmiany. </w:t>
      </w:r>
    </w:p>
    <w:p w:rsidR="00FD5776" w:rsidRPr="00FD5776" w:rsidRDefault="00FD5776" w:rsidP="00FD5776">
      <w:pPr>
        <w:spacing w:after="120" w:line="360" w:lineRule="auto"/>
        <w:ind w:left="709"/>
        <w:contextualSpacing/>
        <w:jc w:val="both"/>
        <w:rPr>
          <w:rFonts w:asciiTheme="majorHAnsi" w:eastAsia="Times New Roman" w:hAnsiTheme="majorHAnsi" w:cs="Calibri"/>
          <w:color w:val="000000"/>
          <w:sz w:val="24"/>
          <w:szCs w:val="24"/>
          <w:lang w:eastAsia="en-US"/>
        </w:rPr>
      </w:pPr>
      <w:r w:rsidRPr="00FD5776">
        <w:rPr>
          <w:rFonts w:asciiTheme="majorHAnsi" w:eastAsia="Times New Roman" w:hAnsiTheme="majorHAnsi" w:cs="Calibri"/>
          <w:color w:val="000000"/>
          <w:sz w:val="24"/>
          <w:szCs w:val="24"/>
          <w:lang w:eastAsia="en-US"/>
        </w:rPr>
        <w:t xml:space="preserve">Zastosowanie technologii modułowej do budowy budynku, w przyszłości pozwoli skrócić czas samej realizacji co najmniej o połowę w stosunku to technologii tradycyjnej. </w:t>
      </w:r>
      <w:r w:rsidRPr="00FD5776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en-US"/>
        </w:rPr>
        <w:t>Budowa będzie mogła zostać zakończona w czasie nieprzekraczającym 10 miesięcy od daty podpisania umowy z Generalnym Wykonawcą, co przełoży się na oczywiste oszczędności po stronie Inwestora oraz umożliwi szybsze oddanie obiektu do użytkowania (brak dodatkowych kosztów związanych z waloryzacją kontraktu oraz robotami dodatkowymi)</w:t>
      </w:r>
      <w:r w:rsidRPr="00FD5776">
        <w:rPr>
          <w:rFonts w:asciiTheme="majorHAnsi" w:eastAsia="Times New Roman" w:hAnsiTheme="majorHAnsi" w:cs="Calibri"/>
          <w:color w:val="000000"/>
          <w:sz w:val="24"/>
          <w:szCs w:val="24"/>
          <w:lang w:eastAsia="en-US"/>
        </w:rPr>
        <w:t>.</w:t>
      </w:r>
    </w:p>
    <w:p w:rsidR="00FD5776" w:rsidRPr="00FD5776" w:rsidRDefault="00FD5776" w:rsidP="00FD5776">
      <w:pPr>
        <w:spacing w:after="120" w:line="360" w:lineRule="auto"/>
        <w:ind w:left="709"/>
        <w:contextualSpacing/>
        <w:jc w:val="both"/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en-US"/>
        </w:rPr>
      </w:pPr>
    </w:p>
    <w:p w:rsidR="00FD5776" w:rsidRPr="00FD5776" w:rsidRDefault="00FD5776" w:rsidP="00FD5776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ajorHAnsi" w:hAnsiTheme="majorHAnsi" w:cs="Segoe UI"/>
        </w:rPr>
      </w:pPr>
      <w:r w:rsidRPr="00FD5776">
        <w:rPr>
          <w:rFonts w:asciiTheme="majorHAnsi" w:hAnsiTheme="majorHAnsi" w:cs="Calibri"/>
          <w:color w:val="000000"/>
          <w:lang w:eastAsia="en-US"/>
        </w:rPr>
        <w:t>Ponadto d</w:t>
      </w:r>
      <w:r w:rsidRPr="00FD5776">
        <w:rPr>
          <w:rStyle w:val="normaltextrun"/>
          <w:rFonts w:asciiTheme="majorHAnsi" w:hAnsiTheme="majorHAnsi" w:cs="Calibri"/>
          <w:color w:val="000000"/>
        </w:rPr>
        <w:t xml:space="preserve">opuszczenie technologii wykonania dokumentacji projektowej </w:t>
      </w:r>
      <w:r w:rsidRPr="00FD5776">
        <w:rPr>
          <w:rStyle w:val="normaltextrun"/>
          <w:rFonts w:asciiTheme="majorHAnsi" w:hAnsiTheme="majorHAnsi" w:cs="Calibri"/>
          <w:b/>
          <w:bCs/>
          <w:color w:val="000000"/>
        </w:rPr>
        <w:t>w technologii modułowej o konstrukcji stalowej</w:t>
      </w:r>
      <w:r w:rsidRPr="00FD5776">
        <w:rPr>
          <w:rStyle w:val="normaltextrun"/>
          <w:rFonts w:asciiTheme="majorHAnsi" w:hAnsiTheme="majorHAnsi" w:cs="Calibri"/>
          <w:color w:val="000000"/>
        </w:rPr>
        <w:t>, z prefabrykowanych modułów przestrzennych zwiększy grono oferentów w przedmiotowym postępowaniu i korzystnie wpłynie na zwiększenie konkurencyjności ofert</w:t>
      </w:r>
    </w:p>
    <w:p w:rsidR="00FD5776" w:rsidRDefault="00FD5776" w:rsidP="00BC385D">
      <w:pPr>
        <w:rPr>
          <w:rFonts w:asciiTheme="majorHAnsi" w:hAnsiTheme="majorHAnsi"/>
          <w:sz w:val="24"/>
          <w:szCs w:val="24"/>
        </w:rPr>
      </w:pPr>
    </w:p>
    <w:p w:rsidR="00FD5776" w:rsidRDefault="00FD5776" w:rsidP="00BC385D">
      <w:pPr>
        <w:rPr>
          <w:rFonts w:asciiTheme="majorHAnsi" w:hAnsiTheme="majorHAnsi"/>
          <w:b/>
          <w:sz w:val="24"/>
          <w:szCs w:val="24"/>
        </w:rPr>
      </w:pPr>
      <w:r w:rsidRPr="00FD5776">
        <w:rPr>
          <w:rFonts w:asciiTheme="majorHAnsi" w:hAnsiTheme="majorHAnsi"/>
          <w:b/>
          <w:sz w:val="24"/>
          <w:szCs w:val="24"/>
        </w:rPr>
        <w:t xml:space="preserve">Odpowiedź: </w:t>
      </w:r>
      <w:r w:rsidR="00AE5960">
        <w:rPr>
          <w:rFonts w:asciiTheme="majorHAnsi" w:hAnsiTheme="majorHAnsi"/>
          <w:b/>
          <w:sz w:val="24"/>
          <w:szCs w:val="24"/>
        </w:rPr>
        <w:t xml:space="preserve">Zamawiający wyraża zgodę na ww. </w:t>
      </w:r>
    </w:p>
    <w:p w:rsidR="00D356E3" w:rsidRDefault="00D356E3" w:rsidP="00BC385D">
      <w:pPr>
        <w:rPr>
          <w:rFonts w:asciiTheme="majorHAnsi" w:hAnsiTheme="majorHAnsi"/>
          <w:b/>
          <w:sz w:val="24"/>
          <w:szCs w:val="24"/>
        </w:rPr>
      </w:pPr>
    </w:p>
    <w:p w:rsidR="00D356E3" w:rsidRPr="00F6299D" w:rsidRDefault="00D356E3" w:rsidP="00BC385D">
      <w:pPr>
        <w:rPr>
          <w:rFonts w:asciiTheme="majorHAnsi" w:hAnsiTheme="majorHAnsi"/>
          <w:b/>
          <w:i/>
          <w:color w:val="FF0000"/>
          <w:sz w:val="24"/>
          <w:szCs w:val="24"/>
        </w:rPr>
      </w:pPr>
      <w:r w:rsidRPr="00F6299D">
        <w:rPr>
          <w:rFonts w:asciiTheme="majorHAnsi" w:hAnsiTheme="majorHAnsi"/>
          <w:b/>
          <w:i/>
          <w:color w:val="FF0000"/>
          <w:sz w:val="24"/>
          <w:szCs w:val="24"/>
        </w:rPr>
        <w:t xml:space="preserve">Uwaga: </w:t>
      </w:r>
    </w:p>
    <w:p w:rsidR="00D356E3" w:rsidRPr="00F6299D" w:rsidRDefault="00D356E3" w:rsidP="00BC385D">
      <w:pPr>
        <w:rPr>
          <w:rFonts w:asciiTheme="majorHAnsi" w:hAnsiTheme="majorHAnsi"/>
          <w:b/>
          <w:i/>
          <w:color w:val="FF0000"/>
          <w:sz w:val="24"/>
          <w:szCs w:val="24"/>
        </w:rPr>
      </w:pPr>
      <w:r w:rsidRPr="00F6299D">
        <w:rPr>
          <w:rFonts w:asciiTheme="majorHAnsi" w:hAnsiTheme="majorHAnsi"/>
          <w:b/>
          <w:i/>
          <w:color w:val="FF0000"/>
          <w:sz w:val="24"/>
          <w:szCs w:val="24"/>
        </w:rPr>
        <w:t xml:space="preserve">W związku z udzielonymi odpowiedzi, zmianie ulega termin składania i otwarcia ofert na: </w:t>
      </w:r>
    </w:p>
    <w:p w:rsidR="00D356E3" w:rsidRPr="00F6299D" w:rsidRDefault="00D356E3" w:rsidP="00BC385D">
      <w:pPr>
        <w:rPr>
          <w:rFonts w:asciiTheme="majorHAnsi" w:hAnsiTheme="majorHAnsi"/>
          <w:b/>
          <w:i/>
          <w:color w:val="FF0000"/>
          <w:sz w:val="24"/>
          <w:szCs w:val="24"/>
        </w:rPr>
      </w:pPr>
      <w:r w:rsidRPr="00F6299D">
        <w:rPr>
          <w:rFonts w:asciiTheme="majorHAnsi" w:hAnsiTheme="majorHAnsi"/>
          <w:b/>
          <w:i/>
          <w:color w:val="FF0000"/>
          <w:sz w:val="24"/>
          <w:szCs w:val="24"/>
        </w:rPr>
        <w:t>- składanie ofert do</w:t>
      </w:r>
      <w:r w:rsidR="00966AD7" w:rsidRPr="00F6299D">
        <w:rPr>
          <w:rFonts w:asciiTheme="majorHAnsi" w:hAnsiTheme="majorHAnsi"/>
          <w:b/>
          <w:i/>
          <w:color w:val="FF0000"/>
          <w:sz w:val="24"/>
          <w:szCs w:val="24"/>
        </w:rPr>
        <w:t xml:space="preserve"> dnia</w:t>
      </w:r>
      <w:r w:rsidRPr="00F6299D">
        <w:rPr>
          <w:rFonts w:asciiTheme="majorHAnsi" w:hAnsiTheme="majorHAnsi"/>
          <w:b/>
          <w:i/>
          <w:color w:val="FF0000"/>
          <w:sz w:val="24"/>
          <w:szCs w:val="24"/>
        </w:rPr>
        <w:t>: 20-02-2024 r. do godz. 10:00</w:t>
      </w:r>
    </w:p>
    <w:p w:rsidR="00D356E3" w:rsidRPr="00F6299D" w:rsidRDefault="00D356E3" w:rsidP="00BC385D">
      <w:pPr>
        <w:rPr>
          <w:rFonts w:asciiTheme="majorHAnsi" w:hAnsiTheme="majorHAnsi"/>
          <w:b/>
          <w:i/>
          <w:color w:val="FF0000"/>
          <w:sz w:val="24"/>
          <w:szCs w:val="24"/>
        </w:rPr>
      </w:pPr>
      <w:r w:rsidRPr="00F6299D">
        <w:rPr>
          <w:rFonts w:asciiTheme="majorHAnsi" w:hAnsiTheme="majorHAnsi"/>
          <w:b/>
          <w:i/>
          <w:color w:val="FF0000"/>
          <w:sz w:val="24"/>
          <w:szCs w:val="24"/>
        </w:rPr>
        <w:t>- otwarcie ofert w dniu 20-02-2024 r. o godz. 10:10</w:t>
      </w:r>
    </w:p>
    <w:p w:rsidR="00D356E3" w:rsidRDefault="00D356E3" w:rsidP="00BC385D">
      <w:pPr>
        <w:rPr>
          <w:rFonts w:asciiTheme="majorHAnsi" w:hAnsiTheme="majorHAnsi"/>
          <w:b/>
          <w:sz w:val="24"/>
          <w:szCs w:val="24"/>
        </w:rPr>
      </w:pPr>
    </w:p>
    <w:p w:rsidR="00D356E3" w:rsidRDefault="00D356E3" w:rsidP="00D356E3">
      <w:pPr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Z poważaniem: </w:t>
      </w:r>
    </w:p>
    <w:p w:rsidR="00D356E3" w:rsidRDefault="00D356E3" w:rsidP="00D356E3">
      <w:pPr>
        <w:rPr>
          <w:rFonts w:asciiTheme="majorHAnsi" w:hAnsiTheme="majorHAnsi"/>
          <w:b/>
          <w:sz w:val="24"/>
          <w:szCs w:val="24"/>
        </w:rPr>
      </w:pPr>
    </w:p>
    <w:p w:rsidR="00D356E3" w:rsidRDefault="00D356E3" w:rsidP="00D356E3">
      <w:pPr>
        <w:rPr>
          <w:rFonts w:asciiTheme="majorHAnsi" w:hAnsiTheme="majorHAnsi"/>
          <w:b/>
          <w:sz w:val="24"/>
          <w:szCs w:val="24"/>
        </w:rPr>
      </w:pPr>
    </w:p>
    <w:p w:rsidR="00D356E3" w:rsidRDefault="00D356E3" w:rsidP="00D356E3">
      <w:pPr>
        <w:rPr>
          <w:rFonts w:asciiTheme="majorHAnsi" w:hAnsiTheme="majorHAnsi"/>
          <w:b/>
          <w:sz w:val="24"/>
          <w:szCs w:val="24"/>
        </w:rPr>
      </w:pPr>
    </w:p>
    <w:p w:rsidR="00D356E3" w:rsidRPr="00966AD7" w:rsidRDefault="00D356E3" w:rsidP="00D356E3">
      <w:pPr>
        <w:rPr>
          <w:rFonts w:asciiTheme="majorHAnsi" w:hAnsiTheme="majorHAnsi"/>
          <w:i/>
          <w:sz w:val="24"/>
          <w:szCs w:val="24"/>
        </w:rPr>
      </w:pPr>
      <w:r w:rsidRPr="00966AD7">
        <w:rPr>
          <w:rFonts w:asciiTheme="majorHAnsi" w:hAnsiTheme="majorHAnsi"/>
          <w:i/>
          <w:sz w:val="24"/>
          <w:szCs w:val="24"/>
        </w:rPr>
        <w:t xml:space="preserve">Sporządzili: Piotr Mastalerz, Rafał Kapica </w:t>
      </w:r>
    </w:p>
    <w:sectPr w:rsidR="00D356E3" w:rsidRPr="00966AD7" w:rsidSect="0013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0A9"/>
    <w:multiLevelType w:val="hybridMultilevel"/>
    <w:tmpl w:val="9A726BF4"/>
    <w:lvl w:ilvl="0" w:tplc="610A5260">
      <w:start w:val="10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84338E"/>
    <w:multiLevelType w:val="hybridMultilevel"/>
    <w:tmpl w:val="EA1CC9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A07C2"/>
    <w:multiLevelType w:val="hybridMultilevel"/>
    <w:tmpl w:val="B6EC0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82569"/>
    <w:multiLevelType w:val="hybridMultilevel"/>
    <w:tmpl w:val="B322B83C"/>
    <w:lvl w:ilvl="0" w:tplc="8468FB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2B62A6"/>
    <w:multiLevelType w:val="hybridMultilevel"/>
    <w:tmpl w:val="EDDE20E2"/>
    <w:lvl w:ilvl="0" w:tplc="2418F6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9362C"/>
    <w:multiLevelType w:val="hybridMultilevel"/>
    <w:tmpl w:val="6060B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D579D"/>
    <w:multiLevelType w:val="hybridMultilevel"/>
    <w:tmpl w:val="565EBFA6"/>
    <w:lvl w:ilvl="0" w:tplc="6E588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6A5242"/>
    <w:multiLevelType w:val="hybridMultilevel"/>
    <w:tmpl w:val="02A49B2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>
    <w:useFELayout/>
  </w:compat>
  <w:rsids>
    <w:rsidRoot w:val="00BC385D"/>
    <w:rsid w:val="00000F31"/>
    <w:rsid w:val="00047774"/>
    <w:rsid w:val="00053C55"/>
    <w:rsid w:val="00056A83"/>
    <w:rsid w:val="0008243E"/>
    <w:rsid w:val="000D0234"/>
    <w:rsid w:val="00130912"/>
    <w:rsid w:val="001A3B3C"/>
    <w:rsid w:val="001C4616"/>
    <w:rsid w:val="001F422E"/>
    <w:rsid w:val="002668B1"/>
    <w:rsid w:val="002963C0"/>
    <w:rsid w:val="002C3215"/>
    <w:rsid w:val="00310CF2"/>
    <w:rsid w:val="0032568B"/>
    <w:rsid w:val="00344AB4"/>
    <w:rsid w:val="00390F21"/>
    <w:rsid w:val="00495743"/>
    <w:rsid w:val="005972B6"/>
    <w:rsid w:val="005A793D"/>
    <w:rsid w:val="005B14F6"/>
    <w:rsid w:val="006B2F5B"/>
    <w:rsid w:val="00701F19"/>
    <w:rsid w:val="00713B9A"/>
    <w:rsid w:val="00721390"/>
    <w:rsid w:val="00753375"/>
    <w:rsid w:val="007F4EC3"/>
    <w:rsid w:val="0082232D"/>
    <w:rsid w:val="0088792F"/>
    <w:rsid w:val="00894957"/>
    <w:rsid w:val="008B3087"/>
    <w:rsid w:val="008B594D"/>
    <w:rsid w:val="008D08F7"/>
    <w:rsid w:val="00914D07"/>
    <w:rsid w:val="00931EE5"/>
    <w:rsid w:val="00937ABD"/>
    <w:rsid w:val="00955436"/>
    <w:rsid w:val="00956983"/>
    <w:rsid w:val="00966AD7"/>
    <w:rsid w:val="0098018B"/>
    <w:rsid w:val="00986274"/>
    <w:rsid w:val="00A05291"/>
    <w:rsid w:val="00A8651D"/>
    <w:rsid w:val="00A87B53"/>
    <w:rsid w:val="00AC2114"/>
    <w:rsid w:val="00AE5960"/>
    <w:rsid w:val="00B03896"/>
    <w:rsid w:val="00B059C4"/>
    <w:rsid w:val="00B30DCF"/>
    <w:rsid w:val="00B70D55"/>
    <w:rsid w:val="00BC385D"/>
    <w:rsid w:val="00BF716E"/>
    <w:rsid w:val="00C2693B"/>
    <w:rsid w:val="00C46D70"/>
    <w:rsid w:val="00CB5652"/>
    <w:rsid w:val="00CD1D1C"/>
    <w:rsid w:val="00CE047F"/>
    <w:rsid w:val="00D15A16"/>
    <w:rsid w:val="00D356E3"/>
    <w:rsid w:val="00D705A0"/>
    <w:rsid w:val="00D869B0"/>
    <w:rsid w:val="00DE195C"/>
    <w:rsid w:val="00E028AA"/>
    <w:rsid w:val="00E1223C"/>
    <w:rsid w:val="00E23A64"/>
    <w:rsid w:val="00E33D57"/>
    <w:rsid w:val="00ED5C4A"/>
    <w:rsid w:val="00F2661F"/>
    <w:rsid w:val="00F31930"/>
    <w:rsid w:val="00F6299D"/>
    <w:rsid w:val="00F90F87"/>
    <w:rsid w:val="00F932B8"/>
    <w:rsid w:val="00FA796D"/>
    <w:rsid w:val="00FD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912"/>
  </w:style>
  <w:style w:type="paragraph" w:styleId="Nagwek2">
    <w:name w:val="heading 2"/>
    <w:basedOn w:val="Normalny"/>
    <w:link w:val="Nagwek2Znak"/>
    <w:uiPriority w:val="9"/>
    <w:qFormat/>
    <w:rsid w:val="00BC3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C38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BC385D"/>
    <w:pPr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paragraph" w:customStyle="1" w:styleId="Akapitzlist1">
    <w:name w:val="Akapit z listą1"/>
    <w:basedOn w:val="Normalny"/>
    <w:rsid w:val="00BC385D"/>
    <w:pPr>
      <w:suppressAutoHyphens/>
      <w:spacing w:after="0" w:line="100" w:lineRule="atLeast"/>
      <w:ind w:left="720"/>
    </w:pPr>
    <w:rPr>
      <w:rFonts w:ascii="Garamond" w:eastAsia="Times New Roman" w:hAnsi="Garamond" w:cs="Times New Roman"/>
      <w:color w:val="000000"/>
      <w:kern w:val="2"/>
      <w:sz w:val="20"/>
      <w:szCs w:val="20"/>
      <w:lang w:eastAsia="ar-SA"/>
    </w:rPr>
  </w:style>
  <w:style w:type="character" w:customStyle="1" w:styleId="hgkelc">
    <w:name w:val="hgkelc"/>
    <w:basedOn w:val="Domylnaczcionkaakapitu"/>
    <w:rsid w:val="00CB5652"/>
  </w:style>
  <w:style w:type="paragraph" w:styleId="Bezodstpw">
    <w:name w:val="No Spacing"/>
    <w:uiPriority w:val="1"/>
    <w:qFormat/>
    <w:rsid w:val="0098018B"/>
    <w:pPr>
      <w:spacing w:after="0" w:line="240" w:lineRule="auto"/>
    </w:pPr>
    <w:rPr>
      <w:rFonts w:ascii="Calibri" w:eastAsia="Calibri" w:hAnsi="Calibri" w:cs="Times New Roman"/>
      <w:kern w:val="2"/>
      <w:lang w:eastAsia="en-US"/>
    </w:rPr>
  </w:style>
  <w:style w:type="paragraph" w:customStyle="1" w:styleId="paragraph">
    <w:name w:val="paragraph"/>
    <w:basedOn w:val="Normalny"/>
    <w:rsid w:val="00FD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D5776"/>
  </w:style>
  <w:style w:type="character" w:customStyle="1" w:styleId="eop">
    <w:name w:val="eop"/>
    <w:basedOn w:val="Domylnaczcionkaakapitu"/>
    <w:rsid w:val="00FD5776"/>
  </w:style>
  <w:style w:type="paragraph" w:styleId="Tekstdymka">
    <w:name w:val="Balloon Text"/>
    <w:basedOn w:val="Normalny"/>
    <w:link w:val="TekstdymkaZnak"/>
    <w:uiPriority w:val="99"/>
    <w:semiHidden/>
    <w:unhideWhenUsed/>
    <w:rsid w:val="0096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BCD6-1198-4151-B04C-DCBDFA54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3143</Words>
  <Characters>18860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Mastalerz</dc:creator>
  <cp:keywords/>
  <dc:description/>
  <cp:lastModifiedBy>Piotr Mastalerz</cp:lastModifiedBy>
  <cp:revision>49</cp:revision>
  <cp:lastPrinted>2024-02-13T09:45:00Z</cp:lastPrinted>
  <dcterms:created xsi:type="dcterms:W3CDTF">2024-01-31T06:15:00Z</dcterms:created>
  <dcterms:modified xsi:type="dcterms:W3CDTF">2024-02-13T10:01:00Z</dcterms:modified>
</cp:coreProperties>
</file>