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412F0" w14:textId="77777777" w:rsidR="00241A09" w:rsidRPr="00241A09" w:rsidRDefault="00C01F8C" w:rsidP="00C01F8C">
      <w:pPr>
        <w:jc w:val="right"/>
        <w:rPr>
          <w:rFonts w:ascii="Times New Roman" w:hAnsi="Times New Roman" w:cs="Times New Roman"/>
          <w:b/>
          <w:bCs/>
          <w:sz w:val="24"/>
          <w:szCs w:val="24"/>
        </w:rPr>
      </w:pPr>
      <w:r w:rsidRPr="00241A09">
        <w:rPr>
          <w:rFonts w:ascii="Times New Roman" w:hAnsi="Times New Roman" w:cs="Times New Roman"/>
          <w:b/>
          <w:bCs/>
          <w:sz w:val="24"/>
          <w:szCs w:val="24"/>
        </w:rPr>
        <w:t xml:space="preserve">Załącznik nr 6 do SWZ </w:t>
      </w:r>
    </w:p>
    <w:p w14:paraId="6E0D999F" w14:textId="43FBA2DF" w:rsidR="00C01F8C" w:rsidRPr="00241A09" w:rsidRDefault="00C01F8C" w:rsidP="00C01F8C">
      <w:pPr>
        <w:jc w:val="right"/>
        <w:rPr>
          <w:rFonts w:ascii="Times New Roman" w:hAnsi="Times New Roman" w:cs="Times New Roman"/>
          <w:sz w:val="24"/>
          <w:szCs w:val="24"/>
        </w:rPr>
      </w:pPr>
      <w:r w:rsidRPr="00241A09">
        <w:rPr>
          <w:rFonts w:ascii="Times New Roman" w:hAnsi="Times New Roman" w:cs="Times New Roman"/>
          <w:b/>
          <w:bCs/>
          <w:sz w:val="24"/>
          <w:szCs w:val="24"/>
        </w:rPr>
        <w:t xml:space="preserve">– Projektowane postanowienia umowy </w:t>
      </w:r>
    </w:p>
    <w:p w14:paraId="1DF429D0" w14:textId="77777777" w:rsidR="005F77D3" w:rsidRPr="002261B5" w:rsidRDefault="00C01F8C" w:rsidP="009338D2">
      <w:pPr>
        <w:spacing w:after="0"/>
        <w:jc w:val="right"/>
        <w:rPr>
          <w:rFonts w:ascii="Times New Roman" w:hAnsi="Times New Roman" w:cs="Times New Roman"/>
          <w:sz w:val="16"/>
          <w:szCs w:val="16"/>
        </w:rPr>
      </w:pPr>
      <w:r w:rsidRPr="002261B5">
        <w:rPr>
          <w:rFonts w:ascii="Times New Roman" w:hAnsi="Times New Roman" w:cs="Times New Roman"/>
          <w:sz w:val="16"/>
          <w:szCs w:val="16"/>
        </w:rPr>
        <w:t xml:space="preserve">Ostateczna treść umowy może ulec zmianie w </w:t>
      </w:r>
    </w:p>
    <w:p w14:paraId="1ACB5842" w14:textId="66066240" w:rsidR="00C01F8C" w:rsidRDefault="00C01F8C" w:rsidP="009338D2">
      <w:pPr>
        <w:spacing w:after="0"/>
        <w:jc w:val="right"/>
        <w:rPr>
          <w:rFonts w:ascii="Times New Roman" w:hAnsi="Times New Roman" w:cs="Times New Roman"/>
          <w:sz w:val="24"/>
          <w:szCs w:val="24"/>
        </w:rPr>
      </w:pPr>
      <w:r w:rsidRPr="002261B5">
        <w:rPr>
          <w:rFonts w:ascii="Times New Roman" w:hAnsi="Times New Roman" w:cs="Times New Roman"/>
          <w:sz w:val="16"/>
          <w:szCs w:val="16"/>
        </w:rPr>
        <w:t>zakresie niezmieniającym jej istotnych postanowień</w:t>
      </w:r>
      <w:r w:rsidRPr="00241A09">
        <w:rPr>
          <w:rFonts w:ascii="Times New Roman" w:hAnsi="Times New Roman" w:cs="Times New Roman"/>
          <w:sz w:val="24"/>
          <w:szCs w:val="24"/>
        </w:rPr>
        <w:t xml:space="preserve"> </w:t>
      </w:r>
    </w:p>
    <w:p w14:paraId="01616844" w14:textId="77777777" w:rsidR="009338D2" w:rsidRDefault="009338D2" w:rsidP="00C01F8C">
      <w:pPr>
        <w:jc w:val="right"/>
        <w:rPr>
          <w:rFonts w:ascii="Times New Roman" w:hAnsi="Times New Roman" w:cs="Times New Roman"/>
          <w:sz w:val="24"/>
          <w:szCs w:val="24"/>
        </w:rPr>
      </w:pPr>
    </w:p>
    <w:p w14:paraId="7A15E82C" w14:textId="0A36B381" w:rsidR="009338D2" w:rsidRPr="009338D2" w:rsidRDefault="009338D2" w:rsidP="009338D2">
      <w:pPr>
        <w:jc w:val="center"/>
        <w:rPr>
          <w:rFonts w:ascii="Times New Roman" w:hAnsi="Times New Roman" w:cs="Times New Roman"/>
          <w:b/>
          <w:bCs/>
          <w:sz w:val="24"/>
          <w:szCs w:val="24"/>
        </w:rPr>
      </w:pPr>
      <w:r w:rsidRPr="009338D2">
        <w:rPr>
          <w:rFonts w:ascii="Times New Roman" w:hAnsi="Times New Roman" w:cs="Times New Roman"/>
          <w:b/>
          <w:bCs/>
          <w:sz w:val="24"/>
          <w:szCs w:val="24"/>
        </w:rPr>
        <w:t>UMOWA nr ……</w:t>
      </w:r>
      <w:proofErr w:type="gramStart"/>
      <w:r w:rsidRPr="009338D2">
        <w:rPr>
          <w:rFonts w:ascii="Times New Roman" w:hAnsi="Times New Roman" w:cs="Times New Roman"/>
          <w:b/>
          <w:bCs/>
          <w:sz w:val="24"/>
          <w:szCs w:val="24"/>
        </w:rPr>
        <w:t>…….</w:t>
      </w:r>
      <w:proofErr w:type="gramEnd"/>
      <w:r w:rsidRPr="009338D2">
        <w:rPr>
          <w:rFonts w:ascii="Times New Roman" w:hAnsi="Times New Roman" w:cs="Times New Roman"/>
          <w:b/>
          <w:bCs/>
          <w:sz w:val="24"/>
          <w:szCs w:val="24"/>
        </w:rPr>
        <w:t>.</w:t>
      </w:r>
    </w:p>
    <w:p w14:paraId="4BD0A156" w14:textId="78810FE2" w:rsidR="00C01F8C" w:rsidRPr="00241A09" w:rsidRDefault="00C01F8C" w:rsidP="009338D2">
      <w:pPr>
        <w:spacing w:after="0"/>
        <w:jc w:val="both"/>
        <w:rPr>
          <w:rFonts w:ascii="Times New Roman" w:hAnsi="Times New Roman" w:cs="Times New Roman"/>
          <w:sz w:val="24"/>
          <w:szCs w:val="24"/>
        </w:rPr>
      </w:pPr>
      <w:r w:rsidRPr="00241A09">
        <w:rPr>
          <w:rFonts w:ascii="Times New Roman" w:hAnsi="Times New Roman" w:cs="Times New Roman"/>
          <w:sz w:val="24"/>
          <w:szCs w:val="24"/>
        </w:rPr>
        <w:t>zawarta w dniu …………………</w:t>
      </w:r>
      <w:proofErr w:type="gramStart"/>
      <w:r w:rsidRPr="00241A09">
        <w:rPr>
          <w:rFonts w:ascii="Times New Roman" w:hAnsi="Times New Roman" w:cs="Times New Roman"/>
          <w:sz w:val="24"/>
          <w:szCs w:val="24"/>
        </w:rPr>
        <w:t>…….</w:t>
      </w:r>
      <w:proofErr w:type="gramEnd"/>
      <w:r w:rsidRPr="00241A09">
        <w:rPr>
          <w:rFonts w:ascii="Times New Roman" w:hAnsi="Times New Roman" w:cs="Times New Roman"/>
          <w:sz w:val="24"/>
          <w:szCs w:val="24"/>
        </w:rPr>
        <w:t>. 2024 r. w Grójcu pomiędzy:</w:t>
      </w:r>
    </w:p>
    <w:p w14:paraId="1DCA3836" w14:textId="77777777" w:rsidR="00C01F8C" w:rsidRPr="00F80A2C" w:rsidRDefault="00C01F8C" w:rsidP="00F80A2C">
      <w:pPr>
        <w:spacing w:after="0"/>
        <w:jc w:val="both"/>
        <w:rPr>
          <w:rFonts w:ascii="Times New Roman" w:hAnsi="Times New Roman" w:cs="Times New Roman"/>
          <w:sz w:val="24"/>
          <w:szCs w:val="24"/>
        </w:rPr>
      </w:pPr>
      <w:r w:rsidRPr="00F80A2C">
        <w:rPr>
          <w:rFonts w:ascii="Times New Roman" w:hAnsi="Times New Roman" w:cs="Times New Roman"/>
          <w:b/>
          <w:sz w:val="24"/>
          <w:szCs w:val="24"/>
        </w:rPr>
        <w:t>Gminą Grójec</w:t>
      </w:r>
      <w:r w:rsidRPr="00F80A2C">
        <w:rPr>
          <w:rFonts w:ascii="Times New Roman" w:hAnsi="Times New Roman" w:cs="Times New Roman"/>
          <w:sz w:val="24"/>
          <w:szCs w:val="24"/>
        </w:rPr>
        <w:t xml:space="preserve"> z siedzibą przy ulicy Józefa Piłsudskiego 47, 05-600 Grójec, NIP 797-20-11-265, REGON: 670223310, w imieniu której działa </w:t>
      </w:r>
      <w:r w:rsidRPr="00F80A2C">
        <w:rPr>
          <w:rFonts w:ascii="Times New Roman" w:hAnsi="Times New Roman" w:cs="Times New Roman"/>
          <w:b/>
          <w:sz w:val="24"/>
          <w:szCs w:val="24"/>
        </w:rPr>
        <w:t>Pan Dariusz Gwiazda</w:t>
      </w:r>
      <w:r w:rsidRPr="00F80A2C">
        <w:rPr>
          <w:rFonts w:ascii="Times New Roman" w:hAnsi="Times New Roman" w:cs="Times New Roman"/>
          <w:sz w:val="24"/>
          <w:szCs w:val="24"/>
        </w:rPr>
        <w:t xml:space="preserve"> - </w:t>
      </w:r>
      <w:r w:rsidRPr="00F80A2C">
        <w:rPr>
          <w:rFonts w:ascii="Times New Roman" w:hAnsi="Times New Roman" w:cs="Times New Roman"/>
          <w:b/>
          <w:sz w:val="24"/>
          <w:szCs w:val="24"/>
        </w:rPr>
        <w:t xml:space="preserve">Burmistrz Gminy i Miasta Grójec </w:t>
      </w:r>
      <w:r w:rsidRPr="00F80A2C">
        <w:rPr>
          <w:rFonts w:ascii="Times New Roman" w:hAnsi="Times New Roman" w:cs="Times New Roman"/>
          <w:sz w:val="24"/>
          <w:szCs w:val="24"/>
        </w:rPr>
        <w:t xml:space="preserve">z kontrasygnatą </w:t>
      </w:r>
      <w:r w:rsidRPr="00F80A2C">
        <w:rPr>
          <w:rFonts w:ascii="Times New Roman" w:hAnsi="Times New Roman" w:cs="Times New Roman"/>
          <w:b/>
          <w:sz w:val="24"/>
          <w:szCs w:val="24"/>
        </w:rPr>
        <w:t xml:space="preserve">Skarbnika </w:t>
      </w:r>
      <w:r w:rsidRPr="00F80A2C">
        <w:rPr>
          <w:rFonts w:ascii="Times New Roman" w:hAnsi="Times New Roman" w:cs="Times New Roman"/>
          <w:sz w:val="24"/>
          <w:szCs w:val="24"/>
        </w:rPr>
        <w:t xml:space="preserve">(głównego księgowego budżetu) </w:t>
      </w:r>
      <w:r w:rsidRPr="00F80A2C">
        <w:rPr>
          <w:rFonts w:ascii="Times New Roman" w:hAnsi="Times New Roman" w:cs="Times New Roman"/>
          <w:b/>
          <w:sz w:val="24"/>
          <w:szCs w:val="24"/>
        </w:rPr>
        <w:t>Pani Marioli Komorowskiej</w:t>
      </w:r>
      <w:r w:rsidRPr="00F80A2C">
        <w:rPr>
          <w:rFonts w:ascii="Times New Roman" w:hAnsi="Times New Roman" w:cs="Times New Roman"/>
          <w:sz w:val="24"/>
          <w:szCs w:val="24"/>
        </w:rPr>
        <w:t xml:space="preserve">, </w:t>
      </w:r>
    </w:p>
    <w:p w14:paraId="71DB2C88" w14:textId="77777777" w:rsidR="00C01F8C" w:rsidRPr="00241A09" w:rsidRDefault="00C01F8C" w:rsidP="00F80A2C">
      <w:p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zwaną dalej </w:t>
      </w:r>
      <w:r w:rsidRPr="00241A09">
        <w:rPr>
          <w:rFonts w:ascii="Times New Roman" w:hAnsi="Times New Roman" w:cs="Times New Roman"/>
          <w:b/>
          <w:bCs/>
          <w:sz w:val="24"/>
          <w:szCs w:val="24"/>
        </w:rPr>
        <w:t>„Zamawiającym”</w:t>
      </w:r>
      <w:r w:rsidRPr="00241A09">
        <w:rPr>
          <w:rFonts w:ascii="Times New Roman" w:hAnsi="Times New Roman" w:cs="Times New Roman"/>
          <w:sz w:val="24"/>
          <w:szCs w:val="24"/>
        </w:rPr>
        <w:t>,</w:t>
      </w:r>
    </w:p>
    <w:p w14:paraId="0048511A" w14:textId="469EC519" w:rsidR="00C01F8C" w:rsidRPr="00241A09" w:rsidRDefault="00C01F8C" w:rsidP="00F80A2C">
      <w:pPr>
        <w:spacing w:after="0"/>
        <w:jc w:val="both"/>
        <w:rPr>
          <w:rFonts w:ascii="Times New Roman" w:hAnsi="Times New Roman" w:cs="Times New Roman"/>
          <w:sz w:val="24"/>
          <w:szCs w:val="24"/>
        </w:rPr>
      </w:pPr>
      <w:r w:rsidRPr="00241A09">
        <w:rPr>
          <w:rFonts w:ascii="Times New Roman" w:hAnsi="Times New Roman" w:cs="Times New Roman"/>
          <w:b/>
          <w:bCs/>
          <w:sz w:val="24"/>
          <w:szCs w:val="24"/>
        </w:rPr>
        <w:t>a ……………………</w:t>
      </w:r>
      <w:proofErr w:type="gramStart"/>
      <w:r w:rsidRPr="00241A09">
        <w:rPr>
          <w:rFonts w:ascii="Times New Roman" w:hAnsi="Times New Roman" w:cs="Times New Roman"/>
          <w:b/>
          <w:bCs/>
          <w:sz w:val="24"/>
          <w:szCs w:val="24"/>
        </w:rPr>
        <w:t>…….</w:t>
      </w:r>
      <w:proofErr w:type="gramEnd"/>
      <w:r w:rsidRPr="00241A09">
        <w:rPr>
          <w:rFonts w:ascii="Times New Roman" w:hAnsi="Times New Roman" w:cs="Times New Roman"/>
          <w:b/>
          <w:bCs/>
          <w:sz w:val="24"/>
          <w:szCs w:val="24"/>
        </w:rPr>
        <w:t xml:space="preserve">. </w:t>
      </w:r>
      <w:r w:rsidRPr="00241A09">
        <w:rPr>
          <w:rFonts w:ascii="Times New Roman" w:hAnsi="Times New Roman" w:cs="Times New Roman"/>
          <w:sz w:val="24"/>
          <w:szCs w:val="24"/>
        </w:rPr>
        <w:t>, NIP …………………………..</w:t>
      </w:r>
      <w:r w:rsidRPr="00241A09">
        <w:rPr>
          <w:rFonts w:ascii="Times New Roman" w:hAnsi="Times New Roman" w:cs="Times New Roman"/>
          <w:b/>
          <w:bCs/>
          <w:sz w:val="24"/>
          <w:szCs w:val="24"/>
        </w:rPr>
        <w:t xml:space="preserve">, </w:t>
      </w:r>
      <w:r w:rsidRPr="00241A09">
        <w:rPr>
          <w:rFonts w:ascii="Times New Roman" w:hAnsi="Times New Roman" w:cs="Times New Roman"/>
          <w:sz w:val="24"/>
          <w:szCs w:val="24"/>
        </w:rPr>
        <w:t xml:space="preserve">zwany dalej </w:t>
      </w:r>
      <w:r w:rsidRPr="00241A09">
        <w:rPr>
          <w:rFonts w:ascii="Times New Roman" w:hAnsi="Times New Roman" w:cs="Times New Roman"/>
          <w:b/>
          <w:bCs/>
          <w:sz w:val="24"/>
          <w:szCs w:val="24"/>
        </w:rPr>
        <w:t>„Wykonawcą”</w:t>
      </w:r>
    </w:p>
    <w:p w14:paraId="715BF0F0" w14:textId="75567E74" w:rsidR="00C01F8C" w:rsidRPr="00241A09" w:rsidRDefault="00C01F8C" w:rsidP="00F80A2C">
      <w:p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w wyniku przeprowadzenia postępowania o udzielenie zamówienia publicznego </w:t>
      </w:r>
      <w:r w:rsidR="00241A09" w:rsidRPr="00241A09">
        <w:rPr>
          <w:rFonts w:ascii="Times New Roman" w:hAnsi="Times New Roman" w:cs="Times New Roman"/>
          <w:sz w:val="24"/>
          <w:szCs w:val="24"/>
        </w:rPr>
        <w:t xml:space="preserve">na podstawie art. 359 pkt 2 w trybie podstawowym bez przeprowadzania negocjacji na podstawie art. 275 pkt. 1 ustawy z dnia 11 września 2019 r. Prawo zamówień publicznych (Dz. U. z 2024 r., </w:t>
      </w:r>
      <w:r w:rsidR="00241A09" w:rsidRPr="00241A09">
        <w:rPr>
          <w:rFonts w:ascii="Times New Roman" w:hAnsi="Times New Roman" w:cs="Times New Roman"/>
          <w:bCs/>
          <w:sz w:val="24"/>
          <w:szCs w:val="24"/>
        </w:rPr>
        <w:t>poz. 1320)</w:t>
      </w:r>
      <w:r w:rsidRPr="00241A09">
        <w:rPr>
          <w:rFonts w:ascii="Times New Roman" w:hAnsi="Times New Roman" w:cs="Times New Roman"/>
          <w:sz w:val="24"/>
          <w:szCs w:val="24"/>
        </w:rPr>
        <w:t xml:space="preserve">, numer </w:t>
      </w:r>
      <w:r w:rsidRPr="00241A09">
        <w:rPr>
          <w:rFonts w:ascii="Times New Roman" w:hAnsi="Times New Roman" w:cs="Times New Roman"/>
          <w:b/>
          <w:sz w:val="24"/>
          <w:szCs w:val="24"/>
        </w:rPr>
        <w:t>WI.271.</w:t>
      </w:r>
      <w:r w:rsidR="00241A09" w:rsidRPr="00241A09">
        <w:rPr>
          <w:rFonts w:ascii="Times New Roman" w:hAnsi="Times New Roman" w:cs="Times New Roman"/>
          <w:b/>
          <w:sz w:val="24"/>
          <w:szCs w:val="24"/>
        </w:rPr>
        <w:t>40</w:t>
      </w:r>
      <w:r w:rsidRPr="00241A09">
        <w:rPr>
          <w:rFonts w:ascii="Times New Roman" w:hAnsi="Times New Roman" w:cs="Times New Roman"/>
          <w:b/>
          <w:sz w:val="24"/>
          <w:szCs w:val="24"/>
        </w:rPr>
        <w:t>.2024.KOI</w:t>
      </w:r>
      <w:r w:rsidRPr="00241A09">
        <w:rPr>
          <w:rFonts w:ascii="Times New Roman" w:hAnsi="Times New Roman" w:cs="Times New Roman"/>
          <w:sz w:val="24"/>
          <w:szCs w:val="24"/>
        </w:rPr>
        <w:t xml:space="preserve"> </w:t>
      </w:r>
      <w:r w:rsidRPr="00241A09">
        <w:rPr>
          <w:rFonts w:ascii="Times New Roman" w:hAnsi="Times New Roman" w:cs="Times New Roman"/>
          <w:b/>
          <w:sz w:val="24"/>
          <w:szCs w:val="24"/>
        </w:rPr>
        <w:t xml:space="preserve">pn.: </w:t>
      </w:r>
      <w:r w:rsidRPr="00241A09">
        <w:rPr>
          <w:rFonts w:ascii="Times New Roman" w:hAnsi="Times New Roman" w:cs="Times New Roman"/>
          <w:b/>
          <w:i/>
          <w:sz w:val="24"/>
          <w:szCs w:val="24"/>
        </w:rPr>
        <w:t>„</w:t>
      </w:r>
      <w:r w:rsidR="00241A09" w:rsidRPr="00241A09">
        <w:rPr>
          <w:rFonts w:ascii="Times New Roman" w:hAnsi="Times New Roman" w:cs="Times New Roman"/>
          <w:b/>
          <w:bCs/>
          <w:i/>
          <w:sz w:val="24"/>
          <w:szCs w:val="24"/>
        </w:rPr>
        <w:t>Świadczenie usług pocztowych oraz kurierskich w obrocie krajowym i zagranicznym na rzecz Urzędu Gminy i Miasta w Grójcu w okresie od 1.01.2025 r. do 31.12.2027 r.”</w:t>
      </w:r>
      <w:r w:rsidRPr="00241A09">
        <w:rPr>
          <w:rFonts w:ascii="Times New Roman" w:hAnsi="Times New Roman" w:cs="Times New Roman"/>
          <w:b/>
          <w:i/>
          <w:sz w:val="24"/>
          <w:szCs w:val="24"/>
        </w:rPr>
        <w:t xml:space="preserve"> </w:t>
      </w:r>
      <w:r w:rsidRPr="00241A09">
        <w:rPr>
          <w:rFonts w:ascii="Times New Roman" w:hAnsi="Times New Roman" w:cs="Times New Roman"/>
          <w:sz w:val="24"/>
          <w:szCs w:val="24"/>
        </w:rPr>
        <w:t>została zawarta umowa o następującej treści:</w:t>
      </w:r>
    </w:p>
    <w:p w14:paraId="167B02DA" w14:textId="5C77576E" w:rsidR="00C01F8C" w:rsidRPr="00241A09" w:rsidRDefault="00C01F8C" w:rsidP="00241A09">
      <w:pPr>
        <w:jc w:val="center"/>
        <w:rPr>
          <w:rFonts w:ascii="Times New Roman" w:hAnsi="Times New Roman" w:cs="Times New Roman"/>
          <w:sz w:val="24"/>
          <w:szCs w:val="24"/>
        </w:rPr>
      </w:pPr>
      <w:r w:rsidRPr="00241A09">
        <w:rPr>
          <w:rFonts w:ascii="Times New Roman" w:hAnsi="Times New Roman" w:cs="Times New Roman"/>
          <w:b/>
          <w:bCs/>
          <w:sz w:val="24"/>
          <w:szCs w:val="24"/>
        </w:rPr>
        <w:t>§ 1</w:t>
      </w:r>
    </w:p>
    <w:p w14:paraId="08291F45" w14:textId="123E2832" w:rsidR="00C01F8C" w:rsidRPr="00241A09" w:rsidRDefault="00C01F8C" w:rsidP="00241A09">
      <w:pPr>
        <w:jc w:val="center"/>
        <w:rPr>
          <w:rFonts w:ascii="Times New Roman" w:hAnsi="Times New Roman" w:cs="Times New Roman"/>
          <w:sz w:val="24"/>
          <w:szCs w:val="24"/>
        </w:rPr>
      </w:pPr>
      <w:r w:rsidRPr="00241A09">
        <w:rPr>
          <w:rFonts w:ascii="Times New Roman" w:hAnsi="Times New Roman" w:cs="Times New Roman"/>
          <w:b/>
          <w:bCs/>
          <w:sz w:val="24"/>
          <w:szCs w:val="24"/>
        </w:rPr>
        <w:t>PRZEDMIOT UMOWY</w:t>
      </w:r>
    </w:p>
    <w:p w14:paraId="269E4215" w14:textId="490B221B" w:rsidR="00241A09" w:rsidRPr="009338D2" w:rsidRDefault="00C01F8C" w:rsidP="009338D2">
      <w:pPr>
        <w:pStyle w:val="Akapitzlist"/>
        <w:numPr>
          <w:ilvl w:val="0"/>
          <w:numId w:val="28"/>
        </w:numPr>
        <w:jc w:val="both"/>
        <w:rPr>
          <w:rFonts w:ascii="Times New Roman" w:hAnsi="Times New Roman" w:cs="Times New Roman"/>
          <w:sz w:val="24"/>
          <w:szCs w:val="24"/>
        </w:rPr>
      </w:pPr>
      <w:r w:rsidRPr="009338D2">
        <w:rPr>
          <w:rFonts w:ascii="Times New Roman" w:hAnsi="Times New Roman" w:cs="Times New Roman"/>
          <w:sz w:val="24"/>
          <w:szCs w:val="24"/>
        </w:rPr>
        <w:t xml:space="preserve">Zamawiający powierza, a Wykonawca zobowiązuje się do wykonywania świadczenia usług pocztowych w obrocie krajowym i zagranicznym na potrzeby Urzędu </w:t>
      </w:r>
      <w:r w:rsidR="00241A09" w:rsidRPr="009338D2">
        <w:rPr>
          <w:rFonts w:ascii="Times New Roman" w:hAnsi="Times New Roman" w:cs="Times New Roman"/>
          <w:sz w:val="24"/>
          <w:szCs w:val="24"/>
        </w:rPr>
        <w:t xml:space="preserve">Gminy i Miasta w Grójcu </w:t>
      </w:r>
      <w:r w:rsidRPr="009338D2">
        <w:rPr>
          <w:rFonts w:ascii="Times New Roman" w:hAnsi="Times New Roman" w:cs="Times New Roman"/>
          <w:sz w:val="24"/>
          <w:szCs w:val="24"/>
        </w:rPr>
        <w:t>w latach 2025-202</w:t>
      </w:r>
      <w:r w:rsidR="00241A09" w:rsidRPr="009338D2">
        <w:rPr>
          <w:rFonts w:ascii="Times New Roman" w:hAnsi="Times New Roman" w:cs="Times New Roman"/>
          <w:sz w:val="24"/>
          <w:szCs w:val="24"/>
        </w:rPr>
        <w:t>7</w:t>
      </w:r>
      <w:r w:rsidRPr="009338D2">
        <w:rPr>
          <w:rFonts w:ascii="Times New Roman" w:hAnsi="Times New Roman" w:cs="Times New Roman"/>
          <w:sz w:val="24"/>
          <w:szCs w:val="24"/>
        </w:rPr>
        <w:t xml:space="preserve">, zgodnie z powszechnie obowiązującymi przepisami prawa, w tym w szczególności: </w:t>
      </w:r>
    </w:p>
    <w:p w14:paraId="2CA144C7" w14:textId="38BC4BAD" w:rsidR="00C01F8C" w:rsidRPr="00241A09" w:rsidRDefault="00C01F8C" w:rsidP="00241A09">
      <w:pPr>
        <w:pStyle w:val="Akapitzlist"/>
        <w:numPr>
          <w:ilvl w:val="0"/>
          <w:numId w:val="20"/>
        </w:numPr>
        <w:jc w:val="both"/>
        <w:rPr>
          <w:rFonts w:ascii="Times New Roman" w:hAnsi="Times New Roman" w:cs="Times New Roman"/>
          <w:sz w:val="24"/>
          <w:szCs w:val="24"/>
        </w:rPr>
      </w:pPr>
      <w:r w:rsidRPr="00241A09">
        <w:rPr>
          <w:rFonts w:ascii="Times New Roman" w:hAnsi="Times New Roman" w:cs="Times New Roman"/>
          <w:sz w:val="24"/>
          <w:szCs w:val="24"/>
        </w:rPr>
        <w:t xml:space="preserve">ustawie z dnia 23 listopada 2012 r. Prawo Pocztowe (Dz.U. z 2023 r. poz. 1640 ze zm.); </w:t>
      </w:r>
    </w:p>
    <w:p w14:paraId="41D84E4D" w14:textId="702CBEB2" w:rsidR="00C01F8C" w:rsidRPr="00241A09" w:rsidRDefault="00C01F8C" w:rsidP="00241A09">
      <w:pPr>
        <w:pStyle w:val="Akapitzlist"/>
        <w:numPr>
          <w:ilvl w:val="0"/>
          <w:numId w:val="20"/>
        </w:numPr>
        <w:jc w:val="both"/>
        <w:rPr>
          <w:rFonts w:ascii="Times New Roman" w:hAnsi="Times New Roman" w:cs="Times New Roman"/>
          <w:sz w:val="24"/>
          <w:szCs w:val="24"/>
        </w:rPr>
      </w:pPr>
      <w:r w:rsidRPr="00241A09">
        <w:rPr>
          <w:rFonts w:ascii="Times New Roman" w:hAnsi="Times New Roman" w:cs="Times New Roman"/>
          <w:sz w:val="24"/>
          <w:szCs w:val="24"/>
        </w:rPr>
        <w:t xml:space="preserve">międzynarodowych przepisach pocztowych w zakresie świadczenia usług pocztowych w obrocie zagranicznym, o ile stanowią inaczej niż to zostało uregulowane przepisami ustawy z dnia 23 listopada 2012 r. Prawo pocztowe; </w:t>
      </w:r>
    </w:p>
    <w:p w14:paraId="2240A8CE" w14:textId="2A5386D7" w:rsidR="00C01F8C" w:rsidRPr="00241A09" w:rsidRDefault="00C01F8C" w:rsidP="00241A09">
      <w:pPr>
        <w:pStyle w:val="Akapitzlist"/>
        <w:numPr>
          <w:ilvl w:val="0"/>
          <w:numId w:val="20"/>
        </w:numPr>
        <w:jc w:val="both"/>
        <w:rPr>
          <w:rFonts w:ascii="Times New Roman" w:hAnsi="Times New Roman" w:cs="Times New Roman"/>
          <w:sz w:val="24"/>
          <w:szCs w:val="24"/>
        </w:rPr>
      </w:pPr>
      <w:r w:rsidRPr="00241A09">
        <w:rPr>
          <w:rFonts w:ascii="Times New Roman" w:hAnsi="Times New Roman" w:cs="Times New Roman"/>
          <w:sz w:val="24"/>
          <w:szCs w:val="24"/>
        </w:rPr>
        <w:t xml:space="preserve">ustawie z dnia 14 czerwca 1960 r. Kodeks postępowania administracyjnego (Dz. U. 2021, poz. 735 ze zm.); </w:t>
      </w:r>
    </w:p>
    <w:p w14:paraId="2598AF98" w14:textId="383A7FCD" w:rsidR="00C01F8C" w:rsidRPr="00241A09" w:rsidRDefault="00C01F8C" w:rsidP="00241A09">
      <w:pPr>
        <w:pStyle w:val="Akapitzlist"/>
        <w:numPr>
          <w:ilvl w:val="0"/>
          <w:numId w:val="20"/>
        </w:numPr>
        <w:jc w:val="both"/>
        <w:rPr>
          <w:rFonts w:ascii="Times New Roman" w:hAnsi="Times New Roman" w:cs="Times New Roman"/>
          <w:sz w:val="24"/>
          <w:szCs w:val="24"/>
        </w:rPr>
      </w:pPr>
      <w:r w:rsidRPr="00241A09">
        <w:rPr>
          <w:rFonts w:ascii="Times New Roman" w:hAnsi="Times New Roman" w:cs="Times New Roman"/>
          <w:sz w:val="24"/>
          <w:szCs w:val="24"/>
        </w:rPr>
        <w:t xml:space="preserve">ustawie z dnia 29 sierpnia 1997 roku Ordynacja podatkowa (Dz.U. z 2023 r. poz. 2383 ze zm.); </w:t>
      </w:r>
    </w:p>
    <w:p w14:paraId="6D951C01" w14:textId="4EDF9BB1" w:rsidR="00C01F8C" w:rsidRPr="00241A09" w:rsidRDefault="00C01F8C" w:rsidP="00241A09">
      <w:pPr>
        <w:pStyle w:val="Akapitzlist"/>
        <w:numPr>
          <w:ilvl w:val="0"/>
          <w:numId w:val="20"/>
        </w:numPr>
        <w:jc w:val="both"/>
        <w:rPr>
          <w:rFonts w:ascii="Times New Roman" w:hAnsi="Times New Roman" w:cs="Times New Roman"/>
          <w:sz w:val="24"/>
          <w:szCs w:val="24"/>
        </w:rPr>
      </w:pPr>
      <w:r w:rsidRPr="00241A09">
        <w:rPr>
          <w:rFonts w:ascii="Times New Roman" w:hAnsi="Times New Roman" w:cs="Times New Roman"/>
          <w:sz w:val="24"/>
          <w:szCs w:val="24"/>
        </w:rPr>
        <w:t xml:space="preserve">ustawie z dnia 17 listopada 1964 roku Kodeks postępowania cywilnego (Dz.U. z 2024 r. poz. 1061 ze zm.). </w:t>
      </w:r>
    </w:p>
    <w:p w14:paraId="2F0E3463" w14:textId="24D35CCE" w:rsidR="00C01F8C" w:rsidRPr="009338D2" w:rsidRDefault="00C01F8C" w:rsidP="009338D2">
      <w:pPr>
        <w:pStyle w:val="Akapitzlist"/>
        <w:numPr>
          <w:ilvl w:val="0"/>
          <w:numId w:val="28"/>
        </w:numPr>
        <w:jc w:val="both"/>
        <w:rPr>
          <w:rFonts w:ascii="Times New Roman" w:hAnsi="Times New Roman" w:cs="Times New Roman"/>
          <w:sz w:val="24"/>
          <w:szCs w:val="24"/>
        </w:rPr>
      </w:pPr>
      <w:r w:rsidRPr="009338D2">
        <w:rPr>
          <w:rFonts w:ascii="Times New Roman" w:hAnsi="Times New Roman" w:cs="Times New Roman"/>
          <w:sz w:val="24"/>
          <w:szCs w:val="24"/>
        </w:rPr>
        <w:t xml:space="preserve">W przypadku zmiany przepisów prawa w trakcie obowiązywania niniejszej Umowy, do świadczenia usług pocztowych będą miały zastosowanie przepisy obowiązujące, bez konieczności aneksowania umowy. </w:t>
      </w:r>
    </w:p>
    <w:p w14:paraId="4EFC9620" w14:textId="1B3EECDA" w:rsidR="00C01F8C" w:rsidRPr="00241A09" w:rsidRDefault="00C01F8C" w:rsidP="009338D2">
      <w:pPr>
        <w:numPr>
          <w:ilvl w:val="0"/>
          <w:numId w:val="28"/>
        </w:numPr>
        <w:jc w:val="both"/>
        <w:rPr>
          <w:rFonts w:ascii="Times New Roman" w:hAnsi="Times New Roman" w:cs="Times New Roman"/>
          <w:sz w:val="24"/>
          <w:szCs w:val="24"/>
        </w:rPr>
      </w:pPr>
      <w:r w:rsidRPr="00241A09">
        <w:rPr>
          <w:rFonts w:ascii="Times New Roman" w:hAnsi="Times New Roman" w:cs="Times New Roman"/>
          <w:sz w:val="24"/>
          <w:szCs w:val="24"/>
        </w:rPr>
        <w:t xml:space="preserve">Szczegółowy opis przedmiotu niniejszej Umowy zawiera Załącznik </w:t>
      </w:r>
      <w:r w:rsidR="00241A09">
        <w:rPr>
          <w:rFonts w:ascii="Times New Roman" w:hAnsi="Times New Roman" w:cs="Times New Roman"/>
          <w:sz w:val="24"/>
          <w:szCs w:val="24"/>
        </w:rPr>
        <w:t xml:space="preserve">nr 1 </w:t>
      </w:r>
      <w:r w:rsidRPr="00241A09">
        <w:rPr>
          <w:rFonts w:ascii="Times New Roman" w:hAnsi="Times New Roman" w:cs="Times New Roman"/>
          <w:sz w:val="24"/>
          <w:szCs w:val="24"/>
        </w:rPr>
        <w:t xml:space="preserve">do umowy – Formularz ofertowy Wykonawcy. </w:t>
      </w:r>
    </w:p>
    <w:p w14:paraId="4B183380" w14:textId="77777777" w:rsidR="00C01F8C" w:rsidRPr="00241A09" w:rsidRDefault="00C01F8C" w:rsidP="009338D2">
      <w:pPr>
        <w:numPr>
          <w:ilvl w:val="0"/>
          <w:numId w:val="28"/>
        </w:numPr>
        <w:jc w:val="both"/>
        <w:rPr>
          <w:rFonts w:ascii="Times New Roman" w:hAnsi="Times New Roman" w:cs="Times New Roman"/>
          <w:sz w:val="24"/>
          <w:szCs w:val="24"/>
        </w:rPr>
      </w:pPr>
      <w:r w:rsidRPr="00241A09">
        <w:rPr>
          <w:rFonts w:ascii="Times New Roman" w:hAnsi="Times New Roman" w:cs="Times New Roman"/>
          <w:sz w:val="24"/>
          <w:szCs w:val="24"/>
        </w:rPr>
        <w:t xml:space="preserve">Realizacja przedmiotu zamówienia odbywać się będzie na podstawie właściwie przygotowanych przez Zamawiającego przesyłek oraz zestawienia ilościowego </w:t>
      </w:r>
      <w:r w:rsidRPr="00241A09">
        <w:rPr>
          <w:rFonts w:ascii="Times New Roman" w:hAnsi="Times New Roman" w:cs="Times New Roman"/>
          <w:sz w:val="24"/>
          <w:szCs w:val="24"/>
        </w:rPr>
        <w:lastRenderedPageBreak/>
        <w:t xml:space="preserve">przesyłek, według którego dokonywane będą płatności za wykonaną usługę w cyklach miesięcznych. </w:t>
      </w:r>
    </w:p>
    <w:p w14:paraId="7A7C8239" w14:textId="1F212C73" w:rsidR="00C01F8C" w:rsidRPr="009338D2" w:rsidRDefault="00C01F8C" w:rsidP="009338D2">
      <w:pPr>
        <w:pStyle w:val="Akapitzlist"/>
        <w:numPr>
          <w:ilvl w:val="0"/>
          <w:numId w:val="28"/>
        </w:numPr>
        <w:jc w:val="both"/>
        <w:rPr>
          <w:rFonts w:ascii="Times New Roman" w:hAnsi="Times New Roman" w:cs="Times New Roman"/>
          <w:sz w:val="24"/>
          <w:szCs w:val="24"/>
        </w:rPr>
      </w:pPr>
      <w:r w:rsidRPr="009338D2">
        <w:rPr>
          <w:rFonts w:ascii="Times New Roman" w:hAnsi="Times New Roman" w:cs="Times New Roman"/>
          <w:sz w:val="24"/>
          <w:szCs w:val="24"/>
        </w:rPr>
        <w:t xml:space="preserve">W zakresie nieuregulowanym w niniejszej Umowie, Wykonawca zobowiązuje się świadczyć usługi pocztowe na rzecz Zamawiającego, na takich samych zasadach jak zasady świadczenia usług pocztowych przez operatora wyznaczonego, wskazane w przepisach prawa powszechnie obowiązującego, w tym w szczególności Rozporządzenia Ministra Administracji i Cyfryzacji z dnia 29 kwietnia 2013 r. w sprawie warunków wykonywania usług przez operatora wyznaczonego. </w:t>
      </w:r>
    </w:p>
    <w:p w14:paraId="159CC4EA" w14:textId="4AD165D8" w:rsidR="00C01F8C" w:rsidRPr="00241A09" w:rsidRDefault="00C01F8C" w:rsidP="009338D2">
      <w:pPr>
        <w:numPr>
          <w:ilvl w:val="0"/>
          <w:numId w:val="28"/>
        </w:numPr>
        <w:jc w:val="both"/>
        <w:rPr>
          <w:rFonts w:ascii="Times New Roman" w:hAnsi="Times New Roman" w:cs="Times New Roman"/>
          <w:sz w:val="24"/>
          <w:szCs w:val="24"/>
        </w:rPr>
      </w:pPr>
      <w:r w:rsidRPr="00241A09">
        <w:rPr>
          <w:rFonts w:ascii="Times New Roman" w:hAnsi="Times New Roman" w:cs="Times New Roman"/>
          <w:sz w:val="24"/>
          <w:szCs w:val="24"/>
        </w:rPr>
        <w:t xml:space="preserve">W zakresie nieuregulowanym w niniejszej Umowie lub przepisach, o których mowa w §1 ust. 5, Wykonawca zobowiązuje się świadczyć usługi (zgodnie z regulaminem świadczenia usług pocztowych Wykonawcy, stanowiącym Załącznik nr </w:t>
      </w:r>
      <w:r w:rsidR="00241A09">
        <w:rPr>
          <w:rFonts w:ascii="Times New Roman" w:hAnsi="Times New Roman" w:cs="Times New Roman"/>
          <w:sz w:val="24"/>
          <w:szCs w:val="24"/>
        </w:rPr>
        <w:t>2</w:t>
      </w:r>
      <w:r w:rsidRPr="00241A09">
        <w:rPr>
          <w:rFonts w:ascii="Times New Roman" w:hAnsi="Times New Roman" w:cs="Times New Roman"/>
          <w:sz w:val="24"/>
          <w:szCs w:val="24"/>
        </w:rPr>
        <w:t xml:space="preserve"> do Umowy – „Regulamin świadczenia usług pocztowych”, obejmującym regulację sposobu świadczenia wszystkich usług, które Wykonawca zobowiązuje się świadczyć na podstawie Umowy. Regulamin nie ma zastosowania do usług, które nie są przedmiotem niniejszej Umowy. </w:t>
      </w:r>
    </w:p>
    <w:p w14:paraId="3A3AF064" w14:textId="1DD6B3F3" w:rsidR="00C01F8C" w:rsidRPr="009338D2" w:rsidRDefault="00C01F8C" w:rsidP="009338D2">
      <w:pPr>
        <w:pStyle w:val="Akapitzlist"/>
        <w:numPr>
          <w:ilvl w:val="0"/>
          <w:numId w:val="28"/>
        </w:numPr>
        <w:jc w:val="both"/>
        <w:rPr>
          <w:rFonts w:ascii="Times New Roman" w:hAnsi="Times New Roman" w:cs="Times New Roman"/>
          <w:sz w:val="24"/>
          <w:szCs w:val="24"/>
        </w:rPr>
      </w:pPr>
      <w:r w:rsidRPr="009338D2">
        <w:rPr>
          <w:rFonts w:ascii="Times New Roman" w:hAnsi="Times New Roman" w:cs="Times New Roman"/>
          <w:sz w:val="24"/>
          <w:szCs w:val="24"/>
        </w:rPr>
        <w:t xml:space="preserve">Zamawiający zastrzega sobie prawo do zmniejszenia zakresu realizowanego zamówienia, co jest równoznaczne z niepełnym wykorzystaniem ilości wynikających z Opisu przedmiotu zamówienia. Zamawiający gwarantuje wykonanie wartości zamówienia na poziomie nie mniejszym niż 60 % wartości brutto określonej w ofercie. </w:t>
      </w:r>
    </w:p>
    <w:p w14:paraId="02250CB1" w14:textId="77777777" w:rsidR="00C01F8C" w:rsidRPr="00241A09" w:rsidRDefault="00C01F8C" w:rsidP="009338D2">
      <w:pPr>
        <w:numPr>
          <w:ilvl w:val="0"/>
          <w:numId w:val="28"/>
        </w:numPr>
        <w:jc w:val="both"/>
        <w:rPr>
          <w:rFonts w:ascii="Times New Roman" w:hAnsi="Times New Roman" w:cs="Times New Roman"/>
          <w:sz w:val="24"/>
          <w:szCs w:val="24"/>
        </w:rPr>
      </w:pPr>
      <w:r w:rsidRPr="00241A09">
        <w:rPr>
          <w:rFonts w:ascii="Times New Roman" w:hAnsi="Times New Roman" w:cs="Times New Roman"/>
          <w:sz w:val="24"/>
          <w:szCs w:val="24"/>
        </w:rPr>
        <w:t xml:space="preserve">Wykonawca zobowiązany jest do posiadania uprawnienia do wykonywania działalności pocztowej na podstawie wpisu do rejestru operatorów pocztowych prowadzonego przez Prezesa Urzędu Komunikacji Elektronicznej zgodnie z art. 6 ustawy z dnia 23 listopada 2012 r. Prawo pocztowe – przez cały okres trwania umowy. </w:t>
      </w:r>
    </w:p>
    <w:p w14:paraId="45772020" w14:textId="77777777" w:rsidR="00C01F8C" w:rsidRPr="00241A09" w:rsidRDefault="00C01F8C" w:rsidP="00C01F8C">
      <w:pPr>
        <w:rPr>
          <w:rFonts w:ascii="Times New Roman" w:hAnsi="Times New Roman" w:cs="Times New Roman"/>
          <w:sz w:val="24"/>
          <w:szCs w:val="24"/>
        </w:rPr>
      </w:pPr>
    </w:p>
    <w:p w14:paraId="0D3309EB" w14:textId="1BDFB2F4" w:rsidR="00C01F8C" w:rsidRPr="00241A09" w:rsidRDefault="00C01F8C" w:rsidP="00241A09">
      <w:pPr>
        <w:jc w:val="center"/>
        <w:rPr>
          <w:rFonts w:ascii="Times New Roman" w:hAnsi="Times New Roman" w:cs="Times New Roman"/>
          <w:sz w:val="24"/>
          <w:szCs w:val="24"/>
        </w:rPr>
      </w:pPr>
      <w:r w:rsidRPr="00241A09">
        <w:rPr>
          <w:rFonts w:ascii="Times New Roman" w:hAnsi="Times New Roman" w:cs="Times New Roman"/>
          <w:b/>
          <w:bCs/>
          <w:sz w:val="24"/>
          <w:szCs w:val="24"/>
        </w:rPr>
        <w:t>§ 2</w:t>
      </w:r>
    </w:p>
    <w:p w14:paraId="7A10401A" w14:textId="6FE10498" w:rsidR="00C01F8C" w:rsidRPr="00241A09" w:rsidRDefault="00C01F8C" w:rsidP="00241A09">
      <w:pPr>
        <w:jc w:val="center"/>
        <w:rPr>
          <w:rFonts w:ascii="Times New Roman" w:hAnsi="Times New Roman" w:cs="Times New Roman"/>
          <w:sz w:val="24"/>
          <w:szCs w:val="24"/>
        </w:rPr>
      </w:pPr>
      <w:r w:rsidRPr="00241A09">
        <w:rPr>
          <w:rFonts w:ascii="Times New Roman" w:hAnsi="Times New Roman" w:cs="Times New Roman"/>
          <w:b/>
          <w:bCs/>
          <w:sz w:val="24"/>
          <w:szCs w:val="24"/>
        </w:rPr>
        <w:t>OKRES REALIZACJI PRZEDMIOTU UMOWY</w:t>
      </w:r>
    </w:p>
    <w:p w14:paraId="5C782D70" w14:textId="14E3092B" w:rsidR="00C01F8C" w:rsidRPr="00241A09" w:rsidRDefault="00C01F8C" w:rsidP="00241A09">
      <w:pPr>
        <w:jc w:val="both"/>
        <w:rPr>
          <w:rFonts w:ascii="Times New Roman" w:hAnsi="Times New Roman" w:cs="Times New Roman"/>
          <w:sz w:val="24"/>
          <w:szCs w:val="24"/>
        </w:rPr>
      </w:pPr>
      <w:r w:rsidRPr="00241A09">
        <w:rPr>
          <w:rFonts w:ascii="Times New Roman" w:hAnsi="Times New Roman" w:cs="Times New Roman"/>
          <w:sz w:val="24"/>
          <w:szCs w:val="24"/>
        </w:rPr>
        <w:t xml:space="preserve">Przez okres </w:t>
      </w:r>
      <w:r w:rsidR="00241A09">
        <w:rPr>
          <w:rFonts w:ascii="Times New Roman" w:hAnsi="Times New Roman" w:cs="Times New Roman"/>
          <w:sz w:val="24"/>
          <w:szCs w:val="24"/>
        </w:rPr>
        <w:t>36</w:t>
      </w:r>
      <w:r w:rsidRPr="00241A09">
        <w:rPr>
          <w:rFonts w:ascii="Times New Roman" w:hAnsi="Times New Roman" w:cs="Times New Roman"/>
          <w:sz w:val="24"/>
          <w:szCs w:val="24"/>
        </w:rPr>
        <w:t xml:space="preserve"> miesięcy od dnia podpisania umowy, nie wcześniej jednak niż od dnia </w:t>
      </w:r>
      <w:r w:rsidR="009338D2">
        <w:rPr>
          <w:rFonts w:ascii="Times New Roman" w:hAnsi="Times New Roman" w:cs="Times New Roman"/>
          <w:sz w:val="24"/>
          <w:szCs w:val="24"/>
        </w:rPr>
        <w:br/>
      </w:r>
      <w:r w:rsidRPr="00241A09">
        <w:rPr>
          <w:rFonts w:ascii="Times New Roman" w:hAnsi="Times New Roman" w:cs="Times New Roman"/>
          <w:sz w:val="24"/>
          <w:szCs w:val="24"/>
        </w:rPr>
        <w:t>01 stycznia 2025 r.</w:t>
      </w:r>
      <w:r w:rsidR="00241A09">
        <w:rPr>
          <w:rFonts w:ascii="Times New Roman" w:hAnsi="Times New Roman" w:cs="Times New Roman"/>
          <w:sz w:val="24"/>
          <w:szCs w:val="24"/>
        </w:rPr>
        <w:t xml:space="preserve"> </w:t>
      </w:r>
      <w:r w:rsidRPr="00241A09">
        <w:rPr>
          <w:rFonts w:ascii="Times New Roman" w:hAnsi="Times New Roman" w:cs="Times New Roman"/>
          <w:sz w:val="24"/>
          <w:szCs w:val="24"/>
        </w:rPr>
        <w:t xml:space="preserve"> </w:t>
      </w:r>
      <w:r w:rsidR="009338D2">
        <w:rPr>
          <w:rFonts w:ascii="Times New Roman" w:hAnsi="Times New Roman" w:cs="Times New Roman"/>
          <w:sz w:val="24"/>
          <w:szCs w:val="24"/>
        </w:rPr>
        <w:t>do dnia 31 grudnia 2027 r.</w:t>
      </w:r>
    </w:p>
    <w:p w14:paraId="0974159B" w14:textId="416B8640" w:rsidR="00C01F8C" w:rsidRPr="00241A09" w:rsidRDefault="00C01F8C" w:rsidP="00241A09">
      <w:pPr>
        <w:jc w:val="center"/>
        <w:rPr>
          <w:rFonts w:ascii="Times New Roman" w:hAnsi="Times New Roman" w:cs="Times New Roman"/>
          <w:sz w:val="24"/>
          <w:szCs w:val="24"/>
        </w:rPr>
      </w:pPr>
      <w:r w:rsidRPr="00241A09">
        <w:rPr>
          <w:rFonts w:ascii="Times New Roman" w:hAnsi="Times New Roman" w:cs="Times New Roman"/>
          <w:b/>
          <w:bCs/>
          <w:sz w:val="24"/>
          <w:szCs w:val="24"/>
        </w:rPr>
        <w:t>§ 3</w:t>
      </w:r>
    </w:p>
    <w:p w14:paraId="456D8EB6" w14:textId="550A22AF" w:rsidR="00C01F8C" w:rsidRPr="00241A09" w:rsidRDefault="00C01F8C" w:rsidP="00241A09">
      <w:pPr>
        <w:jc w:val="center"/>
        <w:rPr>
          <w:rFonts w:ascii="Times New Roman" w:hAnsi="Times New Roman" w:cs="Times New Roman"/>
          <w:sz w:val="24"/>
          <w:szCs w:val="24"/>
        </w:rPr>
      </w:pPr>
      <w:r w:rsidRPr="00241A09">
        <w:rPr>
          <w:rFonts w:ascii="Times New Roman" w:hAnsi="Times New Roman" w:cs="Times New Roman"/>
          <w:b/>
          <w:bCs/>
          <w:sz w:val="24"/>
          <w:szCs w:val="24"/>
        </w:rPr>
        <w:t>WYNAGRODZENIE ORAZ WARUNKI PŁATNOŚCI</w:t>
      </w:r>
    </w:p>
    <w:p w14:paraId="1708A6D3" w14:textId="5832726C" w:rsidR="00C01F8C" w:rsidRPr="009338D2" w:rsidRDefault="00C01F8C" w:rsidP="009338D2">
      <w:pPr>
        <w:pStyle w:val="Akapitzlist"/>
        <w:numPr>
          <w:ilvl w:val="0"/>
          <w:numId w:val="29"/>
        </w:numPr>
        <w:jc w:val="both"/>
        <w:rPr>
          <w:rFonts w:ascii="Times New Roman" w:hAnsi="Times New Roman" w:cs="Times New Roman"/>
          <w:sz w:val="24"/>
          <w:szCs w:val="24"/>
        </w:rPr>
      </w:pPr>
      <w:r w:rsidRPr="009338D2">
        <w:rPr>
          <w:rFonts w:ascii="Times New Roman" w:hAnsi="Times New Roman" w:cs="Times New Roman"/>
          <w:sz w:val="24"/>
          <w:szCs w:val="24"/>
        </w:rPr>
        <w:t xml:space="preserve">Maksymalna wartość wynagrodzenia należnego Wykonawcy z tytułu należytego wykonywania usług pocztowych (stanowiących zamówienie podstawowe) na rzecz Zamawiającego na podstawie Umowy nie przekroczy w całym okresie obowiązywania Umowy łącznej wysokości: </w:t>
      </w:r>
      <w:r w:rsidRPr="009338D2">
        <w:rPr>
          <w:rFonts w:ascii="Times New Roman" w:hAnsi="Times New Roman" w:cs="Times New Roman"/>
          <w:b/>
          <w:bCs/>
          <w:sz w:val="24"/>
          <w:szCs w:val="24"/>
        </w:rPr>
        <w:t xml:space="preserve">…………………… zł brutto </w:t>
      </w:r>
      <w:r w:rsidRPr="009338D2">
        <w:rPr>
          <w:rFonts w:ascii="Times New Roman" w:hAnsi="Times New Roman" w:cs="Times New Roman"/>
          <w:sz w:val="24"/>
          <w:szCs w:val="24"/>
        </w:rPr>
        <w:t xml:space="preserve">(słownie: ………………………). </w:t>
      </w:r>
    </w:p>
    <w:p w14:paraId="41F4A3CD" w14:textId="6F1430AA" w:rsidR="00C01F8C" w:rsidRPr="009338D2" w:rsidRDefault="00C01F8C" w:rsidP="009338D2">
      <w:pPr>
        <w:pStyle w:val="Akapitzlist"/>
        <w:numPr>
          <w:ilvl w:val="0"/>
          <w:numId w:val="29"/>
        </w:numPr>
        <w:jc w:val="both"/>
        <w:rPr>
          <w:rFonts w:ascii="Times New Roman" w:hAnsi="Times New Roman" w:cs="Times New Roman"/>
          <w:sz w:val="24"/>
          <w:szCs w:val="24"/>
        </w:rPr>
      </w:pPr>
      <w:r w:rsidRPr="009338D2">
        <w:rPr>
          <w:rFonts w:ascii="Times New Roman" w:hAnsi="Times New Roman" w:cs="Times New Roman"/>
          <w:sz w:val="24"/>
          <w:szCs w:val="24"/>
        </w:rPr>
        <w:t xml:space="preserve">Wynagrodzenie, o którym mowa w ust. 1 powyżej zawiera wszystkie koszty realizacji przedmiotu umowy. </w:t>
      </w:r>
    </w:p>
    <w:p w14:paraId="613CBD52" w14:textId="77777777" w:rsidR="00C01F8C" w:rsidRPr="00241A09" w:rsidRDefault="00C01F8C" w:rsidP="009338D2">
      <w:pPr>
        <w:numPr>
          <w:ilvl w:val="0"/>
          <w:numId w:val="29"/>
        </w:numPr>
        <w:jc w:val="both"/>
        <w:rPr>
          <w:rFonts w:ascii="Times New Roman" w:hAnsi="Times New Roman" w:cs="Times New Roman"/>
          <w:sz w:val="24"/>
          <w:szCs w:val="24"/>
        </w:rPr>
      </w:pPr>
      <w:r w:rsidRPr="00241A09">
        <w:rPr>
          <w:rFonts w:ascii="Times New Roman" w:hAnsi="Times New Roman" w:cs="Times New Roman"/>
          <w:sz w:val="24"/>
          <w:szCs w:val="24"/>
        </w:rPr>
        <w:t xml:space="preserve">Za okres rozliczeniowy przyjmuje się jeden miesiąc kalendarzowy. </w:t>
      </w:r>
    </w:p>
    <w:p w14:paraId="7237E86C" w14:textId="12D067FA" w:rsidR="00C01F8C" w:rsidRPr="009338D2" w:rsidRDefault="00C01F8C" w:rsidP="009338D2">
      <w:pPr>
        <w:numPr>
          <w:ilvl w:val="0"/>
          <w:numId w:val="29"/>
        </w:numPr>
        <w:jc w:val="both"/>
        <w:rPr>
          <w:rFonts w:ascii="Times New Roman" w:hAnsi="Times New Roman" w:cs="Times New Roman"/>
          <w:sz w:val="24"/>
          <w:szCs w:val="24"/>
        </w:rPr>
      </w:pPr>
      <w:r w:rsidRPr="009338D2">
        <w:rPr>
          <w:rFonts w:ascii="Times New Roman" w:hAnsi="Times New Roman" w:cs="Times New Roman"/>
          <w:sz w:val="24"/>
          <w:szCs w:val="24"/>
        </w:rPr>
        <w:t xml:space="preserve">Miesięczne rozliczenie umowy następować będzie na podstawie faktycznej ilości świadczonych usług oraz cen jednostkowych wskazanych w Załączniku nr </w:t>
      </w:r>
      <w:r w:rsidR="00241A09" w:rsidRPr="009338D2">
        <w:rPr>
          <w:rFonts w:ascii="Times New Roman" w:hAnsi="Times New Roman" w:cs="Times New Roman"/>
          <w:sz w:val="24"/>
          <w:szCs w:val="24"/>
        </w:rPr>
        <w:t>1</w:t>
      </w:r>
      <w:r w:rsidRPr="009338D2">
        <w:rPr>
          <w:rFonts w:ascii="Times New Roman" w:hAnsi="Times New Roman" w:cs="Times New Roman"/>
          <w:sz w:val="24"/>
          <w:szCs w:val="24"/>
        </w:rPr>
        <w:t xml:space="preserve"> do Umowy </w:t>
      </w:r>
      <w:r w:rsidRPr="009338D2">
        <w:rPr>
          <w:rFonts w:ascii="Times New Roman" w:hAnsi="Times New Roman" w:cs="Times New Roman"/>
          <w:sz w:val="24"/>
          <w:szCs w:val="24"/>
        </w:rPr>
        <w:lastRenderedPageBreak/>
        <w:t xml:space="preserve">– Formularzu ofertowym. Ilości te będą potwierdzane co do ilości i wagi na podstawie dokumentów nadawczych i odbiorczych. </w:t>
      </w:r>
    </w:p>
    <w:p w14:paraId="65DC7E2E" w14:textId="77777777" w:rsidR="00C01F8C" w:rsidRPr="00241A09" w:rsidRDefault="00C01F8C" w:rsidP="009338D2">
      <w:pPr>
        <w:numPr>
          <w:ilvl w:val="0"/>
          <w:numId w:val="29"/>
        </w:numPr>
        <w:jc w:val="both"/>
        <w:rPr>
          <w:rFonts w:ascii="Times New Roman" w:hAnsi="Times New Roman" w:cs="Times New Roman"/>
          <w:sz w:val="24"/>
          <w:szCs w:val="24"/>
        </w:rPr>
      </w:pPr>
      <w:r w:rsidRPr="00241A09">
        <w:rPr>
          <w:rFonts w:ascii="Times New Roman" w:hAnsi="Times New Roman" w:cs="Times New Roman"/>
          <w:sz w:val="24"/>
          <w:szCs w:val="24"/>
        </w:rPr>
        <w:t xml:space="preserve">W przypadku urzędowej zmiany stawki podatku VAT, Strony zobowiązują się do podpisania aneksu do umowy, regulującego wysokość wynagrodzenia uwzględniającą zmianę stawek VAT. </w:t>
      </w:r>
    </w:p>
    <w:p w14:paraId="56E189CB" w14:textId="77777777" w:rsidR="00C01F8C" w:rsidRPr="00241A09" w:rsidRDefault="00C01F8C" w:rsidP="009338D2">
      <w:pPr>
        <w:numPr>
          <w:ilvl w:val="0"/>
          <w:numId w:val="29"/>
        </w:numPr>
        <w:jc w:val="both"/>
        <w:rPr>
          <w:rFonts w:ascii="Times New Roman" w:hAnsi="Times New Roman" w:cs="Times New Roman"/>
          <w:sz w:val="24"/>
          <w:szCs w:val="24"/>
        </w:rPr>
      </w:pPr>
      <w:r w:rsidRPr="00241A09">
        <w:rPr>
          <w:rFonts w:ascii="Times New Roman" w:hAnsi="Times New Roman" w:cs="Times New Roman"/>
          <w:sz w:val="24"/>
          <w:szCs w:val="24"/>
        </w:rPr>
        <w:t xml:space="preserve">Wypłata wynagrodzenia następować będzie w okresach miesięcznych na podstawie faktury wystawionej przez Wykonawcę. </w:t>
      </w:r>
    </w:p>
    <w:p w14:paraId="25701DD8" w14:textId="77777777" w:rsidR="00C01F8C" w:rsidRPr="00241A09" w:rsidRDefault="00C01F8C" w:rsidP="009338D2">
      <w:pPr>
        <w:numPr>
          <w:ilvl w:val="0"/>
          <w:numId w:val="29"/>
        </w:numPr>
        <w:jc w:val="both"/>
        <w:rPr>
          <w:rFonts w:ascii="Times New Roman" w:hAnsi="Times New Roman" w:cs="Times New Roman"/>
          <w:sz w:val="24"/>
          <w:szCs w:val="24"/>
        </w:rPr>
      </w:pPr>
      <w:r w:rsidRPr="00241A09">
        <w:rPr>
          <w:rFonts w:ascii="Times New Roman" w:hAnsi="Times New Roman" w:cs="Times New Roman"/>
          <w:sz w:val="24"/>
          <w:szCs w:val="24"/>
        </w:rPr>
        <w:t xml:space="preserve">Wykonawca wystawi fakturę w ciągu 7 dni roboczych za wykonanie zamówienia po zakończeniu każdego miesiąca kalendarzowego. </w:t>
      </w:r>
    </w:p>
    <w:p w14:paraId="5935ACED" w14:textId="29FF1241" w:rsidR="00C01F8C" w:rsidRPr="00241A09" w:rsidRDefault="00C01F8C" w:rsidP="009338D2">
      <w:pPr>
        <w:numPr>
          <w:ilvl w:val="0"/>
          <w:numId w:val="29"/>
        </w:numPr>
        <w:jc w:val="both"/>
        <w:rPr>
          <w:rFonts w:ascii="Times New Roman" w:hAnsi="Times New Roman" w:cs="Times New Roman"/>
          <w:sz w:val="24"/>
          <w:szCs w:val="24"/>
        </w:rPr>
      </w:pPr>
      <w:r w:rsidRPr="00241A09">
        <w:rPr>
          <w:rFonts w:ascii="Times New Roman" w:hAnsi="Times New Roman" w:cs="Times New Roman"/>
          <w:sz w:val="24"/>
          <w:szCs w:val="24"/>
        </w:rPr>
        <w:t xml:space="preserve">Zamawiający zobowiązuje się dokonać zapłaty w terminie </w:t>
      </w:r>
      <w:r w:rsidR="00241A09">
        <w:rPr>
          <w:rFonts w:ascii="Times New Roman" w:hAnsi="Times New Roman" w:cs="Times New Roman"/>
          <w:sz w:val="24"/>
          <w:szCs w:val="24"/>
        </w:rPr>
        <w:t>21</w:t>
      </w:r>
      <w:r w:rsidRPr="00241A09">
        <w:rPr>
          <w:rFonts w:ascii="Times New Roman" w:hAnsi="Times New Roman" w:cs="Times New Roman"/>
          <w:sz w:val="24"/>
          <w:szCs w:val="24"/>
        </w:rPr>
        <w:t xml:space="preserve"> dni od doręczenia przez Wykonawcę faktury. </w:t>
      </w:r>
    </w:p>
    <w:p w14:paraId="7B37E88B" w14:textId="7ED55B25" w:rsidR="00C01F8C" w:rsidRPr="00241A09" w:rsidRDefault="00C01F8C" w:rsidP="009338D2">
      <w:pPr>
        <w:numPr>
          <w:ilvl w:val="0"/>
          <w:numId w:val="29"/>
        </w:numPr>
        <w:jc w:val="both"/>
        <w:rPr>
          <w:rFonts w:ascii="Times New Roman" w:hAnsi="Times New Roman" w:cs="Times New Roman"/>
          <w:sz w:val="24"/>
          <w:szCs w:val="24"/>
        </w:rPr>
      </w:pPr>
      <w:r w:rsidRPr="00241A09">
        <w:rPr>
          <w:rFonts w:ascii="Times New Roman" w:hAnsi="Times New Roman" w:cs="Times New Roman"/>
          <w:sz w:val="24"/>
          <w:szCs w:val="24"/>
        </w:rPr>
        <w:t>Nabywcą jest Gmina</w:t>
      </w:r>
      <w:r w:rsidR="00241A09">
        <w:rPr>
          <w:rFonts w:ascii="Times New Roman" w:hAnsi="Times New Roman" w:cs="Times New Roman"/>
          <w:sz w:val="24"/>
          <w:szCs w:val="24"/>
        </w:rPr>
        <w:t xml:space="preserve"> Grójec</w:t>
      </w:r>
      <w:r w:rsidR="0013179E">
        <w:rPr>
          <w:rFonts w:ascii="Times New Roman" w:hAnsi="Times New Roman" w:cs="Times New Roman"/>
          <w:sz w:val="24"/>
          <w:szCs w:val="24"/>
        </w:rPr>
        <w:t>, ul. Piłsudskiego 47, 05-600 Grójec</w:t>
      </w:r>
      <w:r w:rsidR="00241A09">
        <w:rPr>
          <w:rFonts w:ascii="Times New Roman" w:hAnsi="Times New Roman" w:cs="Times New Roman"/>
          <w:sz w:val="24"/>
          <w:szCs w:val="24"/>
        </w:rPr>
        <w:t>, NIP</w:t>
      </w:r>
      <w:r w:rsidR="0013179E">
        <w:rPr>
          <w:rFonts w:ascii="Times New Roman" w:hAnsi="Times New Roman" w:cs="Times New Roman"/>
          <w:sz w:val="24"/>
          <w:szCs w:val="24"/>
        </w:rPr>
        <w:t xml:space="preserve"> </w:t>
      </w:r>
      <w:r w:rsidR="0013179E" w:rsidRPr="009338D2">
        <w:rPr>
          <w:rFonts w:ascii="Times New Roman" w:hAnsi="Times New Roman" w:cs="Times New Roman"/>
          <w:sz w:val="24"/>
          <w:szCs w:val="24"/>
        </w:rPr>
        <w:t>797-20-11-265</w:t>
      </w:r>
      <w:r w:rsidRPr="00241A09">
        <w:rPr>
          <w:rFonts w:ascii="Times New Roman" w:hAnsi="Times New Roman" w:cs="Times New Roman"/>
          <w:sz w:val="24"/>
          <w:szCs w:val="24"/>
        </w:rPr>
        <w:t>, a płatnikiem i odbiorcą faktur jest Urząd</w:t>
      </w:r>
      <w:r w:rsidR="0013179E">
        <w:rPr>
          <w:rFonts w:ascii="Times New Roman" w:hAnsi="Times New Roman" w:cs="Times New Roman"/>
          <w:sz w:val="24"/>
          <w:szCs w:val="24"/>
        </w:rPr>
        <w:t xml:space="preserve"> Gminy i Miasta w Grójcu, ul. Piłsudskiego 47, 05-600 Grójec</w:t>
      </w:r>
      <w:r w:rsidRPr="00241A09">
        <w:rPr>
          <w:rFonts w:ascii="Times New Roman" w:hAnsi="Times New Roman" w:cs="Times New Roman"/>
          <w:sz w:val="24"/>
          <w:szCs w:val="24"/>
        </w:rPr>
        <w:t xml:space="preserve">. </w:t>
      </w:r>
    </w:p>
    <w:p w14:paraId="2AE124A4" w14:textId="4F5659FA" w:rsidR="00C01F8C" w:rsidRPr="00241A09" w:rsidRDefault="00C01F8C" w:rsidP="009338D2">
      <w:pPr>
        <w:numPr>
          <w:ilvl w:val="0"/>
          <w:numId w:val="29"/>
        </w:numPr>
        <w:jc w:val="both"/>
        <w:rPr>
          <w:rFonts w:ascii="Times New Roman" w:hAnsi="Times New Roman" w:cs="Times New Roman"/>
          <w:sz w:val="24"/>
          <w:szCs w:val="24"/>
        </w:rPr>
      </w:pPr>
      <w:r w:rsidRPr="00241A09">
        <w:rPr>
          <w:rFonts w:ascii="Times New Roman" w:hAnsi="Times New Roman" w:cs="Times New Roman"/>
          <w:sz w:val="24"/>
          <w:szCs w:val="24"/>
        </w:rPr>
        <w:t xml:space="preserve">Błędnie wystawiona faktura spowoduje naliczenie ponownego </w:t>
      </w:r>
      <w:r w:rsidR="0013179E">
        <w:rPr>
          <w:rFonts w:ascii="Times New Roman" w:hAnsi="Times New Roman" w:cs="Times New Roman"/>
          <w:sz w:val="24"/>
          <w:szCs w:val="24"/>
        </w:rPr>
        <w:t>21</w:t>
      </w:r>
      <w:r w:rsidRPr="00241A09">
        <w:rPr>
          <w:rFonts w:ascii="Times New Roman" w:hAnsi="Times New Roman" w:cs="Times New Roman"/>
          <w:sz w:val="24"/>
          <w:szCs w:val="24"/>
        </w:rPr>
        <w:t xml:space="preserve">-dniowego terminu płatności od momentu doręczenia Zamawiającemu przez Wykonawcę prawidłowo wystawionej faktury. </w:t>
      </w:r>
    </w:p>
    <w:p w14:paraId="1A478311" w14:textId="77777777" w:rsidR="00C01F8C" w:rsidRPr="00241A09" w:rsidRDefault="00C01F8C" w:rsidP="009338D2">
      <w:pPr>
        <w:numPr>
          <w:ilvl w:val="0"/>
          <w:numId w:val="29"/>
        </w:numPr>
        <w:jc w:val="both"/>
        <w:rPr>
          <w:rFonts w:ascii="Times New Roman" w:hAnsi="Times New Roman" w:cs="Times New Roman"/>
          <w:sz w:val="24"/>
          <w:szCs w:val="24"/>
        </w:rPr>
      </w:pPr>
      <w:r w:rsidRPr="00241A09">
        <w:rPr>
          <w:rFonts w:ascii="Times New Roman" w:hAnsi="Times New Roman" w:cs="Times New Roman"/>
          <w:sz w:val="24"/>
          <w:szCs w:val="24"/>
        </w:rPr>
        <w:t xml:space="preserve">Wykonawca dostarczy faktury do siedziby Zamawiającego lub ustrukturyzowaną fakturę elektroniczną prześle do Zamawiającego za pośrednictwem platformy zgodnie z art. 4 Ustawy z dnia 9 listopada 2018 roku str. 7/11 o elektronicznym fakturowaniu w zamówieniach publicznych, koncesjach na roboty budowlane lub usługi oraz partnerstwie publiczno-prawnym (Dz. U. z 2020 r. poz. 1666 ze zm.). </w:t>
      </w:r>
    </w:p>
    <w:p w14:paraId="6267427A" w14:textId="6CF3BDA1" w:rsidR="00C01F8C" w:rsidRPr="0013179E" w:rsidRDefault="00C01F8C" w:rsidP="009338D2">
      <w:pPr>
        <w:numPr>
          <w:ilvl w:val="0"/>
          <w:numId w:val="29"/>
        </w:numPr>
        <w:jc w:val="both"/>
        <w:rPr>
          <w:rFonts w:ascii="Times New Roman" w:hAnsi="Times New Roman" w:cs="Times New Roman"/>
          <w:sz w:val="24"/>
          <w:szCs w:val="24"/>
        </w:rPr>
      </w:pPr>
      <w:r w:rsidRPr="0013179E">
        <w:rPr>
          <w:rFonts w:ascii="Times New Roman" w:hAnsi="Times New Roman" w:cs="Times New Roman"/>
          <w:sz w:val="24"/>
          <w:szCs w:val="24"/>
        </w:rPr>
        <w:t xml:space="preserve">Wynagrodzenie za przedmiot niniejszej Umowy płatne będzie przelewem na wskazany w fakturze rachunek bankowy. </w:t>
      </w:r>
    </w:p>
    <w:p w14:paraId="5679862C" w14:textId="77777777" w:rsidR="00C01F8C" w:rsidRPr="00241A09" w:rsidRDefault="00C01F8C" w:rsidP="009338D2">
      <w:pPr>
        <w:numPr>
          <w:ilvl w:val="0"/>
          <w:numId w:val="29"/>
        </w:numPr>
        <w:jc w:val="both"/>
        <w:rPr>
          <w:rFonts w:ascii="Times New Roman" w:hAnsi="Times New Roman" w:cs="Times New Roman"/>
          <w:sz w:val="24"/>
          <w:szCs w:val="24"/>
        </w:rPr>
      </w:pPr>
      <w:r w:rsidRPr="00241A09">
        <w:rPr>
          <w:rFonts w:ascii="Times New Roman" w:hAnsi="Times New Roman" w:cs="Times New Roman"/>
          <w:sz w:val="24"/>
          <w:szCs w:val="24"/>
        </w:rPr>
        <w:t xml:space="preserve">Jako termin dokonania zapłaty wynagrodzenia uważany będzie dzień obciążenia rachunku bankowego Zamawiającego. </w:t>
      </w:r>
    </w:p>
    <w:p w14:paraId="0F1D1902" w14:textId="77777777" w:rsidR="00C01F8C" w:rsidRPr="00241A09" w:rsidRDefault="00C01F8C" w:rsidP="009338D2">
      <w:pPr>
        <w:numPr>
          <w:ilvl w:val="0"/>
          <w:numId w:val="29"/>
        </w:numPr>
        <w:jc w:val="both"/>
        <w:rPr>
          <w:rFonts w:ascii="Times New Roman" w:hAnsi="Times New Roman" w:cs="Times New Roman"/>
          <w:sz w:val="24"/>
          <w:szCs w:val="24"/>
        </w:rPr>
      </w:pPr>
      <w:r w:rsidRPr="00241A09">
        <w:rPr>
          <w:rFonts w:ascii="Times New Roman" w:hAnsi="Times New Roman" w:cs="Times New Roman"/>
          <w:sz w:val="24"/>
          <w:szCs w:val="24"/>
        </w:rPr>
        <w:t xml:space="preserve">Wykonawca oświadcza, że jest czynnym podatnikiem podatku od towarów i usług. </w:t>
      </w:r>
    </w:p>
    <w:p w14:paraId="15616840" w14:textId="77777777" w:rsidR="009338D2" w:rsidRDefault="00C01F8C" w:rsidP="009338D2">
      <w:pPr>
        <w:numPr>
          <w:ilvl w:val="0"/>
          <w:numId w:val="29"/>
        </w:numPr>
        <w:jc w:val="both"/>
        <w:rPr>
          <w:rFonts w:ascii="Times New Roman" w:hAnsi="Times New Roman" w:cs="Times New Roman"/>
          <w:sz w:val="24"/>
          <w:szCs w:val="24"/>
        </w:rPr>
      </w:pPr>
      <w:r w:rsidRPr="00241A09">
        <w:rPr>
          <w:rFonts w:ascii="Times New Roman" w:hAnsi="Times New Roman" w:cs="Times New Roman"/>
          <w:sz w:val="24"/>
          <w:szCs w:val="24"/>
        </w:rPr>
        <w:t xml:space="preserve">Wykonawca oświadcza, że rachunek wskazany przez niego do przelewu wynagrodzenia będzie rachunkiem przeznaczonym do rozliczeń transakcji w związku z prowadzoną działalnością gospodarczą, będzie znajdował się w Wykazie Podatników VAT, o którym mowa w art. 96 b ustawy z dnia 11 marca 2004 roku o podatku od towarów i usług oraz będzie umożliwiał przyjęcie płatności wynagrodzenia w mechanizmie podzielonej płatności, o którym mowa w art. 108a-108d ustawy z dnia 11 marca 2004 roku o podatku od towarów i usług (Dz. U. z 2024 r. poz. 361 </w:t>
      </w:r>
      <w:proofErr w:type="spellStart"/>
      <w:r w:rsidRPr="00241A09">
        <w:rPr>
          <w:rFonts w:ascii="Times New Roman" w:hAnsi="Times New Roman" w:cs="Times New Roman"/>
          <w:sz w:val="24"/>
          <w:szCs w:val="24"/>
        </w:rPr>
        <w:t>t.j</w:t>
      </w:r>
      <w:proofErr w:type="spellEnd"/>
      <w:r w:rsidRPr="00241A09">
        <w:rPr>
          <w:rFonts w:ascii="Times New Roman" w:hAnsi="Times New Roman" w:cs="Times New Roman"/>
          <w:sz w:val="24"/>
          <w:szCs w:val="24"/>
        </w:rPr>
        <w:t xml:space="preserve">.). </w:t>
      </w:r>
    </w:p>
    <w:p w14:paraId="5E96AC7D" w14:textId="70194B0F" w:rsidR="00C01F8C" w:rsidRPr="009338D2" w:rsidRDefault="00C01F8C" w:rsidP="009338D2">
      <w:pPr>
        <w:numPr>
          <w:ilvl w:val="0"/>
          <w:numId w:val="29"/>
        </w:numPr>
        <w:jc w:val="both"/>
        <w:rPr>
          <w:rFonts w:ascii="Times New Roman" w:hAnsi="Times New Roman" w:cs="Times New Roman"/>
          <w:sz w:val="24"/>
          <w:szCs w:val="24"/>
        </w:rPr>
      </w:pPr>
      <w:r w:rsidRPr="009338D2">
        <w:rPr>
          <w:rFonts w:ascii="Times New Roman" w:hAnsi="Times New Roman" w:cs="Times New Roman"/>
          <w:sz w:val="24"/>
          <w:szCs w:val="24"/>
        </w:rPr>
        <w:t xml:space="preserve">W przypadku nadania przez Zamawiającego przesyłek nieujętych w formularzu ofertowym podstawą rozliczeń będą ceny z aktualnego cennika usług Operatora, stanowiącego załącznik nr </w:t>
      </w:r>
      <w:r w:rsidR="0013179E" w:rsidRPr="009338D2">
        <w:rPr>
          <w:rFonts w:ascii="Times New Roman" w:hAnsi="Times New Roman" w:cs="Times New Roman"/>
          <w:sz w:val="24"/>
          <w:szCs w:val="24"/>
        </w:rPr>
        <w:t>3</w:t>
      </w:r>
      <w:r w:rsidRPr="009338D2">
        <w:rPr>
          <w:rFonts w:ascii="Times New Roman" w:hAnsi="Times New Roman" w:cs="Times New Roman"/>
          <w:sz w:val="24"/>
          <w:szCs w:val="24"/>
        </w:rPr>
        <w:t xml:space="preserve"> do niniejszej umowy, który w przypadku ewentualnej zmiany, każdorazowo będzie aktualizowany przez Wykonawcę. </w:t>
      </w:r>
    </w:p>
    <w:p w14:paraId="7F9CA061" w14:textId="72D1A512" w:rsidR="00C01F8C" w:rsidRPr="00241A09" w:rsidRDefault="00C01F8C" w:rsidP="009338D2">
      <w:pPr>
        <w:jc w:val="center"/>
        <w:rPr>
          <w:rFonts w:ascii="Times New Roman" w:hAnsi="Times New Roman" w:cs="Times New Roman"/>
          <w:sz w:val="24"/>
          <w:szCs w:val="24"/>
        </w:rPr>
      </w:pPr>
      <w:r w:rsidRPr="00241A09">
        <w:rPr>
          <w:rFonts w:ascii="Times New Roman" w:hAnsi="Times New Roman" w:cs="Times New Roman"/>
          <w:b/>
          <w:bCs/>
          <w:sz w:val="24"/>
          <w:szCs w:val="24"/>
        </w:rPr>
        <w:t>§ 4</w:t>
      </w:r>
    </w:p>
    <w:p w14:paraId="36C196DC" w14:textId="6FB69042" w:rsidR="00C01F8C" w:rsidRPr="00241A09" w:rsidRDefault="00C01F8C" w:rsidP="0013179E">
      <w:pPr>
        <w:jc w:val="center"/>
        <w:rPr>
          <w:rFonts w:ascii="Times New Roman" w:hAnsi="Times New Roman" w:cs="Times New Roman"/>
          <w:sz w:val="24"/>
          <w:szCs w:val="24"/>
        </w:rPr>
      </w:pPr>
      <w:r w:rsidRPr="00241A09">
        <w:rPr>
          <w:rFonts w:ascii="Times New Roman" w:hAnsi="Times New Roman" w:cs="Times New Roman"/>
          <w:b/>
          <w:bCs/>
          <w:sz w:val="24"/>
          <w:szCs w:val="24"/>
        </w:rPr>
        <w:lastRenderedPageBreak/>
        <w:t>NIENALEŻYTE WYKONANIE UMOWY</w:t>
      </w:r>
    </w:p>
    <w:p w14:paraId="3BC545DF" w14:textId="7DC2B3B9" w:rsidR="00C01F8C" w:rsidRPr="009338D2" w:rsidRDefault="00C01F8C" w:rsidP="009338D2">
      <w:pPr>
        <w:numPr>
          <w:ilvl w:val="0"/>
          <w:numId w:val="31"/>
        </w:numPr>
        <w:jc w:val="both"/>
        <w:rPr>
          <w:rFonts w:ascii="Times New Roman" w:hAnsi="Times New Roman" w:cs="Times New Roman"/>
          <w:sz w:val="24"/>
          <w:szCs w:val="24"/>
        </w:rPr>
      </w:pPr>
      <w:r w:rsidRPr="009338D2">
        <w:rPr>
          <w:rFonts w:ascii="Times New Roman" w:hAnsi="Times New Roman" w:cs="Times New Roman"/>
          <w:sz w:val="24"/>
          <w:szCs w:val="24"/>
        </w:rPr>
        <w:t xml:space="preserve">Z tytułu utraty, ubytku, uszkodzenia bądź niewykonania lub nienależytego wykonania usługi pocztowej w obrocie krajowym, Zamawiającemu przysługuje odszkodowanie zgodnie z powszechnie obowiązującymi przepisami rozdziału 8 ustawy Prawo pocztowe, natomiast w obrocie zagranicznym w oparciu o międzynarodowe przepisy pocztowe oraz Regulaminy usług pocztowych w obrocie zagranicznym. </w:t>
      </w:r>
    </w:p>
    <w:p w14:paraId="1A164E96" w14:textId="77777777" w:rsidR="00C01F8C" w:rsidRPr="00241A09" w:rsidRDefault="00C01F8C" w:rsidP="009338D2">
      <w:pPr>
        <w:numPr>
          <w:ilvl w:val="0"/>
          <w:numId w:val="31"/>
        </w:numPr>
        <w:jc w:val="both"/>
        <w:rPr>
          <w:rFonts w:ascii="Times New Roman" w:hAnsi="Times New Roman" w:cs="Times New Roman"/>
          <w:sz w:val="24"/>
          <w:szCs w:val="24"/>
        </w:rPr>
      </w:pPr>
      <w:r w:rsidRPr="00241A09">
        <w:rPr>
          <w:rFonts w:ascii="Times New Roman" w:hAnsi="Times New Roman" w:cs="Times New Roman"/>
          <w:sz w:val="24"/>
          <w:szCs w:val="24"/>
        </w:rPr>
        <w:t xml:space="preserve">Wykonawca ponosi odpowiedzialność materialną za szkody wyrządzone przez osoby lub podmioty, którym powierzył świadczenie usług objętych przedmiotem umowy, w razie niewykonania lub nienależytego wykonania tych obowiązków – jak za swoje własne działania lub zaniechania. </w:t>
      </w:r>
    </w:p>
    <w:p w14:paraId="64D18A69" w14:textId="77777777" w:rsidR="00C01F8C" w:rsidRPr="00241A09" w:rsidRDefault="00C01F8C" w:rsidP="009338D2">
      <w:pPr>
        <w:numPr>
          <w:ilvl w:val="0"/>
          <w:numId w:val="31"/>
        </w:numPr>
        <w:jc w:val="both"/>
        <w:rPr>
          <w:rFonts w:ascii="Times New Roman" w:hAnsi="Times New Roman" w:cs="Times New Roman"/>
          <w:sz w:val="24"/>
          <w:szCs w:val="24"/>
        </w:rPr>
      </w:pPr>
      <w:r w:rsidRPr="00241A09">
        <w:rPr>
          <w:rFonts w:ascii="Times New Roman" w:hAnsi="Times New Roman" w:cs="Times New Roman"/>
          <w:sz w:val="24"/>
          <w:szCs w:val="24"/>
        </w:rPr>
        <w:t xml:space="preserve">W przypadku odstąpienia od umowy przez którąkolwiek ze Stron z przyczyn leżących po stronie Wykonawcy, Zamawiającemu przysługuje prawo naliczenia kary umownej w wysokości 10% wynagrodzenia, o którym mowa w §3 ust. 1 Umowy. </w:t>
      </w:r>
    </w:p>
    <w:p w14:paraId="55B7C7A4" w14:textId="77777777" w:rsidR="00C01F8C" w:rsidRPr="00241A09" w:rsidRDefault="00C01F8C" w:rsidP="009338D2">
      <w:pPr>
        <w:numPr>
          <w:ilvl w:val="0"/>
          <w:numId w:val="31"/>
        </w:numPr>
        <w:jc w:val="both"/>
        <w:rPr>
          <w:rFonts w:ascii="Times New Roman" w:hAnsi="Times New Roman" w:cs="Times New Roman"/>
          <w:sz w:val="24"/>
          <w:szCs w:val="24"/>
        </w:rPr>
      </w:pPr>
      <w:r w:rsidRPr="00241A09">
        <w:rPr>
          <w:rFonts w:ascii="Times New Roman" w:hAnsi="Times New Roman" w:cs="Times New Roman"/>
          <w:sz w:val="24"/>
          <w:szCs w:val="24"/>
        </w:rPr>
        <w:t xml:space="preserve">W przypadku </w:t>
      </w:r>
      <w:proofErr w:type="gramStart"/>
      <w:r w:rsidRPr="00241A09">
        <w:rPr>
          <w:rFonts w:ascii="Times New Roman" w:hAnsi="Times New Roman" w:cs="Times New Roman"/>
          <w:sz w:val="24"/>
          <w:szCs w:val="24"/>
        </w:rPr>
        <w:t>nie przedstawienia</w:t>
      </w:r>
      <w:proofErr w:type="gramEnd"/>
      <w:r w:rsidRPr="00241A09">
        <w:rPr>
          <w:rFonts w:ascii="Times New Roman" w:hAnsi="Times New Roman" w:cs="Times New Roman"/>
          <w:sz w:val="24"/>
          <w:szCs w:val="24"/>
        </w:rPr>
        <w:t xml:space="preserve"> dokumentów, o których mowa w § 9 ust. 4 Wykonawca zapłaci Zamawiającemu karę umowną w wysokości 0,02 % łącznego wynagrodzenia, o którym mowa w § 3 ust. 1 Umowy za każdy dzień zwłoki. </w:t>
      </w:r>
    </w:p>
    <w:p w14:paraId="0672D532" w14:textId="77777777" w:rsidR="00C01F8C" w:rsidRPr="00241A09" w:rsidRDefault="00C01F8C" w:rsidP="009338D2">
      <w:pPr>
        <w:numPr>
          <w:ilvl w:val="0"/>
          <w:numId w:val="31"/>
        </w:numPr>
        <w:jc w:val="both"/>
        <w:rPr>
          <w:rFonts w:ascii="Times New Roman" w:hAnsi="Times New Roman" w:cs="Times New Roman"/>
          <w:sz w:val="24"/>
          <w:szCs w:val="24"/>
        </w:rPr>
      </w:pPr>
      <w:r w:rsidRPr="00241A09">
        <w:rPr>
          <w:rFonts w:ascii="Times New Roman" w:hAnsi="Times New Roman" w:cs="Times New Roman"/>
          <w:sz w:val="24"/>
          <w:szCs w:val="24"/>
        </w:rPr>
        <w:t xml:space="preserve">W przypadku utrzymywania się stanu zaniechania zatrudnienia którejkolwiek z osób, o których mowa w§ 9 ust. 1 na podstawie umowy o pracę przez okres dłuższy niż 2 tygodnie, Zamawiającemu przysługuje prawo wypowiedzenia umowy bez zachowania okresu wypowiedzenia i naliczenia kary umownej w wysokości 10% wynagrodzenia, o którym mowa w §3 ust. 1 Umowy. </w:t>
      </w:r>
    </w:p>
    <w:p w14:paraId="0D27BBA1" w14:textId="77777777" w:rsidR="00C01F8C" w:rsidRPr="00241A09" w:rsidRDefault="00C01F8C" w:rsidP="009338D2">
      <w:pPr>
        <w:numPr>
          <w:ilvl w:val="0"/>
          <w:numId w:val="31"/>
        </w:numPr>
        <w:jc w:val="both"/>
        <w:rPr>
          <w:rFonts w:ascii="Times New Roman" w:hAnsi="Times New Roman" w:cs="Times New Roman"/>
          <w:sz w:val="24"/>
          <w:szCs w:val="24"/>
        </w:rPr>
      </w:pPr>
      <w:r w:rsidRPr="00241A09">
        <w:rPr>
          <w:rFonts w:ascii="Times New Roman" w:hAnsi="Times New Roman" w:cs="Times New Roman"/>
          <w:sz w:val="24"/>
          <w:szCs w:val="24"/>
        </w:rPr>
        <w:t xml:space="preserve">Zamawiającemu przysługuje prawo kompensaty wszelkich kar, odszkodowań, zwrotów opłat, rekompensat czy innych należności przysługujących mu z tytułu niewykonania lub nienależytego wykonania niniejszej umowy z kwotą wynagrodzenia umownego przysługującego Wykonawcy. Przed dokonaniem kompensaty Zamawiający zawiadomi pisemnie Wykonawcę o wysokości i podstawie naliczonych kar umownych lub innych należności, i przekaże Wykonawcy notę obciążeniową/fakturę. Wykonawca wyraża zgodę na ewentualne potrącenie kar umownych z wynagrodzenia przysługującego Wykonawcy. Gdyby kompensata okazała się niemożliwa zobowiązuje się Wykonawcę do zapłaty kar w ciągu 14 dni od daty otrzymania noty obciążeniowej/ faktury. </w:t>
      </w:r>
    </w:p>
    <w:p w14:paraId="4855D89E" w14:textId="77777777" w:rsidR="00C01F8C" w:rsidRPr="00241A09" w:rsidRDefault="00C01F8C" w:rsidP="009338D2">
      <w:pPr>
        <w:numPr>
          <w:ilvl w:val="0"/>
          <w:numId w:val="31"/>
        </w:numPr>
        <w:jc w:val="both"/>
        <w:rPr>
          <w:rFonts w:ascii="Times New Roman" w:hAnsi="Times New Roman" w:cs="Times New Roman"/>
          <w:sz w:val="24"/>
          <w:szCs w:val="24"/>
        </w:rPr>
      </w:pPr>
      <w:r w:rsidRPr="00241A09">
        <w:rPr>
          <w:rFonts w:ascii="Times New Roman" w:hAnsi="Times New Roman" w:cs="Times New Roman"/>
          <w:sz w:val="24"/>
          <w:szCs w:val="24"/>
        </w:rPr>
        <w:t xml:space="preserve">Łączna wartość dochodzonych kar umownych wynikających z niniejszej umowy nie może przekroczyć 40% maksymalnej wartości wynagrodzenia za przedmiot umowy brutto określonego w §3 ust. 1 Umowy. </w:t>
      </w:r>
    </w:p>
    <w:p w14:paraId="20640A08" w14:textId="77777777" w:rsidR="00C01F8C" w:rsidRDefault="00C01F8C" w:rsidP="009338D2">
      <w:pPr>
        <w:numPr>
          <w:ilvl w:val="0"/>
          <w:numId w:val="31"/>
        </w:numPr>
        <w:jc w:val="both"/>
        <w:rPr>
          <w:rFonts w:ascii="Times New Roman" w:hAnsi="Times New Roman" w:cs="Times New Roman"/>
          <w:sz w:val="24"/>
          <w:szCs w:val="24"/>
        </w:rPr>
      </w:pPr>
      <w:r w:rsidRPr="00241A09">
        <w:rPr>
          <w:rFonts w:ascii="Times New Roman" w:hAnsi="Times New Roman" w:cs="Times New Roman"/>
          <w:sz w:val="24"/>
          <w:szCs w:val="24"/>
        </w:rPr>
        <w:t xml:space="preserve">Zamawiający upoważniony jest do domagania się odszkodowania na zasadach ogólnych, jeżeli poniesiona szkoda przekracza kary umowne. </w:t>
      </w:r>
    </w:p>
    <w:p w14:paraId="0CAA7688" w14:textId="77777777" w:rsidR="0013179E" w:rsidRDefault="0013179E" w:rsidP="0013179E">
      <w:pPr>
        <w:jc w:val="both"/>
        <w:rPr>
          <w:rFonts w:ascii="Times New Roman" w:hAnsi="Times New Roman" w:cs="Times New Roman"/>
          <w:sz w:val="24"/>
          <w:szCs w:val="24"/>
        </w:rPr>
      </w:pPr>
    </w:p>
    <w:p w14:paraId="3EE68D06" w14:textId="4659A213" w:rsidR="00C01F8C" w:rsidRPr="00241A09" w:rsidRDefault="00C01F8C" w:rsidP="0013179E">
      <w:pPr>
        <w:jc w:val="center"/>
        <w:rPr>
          <w:rFonts w:ascii="Times New Roman" w:hAnsi="Times New Roman" w:cs="Times New Roman"/>
          <w:sz w:val="24"/>
          <w:szCs w:val="24"/>
        </w:rPr>
      </w:pPr>
      <w:r w:rsidRPr="00241A09">
        <w:rPr>
          <w:rFonts w:ascii="Times New Roman" w:hAnsi="Times New Roman" w:cs="Times New Roman"/>
          <w:b/>
          <w:bCs/>
          <w:sz w:val="24"/>
          <w:szCs w:val="24"/>
        </w:rPr>
        <w:t>§ 5</w:t>
      </w:r>
    </w:p>
    <w:p w14:paraId="2DBCFCFE" w14:textId="4A923AD5" w:rsidR="00C01F8C" w:rsidRPr="00241A09" w:rsidRDefault="00C01F8C" w:rsidP="0013179E">
      <w:pPr>
        <w:jc w:val="center"/>
        <w:rPr>
          <w:rFonts w:ascii="Times New Roman" w:hAnsi="Times New Roman" w:cs="Times New Roman"/>
          <w:sz w:val="24"/>
          <w:szCs w:val="24"/>
        </w:rPr>
      </w:pPr>
      <w:r w:rsidRPr="00241A09">
        <w:rPr>
          <w:rFonts w:ascii="Times New Roman" w:hAnsi="Times New Roman" w:cs="Times New Roman"/>
          <w:b/>
          <w:bCs/>
          <w:sz w:val="24"/>
          <w:szCs w:val="24"/>
        </w:rPr>
        <w:t>WYPOWIEDZENIE, ODSTĄPIENIE OD UMOWY</w:t>
      </w:r>
    </w:p>
    <w:p w14:paraId="46425FA2" w14:textId="497F8C14" w:rsidR="00C01F8C" w:rsidRPr="00241A09" w:rsidRDefault="00C01F8C" w:rsidP="009338D2">
      <w:pPr>
        <w:numPr>
          <w:ilvl w:val="0"/>
          <w:numId w:val="32"/>
        </w:numPr>
        <w:jc w:val="both"/>
        <w:rPr>
          <w:rFonts w:ascii="Times New Roman" w:hAnsi="Times New Roman" w:cs="Times New Roman"/>
          <w:sz w:val="24"/>
          <w:szCs w:val="24"/>
        </w:rPr>
      </w:pPr>
      <w:r w:rsidRPr="00241A09">
        <w:rPr>
          <w:rFonts w:ascii="Times New Roman" w:hAnsi="Times New Roman" w:cs="Times New Roman"/>
          <w:sz w:val="24"/>
          <w:szCs w:val="24"/>
        </w:rPr>
        <w:t xml:space="preserve">Zamawiającemu przysługuje prawo odstąpienia od umowy w całości albo w części, w szczególności w następujących przypadkach: </w:t>
      </w:r>
    </w:p>
    <w:p w14:paraId="7B5BAF00" w14:textId="3A687A8F" w:rsidR="00C01F8C" w:rsidRPr="00241A09" w:rsidRDefault="00C01F8C" w:rsidP="00C95176">
      <w:pPr>
        <w:pStyle w:val="Akapitzlist"/>
        <w:numPr>
          <w:ilvl w:val="0"/>
          <w:numId w:val="33"/>
        </w:numPr>
        <w:jc w:val="both"/>
        <w:rPr>
          <w:rFonts w:ascii="Times New Roman" w:hAnsi="Times New Roman" w:cs="Times New Roman"/>
          <w:sz w:val="24"/>
          <w:szCs w:val="24"/>
        </w:rPr>
      </w:pPr>
      <w:r w:rsidRPr="00241A09">
        <w:rPr>
          <w:rFonts w:ascii="Times New Roman" w:hAnsi="Times New Roman" w:cs="Times New Roman"/>
          <w:sz w:val="24"/>
          <w:szCs w:val="24"/>
        </w:rPr>
        <w:lastRenderedPageBreak/>
        <w:t xml:space="preserve">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z tytułu wykonania części umowy; </w:t>
      </w:r>
    </w:p>
    <w:p w14:paraId="07559B73" w14:textId="00CFFA1B" w:rsidR="00C01F8C" w:rsidRPr="00241A09" w:rsidRDefault="00C01F8C" w:rsidP="00C95176">
      <w:pPr>
        <w:pStyle w:val="Akapitzlist"/>
        <w:numPr>
          <w:ilvl w:val="0"/>
          <w:numId w:val="33"/>
        </w:numPr>
        <w:jc w:val="both"/>
        <w:rPr>
          <w:rFonts w:ascii="Times New Roman" w:hAnsi="Times New Roman" w:cs="Times New Roman"/>
          <w:sz w:val="24"/>
          <w:szCs w:val="24"/>
        </w:rPr>
      </w:pPr>
      <w:r w:rsidRPr="00241A09">
        <w:rPr>
          <w:rFonts w:ascii="Times New Roman" w:hAnsi="Times New Roman" w:cs="Times New Roman"/>
          <w:sz w:val="24"/>
          <w:szCs w:val="24"/>
        </w:rPr>
        <w:t xml:space="preserve">wszczęcia postępowania likwidacyjnego Wykonawcy; </w:t>
      </w:r>
    </w:p>
    <w:p w14:paraId="7A393569" w14:textId="076B2CBD" w:rsidR="00C01F8C" w:rsidRPr="00241A09" w:rsidRDefault="00C01F8C" w:rsidP="00C95176">
      <w:pPr>
        <w:pStyle w:val="Akapitzlist"/>
        <w:numPr>
          <w:ilvl w:val="0"/>
          <w:numId w:val="33"/>
        </w:numPr>
        <w:jc w:val="both"/>
        <w:rPr>
          <w:rFonts w:ascii="Times New Roman" w:hAnsi="Times New Roman" w:cs="Times New Roman"/>
          <w:sz w:val="24"/>
          <w:szCs w:val="24"/>
        </w:rPr>
      </w:pPr>
      <w:r w:rsidRPr="00241A09">
        <w:rPr>
          <w:rFonts w:ascii="Times New Roman" w:hAnsi="Times New Roman" w:cs="Times New Roman"/>
          <w:sz w:val="24"/>
          <w:szCs w:val="24"/>
        </w:rPr>
        <w:t xml:space="preserve">zajęcia składników majątkowych Wykonawcy mających wpływ na realizację przedmiotu umowy; </w:t>
      </w:r>
    </w:p>
    <w:p w14:paraId="7FC2E48B" w14:textId="68F9C366" w:rsidR="00C01F8C" w:rsidRPr="00241A09" w:rsidRDefault="00C01F8C" w:rsidP="00C95176">
      <w:pPr>
        <w:pStyle w:val="Akapitzlist"/>
        <w:numPr>
          <w:ilvl w:val="0"/>
          <w:numId w:val="33"/>
        </w:numPr>
        <w:jc w:val="both"/>
        <w:rPr>
          <w:rFonts w:ascii="Times New Roman" w:hAnsi="Times New Roman" w:cs="Times New Roman"/>
          <w:sz w:val="24"/>
          <w:szCs w:val="24"/>
        </w:rPr>
      </w:pPr>
      <w:r w:rsidRPr="00241A09">
        <w:rPr>
          <w:rFonts w:ascii="Times New Roman" w:hAnsi="Times New Roman" w:cs="Times New Roman"/>
          <w:sz w:val="24"/>
          <w:szCs w:val="24"/>
        </w:rPr>
        <w:t xml:space="preserve">gdy Wykonawca nie rozpoczął w umówionym terminie wykonywania przedmiotu umowy bez uzasadnionych przyczyn oraz nie podejmuje go pomimo wezwania Zamawiającego złożonego na piśmie, Zamawiający zastrzega sobie prawo odstąpienia od umowy bez jakichkolwiek roszczeń po stronie Wykonawcy – prawo odstąpienia od umowy przysługuje, jeżeli pomimo upływu terminu zawartego w wezwaniu strona nie przystąpiła do realizacji obowiązków umownych, </w:t>
      </w:r>
    </w:p>
    <w:p w14:paraId="6E66C5FB" w14:textId="6411F7DE" w:rsidR="00C01F8C" w:rsidRPr="00241A09" w:rsidRDefault="00C01F8C" w:rsidP="00C95176">
      <w:pPr>
        <w:pStyle w:val="Akapitzlist"/>
        <w:numPr>
          <w:ilvl w:val="0"/>
          <w:numId w:val="33"/>
        </w:numPr>
        <w:jc w:val="both"/>
        <w:rPr>
          <w:rFonts w:ascii="Times New Roman" w:hAnsi="Times New Roman" w:cs="Times New Roman"/>
          <w:sz w:val="24"/>
          <w:szCs w:val="24"/>
        </w:rPr>
      </w:pPr>
      <w:r w:rsidRPr="00241A09">
        <w:rPr>
          <w:rFonts w:ascii="Times New Roman" w:hAnsi="Times New Roman" w:cs="Times New Roman"/>
          <w:sz w:val="24"/>
          <w:szCs w:val="24"/>
        </w:rPr>
        <w:t xml:space="preserve">jeżeli Wykonawca opóźnia się z rozpoczęciem lub realizacją umowy z przyczyn leżących po stronie Wykonawcy tak dalece, że nie gwarantuje to zakończenia realizacji zamówienia pomimo pisemnego wezwania Wykonawcy do rozpoczęcia realizacji zamówienia lub jego kontynuacji – prawo odstąpienia od umowy przysługuje, jeżeli pomimo upływu terminu zawartego w wezwaniu strona nie przystąpiła do realizacji obowiązków; </w:t>
      </w:r>
    </w:p>
    <w:p w14:paraId="77C61475" w14:textId="0D7DD7CF" w:rsidR="00C01F8C" w:rsidRPr="00241A09" w:rsidRDefault="00C01F8C" w:rsidP="00C95176">
      <w:pPr>
        <w:pStyle w:val="Akapitzlist"/>
        <w:numPr>
          <w:ilvl w:val="0"/>
          <w:numId w:val="33"/>
        </w:numPr>
        <w:jc w:val="both"/>
        <w:rPr>
          <w:rFonts w:ascii="Times New Roman" w:hAnsi="Times New Roman" w:cs="Times New Roman"/>
          <w:sz w:val="24"/>
          <w:szCs w:val="24"/>
        </w:rPr>
      </w:pPr>
      <w:r w:rsidRPr="00241A09">
        <w:rPr>
          <w:rFonts w:ascii="Times New Roman" w:hAnsi="Times New Roman" w:cs="Times New Roman"/>
          <w:sz w:val="24"/>
          <w:szCs w:val="24"/>
        </w:rPr>
        <w:t xml:space="preserve">Wykonawca pomimo pisemnych zastrzeżeń ze strony Zamawiającego wykonuje przedmiot Umowy w sposób nienależyty, narusza postanowienia Umowy i przepisy prawa; </w:t>
      </w:r>
    </w:p>
    <w:p w14:paraId="050BCA76" w14:textId="589E3777" w:rsidR="00C01F8C" w:rsidRPr="00241A09" w:rsidRDefault="00C01F8C" w:rsidP="00C95176">
      <w:pPr>
        <w:pStyle w:val="Akapitzlist"/>
        <w:numPr>
          <w:ilvl w:val="0"/>
          <w:numId w:val="33"/>
        </w:numPr>
        <w:jc w:val="both"/>
        <w:rPr>
          <w:rFonts w:ascii="Times New Roman" w:hAnsi="Times New Roman" w:cs="Times New Roman"/>
          <w:sz w:val="24"/>
          <w:szCs w:val="24"/>
        </w:rPr>
      </w:pPr>
      <w:r w:rsidRPr="00241A09">
        <w:rPr>
          <w:rFonts w:ascii="Times New Roman" w:hAnsi="Times New Roman" w:cs="Times New Roman"/>
          <w:sz w:val="24"/>
          <w:szCs w:val="24"/>
        </w:rPr>
        <w:t xml:space="preserve">Wykonawca zostanie wykreślony z rejestru operatorów pocztowych, o których mowa w art. 6 ust.1 ustawy Prawo pocztowe; </w:t>
      </w:r>
    </w:p>
    <w:p w14:paraId="3062D162" w14:textId="4F746BB9" w:rsidR="00C01F8C" w:rsidRPr="00241A09" w:rsidRDefault="00C01F8C" w:rsidP="00C95176">
      <w:pPr>
        <w:pStyle w:val="Akapitzlist"/>
        <w:numPr>
          <w:ilvl w:val="0"/>
          <w:numId w:val="33"/>
        </w:numPr>
        <w:jc w:val="both"/>
        <w:rPr>
          <w:rFonts w:ascii="Times New Roman" w:hAnsi="Times New Roman" w:cs="Times New Roman"/>
          <w:sz w:val="24"/>
          <w:szCs w:val="24"/>
        </w:rPr>
      </w:pPr>
      <w:r w:rsidRPr="00241A09">
        <w:rPr>
          <w:rFonts w:ascii="Times New Roman" w:hAnsi="Times New Roman" w:cs="Times New Roman"/>
          <w:sz w:val="24"/>
          <w:szCs w:val="24"/>
        </w:rPr>
        <w:t xml:space="preserve">Wykonawca naruszy przepisy o ochronie danych osobowych; </w:t>
      </w:r>
    </w:p>
    <w:p w14:paraId="5A075F23" w14:textId="2578928C" w:rsidR="00C01F8C" w:rsidRPr="00241A09" w:rsidRDefault="00C01F8C" w:rsidP="00C95176">
      <w:pPr>
        <w:pStyle w:val="Akapitzlist"/>
        <w:numPr>
          <w:ilvl w:val="0"/>
          <w:numId w:val="33"/>
        </w:numPr>
        <w:jc w:val="both"/>
        <w:rPr>
          <w:rFonts w:ascii="Times New Roman" w:hAnsi="Times New Roman" w:cs="Times New Roman"/>
          <w:sz w:val="24"/>
          <w:szCs w:val="24"/>
        </w:rPr>
      </w:pPr>
      <w:r w:rsidRPr="00241A09">
        <w:rPr>
          <w:rFonts w:ascii="Times New Roman" w:hAnsi="Times New Roman" w:cs="Times New Roman"/>
          <w:sz w:val="24"/>
          <w:szCs w:val="24"/>
        </w:rPr>
        <w:t xml:space="preserve">Wykonawca nie wywiązuje się z ogólnych warunków świadczenia usług pocztowych, gwarantowanej jakości usług pocztowych, w tym terminów ich realizacji, naruszania uprawnień nabywcy lub adresata w przypadku utraty, ubytku zawartości lub uszkodzenia przesyłki pocztowej oraz niewykonania usługi pocztowej z zachowaniem gwarantowanej jakości - określonych w regulaminie świadczenia usług pocztowych Wykonawcy; </w:t>
      </w:r>
    </w:p>
    <w:p w14:paraId="23E6549A" w14:textId="625CEDE3" w:rsidR="00C01F8C" w:rsidRPr="00241A09" w:rsidRDefault="00C01F8C" w:rsidP="00C95176">
      <w:pPr>
        <w:pStyle w:val="Akapitzlist"/>
        <w:numPr>
          <w:ilvl w:val="0"/>
          <w:numId w:val="33"/>
        </w:numPr>
        <w:jc w:val="both"/>
        <w:rPr>
          <w:rFonts w:ascii="Times New Roman" w:hAnsi="Times New Roman" w:cs="Times New Roman"/>
          <w:sz w:val="24"/>
          <w:szCs w:val="24"/>
        </w:rPr>
      </w:pPr>
      <w:r w:rsidRPr="00241A09">
        <w:rPr>
          <w:rFonts w:ascii="Times New Roman" w:hAnsi="Times New Roman" w:cs="Times New Roman"/>
          <w:sz w:val="24"/>
          <w:szCs w:val="24"/>
        </w:rPr>
        <w:t xml:space="preserve">jeżeli zachodzi co najmniej jedna z następujących okoliczności: dokonano zmiany Umowy z naruszeniem art. 454 i art. 455 ustawy Prawo zamówień publicznych, Wykonawca w chwili zawarcia Umowy podlegał wykluczeniu na podstawie art. 108 ustawy Prawo zamówień publicznych; </w:t>
      </w:r>
    </w:p>
    <w:p w14:paraId="324DD432" w14:textId="194605DC" w:rsidR="00C01F8C" w:rsidRPr="00241A09" w:rsidRDefault="00C01F8C" w:rsidP="00C95176">
      <w:pPr>
        <w:pStyle w:val="Akapitzlist"/>
        <w:numPr>
          <w:ilvl w:val="0"/>
          <w:numId w:val="33"/>
        </w:numPr>
        <w:jc w:val="both"/>
        <w:rPr>
          <w:rFonts w:ascii="Times New Roman" w:hAnsi="Times New Roman" w:cs="Times New Roman"/>
          <w:sz w:val="24"/>
          <w:szCs w:val="24"/>
        </w:rPr>
      </w:pPr>
      <w:r w:rsidRPr="00241A09">
        <w:rPr>
          <w:rFonts w:ascii="Times New Roman" w:hAnsi="Times New Roman" w:cs="Times New Roman"/>
          <w:sz w:val="24"/>
          <w:szCs w:val="24"/>
        </w:rPr>
        <w:t xml:space="preserve">W przypadku, o którym mowa w ust. 1 pkt 10) lit. a) Zamawiający odstępuje od Umowy w części, której zmiana dotyczy; </w:t>
      </w:r>
    </w:p>
    <w:p w14:paraId="6ED24FB6" w14:textId="0D05896E" w:rsidR="00C01F8C" w:rsidRPr="00241A09" w:rsidRDefault="00C01F8C" w:rsidP="00C95176">
      <w:pPr>
        <w:pStyle w:val="Akapitzlist"/>
        <w:numPr>
          <w:ilvl w:val="0"/>
          <w:numId w:val="33"/>
        </w:numPr>
        <w:jc w:val="both"/>
        <w:rPr>
          <w:rFonts w:ascii="Times New Roman" w:hAnsi="Times New Roman" w:cs="Times New Roman"/>
          <w:sz w:val="24"/>
          <w:szCs w:val="24"/>
        </w:rPr>
      </w:pPr>
      <w:r w:rsidRPr="00241A09">
        <w:rPr>
          <w:rFonts w:ascii="Times New Roman" w:hAnsi="Times New Roman" w:cs="Times New Roman"/>
          <w:sz w:val="24"/>
          <w:szCs w:val="24"/>
        </w:rPr>
        <w:t xml:space="preserve">W przypadkach, o których mowa w ust. 1 Wykonawca może żądać wyłącznie wynagrodzenia należnego z tytułu należytego wykonania części Umowy; </w:t>
      </w:r>
    </w:p>
    <w:p w14:paraId="1DAD4DB5" w14:textId="50F8FEE8" w:rsidR="0013179E" w:rsidRDefault="00C95176" w:rsidP="00C95176">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 </w:t>
      </w:r>
      <w:r w:rsidR="00C01F8C" w:rsidRPr="00241A09">
        <w:rPr>
          <w:rFonts w:ascii="Times New Roman" w:hAnsi="Times New Roman" w:cs="Times New Roman"/>
          <w:sz w:val="24"/>
          <w:szCs w:val="24"/>
        </w:rPr>
        <w:t xml:space="preserve">Odstąpienie od Umowy następuje w formie pisemnej lub w postaci elektronicznej - opatrzonej kwalifikowanym podpisem elektronicznym, pod rygorem nieważności i wymaga uzasadnienia. </w:t>
      </w:r>
    </w:p>
    <w:p w14:paraId="2B8EB0BE" w14:textId="41AEBB1B" w:rsidR="00C01F8C" w:rsidRPr="0013179E" w:rsidRDefault="00C01F8C" w:rsidP="00C95176">
      <w:pPr>
        <w:numPr>
          <w:ilvl w:val="0"/>
          <w:numId w:val="32"/>
        </w:numPr>
        <w:jc w:val="both"/>
        <w:rPr>
          <w:rFonts w:ascii="Times New Roman" w:hAnsi="Times New Roman" w:cs="Times New Roman"/>
          <w:sz w:val="24"/>
          <w:szCs w:val="24"/>
        </w:rPr>
      </w:pPr>
      <w:r w:rsidRPr="0013179E">
        <w:rPr>
          <w:rFonts w:ascii="Times New Roman" w:hAnsi="Times New Roman" w:cs="Times New Roman"/>
          <w:sz w:val="24"/>
          <w:szCs w:val="24"/>
        </w:rPr>
        <w:t xml:space="preserve">Zamawiający może odstąpić od umowy w terminie 30 dni od powzięcia wiadomości o okolicznościach stanowiących podstawę odstąpienia. </w:t>
      </w:r>
    </w:p>
    <w:p w14:paraId="1C1F2E1C" w14:textId="3F25D3C8" w:rsidR="00C01F8C" w:rsidRPr="00241A09" w:rsidRDefault="00C01F8C" w:rsidP="00C95176">
      <w:pPr>
        <w:numPr>
          <w:ilvl w:val="0"/>
          <w:numId w:val="32"/>
        </w:numPr>
        <w:jc w:val="both"/>
        <w:rPr>
          <w:rFonts w:ascii="Times New Roman" w:hAnsi="Times New Roman" w:cs="Times New Roman"/>
          <w:sz w:val="24"/>
          <w:szCs w:val="24"/>
        </w:rPr>
      </w:pPr>
      <w:r w:rsidRPr="00241A09">
        <w:rPr>
          <w:rFonts w:ascii="Times New Roman" w:hAnsi="Times New Roman" w:cs="Times New Roman"/>
          <w:sz w:val="24"/>
          <w:szCs w:val="24"/>
        </w:rPr>
        <w:lastRenderedPageBreak/>
        <w:t xml:space="preserve">Wypowiedzenie umowy nie zwalnia Stron z wykonywania swoich obowiązków do dnia faktycznego zakończenia umowy. Strony zobowiązują się wzajemnie do: 1) zachowania w tajemnicy wszelkich informacji uzyskanych w trakcie realizacji umowy niezależnie od formy przekazania tych informacji i ich źródła i które są informacjami </w:t>
      </w:r>
    </w:p>
    <w:p w14:paraId="11EF8CA4" w14:textId="77777777" w:rsidR="0013179E" w:rsidRDefault="0013179E" w:rsidP="00C01F8C">
      <w:pPr>
        <w:rPr>
          <w:rFonts w:ascii="Times New Roman" w:hAnsi="Times New Roman" w:cs="Times New Roman"/>
          <w:b/>
          <w:bCs/>
          <w:sz w:val="24"/>
          <w:szCs w:val="24"/>
        </w:rPr>
      </w:pPr>
    </w:p>
    <w:p w14:paraId="7FD7C6E9" w14:textId="2DF32767" w:rsidR="00C01F8C" w:rsidRPr="00241A09" w:rsidRDefault="00C01F8C" w:rsidP="0013179E">
      <w:pPr>
        <w:jc w:val="center"/>
        <w:rPr>
          <w:rFonts w:ascii="Times New Roman" w:hAnsi="Times New Roman" w:cs="Times New Roman"/>
          <w:sz w:val="24"/>
          <w:szCs w:val="24"/>
        </w:rPr>
      </w:pPr>
      <w:r w:rsidRPr="00241A09">
        <w:rPr>
          <w:rFonts w:ascii="Times New Roman" w:hAnsi="Times New Roman" w:cs="Times New Roman"/>
          <w:b/>
          <w:bCs/>
          <w:sz w:val="24"/>
          <w:szCs w:val="24"/>
        </w:rPr>
        <w:t>§ 6</w:t>
      </w:r>
    </w:p>
    <w:p w14:paraId="13F6C285" w14:textId="643B5A41" w:rsidR="00C01F8C" w:rsidRPr="00241A09" w:rsidRDefault="00C01F8C" w:rsidP="0013179E">
      <w:pPr>
        <w:jc w:val="center"/>
        <w:rPr>
          <w:rFonts w:ascii="Times New Roman" w:hAnsi="Times New Roman" w:cs="Times New Roman"/>
          <w:sz w:val="24"/>
          <w:szCs w:val="24"/>
        </w:rPr>
      </w:pPr>
      <w:r w:rsidRPr="00241A09">
        <w:rPr>
          <w:rFonts w:ascii="Times New Roman" w:hAnsi="Times New Roman" w:cs="Times New Roman"/>
          <w:b/>
          <w:bCs/>
          <w:sz w:val="24"/>
          <w:szCs w:val="24"/>
        </w:rPr>
        <w:t>POUFNOŚĆ</w:t>
      </w:r>
    </w:p>
    <w:p w14:paraId="6CE14048" w14:textId="6FD0EFEE" w:rsidR="009D70A6" w:rsidRDefault="009D70A6" w:rsidP="00C95176">
      <w:pPr>
        <w:numPr>
          <w:ilvl w:val="0"/>
          <w:numId w:val="34"/>
        </w:numPr>
        <w:jc w:val="both"/>
        <w:rPr>
          <w:rFonts w:ascii="Times New Roman" w:hAnsi="Times New Roman" w:cs="Times New Roman"/>
          <w:sz w:val="24"/>
          <w:szCs w:val="24"/>
        </w:rPr>
      </w:pPr>
      <w:r w:rsidRPr="009D70A6">
        <w:rPr>
          <w:rFonts w:ascii="Times New Roman" w:hAnsi="Times New Roman" w:cs="Times New Roman"/>
          <w:sz w:val="24"/>
          <w:szCs w:val="24"/>
        </w:rPr>
        <w:t xml:space="preserve">Strony zobowiązują się wzajemnie do: </w:t>
      </w:r>
    </w:p>
    <w:p w14:paraId="69AFA0B4" w14:textId="599232DE" w:rsidR="00C01F8C" w:rsidRPr="00241A09" w:rsidRDefault="009D70A6" w:rsidP="00C95176">
      <w:pPr>
        <w:pStyle w:val="Akapitzlist"/>
        <w:numPr>
          <w:ilvl w:val="0"/>
          <w:numId w:val="35"/>
        </w:numPr>
        <w:jc w:val="both"/>
        <w:rPr>
          <w:rFonts w:ascii="Times New Roman" w:hAnsi="Times New Roman" w:cs="Times New Roman"/>
          <w:sz w:val="24"/>
          <w:szCs w:val="24"/>
        </w:rPr>
      </w:pPr>
      <w:r w:rsidRPr="009D70A6">
        <w:rPr>
          <w:rFonts w:ascii="Times New Roman" w:hAnsi="Times New Roman" w:cs="Times New Roman"/>
          <w:sz w:val="24"/>
          <w:szCs w:val="24"/>
        </w:rPr>
        <w:t xml:space="preserve">zachowania w tajemnicy wszelkich informacji uzyskanych w trakcie realizacji umowy niezależnie od formy przekazania tych informacji i ich źródła i które są informacjami </w:t>
      </w:r>
      <w:r w:rsidR="00C01F8C" w:rsidRPr="00241A09">
        <w:rPr>
          <w:rFonts w:ascii="Times New Roman" w:hAnsi="Times New Roman" w:cs="Times New Roman"/>
          <w:sz w:val="24"/>
          <w:szCs w:val="24"/>
        </w:rPr>
        <w:t xml:space="preserve">poufnymi dla każdej ze stron; </w:t>
      </w:r>
    </w:p>
    <w:p w14:paraId="11B50D4F" w14:textId="1C504F1B" w:rsidR="00C01F8C" w:rsidRPr="00241A09" w:rsidRDefault="00C01F8C" w:rsidP="00C95176">
      <w:pPr>
        <w:pStyle w:val="Akapitzlist"/>
        <w:numPr>
          <w:ilvl w:val="0"/>
          <w:numId w:val="35"/>
        </w:numPr>
        <w:jc w:val="both"/>
        <w:rPr>
          <w:rFonts w:ascii="Times New Roman" w:hAnsi="Times New Roman" w:cs="Times New Roman"/>
          <w:sz w:val="24"/>
          <w:szCs w:val="24"/>
        </w:rPr>
      </w:pPr>
      <w:r w:rsidRPr="00241A09">
        <w:rPr>
          <w:rFonts w:ascii="Times New Roman" w:hAnsi="Times New Roman" w:cs="Times New Roman"/>
          <w:sz w:val="24"/>
          <w:szCs w:val="24"/>
        </w:rPr>
        <w:t xml:space="preserve">wykorzystania informacji, o których mowa w pkt 1) jedynie w celach określonych w umowie; </w:t>
      </w:r>
    </w:p>
    <w:p w14:paraId="69CC4319" w14:textId="4A6A138B" w:rsidR="00C01F8C" w:rsidRPr="00241A09" w:rsidRDefault="00C01F8C" w:rsidP="00C95176">
      <w:pPr>
        <w:pStyle w:val="Akapitzlist"/>
        <w:numPr>
          <w:ilvl w:val="0"/>
          <w:numId w:val="35"/>
        </w:numPr>
        <w:jc w:val="both"/>
        <w:rPr>
          <w:rFonts w:ascii="Times New Roman" w:hAnsi="Times New Roman" w:cs="Times New Roman"/>
          <w:sz w:val="24"/>
          <w:szCs w:val="24"/>
        </w:rPr>
      </w:pPr>
      <w:r w:rsidRPr="00241A09">
        <w:rPr>
          <w:rFonts w:ascii="Times New Roman" w:hAnsi="Times New Roman" w:cs="Times New Roman"/>
          <w:sz w:val="24"/>
          <w:szCs w:val="24"/>
        </w:rPr>
        <w:t xml:space="preserve">podejmowania wszelkich niezbędnych kroków zapewniających, że żadna z osób uzyskujących informacje, o których mowa w pkt 1), nie ujawni tych informacji ani ich źródła zarówno w całości jak i w części osobom trzecim bez uzyskania uprzedniego pisemnego upoważnienia od strony, od której informacja pochodzi; </w:t>
      </w:r>
    </w:p>
    <w:p w14:paraId="5C370726" w14:textId="53141E10" w:rsidR="00C01F8C" w:rsidRDefault="00C01F8C" w:rsidP="00C95176">
      <w:pPr>
        <w:pStyle w:val="Akapitzlist"/>
        <w:numPr>
          <w:ilvl w:val="0"/>
          <w:numId w:val="35"/>
        </w:numPr>
        <w:jc w:val="both"/>
        <w:rPr>
          <w:rFonts w:ascii="Times New Roman" w:hAnsi="Times New Roman" w:cs="Times New Roman"/>
          <w:sz w:val="24"/>
          <w:szCs w:val="24"/>
        </w:rPr>
      </w:pPr>
      <w:r w:rsidRPr="00241A09">
        <w:rPr>
          <w:rFonts w:ascii="Times New Roman" w:hAnsi="Times New Roman" w:cs="Times New Roman"/>
          <w:sz w:val="24"/>
          <w:szCs w:val="24"/>
        </w:rPr>
        <w:t xml:space="preserve">ujawniania informacji jedynie tym pracownikom stron, którym ujawnienie takie będzie uzasadnione i tylko w zakresie, w jakim odbiorca informacji musi mieć do nich dostęp w związku z realizacją zadań służbowych związanych ze współpracą stron. </w:t>
      </w:r>
    </w:p>
    <w:p w14:paraId="07CDA333" w14:textId="1DE12BD6" w:rsidR="009D70A6" w:rsidRPr="009D70A6" w:rsidRDefault="009D70A6" w:rsidP="00C95176">
      <w:pPr>
        <w:numPr>
          <w:ilvl w:val="0"/>
          <w:numId w:val="34"/>
        </w:numPr>
        <w:jc w:val="both"/>
        <w:rPr>
          <w:rFonts w:ascii="Times New Roman" w:hAnsi="Times New Roman" w:cs="Times New Roman"/>
          <w:sz w:val="24"/>
          <w:szCs w:val="24"/>
        </w:rPr>
      </w:pPr>
      <w:r w:rsidRPr="009D70A6">
        <w:rPr>
          <w:rFonts w:ascii="Times New Roman" w:hAnsi="Times New Roman" w:cs="Times New Roman"/>
          <w:sz w:val="24"/>
          <w:szCs w:val="24"/>
        </w:rPr>
        <w:t xml:space="preserve">Zastrzega się, że postanowienia ust. 1 nie mają zastosowania: </w:t>
      </w:r>
    </w:p>
    <w:p w14:paraId="461A1A51" w14:textId="7B1F59E0" w:rsidR="00C01F8C" w:rsidRPr="00241A09" w:rsidRDefault="00C01F8C" w:rsidP="00C95176">
      <w:pPr>
        <w:pStyle w:val="Akapitzlist"/>
        <w:numPr>
          <w:ilvl w:val="0"/>
          <w:numId w:val="36"/>
        </w:numPr>
        <w:jc w:val="both"/>
        <w:rPr>
          <w:rFonts w:ascii="Times New Roman" w:hAnsi="Times New Roman" w:cs="Times New Roman"/>
          <w:sz w:val="24"/>
          <w:szCs w:val="24"/>
        </w:rPr>
      </w:pPr>
      <w:r w:rsidRPr="00241A09">
        <w:rPr>
          <w:rFonts w:ascii="Times New Roman" w:hAnsi="Times New Roman" w:cs="Times New Roman"/>
          <w:sz w:val="24"/>
          <w:szCs w:val="24"/>
        </w:rPr>
        <w:t xml:space="preserve">do informacji ogólnie dostępnych oraz informacji, które stały się ogólnie dostępne nie za sprawą strony; </w:t>
      </w:r>
    </w:p>
    <w:p w14:paraId="72706346" w14:textId="2196366C" w:rsidR="00C01F8C" w:rsidRPr="00241A09" w:rsidRDefault="00C01F8C" w:rsidP="00C95176">
      <w:pPr>
        <w:pStyle w:val="Akapitzlist"/>
        <w:numPr>
          <w:ilvl w:val="0"/>
          <w:numId w:val="36"/>
        </w:numPr>
        <w:jc w:val="both"/>
        <w:rPr>
          <w:rFonts w:ascii="Times New Roman" w:hAnsi="Times New Roman" w:cs="Times New Roman"/>
          <w:sz w:val="24"/>
          <w:szCs w:val="24"/>
        </w:rPr>
      </w:pPr>
      <w:r w:rsidRPr="00241A09">
        <w:rPr>
          <w:rFonts w:ascii="Times New Roman" w:hAnsi="Times New Roman" w:cs="Times New Roman"/>
          <w:sz w:val="24"/>
          <w:szCs w:val="24"/>
        </w:rPr>
        <w:t xml:space="preserve">w przypadku, gdy odbiorcą informacji jest organ uprawniony do ich uzyskania zgodnie z obowiązującymi przepisami; </w:t>
      </w:r>
    </w:p>
    <w:p w14:paraId="5C9D6A11" w14:textId="00CA559E" w:rsidR="00C01F8C" w:rsidRPr="00241A09" w:rsidRDefault="00C01F8C" w:rsidP="00C95176">
      <w:pPr>
        <w:pStyle w:val="Akapitzlist"/>
        <w:numPr>
          <w:ilvl w:val="0"/>
          <w:numId w:val="36"/>
        </w:numPr>
        <w:jc w:val="both"/>
        <w:rPr>
          <w:rFonts w:ascii="Times New Roman" w:hAnsi="Times New Roman" w:cs="Times New Roman"/>
          <w:sz w:val="24"/>
          <w:szCs w:val="24"/>
        </w:rPr>
      </w:pPr>
      <w:r w:rsidRPr="00241A09">
        <w:rPr>
          <w:rFonts w:ascii="Times New Roman" w:hAnsi="Times New Roman" w:cs="Times New Roman"/>
          <w:sz w:val="24"/>
          <w:szCs w:val="24"/>
        </w:rPr>
        <w:t xml:space="preserve">w przypadku informacji, które udostępnia się na podstawie ustawy Prawo zamówień publicznych i ustawy o dostępie do informacji publicznej. </w:t>
      </w:r>
    </w:p>
    <w:p w14:paraId="1C7FBC1A" w14:textId="0738175F" w:rsidR="00C01F8C" w:rsidRPr="009D70A6" w:rsidRDefault="00C01F8C" w:rsidP="00C95176">
      <w:pPr>
        <w:numPr>
          <w:ilvl w:val="0"/>
          <w:numId w:val="34"/>
        </w:numPr>
        <w:jc w:val="both"/>
        <w:rPr>
          <w:rFonts w:ascii="Times New Roman" w:hAnsi="Times New Roman" w:cs="Times New Roman"/>
          <w:sz w:val="24"/>
          <w:szCs w:val="24"/>
        </w:rPr>
      </w:pPr>
      <w:r w:rsidRPr="009D70A6">
        <w:rPr>
          <w:rFonts w:ascii="Times New Roman" w:hAnsi="Times New Roman" w:cs="Times New Roman"/>
          <w:sz w:val="24"/>
          <w:szCs w:val="24"/>
        </w:rPr>
        <w:t xml:space="preserve">Obowiązek zachowania tajemnicy będzie zachowany przez czas nieoznaczony. </w:t>
      </w:r>
    </w:p>
    <w:p w14:paraId="6B5FFED8" w14:textId="56B426B1" w:rsidR="00C01F8C" w:rsidRPr="009D70A6" w:rsidRDefault="00C01F8C" w:rsidP="00C95176">
      <w:pPr>
        <w:numPr>
          <w:ilvl w:val="0"/>
          <w:numId w:val="34"/>
        </w:numPr>
        <w:jc w:val="both"/>
        <w:rPr>
          <w:rFonts w:ascii="Times New Roman" w:hAnsi="Times New Roman" w:cs="Times New Roman"/>
          <w:sz w:val="24"/>
          <w:szCs w:val="24"/>
        </w:rPr>
      </w:pPr>
      <w:r w:rsidRPr="009D70A6">
        <w:rPr>
          <w:rFonts w:ascii="Times New Roman" w:hAnsi="Times New Roman" w:cs="Times New Roman"/>
          <w:sz w:val="24"/>
          <w:szCs w:val="24"/>
        </w:rPr>
        <w:t xml:space="preserve">Wykonawca zobowiązuje się nie kopiować, nie powielać, ani w inny sposób nie utrwalać i nie rozpowszechniać informacji Zamawiającego lub jej części, z wyjątkiem przypadków, gdy jest to konieczne w celu wykonania przedmiotu umowy. W takich przypadkach wszelkie kopie informacji Zamawiającego utrwalone na jakichkolwiek nośnikach informacji, pozostają własnością Zamawiającego. </w:t>
      </w:r>
    </w:p>
    <w:p w14:paraId="5CC096A8" w14:textId="0807741B" w:rsidR="00C01F8C" w:rsidRPr="009D70A6" w:rsidRDefault="00C01F8C" w:rsidP="00C95176">
      <w:pPr>
        <w:numPr>
          <w:ilvl w:val="0"/>
          <w:numId w:val="34"/>
        </w:numPr>
        <w:jc w:val="both"/>
        <w:rPr>
          <w:rFonts w:ascii="Times New Roman" w:hAnsi="Times New Roman" w:cs="Times New Roman"/>
          <w:sz w:val="24"/>
          <w:szCs w:val="24"/>
        </w:rPr>
      </w:pPr>
      <w:r w:rsidRPr="009D70A6">
        <w:rPr>
          <w:rFonts w:ascii="Times New Roman" w:hAnsi="Times New Roman" w:cs="Times New Roman"/>
          <w:sz w:val="24"/>
          <w:szCs w:val="24"/>
        </w:rPr>
        <w:t xml:space="preserve">Wykonawca zobowiązuje się informować Zamawiającego o wszystkich zauważonych nieprawidłowościach i incydentach, które mogą mieć wpływ na bezpieczeństwo informacji Zamawiającego. </w:t>
      </w:r>
    </w:p>
    <w:p w14:paraId="6360A457" w14:textId="4F7FB9EB" w:rsidR="00C01F8C" w:rsidRPr="00241A09" w:rsidRDefault="00C01F8C" w:rsidP="00C95176">
      <w:pPr>
        <w:numPr>
          <w:ilvl w:val="0"/>
          <w:numId w:val="34"/>
        </w:numPr>
        <w:jc w:val="both"/>
        <w:rPr>
          <w:rFonts w:ascii="Times New Roman" w:hAnsi="Times New Roman" w:cs="Times New Roman"/>
          <w:sz w:val="24"/>
          <w:szCs w:val="24"/>
        </w:rPr>
      </w:pPr>
      <w:r w:rsidRPr="00241A09">
        <w:rPr>
          <w:rFonts w:ascii="Times New Roman" w:hAnsi="Times New Roman" w:cs="Times New Roman"/>
          <w:sz w:val="24"/>
          <w:szCs w:val="24"/>
        </w:rPr>
        <w:t xml:space="preserve">Wykonawca, na żądanie Zamawiającego, zobowiązuje się do udostępnienia posiadanych oświadczeń dotyczących zasad bezpieczeństwa i ochrony informacji, w tym danych osobowych, niezbędnych dla prawidłowej realizacji umowy. </w:t>
      </w:r>
    </w:p>
    <w:p w14:paraId="0D8D7A5F" w14:textId="289D00E5" w:rsidR="00C01F8C" w:rsidRPr="00241A09" w:rsidRDefault="00C01F8C" w:rsidP="00C95176">
      <w:pPr>
        <w:numPr>
          <w:ilvl w:val="0"/>
          <w:numId w:val="34"/>
        </w:numPr>
        <w:jc w:val="both"/>
        <w:rPr>
          <w:rFonts w:ascii="Times New Roman" w:hAnsi="Times New Roman" w:cs="Times New Roman"/>
          <w:sz w:val="24"/>
          <w:szCs w:val="24"/>
        </w:rPr>
      </w:pPr>
      <w:r w:rsidRPr="00241A09">
        <w:rPr>
          <w:rFonts w:ascii="Times New Roman" w:hAnsi="Times New Roman" w:cs="Times New Roman"/>
          <w:sz w:val="24"/>
          <w:szCs w:val="24"/>
        </w:rPr>
        <w:lastRenderedPageBreak/>
        <w:t xml:space="preserve">Wykonawca jest zobowiązany do ustalenia z Zamawiającym sposobu przekazywania przedmiotu zamówienia/ przesyłek pocztowych zawierających informacje mogące mieć wpływ na bezpieczeństwo informacji Zamawiającego. </w:t>
      </w:r>
    </w:p>
    <w:p w14:paraId="75A28028" w14:textId="64B8E4A7" w:rsidR="00C01F8C" w:rsidRPr="00241A09" w:rsidRDefault="00C01F8C" w:rsidP="00C95176">
      <w:pPr>
        <w:numPr>
          <w:ilvl w:val="0"/>
          <w:numId w:val="34"/>
        </w:numPr>
        <w:jc w:val="both"/>
        <w:rPr>
          <w:rFonts w:ascii="Times New Roman" w:hAnsi="Times New Roman" w:cs="Times New Roman"/>
          <w:sz w:val="24"/>
          <w:szCs w:val="24"/>
        </w:rPr>
      </w:pPr>
      <w:r w:rsidRPr="00241A09">
        <w:rPr>
          <w:rFonts w:ascii="Times New Roman" w:hAnsi="Times New Roman" w:cs="Times New Roman"/>
          <w:sz w:val="24"/>
          <w:szCs w:val="24"/>
        </w:rPr>
        <w:t xml:space="preserve">W przypadku naruszenia przez Wykonawcę postanowień umowy dotyczących bezpieczeństwa informacji Zamawiającego, Zamawiający będzie miał prawo żądania natychmiastowego zaniechania naruszenia, usunięcia jego skutków oraz rozwiązania umowy. Wezwanie do zaniechania naruszenia i usunięcia jego skutków Zamawiający przekazuje Wykonawcy w formie pisemnej ze wskazaniem terminu do wykonania dochodzenia odszkodowania od Wykonawcy na drodze cywilnej. </w:t>
      </w:r>
    </w:p>
    <w:p w14:paraId="761B730B" w14:textId="5FD14C7D" w:rsidR="00C01F8C" w:rsidRPr="00241A09" w:rsidRDefault="00C01F8C" w:rsidP="00C95176">
      <w:pPr>
        <w:numPr>
          <w:ilvl w:val="0"/>
          <w:numId w:val="34"/>
        </w:numPr>
        <w:jc w:val="both"/>
        <w:rPr>
          <w:rFonts w:ascii="Times New Roman" w:hAnsi="Times New Roman" w:cs="Times New Roman"/>
          <w:sz w:val="24"/>
          <w:szCs w:val="24"/>
        </w:rPr>
      </w:pPr>
      <w:r w:rsidRPr="00241A09">
        <w:rPr>
          <w:rFonts w:ascii="Times New Roman" w:hAnsi="Times New Roman" w:cs="Times New Roman"/>
          <w:sz w:val="24"/>
          <w:szCs w:val="24"/>
        </w:rPr>
        <w:t xml:space="preserve">Zamawiający zobowiązuje się do bieżącego przekazywania Wykonawcy informacji o zmianach w systemie zarządzenia bezpieczeństwem informacji u Zamawiającego, jeśli będą mieć wpływ na realizację umowy. </w:t>
      </w:r>
    </w:p>
    <w:p w14:paraId="655A337C" w14:textId="4AD7D03A" w:rsidR="00C01F8C" w:rsidRPr="00241A09" w:rsidRDefault="00C01F8C" w:rsidP="009D70A6">
      <w:pPr>
        <w:jc w:val="center"/>
        <w:rPr>
          <w:rFonts w:ascii="Times New Roman" w:hAnsi="Times New Roman" w:cs="Times New Roman"/>
          <w:sz w:val="24"/>
          <w:szCs w:val="24"/>
        </w:rPr>
      </w:pPr>
      <w:r w:rsidRPr="00241A09">
        <w:rPr>
          <w:rFonts w:ascii="Times New Roman" w:hAnsi="Times New Roman" w:cs="Times New Roman"/>
          <w:b/>
          <w:bCs/>
          <w:sz w:val="24"/>
          <w:szCs w:val="24"/>
        </w:rPr>
        <w:t>§ 7</w:t>
      </w:r>
    </w:p>
    <w:p w14:paraId="5075FF67" w14:textId="545C10F1" w:rsidR="00C01F8C" w:rsidRPr="00241A09" w:rsidRDefault="00C01F8C" w:rsidP="009D70A6">
      <w:pPr>
        <w:jc w:val="center"/>
        <w:rPr>
          <w:rFonts w:ascii="Times New Roman" w:hAnsi="Times New Roman" w:cs="Times New Roman"/>
          <w:sz w:val="24"/>
          <w:szCs w:val="24"/>
        </w:rPr>
      </w:pPr>
      <w:r w:rsidRPr="00241A09">
        <w:rPr>
          <w:rFonts w:ascii="Times New Roman" w:hAnsi="Times New Roman" w:cs="Times New Roman"/>
          <w:b/>
          <w:bCs/>
          <w:sz w:val="24"/>
          <w:szCs w:val="24"/>
        </w:rPr>
        <w:t>DOPUSZCZALNE ZMIANY UMOWY I WALORYZACJA WYNAGRODZENIA</w:t>
      </w:r>
    </w:p>
    <w:p w14:paraId="59D3E6B6" w14:textId="77777777" w:rsidR="00C01F8C" w:rsidRPr="00241A09" w:rsidRDefault="00C01F8C" w:rsidP="00C95176">
      <w:pPr>
        <w:numPr>
          <w:ilvl w:val="0"/>
          <w:numId w:val="37"/>
        </w:numPr>
        <w:jc w:val="both"/>
        <w:rPr>
          <w:rFonts w:ascii="Times New Roman" w:hAnsi="Times New Roman" w:cs="Times New Roman"/>
          <w:sz w:val="24"/>
          <w:szCs w:val="24"/>
        </w:rPr>
      </w:pPr>
      <w:r w:rsidRPr="00241A09">
        <w:rPr>
          <w:rFonts w:ascii="Times New Roman" w:hAnsi="Times New Roman" w:cs="Times New Roman"/>
          <w:sz w:val="24"/>
          <w:szCs w:val="24"/>
        </w:rPr>
        <w:t xml:space="preserve">Zamawiający przewiduje możliwość wprowadzenia istotnych zmian postanowień zawartych w umowie w stosunku do treści oferty, na podstawie której dokonano wyboru Wykonawcy, w przypadku wystąpienia co najmniej jednej z okoliczności wymienionych poniżej, z uwzględnieniem wnioskowanych warunków ich wprowadzenia. Wszystkie poniższe postanowienia stanowią katalog zmian, na które Zamawiający może wyrazić zgodę. Nie stanowią jednocześnie zobowiązania do wyrażenia takiej zgody. </w:t>
      </w:r>
    </w:p>
    <w:p w14:paraId="0BFAB17C" w14:textId="77777777" w:rsidR="00BA6135" w:rsidRDefault="00C01F8C" w:rsidP="00C95176">
      <w:pPr>
        <w:numPr>
          <w:ilvl w:val="0"/>
          <w:numId w:val="37"/>
        </w:numPr>
        <w:jc w:val="both"/>
        <w:rPr>
          <w:rFonts w:ascii="Times New Roman" w:hAnsi="Times New Roman" w:cs="Times New Roman"/>
          <w:sz w:val="24"/>
          <w:szCs w:val="24"/>
        </w:rPr>
      </w:pPr>
      <w:r w:rsidRPr="00241A09">
        <w:rPr>
          <w:rFonts w:ascii="Times New Roman" w:hAnsi="Times New Roman" w:cs="Times New Roman"/>
          <w:sz w:val="24"/>
          <w:szCs w:val="24"/>
        </w:rPr>
        <w:t xml:space="preserve">Zamawiający dopuszcza zmiany postanowień umowy w stosunku do treści oferty, na podstawie której dokonano wyboru Wykonawcy w następującym zakresie: </w:t>
      </w:r>
    </w:p>
    <w:p w14:paraId="3146BB38" w14:textId="22CD759B" w:rsidR="00C01F8C" w:rsidRPr="00241A09" w:rsidRDefault="00C01F8C" w:rsidP="00C95176">
      <w:pPr>
        <w:pStyle w:val="Akapitzlist"/>
        <w:numPr>
          <w:ilvl w:val="0"/>
          <w:numId w:val="38"/>
        </w:numPr>
        <w:jc w:val="both"/>
        <w:rPr>
          <w:rFonts w:ascii="Times New Roman" w:hAnsi="Times New Roman" w:cs="Times New Roman"/>
          <w:sz w:val="24"/>
          <w:szCs w:val="24"/>
        </w:rPr>
      </w:pPr>
      <w:r w:rsidRPr="00241A09">
        <w:rPr>
          <w:rFonts w:ascii="Times New Roman" w:hAnsi="Times New Roman" w:cs="Times New Roman"/>
          <w:sz w:val="24"/>
          <w:szCs w:val="24"/>
        </w:rPr>
        <w:t xml:space="preserve">terminu wykonania zamówienia na skutek okoliczności niezależnych od Wykonawcy uniemożliwiających świadczenie usług, w zakresie odpowiadającym terminowi, w którym świadczenie usług nie było możliwe; </w:t>
      </w:r>
    </w:p>
    <w:p w14:paraId="01892ACA" w14:textId="64960992" w:rsidR="00C01F8C" w:rsidRPr="00241A09" w:rsidRDefault="00C01F8C" w:rsidP="00C95176">
      <w:pPr>
        <w:pStyle w:val="Akapitzlist"/>
        <w:numPr>
          <w:ilvl w:val="0"/>
          <w:numId w:val="38"/>
        </w:numPr>
        <w:jc w:val="both"/>
        <w:rPr>
          <w:rFonts w:ascii="Times New Roman" w:hAnsi="Times New Roman" w:cs="Times New Roman"/>
          <w:sz w:val="24"/>
          <w:szCs w:val="24"/>
        </w:rPr>
      </w:pPr>
      <w:r w:rsidRPr="00241A09">
        <w:rPr>
          <w:rFonts w:ascii="Times New Roman" w:hAnsi="Times New Roman" w:cs="Times New Roman"/>
          <w:sz w:val="24"/>
          <w:szCs w:val="24"/>
        </w:rPr>
        <w:t xml:space="preserve">zmianie sposobu świadczenia usług wynikającego np. ze zmian technologicznych, jeżeli jest to korzystne dla zamawiającego, pod warunkiem utrzymania dotychczasowego wynagrodzenia; </w:t>
      </w:r>
    </w:p>
    <w:p w14:paraId="063B39E3" w14:textId="2F7D37F3" w:rsidR="00C01F8C" w:rsidRPr="00241A09" w:rsidRDefault="00C01F8C" w:rsidP="00C95176">
      <w:pPr>
        <w:pStyle w:val="Akapitzlist"/>
        <w:numPr>
          <w:ilvl w:val="0"/>
          <w:numId w:val="38"/>
        </w:numPr>
        <w:jc w:val="both"/>
        <w:rPr>
          <w:rFonts w:ascii="Times New Roman" w:hAnsi="Times New Roman" w:cs="Times New Roman"/>
          <w:sz w:val="24"/>
          <w:szCs w:val="24"/>
        </w:rPr>
      </w:pPr>
      <w:r w:rsidRPr="00241A09">
        <w:rPr>
          <w:rFonts w:ascii="Times New Roman" w:hAnsi="Times New Roman" w:cs="Times New Roman"/>
          <w:sz w:val="24"/>
          <w:szCs w:val="24"/>
        </w:rPr>
        <w:t xml:space="preserve">zmiany sposobu płatności, o ile wymagać tego będzie ochrona interesu Zamawiającego. </w:t>
      </w:r>
    </w:p>
    <w:p w14:paraId="29287D47" w14:textId="1B0183EA" w:rsidR="00C01F8C" w:rsidRPr="00241A09" w:rsidRDefault="00C01F8C" w:rsidP="00C95176">
      <w:pPr>
        <w:pStyle w:val="Akapitzlist"/>
        <w:numPr>
          <w:ilvl w:val="0"/>
          <w:numId w:val="38"/>
        </w:numPr>
        <w:jc w:val="both"/>
        <w:rPr>
          <w:rFonts w:ascii="Times New Roman" w:hAnsi="Times New Roman" w:cs="Times New Roman"/>
          <w:sz w:val="24"/>
          <w:szCs w:val="24"/>
        </w:rPr>
      </w:pPr>
      <w:r w:rsidRPr="00241A09">
        <w:rPr>
          <w:rFonts w:ascii="Times New Roman" w:hAnsi="Times New Roman" w:cs="Times New Roman"/>
          <w:sz w:val="24"/>
          <w:szCs w:val="24"/>
        </w:rPr>
        <w:t xml:space="preserve">zmiany sposobu realizacji umowy ze względu na zaistnienie działań wojennych, aktów terroryzmu, rewolucji, przewrotu wojskowego lub cywilnego, wojny domowej, skażeń radioaktywnych, z wyjątkiem tych które mogą być spowodowane użyciem ich przez Wykonawcę; </w:t>
      </w:r>
    </w:p>
    <w:p w14:paraId="115ADA88" w14:textId="6B93B422" w:rsidR="00C01F8C" w:rsidRPr="00241A09" w:rsidRDefault="00C01F8C" w:rsidP="00C95176">
      <w:pPr>
        <w:pStyle w:val="Akapitzlist"/>
        <w:numPr>
          <w:ilvl w:val="0"/>
          <w:numId w:val="38"/>
        </w:numPr>
        <w:jc w:val="both"/>
        <w:rPr>
          <w:rFonts w:ascii="Times New Roman" w:hAnsi="Times New Roman" w:cs="Times New Roman"/>
          <w:sz w:val="24"/>
          <w:szCs w:val="24"/>
        </w:rPr>
      </w:pPr>
      <w:r w:rsidRPr="00241A09">
        <w:rPr>
          <w:rFonts w:ascii="Times New Roman" w:hAnsi="Times New Roman" w:cs="Times New Roman"/>
          <w:sz w:val="24"/>
          <w:szCs w:val="24"/>
        </w:rPr>
        <w:t xml:space="preserve">zmiany sposobu realizacji umowy ze względu na zaistnienie klęski żywiołowej, jak huragany, powodzie, trzęsienie ziemi, bunty, niepokoje, strajki, epidemie. </w:t>
      </w:r>
    </w:p>
    <w:p w14:paraId="37067E22" w14:textId="47FF3FD6" w:rsidR="00C01F8C" w:rsidRPr="00C95176" w:rsidRDefault="00C01F8C" w:rsidP="00C95176">
      <w:pPr>
        <w:pStyle w:val="Akapitzlist"/>
        <w:numPr>
          <w:ilvl w:val="0"/>
          <w:numId w:val="37"/>
        </w:numPr>
        <w:jc w:val="both"/>
        <w:rPr>
          <w:rFonts w:ascii="Times New Roman" w:hAnsi="Times New Roman" w:cs="Times New Roman"/>
          <w:sz w:val="24"/>
          <w:szCs w:val="24"/>
        </w:rPr>
      </w:pPr>
      <w:r w:rsidRPr="00C95176">
        <w:rPr>
          <w:rFonts w:ascii="Times New Roman" w:hAnsi="Times New Roman" w:cs="Times New Roman"/>
          <w:sz w:val="24"/>
          <w:szCs w:val="24"/>
        </w:rPr>
        <w:t xml:space="preserve">Wynagrodzenie może zostać zmienione w trakcie obowiązywania umowy, w przypadku zmiany Cennika usług powszechnych w obrocie krajowym i zagranicznym pod warunkiem, że cennik będzie zaakceptowany przez prezesa UKE zgodnie z powszechnie obowiązującym prawem. </w:t>
      </w:r>
    </w:p>
    <w:p w14:paraId="0F21BB1E" w14:textId="77777777" w:rsidR="00C01F8C" w:rsidRPr="00241A09" w:rsidRDefault="00C01F8C" w:rsidP="00C95176">
      <w:pPr>
        <w:numPr>
          <w:ilvl w:val="0"/>
          <w:numId w:val="37"/>
        </w:numPr>
        <w:jc w:val="both"/>
        <w:rPr>
          <w:rFonts w:ascii="Times New Roman" w:hAnsi="Times New Roman" w:cs="Times New Roman"/>
          <w:sz w:val="24"/>
          <w:szCs w:val="24"/>
        </w:rPr>
      </w:pPr>
      <w:r w:rsidRPr="00241A09">
        <w:rPr>
          <w:rFonts w:ascii="Times New Roman" w:hAnsi="Times New Roman" w:cs="Times New Roman"/>
          <w:sz w:val="24"/>
          <w:szCs w:val="24"/>
        </w:rPr>
        <w:lastRenderedPageBreak/>
        <w:t xml:space="preserve">Stosownie do treści art. 439 ust. 1 i 2 PZP, Zamawiający przewiduje możliwość zmiany wysokości wynagrodzenia Wykonawcy w przypadku zmiany ceny materiałów lub kosztów związanych z realizacją zamówienia, na poniższych zasadach: </w:t>
      </w:r>
    </w:p>
    <w:p w14:paraId="16BF5478" w14:textId="2176B068" w:rsidR="00C01F8C" w:rsidRPr="00241A09" w:rsidRDefault="00C01F8C" w:rsidP="00C95176">
      <w:pPr>
        <w:pStyle w:val="Akapitzlist"/>
        <w:numPr>
          <w:ilvl w:val="0"/>
          <w:numId w:val="39"/>
        </w:numPr>
        <w:jc w:val="both"/>
        <w:rPr>
          <w:rFonts w:ascii="Times New Roman" w:hAnsi="Times New Roman" w:cs="Times New Roman"/>
          <w:sz w:val="24"/>
          <w:szCs w:val="24"/>
        </w:rPr>
      </w:pPr>
      <w:r w:rsidRPr="00241A09">
        <w:rPr>
          <w:rFonts w:ascii="Times New Roman" w:hAnsi="Times New Roman" w:cs="Times New Roman"/>
          <w:sz w:val="24"/>
          <w:szCs w:val="24"/>
        </w:rPr>
        <w:t xml:space="preserve">Waloryzacja będzie się odbywać w oparciu o przedstawione przez Wykonawcę dowody potwierdzające wzrost ceny materiałów lub kosztów związanych z realizacją zamówienia w trakcie realizacji przedmiotu zamówienia. W takim przypadku wykonawca zobowiązany będzie do przedłożenia kalkulacji kosztów świadczenia przedmiotu umowy przyjętych do sporządzenia oferty (wraz z dowodami potwierdzającymi wskazane w kalkulacji koszty) – dalej: „koszty ponoszone dotychczas”, w porównaniu do kosztów jakie Wykonawca będzie ponosił w dalszym okresie realizacji przedmiotu umowy – dalej: „koszty przyszłe”. Do przedkładanej kalkulacji Wykonawca zobowiązany jest również dołączyć dowody potwierdzające wysokość przewidywanych kosztów przyszłych; kalkulacja kosztów ponoszonych dotychczas i kosztów przyszłych będzie podlegać akceptacji Zamawiającego i tylko tak zaakceptowane kalkulacje mogą stanowić podstawę dokonania waloryzacji </w:t>
      </w:r>
      <w:proofErr w:type="gramStart"/>
      <w:r w:rsidRPr="00241A09">
        <w:rPr>
          <w:rFonts w:ascii="Times New Roman" w:hAnsi="Times New Roman" w:cs="Times New Roman"/>
          <w:sz w:val="24"/>
          <w:szCs w:val="24"/>
        </w:rPr>
        <w:t>wynagrodzenia</w:t>
      </w:r>
      <w:proofErr w:type="gramEnd"/>
      <w:r w:rsidRPr="00241A09">
        <w:rPr>
          <w:rFonts w:ascii="Times New Roman" w:hAnsi="Times New Roman" w:cs="Times New Roman"/>
          <w:sz w:val="24"/>
          <w:szCs w:val="24"/>
        </w:rPr>
        <w:t xml:space="preserve"> o którym mowa jest w niniejszym ustępie. </w:t>
      </w:r>
    </w:p>
    <w:p w14:paraId="45183518" w14:textId="2E8604F1" w:rsidR="00C01F8C" w:rsidRPr="00241A09" w:rsidRDefault="00C01F8C" w:rsidP="00C95176">
      <w:pPr>
        <w:pStyle w:val="Akapitzlist"/>
        <w:numPr>
          <w:ilvl w:val="0"/>
          <w:numId w:val="39"/>
        </w:numPr>
        <w:jc w:val="both"/>
        <w:rPr>
          <w:rFonts w:ascii="Times New Roman" w:hAnsi="Times New Roman" w:cs="Times New Roman"/>
          <w:sz w:val="24"/>
          <w:szCs w:val="24"/>
        </w:rPr>
      </w:pPr>
      <w:r w:rsidRPr="00241A09">
        <w:rPr>
          <w:rFonts w:ascii="Times New Roman" w:hAnsi="Times New Roman" w:cs="Times New Roman"/>
          <w:sz w:val="24"/>
          <w:szCs w:val="24"/>
        </w:rPr>
        <w:t xml:space="preserve">Waloryzacja wynagrodzenia może być dokonana raz na pół roku, w okresie trwania umowy, nie wcześniej niż po 6 miesiącach od zawarcia umowy. </w:t>
      </w:r>
    </w:p>
    <w:p w14:paraId="2681DDEA" w14:textId="4DDA2B80" w:rsidR="00BA6135" w:rsidRDefault="00C01F8C" w:rsidP="00C95176">
      <w:pPr>
        <w:pStyle w:val="Akapitzlist"/>
        <w:numPr>
          <w:ilvl w:val="0"/>
          <w:numId w:val="39"/>
        </w:numPr>
        <w:jc w:val="both"/>
        <w:rPr>
          <w:rFonts w:ascii="Times New Roman" w:hAnsi="Times New Roman" w:cs="Times New Roman"/>
          <w:sz w:val="24"/>
          <w:szCs w:val="24"/>
        </w:rPr>
      </w:pPr>
      <w:r w:rsidRPr="00241A09">
        <w:rPr>
          <w:rFonts w:ascii="Times New Roman" w:hAnsi="Times New Roman" w:cs="Times New Roman"/>
          <w:sz w:val="24"/>
          <w:szCs w:val="24"/>
        </w:rPr>
        <w:t xml:space="preserve">Wysokość waloryzacji zależna będzie od różnicy pomiędzy kosztami przyszłymi a kosztami ponoszonymi dotychczas wykazanymi w ramach kalkulacji, o której mowa w pkt 1) powyżej. Wynagrodzenie wykonawcy zostanie zwaloryzowane o wskaźnik waloryzacji ustalony z wykorzystaniem poniższego wzoru, z zastrzeżeniem pkt 5) poniżej: </w:t>
      </w:r>
    </w:p>
    <w:p w14:paraId="1288B606" w14:textId="6D56F765" w:rsidR="00BA6135" w:rsidRDefault="00BA6135" w:rsidP="00C95176">
      <w:pPr>
        <w:pStyle w:val="Akapitzlist"/>
        <w:ind w:left="106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20012F" wp14:editId="7F40A06A">
            <wp:extent cx="5762625" cy="1190625"/>
            <wp:effectExtent l="0" t="0" r="9525" b="9525"/>
            <wp:docPr id="17505032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1190625"/>
                    </a:xfrm>
                    <a:prstGeom prst="rect">
                      <a:avLst/>
                    </a:prstGeom>
                    <a:noFill/>
                    <a:ln>
                      <a:noFill/>
                    </a:ln>
                  </pic:spPr>
                </pic:pic>
              </a:graphicData>
            </a:graphic>
          </wp:inline>
        </w:drawing>
      </w:r>
    </w:p>
    <w:p w14:paraId="391CDE3B" w14:textId="77777777" w:rsidR="00BA6135" w:rsidRDefault="00BA6135" w:rsidP="00C95176">
      <w:pPr>
        <w:pStyle w:val="Akapitzlist"/>
        <w:ind w:left="1068"/>
        <w:jc w:val="both"/>
        <w:rPr>
          <w:rFonts w:ascii="Times New Roman" w:hAnsi="Times New Roman" w:cs="Times New Roman"/>
          <w:sz w:val="24"/>
          <w:szCs w:val="24"/>
        </w:rPr>
      </w:pPr>
    </w:p>
    <w:p w14:paraId="05498326" w14:textId="357A8BC3" w:rsidR="00C01F8C" w:rsidRPr="00241A09" w:rsidRDefault="00C01F8C" w:rsidP="00C95176">
      <w:pPr>
        <w:pStyle w:val="Akapitzlist"/>
        <w:numPr>
          <w:ilvl w:val="0"/>
          <w:numId w:val="39"/>
        </w:numPr>
        <w:jc w:val="both"/>
        <w:rPr>
          <w:rFonts w:ascii="Times New Roman" w:hAnsi="Times New Roman" w:cs="Times New Roman"/>
          <w:sz w:val="24"/>
          <w:szCs w:val="24"/>
        </w:rPr>
      </w:pPr>
      <w:r w:rsidRPr="00241A09">
        <w:rPr>
          <w:rFonts w:ascii="Times New Roman" w:hAnsi="Times New Roman" w:cs="Times New Roman"/>
          <w:sz w:val="24"/>
          <w:szCs w:val="24"/>
        </w:rPr>
        <w:t xml:space="preserve">W celu uniknięcia wątpliwości strony ustalają, że przez zmianę ceny materiałów lub kosztów rozumie się wzrost cen lub kosztów, jak i ich obniżenie, względem kosztów ponoszonych dotychczas. </w:t>
      </w:r>
    </w:p>
    <w:p w14:paraId="7038E92C" w14:textId="0041FE1E" w:rsidR="00C01F8C" w:rsidRPr="00241A09" w:rsidRDefault="00C01F8C" w:rsidP="00C95176">
      <w:pPr>
        <w:pStyle w:val="Akapitzlist"/>
        <w:numPr>
          <w:ilvl w:val="0"/>
          <w:numId w:val="39"/>
        </w:numPr>
        <w:jc w:val="both"/>
        <w:rPr>
          <w:rFonts w:ascii="Times New Roman" w:hAnsi="Times New Roman" w:cs="Times New Roman"/>
          <w:sz w:val="24"/>
          <w:szCs w:val="24"/>
        </w:rPr>
      </w:pPr>
      <w:r w:rsidRPr="00241A09">
        <w:rPr>
          <w:rFonts w:ascii="Times New Roman" w:hAnsi="Times New Roman" w:cs="Times New Roman"/>
          <w:sz w:val="24"/>
          <w:szCs w:val="24"/>
        </w:rPr>
        <w:t xml:space="preserve">Łączna wartość waloryzacji wynagrodzenia, o której mowa w ust. 3 niniejszego paragrafu nie przekroczy +/- 5 % wartości wynagrodzenia wskazanej w §3 ust. 1 nin. Umowy (dotyczy wszystkich waloryzacji w okresie obowiązywania Umowy); </w:t>
      </w:r>
    </w:p>
    <w:p w14:paraId="525628CE" w14:textId="670BA9C8" w:rsidR="00C01F8C" w:rsidRPr="00241A09" w:rsidRDefault="00C01F8C" w:rsidP="00C95176">
      <w:pPr>
        <w:pStyle w:val="Akapitzlist"/>
        <w:numPr>
          <w:ilvl w:val="0"/>
          <w:numId w:val="39"/>
        </w:numPr>
        <w:jc w:val="both"/>
        <w:rPr>
          <w:rFonts w:ascii="Times New Roman" w:hAnsi="Times New Roman" w:cs="Times New Roman"/>
          <w:sz w:val="24"/>
          <w:szCs w:val="24"/>
        </w:rPr>
      </w:pPr>
      <w:r w:rsidRPr="00241A09">
        <w:rPr>
          <w:rFonts w:ascii="Times New Roman" w:hAnsi="Times New Roman" w:cs="Times New Roman"/>
          <w:sz w:val="24"/>
          <w:szCs w:val="24"/>
        </w:rPr>
        <w:t xml:space="preserve">Waloryzacja może dotyczyć tylko wynagrodzenia za świadczenie przedmiotu umowy realizowane po dniu złożenia wniosku o waloryzację i podpisaniu stosownego aneksu do niniejszej Umowy; </w:t>
      </w:r>
    </w:p>
    <w:p w14:paraId="41C20EB9" w14:textId="36FF15AC" w:rsidR="00C01F8C" w:rsidRPr="00241A09" w:rsidRDefault="00C01F8C" w:rsidP="00C95176">
      <w:pPr>
        <w:pStyle w:val="Akapitzlist"/>
        <w:numPr>
          <w:ilvl w:val="0"/>
          <w:numId w:val="39"/>
        </w:numPr>
        <w:jc w:val="both"/>
        <w:rPr>
          <w:rFonts w:ascii="Times New Roman" w:hAnsi="Times New Roman" w:cs="Times New Roman"/>
          <w:sz w:val="24"/>
          <w:szCs w:val="24"/>
        </w:rPr>
      </w:pPr>
      <w:r w:rsidRPr="00241A09">
        <w:rPr>
          <w:rFonts w:ascii="Times New Roman" w:hAnsi="Times New Roman" w:cs="Times New Roman"/>
          <w:sz w:val="24"/>
          <w:szCs w:val="24"/>
        </w:rPr>
        <w:t xml:space="preserve">Inicjatorem zmian może być Zamawiający lub Wykonawca. W przypadku zainicjowania zmiany przez Zamawiającego, Wykonawca zobowiązany jest do przedłożenia dokumentów i dowodów umożliwiających przygotowanie kalkulacji kosztów ponoszonych dotychczas i kosztów przyszłych, pod rygorem naliczenia wykonawcy kary umownej w wysokości 5% wartości wynagrodzenia wskazanej w §3 ust. 1 nin. Umowy; </w:t>
      </w:r>
    </w:p>
    <w:p w14:paraId="4CBB9B42" w14:textId="6DF8822F" w:rsidR="00C01F8C" w:rsidRPr="00241A09" w:rsidRDefault="00C01F8C" w:rsidP="00C95176">
      <w:pPr>
        <w:pStyle w:val="Akapitzlist"/>
        <w:numPr>
          <w:ilvl w:val="0"/>
          <w:numId w:val="39"/>
        </w:numPr>
        <w:jc w:val="both"/>
        <w:rPr>
          <w:rFonts w:ascii="Times New Roman" w:hAnsi="Times New Roman" w:cs="Times New Roman"/>
          <w:sz w:val="24"/>
          <w:szCs w:val="24"/>
        </w:rPr>
      </w:pPr>
      <w:r w:rsidRPr="00241A09">
        <w:rPr>
          <w:rFonts w:ascii="Times New Roman" w:hAnsi="Times New Roman" w:cs="Times New Roman"/>
          <w:sz w:val="24"/>
          <w:szCs w:val="24"/>
        </w:rPr>
        <w:lastRenderedPageBreak/>
        <w:t xml:space="preserve">Wykonawca, którego wynagrodzenie zostało zmienione zgodnie z postanowieniami niniejszego ustępu zobowiązany jest do zmiany wynagrodzenia przysługującego podwykonawcy, z którym zawarł umowę, w zakresie odpowiadającym zmianom cen materiałów lub kosztów dotyczących zobowiązania podwykonawcy, jeżeli okres jej obowiązywania przekracza 6 miesięcy. </w:t>
      </w:r>
    </w:p>
    <w:p w14:paraId="54401AD4" w14:textId="092B0A8C" w:rsidR="00C01F8C" w:rsidRPr="00241A09" w:rsidRDefault="00C01F8C" w:rsidP="00C95176">
      <w:pPr>
        <w:numPr>
          <w:ilvl w:val="0"/>
          <w:numId w:val="37"/>
        </w:numPr>
        <w:jc w:val="both"/>
        <w:rPr>
          <w:rFonts w:ascii="Times New Roman" w:hAnsi="Times New Roman" w:cs="Times New Roman"/>
          <w:sz w:val="24"/>
          <w:szCs w:val="24"/>
        </w:rPr>
      </w:pPr>
      <w:r w:rsidRPr="00241A09">
        <w:rPr>
          <w:rFonts w:ascii="Times New Roman" w:hAnsi="Times New Roman" w:cs="Times New Roman"/>
          <w:sz w:val="24"/>
          <w:szCs w:val="24"/>
        </w:rPr>
        <w:t xml:space="preserve">Ponadto Zamawiający przewiduje możliwość zmiany wysokości wynagrodzenia, o którym mowa w §3 ust. 1 nin. umowy w przypadku zmiany: </w:t>
      </w:r>
    </w:p>
    <w:p w14:paraId="3A52076A" w14:textId="0A564B18" w:rsidR="00C01F8C" w:rsidRPr="00241A09" w:rsidRDefault="00C01F8C" w:rsidP="007E708C">
      <w:pPr>
        <w:pStyle w:val="Akapitzlist"/>
        <w:numPr>
          <w:ilvl w:val="0"/>
          <w:numId w:val="40"/>
        </w:numPr>
        <w:jc w:val="both"/>
        <w:rPr>
          <w:rFonts w:ascii="Times New Roman" w:hAnsi="Times New Roman" w:cs="Times New Roman"/>
          <w:sz w:val="24"/>
          <w:szCs w:val="24"/>
        </w:rPr>
      </w:pPr>
      <w:r w:rsidRPr="00241A09">
        <w:rPr>
          <w:rFonts w:ascii="Times New Roman" w:hAnsi="Times New Roman" w:cs="Times New Roman"/>
          <w:sz w:val="24"/>
          <w:szCs w:val="24"/>
        </w:rPr>
        <w:t xml:space="preserve">stawki podatku od towarów i usług i podatku akcyzowego, </w:t>
      </w:r>
    </w:p>
    <w:p w14:paraId="77F34386" w14:textId="3ADE76A3" w:rsidR="00C01F8C" w:rsidRPr="00241A09" w:rsidRDefault="00C01F8C" w:rsidP="007E708C">
      <w:pPr>
        <w:pStyle w:val="Akapitzlist"/>
        <w:numPr>
          <w:ilvl w:val="0"/>
          <w:numId w:val="40"/>
        </w:numPr>
        <w:jc w:val="both"/>
        <w:rPr>
          <w:rFonts w:ascii="Times New Roman" w:hAnsi="Times New Roman" w:cs="Times New Roman"/>
          <w:sz w:val="24"/>
          <w:szCs w:val="24"/>
        </w:rPr>
      </w:pPr>
      <w:r w:rsidRPr="00241A09">
        <w:rPr>
          <w:rFonts w:ascii="Times New Roman" w:hAnsi="Times New Roman" w:cs="Times New Roman"/>
          <w:sz w:val="24"/>
          <w:szCs w:val="24"/>
        </w:rPr>
        <w:t xml:space="preserve">wysokości minimalnego wynagrodzenia za pracę albo wysokości minimalnej stawki godzinowej, ustalonych na podstawie przepisów ustawy z dnia 10 października 2002 r. o minimalnym wynagrodzeniu za pracę, </w:t>
      </w:r>
    </w:p>
    <w:p w14:paraId="4A725999" w14:textId="1C19A151" w:rsidR="00C01F8C" w:rsidRPr="00241A09" w:rsidRDefault="00C01F8C" w:rsidP="007E708C">
      <w:pPr>
        <w:pStyle w:val="Akapitzlist"/>
        <w:numPr>
          <w:ilvl w:val="0"/>
          <w:numId w:val="40"/>
        </w:numPr>
        <w:jc w:val="both"/>
        <w:rPr>
          <w:rFonts w:ascii="Times New Roman" w:hAnsi="Times New Roman" w:cs="Times New Roman"/>
          <w:sz w:val="24"/>
          <w:szCs w:val="24"/>
        </w:rPr>
      </w:pPr>
      <w:r w:rsidRPr="00241A09">
        <w:rPr>
          <w:rFonts w:ascii="Times New Roman" w:hAnsi="Times New Roman" w:cs="Times New Roman"/>
          <w:sz w:val="24"/>
          <w:szCs w:val="24"/>
        </w:rPr>
        <w:t xml:space="preserve">zasad podlegania ubezpieczeniom społecznym lub ubezpieczeniu zdrowotnemu lub wysokości stawki składki na ubezpieczenie społeczne i zdrowotne, </w:t>
      </w:r>
    </w:p>
    <w:p w14:paraId="7B81DF6D" w14:textId="00047F3F" w:rsidR="00C01F8C" w:rsidRPr="00241A09" w:rsidRDefault="00C01F8C" w:rsidP="007E708C">
      <w:pPr>
        <w:pStyle w:val="Akapitzlist"/>
        <w:numPr>
          <w:ilvl w:val="0"/>
          <w:numId w:val="40"/>
        </w:numPr>
        <w:jc w:val="both"/>
        <w:rPr>
          <w:rFonts w:ascii="Times New Roman" w:hAnsi="Times New Roman" w:cs="Times New Roman"/>
          <w:sz w:val="24"/>
          <w:szCs w:val="24"/>
        </w:rPr>
      </w:pPr>
      <w:r w:rsidRPr="00241A09">
        <w:rPr>
          <w:rFonts w:ascii="Times New Roman" w:hAnsi="Times New Roman" w:cs="Times New Roman"/>
          <w:sz w:val="24"/>
          <w:szCs w:val="24"/>
        </w:rPr>
        <w:t xml:space="preserve">zasad gromadzenia i wysokości wpłat do pracowniczych planów kapitałowych, o których mowa w ustawie z dnia 4 października 2018 r. o pracowniczych planach kapitałowych – jeżeli zamiany te będą miały wpływ na koszty wykonania zamówienia przez Wykonawcę. Strona wnioskująca o zmianę złoży drugiej Stronie w tym wypadku pisemny wniosek. Wykonawca złoży w takim wypadku, w terminie 3 dni od złożenia takiego wniosku, informację zawierającą szczegółową kalkulację wpływu opisanych w punktach 1) – 4) powyżej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a Strony podejmą negocjacje w celu ustalenie wielkości waloryzacji. Zamawiający odmówi przystąpienia do negocjacji i odmówi waloryzacji lub zmiany wynagrodzenia Wykonawcy w przypadku, gdy wyjaśnienia nie będą w wystarczający sposób uzasadniać proponowanej zmiany cen jednostkowych. Waloryzacja może dotyczyć wyłącznie kosztów realizacji zamówienia w okresie po wejściu w życie odpowiednich zmian, a w przypadku stawki podatku od towarów i usług – wyłącznie faktur wystawianych po wejściu w życie tych zmian. Zmiana wynagrodzenia wymaga zmiany umowy. </w:t>
      </w:r>
    </w:p>
    <w:p w14:paraId="57C1B3DC" w14:textId="5C3F9D00" w:rsidR="00C01F8C" w:rsidRPr="00241A09" w:rsidRDefault="00C01F8C" w:rsidP="007E708C">
      <w:pPr>
        <w:numPr>
          <w:ilvl w:val="0"/>
          <w:numId w:val="37"/>
        </w:numPr>
        <w:spacing w:after="0"/>
        <w:jc w:val="both"/>
        <w:rPr>
          <w:rFonts w:ascii="Times New Roman" w:hAnsi="Times New Roman" w:cs="Times New Roman"/>
          <w:sz w:val="24"/>
          <w:szCs w:val="24"/>
        </w:rPr>
      </w:pPr>
      <w:r w:rsidRPr="00241A09">
        <w:rPr>
          <w:rFonts w:ascii="Times New Roman" w:hAnsi="Times New Roman" w:cs="Times New Roman"/>
          <w:sz w:val="24"/>
          <w:szCs w:val="24"/>
        </w:rPr>
        <w:t>Zmiany i uzupełnienia dotyczące Umowy, za wyjątkiem tych wyraźnie określonych w</w:t>
      </w:r>
      <w:r w:rsidR="005F77D3">
        <w:rPr>
          <w:rFonts w:ascii="Times New Roman" w:hAnsi="Times New Roman" w:cs="Times New Roman"/>
          <w:sz w:val="24"/>
          <w:szCs w:val="24"/>
        </w:rPr>
        <w:t xml:space="preserve"> </w:t>
      </w:r>
      <w:r w:rsidRPr="00241A09">
        <w:rPr>
          <w:rFonts w:ascii="Times New Roman" w:hAnsi="Times New Roman" w:cs="Times New Roman"/>
          <w:sz w:val="24"/>
          <w:szCs w:val="24"/>
        </w:rPr>
        <w:t xml:space="preserve">pisemnej pod rygorem nieważności. </w:t>
      </w:r>
    </w:p>
    <w:p w14:paraId="3D1DF3CF" w14:textId="786E8045" w:rsidR="00C01F8C" w:rsidRPr="00241A09" w:rsidRDefault="00C01F8C" w:rsidP="007E708C">
      <w:pPr>
        <w:numPr>
          <w:ilvl w:val="0"/>
          <w:numId w:val="37"/>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Wykonawca, którego wynagrodzenie zostało zmienione na podstawie art. 439 ust. 1 i 2 PZP, zobowiązany jest do zmiany wynagrodzenia przysługującego podwykonawcy, z którym zawarł umowę o podwykonawstwo, w zakresie odpowiadającym zmianom kosztów dotyczących zobowiązania Podwykonawcy, jeżeli łącznie spełnione są następujące warunki: </w:t>
      </w:r>
    </w:p>
    <w:p w14:paraId="65140782" w14:textId="5E70DDF8" w:rsidR="00C01F8C" w:rsidRPr="00241A09" w:rsidRDefault="00C01F8C" w:rsidP="007E708C">
      <w:pPr>
        <w:pStyle w:val="Akapitzlist"/>
        <w:numPr>
          <w:ilvl w:val="0"/>
          <w:numId w:val="41"/>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przedmiotem umowy są usługi, </w:t>
      </w:r>
    </w:p>
    <w:p w14:paraId="4C70E89B" w14:textId="282DDBE7" w:rsidR="00C01F8C" w:rsidRPr="00241A09" w:rsidRDefault="00C01F8C" w:rsidP="007E708C">
      <w:pPr>
        <w:pStyle w:val="Akapitzlist"/>
        <w:numPr>
          <w:ilvl w:val="0"/>
          <w:numId w:val="41"/>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okres obowiązywania umowy o podwykonawstwo przekracza 6 miesięcy. </w:t>
      </w:r>
    </w:p>
    <w:p w14:paraId="22986F1B" w14:textId="0D76D2E5" w:rsidR="00C01F8C" w:rsidRPr="00241A09" w:rsidRDefault="00C01F8C" w:rsidP="007E708C">
      <w:pPr>
        <w:numPr>
          <w:ilvl w:val="0"/>
          <w:numId w:val="37"/>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Zmiany dotyczące danych teleadresowych, spowodowane przyczynami/ zmianami organizacyjnymi, nastąpią poprzez przekazanie pisemnego oświadczenia Strony, której zmiany dotyczą, drugiej Stronie i dla swej skuteczności nie wymagają sporządzenia aneksu w formie pisemnej. </w:t>
      </w:r>
    </w:p>
    <w:p w14:paraId="4CEB2EC2" w14:textId="77777777" w:rsidR="00C01F8C" w:rsidRPr="00241A09" w:rsidRDefault="00C01F8C" w:rsidP="00C01F8C">
      <w:pPr>
        <w:rPr>
          <w:rFonts w:ascii="Times New Roman" w:hAnsi="Times New Roman" w:cs="Times New Roman"/>
          <w:sz w:val="24"/>
          <w:szCs w:val="24"/>
        </w:rPr>
      </w:pPr>
    </w:p>
    <w:p w14:paraId="756D9B0B" w14:textId="12E5C3CA" w:rsidR="00C01F8C" w:rsidRPr="00241A09" w:rsidRDefault="00C01F8C" w:rsidP="00BA6135">
      <w:pPr>
        <w:jc w:val="center"/>
        <w:rPr>
          <w:rFonts w:ascii="Times New Roman" w:hAnsi="Times New Roman" w:cs="Times New Roman"/>
          <w:sz w:val="24"/>
          <w:szCs w:val="24"/>
        </w:rPr>
      </w:pPr>
      <w:r w:rsidRPr="00241A09">
        <w:rPr>
          <w:rFonts w:ascii="Times New Roman" w:hAnsi="Times New Roman" w:cs="Times New Roman"/>
          <w:b/>
          <w:bCs/>
          <w:sz w:val="24"/>
          <w:szCs w:val="24"/>
        </w:rPr>
        <w:lastRenderedPageBreak/>
        <w:t>§ 8</w:t>
      </w:r>
    </w:p>
    <w:p w14:paraId="08E1FBA5" w14:textId="1394D81B" w:rsidR="00C01F8C" w:rsidRPr="00241A09" w:rsidRDefault="00C01F8C" w:rsidP="00BA6135">
      <w:pPr>
        <w:jc w:val="center"/>
        <w:rPr>
          <w:rFonts w:ascii="Times New Roman" w:hAnsi="Times New Roman" w:cs="Times New Roman"/>
          <w:sz w:val="24"/>
          <w:szCs w:val="24"/>
        </w:rPr>
      </w:pPr>
      <w:r w:rsidRPr="00241A09">
        <w:rPr>
          <w:rFonts w:ascii="Times New Roman" w:hAnsi="Times New Roman" w:cs="Times New Roman"/>
          <w:b/>
          <w:bCs/>
          <w:sz w:val="24"/>
          <w:szCs w:val="24"/>
        </w:rPr>
        <w:t>PODWYKONAWCY</w:t>
      </w:r>
    </w:p>
    <w:p w14:paraId="607FAC27" w14:textId="77777777" w:rsidR="00C01F8C" w:rsidRPr="00241A09" w:rsidRDefault="00C01F8C" w:rsidP="007E708C">
      <w:pPr>
        <w:numPr>
          <w:ilvl w:val="0"/>
          <w:numId w:val="42"/>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Wykonawca ponosi wobec Zamawiającego pełną odpowiedzialność za przedmiot umowy, który wykonuje przy pomocy Podwykonawców. </w:t>
      </w:r>
    </w:p>
    <w:p w14:paraId="1CFC2B63" w14:textId="77777777" w:rsidR="00C01F8C" w:rsidRPr="00241A09" w:rsidRDefault="00C01F8C" w:rsidP="007E708C">
      <w:pPr>
        <w:numPr>
          <w:ilvl w:val="0"/>
          <w:numId w:val="42"/>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W razie niezapłacenia przez Wykonawcę wynagrodzenia Podwykonawcy, Zamawiający jest uprawniony do wstrzymania wypłaty wynagrodzenia dla Wykonawcy do czasu zapłaty przez Wykonawcę wynagrodzenia Podwykonawcy. Wynagrodzenie na rzecz któregokolwiek z Podwykonawców lub na rzecz wszystkich łącznie Podwykonawców nie może w żadnym przypadku przekraczać wynagrodzenia należnego Wykonawcy na podstawie niniejszej umowy. W przypadku, gdy roszczenia Podwykonawcy lub Podwykonawców przekroczą kwotę wynagrodzenia należnego Wykonawcy na podstawie niniejszej umowy, nadwyżkę tę w pełni pokryje Wykonawca. </w:t>
      </w:r>
    </w:p>
    <w:p w14:paraId="111938EE" w14:textId="77777777" w:rsidR="00C01F8C" w:rsidRPr="00241A09" w:rsidRDefault="00C01F8C" w:rsidP="007E708C">
      <w:pPr>
        <w:numPr>
          <w:ilvl w:val="0"/>
          <w:numId w:val="42"/>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Umowy z Podwykonawcami nie zwalniają Wykonawcy z żadnego zobowiązania lub odpowiedzialności wynikającej z niniejszej umowy. Wykonawca ponosi odpowiedzialność za działania lub zaniechania Podwykonawców lub osób przy pomocy których wykonuje lub którym powierza Wykonawca lub Podwykonawca wykonanie umowy jak za własne działania lub zaniechania. </w:t>
      </w:r>
    </w:p>
    <w:p w14:paraId="0FA9AC46" w14:textId="77777777" w:rsidR="00C01F8C" w:rsidRDefault="00C01F8C" w:rsidP="007E708C">
      <w:pPr>
        <w:numPr>
          <w:ilvl w:val="0"/>
          <w:numId w:val="42"/>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5DC89E8" w14:textId="77777777" w:rsidR="005F77D3" w:rsidRPr="00241A09" w:rsidRDefault="005F77D3" w:rsidP="005F77D3">
      <w:pPr>
        <w:jc w:val="both"/>
        <w:rPr>
          <w:rFonts w:ascii="Times New Roman" w:hAnsi="Times New Roman" w:cs="Times New Roman"/>
          <w:sz w:val="24"/>
          <w:szCs w:val="24"/>
        </w:rPr>
      </w:pPr>
    </w:p>
    <w:p w14:paraId="7B42BA8A" w14:textId="77777777" w:rsidR="00C01F8C" w:rsidRPr="00241A09" w:rsidRDefault="00C01F8C" w:rsidP="00C01F8C">
      <w:pPr>
        <w:rPr>
          <w:rFonts w:ascii="Times New Roman" w:hAnsi="Times New Roman" w:cs="Times New Roman"/>
          <w:sz w:val="24"/>
          <w:szCs w:val="24"/>
        </w:rPr>
      </w:pPr>
    </w:p>
    <w:p w14:paraId="49FB3A6A" w14:textId="2FAF94D4" w:rsidR="00C01F8C" w:rsidRPr="00241A09" w:rsidRDefault="00C01F8C" w:rsidP="005F77D3">
      <w:pPr>
        <w:jc w:val="center"/>
        <w:rPr>
          <w:rFonts w:ascii="Times New Roman" w:hAnsi="Times New Roman" w:cs="Times New Roman"/>
          <w:sz w:val="24"/>
          <w:szCs w:val="24"/>
        </w:rPr>
      </w:pPr>
      <w:r w:rsidRPr="00241A09">
        <w:rPr>
          <w:rFonts w:ascii="Times New Roman" w:hAnsi="Times New Roman" w:cs="Times New Roman"/>
          <w:b/>
          <w:bCs/>
          <w:sz w:val="24"/>
          <w:szCs w:val="24"/>
        </w:rPr>
        <w:t>§ 9</w:t>
      </w:r>
    </w:p>
    <w:p w14:paraId="45FCDF21" w14:textId="48A3508A" w:rsidR="00C01F8C" w:rsidRPr="00241A09" w:rsidRDefault="00C01F8C" w:rsidP="005F77D3">
      <w:pPr>
        <w:jc w:val="center"/>
        <w:rPr>
          <w:rFonts w:ascii="Times New Roman" w:hAnsi="Times New Roman" w:cs="Times New Roman"/>
          <w:sz w:val="24"/>
          <w:szCs w:val="24"/>
        </w:rPr>
      </w:pPr>
      <w:r w:rsidRPr="00241A09">
        <w:rPr>
          <w:rFonts w:ascii="Times New Roman" w:hAnsi="Times New Roman" w:cs="Times New Roman"/>
          <w:b/>
          <w:bCs/>
          <w:sz w:val="24"/>
          <w:szCs w:val="24"/>
        </w:rPr>
        <w:t>UMOWY O PRACĘ</w:t>
      </w:r>
    </w:p>
    <w:p w14:paraId="1108E10A" w14:textId="77777777" w:rsidR="00C01F8C" w:rsidRPr="00241A09" w:rsidRDefault="00C01F8C" w:rsidP="007E708C">
      <w:pPr>
        <w:numPr>
          <w:ilvl w:val="0"/>
          <w:numId w:val="43"/>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Zamawiający wymaga, aby osoby, które będą wykonywać wszelkie czynności związane z przyjmowaniem przesyłek w placówce nadawczej Wykonawcy, doręczające przesyłki do siedziby Zamawiającego oraz pełniące nadzór nad realizacją umowy ze strony Wykonawcy były zatrudnione przez Wykonawcę lub podwykonawcę na podstawie stosunku pracy, zgodnie z art. 22 § 1 ustawy z dnia 26 czerwca 1974 r. – Kodeks pracy (Dz.U. z 2023 r. poz. 1465 ze zm.). </w:t>
      </w:r>
    </w:p>
    <w:p w14:paraId="1CADED44" w14:textId="77777777" w:rsidR="00C01F8C" w:rsidRPr="00241A09" w:rsidRDefault="00C01F8C" w:rsidP="007E708C">
      <w:pPr>
        <w:numPr>
          <w:ilvl w:val="0"/>
          <w:numId w:val="43"/>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W przypadku rozwiązania stosunku pracy, o którym mowa w ust. 1 przez którąkolwiek z jego stron przed zakończeniem okresu realizacji umowy, wykonawca na jej miejsce może zatrudnić inną osobę tylko na podstawie umowy o pracę. </w:t>
      </w:r>
    </w:p>
    <w:p w14:paraId="3935AE54" w14:textId="77777777" w:rsidR="005F77D3" w:rsidRDefault="00C01F8C" w:rsidP="007E708C">
      <w:pPr>
        <w:numPr>
          <w:ilvl w:val="0"/>
          <w:numId w:val="43"/>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powyższym punkcie czynności. Zamawiający uprawniony jest w szczególności do: </w:t>
      </w:r>
    </w:p>
    <w:p w14:paraId="5773F8C2" w14:textId="43A2C6D3" w:rsidR="00C01F8C" w:rsidRPr="00241A09" w:rsidRDefault="00C01F8C" w:rsidP="00F80A2C">
      <w:pPr>
        <w:pStyle w:val="Akapitzlist"/>
        <w:numPr>
          <w:ilvl w:val="0"/>
          <w:numId w:val="44"/>
        </w:numPr>
        <w:jc w:val="both"/>
        <w:rPr>
          <w:rFonts w:ascii="Times New Roman" w:hAnsi="Times New Roman" w:cs="Times New Roman"/>
          <w:sz w:val="24"/>
          <w:szCs w:val="24"/>
        </w:rPr>
      </w:pPr>
      <w:r w:rsidRPr="00241A09">
        <w:rPr>
          <w:rFonts w:ascii="Times New Roman" w:hAnsi="Times New Roman" w:cs="Times New Roman"/>
          <w:sz w:val="24"/>
          <w:szCs w:val="24"/>
        </w:rPr>
        <w:t xml:space="preserve">żądania oświadczeń i dokumentów w zakresie potwierdzenia spełniania ww. wymogów i dokonywania ich oceny, </w:t>
      </w:r>
    </w:p>
    <w:p w14:paraId="171B0704" w14:textId="0DB92A16" w:rsidR="00C01F8C" w:rsidRPr="00241A09" w:rsidRDefault="00C01F8C" w:rsidP="00F80A2C">
      <w:pPr>
        <w:pStyle w:val="Akapitzlist"/>
        <w:numPr>
          <w:ilvl w:val="0"/>
          <w:numId w:val="44"/>
        </w:numPr>
        <w:jc w:val="both"/>
        <w:rPr>
          <w:rFonts w:ascii="Times New Roman" w:hAnsi="Times New Roman" w:cs="Times New Roman"/>
          <w:sz w:val="24"/>
          <w:szCs w:val="24"/>
        </w:rPr>
      </w:pPr>
      <w:r w:rsidRPr="00241A09">
        <w:rPr>
          <w:rFonts w:ascii="Times New Roman" w:hAnsi="Times New Roman" w:cs="Times New Roman"/>
          <w:sz w:val="24"/>
          <w:szCs w:val="24"/>
        </w:rPr>
        <w:lastRenderedPageBreak/>
        <w:t xml:space="preserve">żądania wyjaśnień w przypadku wątpliwości w zakresie potwierdzenia spełniania ww. wymogów, </w:t>
      </w:r>
    </w:p>
    <w:p w14:paraId="02E8E472" w14:textId="35E0CE73" w:rsidR="00C01F8C" w:rsidRPr="00241A09" w:rsidRDefault="00C01F8C" w:rsidP="00F80A2C">
      <w:pPr>
        <w:pStyle w:val="Akapitzlist"/>
        <w:numPr>
          <w:ilvl w:val="0"/>
          <w:numId w:val="44"/>
        </w:numPr>
        <w:jc w:val="both"/>
        <w:rPr>
          <w:rFonts w:ascii="Times New Roman" w:hAnsi="Times New Roman" w:cs="Times New Roman"/>
          <w:sz w:val="24"/>
          <w:szCs w:val="24"/>
        </w:rPr>
      </w:pPr>
      <w:r w:rsidRPr="00241A09">
        <w:rPr>
          <w:rFonts w:ascii="Times New Roman" w:hAnsi="Times New Roman" w:cs="Times New Roman"/>
          <w:sz w:val="24"/>
          <w:szCs w:val="24"/>
        </w:rPr>
        <w:t xml:space="preserve">przeprowadzania kontroli na miejscu wykonywania świadczenia. </w:t>
      </w:r>
    </w:p>
    <w:p w14:paraId="1A291080" w14:textId="77777777" w:rsidR="005F77D3" w:rsidRDefault="00C01F8C" w:rsidP="00F80A2C">
      <w:pPr>
        <w:numPr>
          <w:ilvl w:val="0"/>
          <w:numId w:val="43"/>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W trakcie realizacji zamówienia na każde wezwanie Zamawiającego w terminie 7 dni roboczych Wykonawca przedłoży Zamawiającemu wskazane poniżej dowody w celu potwierdzenia spełnienia wymogu zatrudnienia na podstawie stosunku pracy przez Wykonawcę lub podwykonawcę osób wykonujących wskazane w ust. 1 czynności w trakcie realizacji zamówienia: </w:t>
      </w:r>
    </w:p>
    <w:p w14:paraId="3691E07C" w14:textId="34912D22" w:rsidR="00C01F8C" w:rsidRPr="00241A09" w:rsidRDefault="00C01F8C" w:rsidP="00F80A2C">
      <w:pPr>
        <w:pStyle w:val="Akapitzlist"/>
        <w:numPr>
          <w:ilvl w:val="0"/>
          <w:numId w:val="45"/>
        </w:numPr>
        <w:jc w:val="both"/>
        <w:rPr>
          <w:rFonts w:ascii="Times New Roman" w:hAnsi="Times New Roman" w:cs="Times New Roman"/>
          <w:sz w:val="24"/>
          <w:szCs w:val="24"/>
        </w:rPr>
      </w:pPr>
      <w:r w:rsidRPr="00241A09">
        <w:rPr>
          <w:rFonts w:ascii="Times New Roman" w:hAnsi="Times New Roman" w:cs="Times New Roman"/>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70C86A5E" w14:textId="134BAD44" w:rsidR="00C01F8C" w:rsidRPr="00241A09" w:rsidRDefault="00C01F8C" w:rsidP="00F80A2C">
      <w:pPr>
        <w:pStyle w:val="Akapitzlist"/>
        <w:numPr>
          <w:ilvl w:val="0"/>
          <w:numId w:val="45"/>
        </w:numPr>
        <w:jc w:val="both"/>
        <w:rPr>
          <w:rFonts w:ascii="Times New Roman" w:hAnsi="Times New Roman" w:cs="Times New Roman"/>
          <w:sz w:val="24"/>
          <w:szCs w:val="24"/>
        </w:rPr>
      </w:pPr>
      <w:r w:rsidRPr="00241A09">
        <w:rPr>
          <w:rFonts w:ascii="Times New Roman" w:hAnsi="Times New Roman" w:cs="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adresów, nr PESEL pracowników). Informacje takie jak: imię i nazwisko, data zawarcia umowy, rodzaj umowy o pracę i wymiar etatu powinny być możliwe do zidentyfikowania; </w:t>
      </w:r>
    </w:p>
    <w:p w14:paraId="53A5859E" w14:textId="4D561091" w:rsidR="00C01F8C" w:rsidRPr="00241A09" w:rsidRDefault="00C01F8C" w:rsidP="00F80A2C">
      <w:pPr>
        <w:pStyle w:val="Akapitzlist"/>
        <w:numPr>
          <w:ilvl w:val="0"/>
          <w:numId w:val="45"/>
        </w:numPr>
        <w:jc w:val="both"/>
        <w:rPr>
          <w:rFonts w:ascii="Times New Roman" w:hAnsi="Times New Roman" w:cs="Times New Roman"/>
          <w:sz w:val="24"/>
          <w:szCs w:val="24"/>
        </w:rPr>
      </w:pPr>
      <w:r w:rsidRPr="00241A09">
        <w:rPr>
          <w:rFonts w:ascii="Times New Roman" w:hAnsi="Times New Roman" w:cs="Times New Roman"/>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1003E6C7" w14:textId="5609F82B" w:rsidR="00C01F8C" w:rsidRPr="00241A09" w:rsidRDefault="00C01F8C" w:rsidP="00F80A2C">
      <w:pPr>
        <w:pStyle w:val="Akapitzlist"/>
        <w:numPr>
          <w:ilvl w:val="0"/>
          <w:numId w:val="45"/>
        </w:numPr>
        <w:jc w:val="both"/>
        <w:rPr>
          <w:rFonts w:ascii="Times New Roman" w:hAnsi="Times New Roman" w:cs="Times New Roman"/>
          <w:sz w:val="24"/>
          <w:szCs w:val="24"/>
        </w:rPr>
      </w:pPr>
      <w:r w:rsidRPr="00241A09">
        <w:rPr>
          <w:rFonts w:ascii="Times New Roman"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w:t>
      </w:r>
    </w:p>
    <w:p w14:paraId="3D4BE421" w14:textId="7DC4AD88" w:rsidR="00C01F8C" w:rsidRPr="00241A09" w:rsidRDefault="00C01F8C" w:rsidP="00F80A2C">
      <w:pPr>
        <w:numPr>
          <w:ilvl w:val="0"/>
          <w:numId w:val="43"/>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Zamawiający zastrzega sobie prawo przeprowadzenia kontroli poprzez zgłoszenie Państwowej Inspekcji Pracy o konieczności przeprowadzenia kontroli zatrudnienia. </w:t>
      </w:r>
    </w:p>
    <w:p w14:paraId="237BA48D" w14:textId="77777777" w:rsidR="00C01F8C" w:rsidRPr="00241A09" w:rsidRDefault="00C01F8C" w:rsidP="00C01F8C">
      <w:pPr>
        <w:rPr>
          <w:rFonts w:ascii="Times New Roman" w:hAnsi="Times New Roman" w:cs="Times New Roman"/>
          <w:sz w:val="24"/>
          <w:szCs w:val="24"/>
        </w:rPr>
      </w:pPr>
    </w:p>
    <w:p w14:paraId="5964718A" w14:textId="456D0A07" w:rsidR="00C01F8C" w:rsidRPr="00241A09" w:rsidRDefault="00C01F8C" w:rsidP="005F77D3">
      <w:pPr>
        <w:jc w:val="center"/>
        <w:rPr>
          <w:rFonts w:ascii="Times New Roman" w:hAnsi="Times New Roman" w:cs="Times New Roman"/>
          <w:sz w:val="24"/>
          <w:szCs w:val="24"/>
        </w:rPr>
      </w:pPr>
      <w:r w:rsidRPr="00241A09">
        <w:rPr>
          <w:rFonts w:ascii="Times New Roman" w:hAnsi="Times New Roman" w:cs="Times New Roman"/>
          <w:b/>
          <w:bCs/>
          <w:sz w:val="24"/>
          <w:szCs w:val="24"/>
        </w:rPr>
        <w:t>§ 10</w:t>
      </w:r>
    </w:p>
    <w:p w14:paraId="7D649D6F" w14:textId="0326786D" w:rsidR="00C01F8C" w:rsidRPr="00241A09" w:rsidRDefault="00C01F8C" w:rsidP="005F77D3">
      <w:pPr>
        <w:jc w:val="center"/>
        <w:rPr>
          <w:rFonts w:ascii="Times New Roman" w:hAnsi="Times New Roman" w:cs="Times New Roman"/>
          <w:sz w:val="24"/>
          <w:szCs w:val="24"/>
        </w:rPr>
      </w:pPr>
      <w:r w:rsidRPr="00241A09">
        <w:rPr>
          <w:rFonts w:ascii="Times New Roman" w:hAnsi="Times New Roman" w:cs="Times New Roman"/>
          <w:b/>
          <w:bCs/>
          <w:sz w:val="24"/>
          <w:szCs w:val="24"/>
        </w:rPr>
        <w:t>POSTANOWIENIA KOŃCOWE</w:t>
      </w:r>
    </w:p>
    <w:p w14:paraId="2C4DE11D" w14:textId="77777777" w:rsidR="005F77D3" w:rsidRDefault="00C01F8C" w:rsidP="00F80A2C">
      <w:pPr>
        <w:numPr>
          <w:ilvl w:val="0"/>
          <w:numId w:val="46"/>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Strony oświadczają, że osobami wyznaczonymi do uzgodnień i koordynacji realizacji przedmiotu niniejszej umowy są: </w:t>
      </w:r>
    </w:p>
    <w:p w14:paraId="17F8B785" w14:textId="626C51FB" w:rsidR="00C01F8C" w:rsidRPr="00241A09" w:rsidRDefault="00C01F8C" w:rsidP="00F80A2C">
      <w:pPr>
        <w:pStyle w:val="Akapitzlist"/>
        <w:numPr>
          <w:ilvl w:val="0"/>
          <w:numId w:val="47"/>
        </w:numPr>
        <w:jc w:val="both"/>
        <w:rPr>
          <w:rFonts w:ascii="Times New Roman" w:hAnsi="Times New Roman" w:cs="Times New Roman"/>
          <w:sz w:val="24"/>
          <w:szCs w:val="24"/>
        </w:rPr>
      </w:pPr>
      <w:r w:rsidRPr="00241A09">
        <w:rPr>
          <w:rFonts w:ascii="Times New Roman" w:hAnsi="Times New Roman" w:cs="Times New Roman"/>
          <w:sz w:val="24"/>
          <w:szCs w:val="24"/>
        </w:rPr>
        <w:t>ze strony Zamawiającego: pan(i) …………</w:t>
      </w:r>
      <w:proofErr w:type="gramStart"/>
      <w:r w:rsidRPr="00241A09">
        <w:rPr>
          <w:rFonts w:ascii="Times New Roman" w:hAnsi="Times New Roman" w:cs="Times New Roman"/>
          <w:sz w:val="24"/>
          <w:szCs w:val="24"/>
        </w:rPr>
        <w:t>…….</w:t>
      </w:r>
      <w:proofErr w:type="gramEnd"/>
      <w:r w:rsidRPr="00241A09">
        <w:rPr>
          <w:rFonts w:ascii="Times New Roman" w:hAnsi="Times New Roman" w:cs="Times New Roman"/>
          <w:sz w:val="24"/>
          <w:szCs w:val="24"/>
        </w:rPr>
        <w:t xml:space="preserve">, tel.: ……….., e-mail: ………… . </w:t>
      </w:r>
    </w:p>
    <w:p w14:paraId="3BA51719" w14:textId="13ACBB53" w:rsidR="00C01F8C" w:rsidRPr="00241A09" w:rsidRDefault="00C01F8C" w:rsidP="00F80A2C">
      <w:pPr>
        <w:pStyle w:val="Akapitzlist"/>
        <w:numPr>
          <w:ilvl w:val="0"/>
          <w:numId w:val="47"/>
        </w:numPr>
        <w:jc w:val="both"/>
        <w:rPr>
          <w:rFonts w:ascii="Times New Roman" w:hAnsi="Times New Roman" w:cs="Times New Roman"/>
          <w:sz w:val="24"/>
          <w:szCs w:val="24"/>
        </w:rPr>
      </w:pPr>
      <w:r w:rsidRPr="00241A09">
        <w:rPr>
          <w:rFonts w:ascii="Times New Roman" w:hAnsi="Times New Roman" w:cs="Times New Roman"/>
          <w:sz w:val="24"/>
          <w:szCs w:val="24"/>
        </w:rPr>
        <w:t>ze strony Wykonawcy: pan(i) …………</w:t>
      </w:r>
      <w:proofErr w:type="gramStart"/>
      <w:r w:rsidRPr="00241A09">
        <w:rPr>
          <w:rFonts w:ascii="Times New Roman" w:hAnsi="Times New Roman" w:cs="Times New Roman"/>
          <w:sz w:val="24"/>
          <w:szCs w:val="24"/>
        </w:rPr>
        <w:t>…….</w:t>
      </w:r>
      <w:proofErr w:type="gramEnd"/>
      <w:r w:rsidRPr="00241A09">
        <w:rPr>
          <w:rFonts w:ascii="Times New Roman" w:hAnsi="Times New Roman" w:cs="Times New Roman"/>
          <w:sz w:val="24"/>
          <w:szCs w:val="24"/>
        </w:rPr>
        <w:t xml:space="preserve">, tel.: ……….., e-mail: ………… . </w:t>
      </w:r>
    </w:p>
    <w:p w14:paraId="46479792" w14:textId="46AEBDA6" w:rsidR="00C01F8C" w:rsidRPr="00241A09" w:rsidRDefault="00C01F8C" w:rsidP="00F80A2C">
      <w:pPr>
        <w:numPr>
          <w:ilvl w:val="0"/>
          <w:numId w:val="46"/>
        </w:numPr>
        <w:spacing w:after="0"/>
        <w:jc w:val="both"/>
        <w:rPr>
          <w:rFonts w:ascii="Times New Roman" w:hAnsi="Times New Roman" w:cs="Times New Roman"/>
          <w:sz w:val="24"/>
          <w:szCs w:val="24"/>
        </w:rPr>
      </w:pPr>
      <w:r w:rsidRPr="00241A09">
        <w:rPr>
          <w:rFonts w:ascii="Times New Roman" w:hAnsi="Times New Roman" w:cs="Times New Roman"/>
          <w:sz w:val="24"/>
          <w:szCs w:val="24"/>
        </w:rPr>
        <w:lastRenderedPageBreak/>
        <w:t xml:space="preserve">Strony </w:t>
      </w:r>
      <w:r w:rsidR="00F80A2C" w:rsidRPr="00241A09">
        <w:rPr>
          <w:rFonts w:ascii="Times New Roman" w:hAnsi="Times New Roman" w:cs="Times New Roman"/>
          <w:sz w:val="24"/>
          <w:szCs w:val="24"/>
        </w:rPr>
        <w:t>mają</w:t>
      </w:r>
      <w:r w:rsidRPr="00241A09">
        <w:rPr>
          <w:rFonts w:ascii="Times New Roman" w:hAnsi="Times New Roman" w:cs="Times New Roman"/>
          <w:sz w:val="24"/>
          <w:szCs w:val="24"/>
        </w:rPr>
        <w:t xml:space="preserve"> obowiązek powiadamiać się wzajemnie o każdej zmianie adresu do korespondencji oraz danych rejestrowych. W przypadku niezastosowania się do tego postanowienia korespondencję wysłaną na adres dotychczasowy uważa się za dostarczoną w ósmym dniu po pierwszym awizowaniu. </w:t>
      </w:r>
    </w:p>
    <w:p w14:paraId="438E9428" w14:textId="77777777" w:rsidR="00C01F8C" w:rsidRPr="00241A09" w:rsidRDefault="00C01F8C" w:rsidP="00F80A2C">
      <w:pPr>
        <w:numPr>
          <w:ilvl w:val="0"/>
          <w:numId w:val="46"/>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Wierzytelności Wykonawcy wynikające z niniejszej umowy nie mogą być przedmiotem skutecznego przelewu na rzecz osoby trzeciej bez pisemnej zgody Zamawiającego. </w:t>
      </w:r>
    </w:p>
    <w:p w14:paraId="4FD68D62" w14:textId="77777777" w:rsidR="00C01F8C" w:rsidRPr="00241A09" w:rsidRDefault="00C01F8C" w:rsidP="00F80A2C">
      <w:pPr>
        <w:numPr>
          <w:ilvl w:val="0"/>
          <w:numId w:val="46"/>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Wykonawca oświadcza, że nie zachodzą w stosunku do niego przesłanki wykluczenia w oparciu o ustawę z dnia 13 kwietnia 2022 r. o szczególnych rozwiązaniach w zakresie przeciwdziałania wspieraniu agresji na Ukrainę oraz służących ochronie bezpieczeństwa narodowego (Dz. U. z 2024 r. poz. 507). </w:t>
      </w:r>
    </w:p>
    <w:p w14:paraId="74FAD40C" w14:textId="77777777" w:rsidR="00C01F8C" w:rsidRPr="00241A09" w:rsidRDefault="00C01F8C" w:rsidP="00F80A2C">
      <w:pPr>
        <w:numPr>
          <w:ilvl w:val="0"/>
          <w:numId w:val="46"/>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Wykonawca zobowiązuje się do poinformowania Zamawiającego w czasie trwania obowiązywania niniejszej umowy o jakichkolwiek zmianach, które uzasadniałyby jego wykluczenie w oparciu o zapisy ustawy, o której mowa w ust. 4. </w:t>
      </w:r>
    </w:p>
    <w:p w14:paraId="1D2ECF55" w14:textId="245DDE2B" w:rsidR="00C01F8C" w:rsidRPr="00241A09" w:rsidRDefault="00C01F8C" w:rsidP="00F80A2C">
      <w:pPr>
        <w:numPr>
          <w:ilvl w:val="0"/>
          <w:numId w:val="46"/>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W przypadku, w którym Wykonawca nie poinformuje Zamawiającego o zaistnieniu przesłanek o wykluczeniu w oparciu o ww. przepisy ustawy Zamawiający będzie uprawniony do odstąpienia od umowy z przyczyn leżących po stronie Wykonawcy, w tym do nałożenia kar umownych z tego tytułu. </w:t>
      </w:r>
    </w:p>
    <w:p w14:paraId="27D4A18F" w14:textId="3D364D9E" w:rsidR="00C01F8C" w:rsidRPr="005F77D3" w:rsidRDefault="00C01F8C" w:rsidP="00F80A2C">
      <w:pPr>
        <w:numPr>
          <w:ilvl w:val="0"/>
          <w:numId w:val="46"/>
        </w:numPr>
        <w:spacing w:after="0"/>
        <w:jc w:val="both"/>
        <w:rPr>
          <w:rFonts w:ascii="Times New Roman" w:hAnsi="Times New Roman" w:cs="Times New Roman"/>
          <w:sz w:val="24"/>
          <w:szCs w:val="24"/>
        </w:rPr>
      </w:pPr>
      <w:r w:rsidRPr="005F77D3">
        <w:rPr>
          <w:rFonts w:ascii="Times New Roman" w:hAnsi="Times New Roman" w:cs="Times New Roman"/>
          <w:sz w:val="24"/>
          <w:szCs w:val="24"/>
        </w:rPr>
        <w:t xml:space="preserve">Niezależnie od powyższego Zamawiającemu będzie przysługiwało prawo wstrzymania wypłaty wynagrodzenia wskazanego w § 3 ust. 1 w przypadku stwierdzenia, iż Wykonawca został wykluczony w oparciu o przepisy ustawy z dnia 13 kwietnia 2022 r. o szczególnych rozwiązaniach w zakresie przeciwdziałania wspieraniu agresji na Ukrainę oraz służących ochronie bezpieczeństwa narodowego. </w:t>
      </w:r>
    </w:p>
    <w:p w14:paraId="2346AED6" w14:textId="24B551DA" w:rsidR="00C01F8C" w:rsidRPr="00241A09" w:rsidRDefault="00C01F8C" w:rsidP="00F80A2C">
      <w:pPr>
        <w:numPr>
          <w:ilvl w:val="0"/>
          <w:numId w:val="46"/>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W sprawach nieuregulowanych niniejszą umową zastosowanie mają przepisy: Kodeksu postępowania administracyjnego, Kodeksu cywilnego; ustawy Prawo zamówień publicznych, ustawy Prawo pocztowe, a w przypadku usług pocztowych w obrocie zagranicznym międzynarodowe przepisy pocztowe. </w:t>
      </w:r>
    </w:p>
    <w:p w14:paraId="69AE10F2" w14:textId="303D7ED7" w:rsidR="00C01F8C" w:rsidRPr="005F77D3" w:rsidRDefault="00C01F8C" w:rsidP="00F80A2C">
      <w:pPr>
        <w:numPr>
          <w:ilvl w:val="0"/>
          <w:numId w:val="46"/>
        </w:numPr>
        <w:spacing w:after="0"/>
        <w:jc w:val="both"/>
        <w:rPr>
          <w:rFonts w:ascii="Times New Roman" w:hAnsi="Times New Roman" w:cs="Times New Roman"/>
          <w:sz w:val="24"/>
          <w:szCs w:val="24"/>
        </w:rPr>
      </w:pPr>
      <w:r w:rsidRPr="005F77D3">
        <w:rPr>
          <w:rFonts w:ascii="Times New Roman" w:hAnsi="Times New Roman" w:cs="Times New Roman"/>
          <w:sz w:val="24"/>
          <w:szCs w:val="24"/>
        </w:rPr>
        <w:t xml:space="preserve">Do rozstrzygania sporów wynikłych na tle wykonania umowy właściwy jest Sąd właściwy dla siedziby Zamawiającego. </w:t>
      </w:r>
    </w:p>
    <w:p w14:paraId="55CCFF83" w14:textId="1C06C606" w:rsidR="00C01F8C" w:rsidRPr="00241A09" w:rsidRDefault="00C01F8C" w:rsidP="00F80A2C">
      <w:pPr>
        <w:numPr>
          <w:ilvl w:val="0"/>
          <w:numId w:val="46"/>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Na okoliczność przetwarzania danych osobowych przez Wykonawcę zostanie zawarta odrębna umowa powierzenia przetwarzania danych osobowych. </w:t>
      </w:r>
    </w:p>
    <w:p w14:paraId="3EFD0F06" w14:textId="5FE806DA" w:rsidR="005F77D3" w:rsidRDefault="00C01F8C" w:rsidP="00F80A2C">
      <w:pPr>
        <w:numPr>
          <w:ilvl w:val="0"/>
          <w:numId w:val="46"/>
        </w:numPr>
        <w:spacing w:after="0"/>
        <w:jc w:val="both"/>
        <w:rPr>
          <w:rFonts w:ascii="Times New Roman" w:hAnsi="Times New Roman" w:cs="Times New Roman"/>
          <w:sz w:val="24"/>
          <w:szCs w:val="24"/>
        </w:rPr>
      </w:pPr>
      <w:r w:rsidRPr="005F77D3">
        <w:rPr>
          <w:rFonts w:ascii="Times New Roman" w:hAnsi="Times New Roman" w:cs="Times New Roman"/>
          <w:sz w:val="24"/>
          <w:szCs w:val="24"/>
        </w:rPr>
        <w:t xml:space="preserve">Umowę sporządzono w formie elektronicznej z użyciem kwalifikowanych podpisów elektronicznych. </w:t>
      </w:r>
    </w:p>
    <w:p w14:paraId="3E71BE7F" w14:textId="4333F6AA" w:rsidR="00C01F8C" w:rsidRPr="00241A09" w:rsidRDefault="00C01F8C" w:rsidP="00F80A2C">
      <w:pPr>
        <w:numPr>
          <w:ilvl w:val="0"/>
          <w:numId w:val="46"/>
        </w:numPr>
        <w:spacing w:after="0"/>
        <w:jc w:val="both"/>
        <w:rPr>
          <w:rFonts w:ascii="Times New Roman" w:hAnsi="Times New Roman" w:cs="Times New Roman"/>
          <w:sz w:val="24"/>
          <w:szCs w:val="24"/>
        </w:rPr>
      </w:pPr>
      <w:r w:rsidRPr="00241A09">
        <w:rPr>
          <w:rFonts w:ascii="Times New Roman" w:hAnsi="Times New Roman" w:cs="Times New Roman"/>
          <w:sz w:val="24"/>
          <w:szCs w:val="24"/>
        </w:rPr>
        <w:t xml:space="preserve">Umowa zostaje zawarta z dniem podpisania przez ostatnią ze Stron. </w:t>
      </w:r>
    </w:p>
    <w:p w14:paraId="2CA5E86D" w14:textId="77777777" w:rsidR="00C01F8C" w:rsidRDefault="00C01F8C" w:rsidP="00C01F8C">
      <w:pPr>
        <w:rPr>
          <w:rFonts w:ascii="Times New Roman" w:hAnsi="Times New Roman" w:cs="Times New Roman"/>
          <w:sz w:val="24"/>
          <w:szCs w:val="24"/>
        </w:rPr>
      </w:pPr>
    </w:p>
    <w:p w14:paraId="65730AAE" w14:textId="12C0622D" w:rsidR="00C01F8C" w:rsidRPr="00241A09" w:rsidRDefault="00C01F8C" w:rsidP="005F77D3">
      <w:pPr>
        <w:ind w:firstLine="708"/>
        <w:rPr>
          <w:rFonts w:ascii="Times New Roman" w:hAnsi="Times New Roman" w:cs="Times New Roman"/>
          <w:sz w:val="24"/>
          <w:szCs w:val="24"/>
        </w:rPr>
      </w:pPr>
      <w:r w:rsidRPr="00241A09">
        <w:rPr>
          <w:rFonts w:ascii="Times New Roman" w:hAnsi="Times New Roman" w:cs="Times New Roman"/>
          <w:sz w:val="24"/>
          <w:szCs w:val="24"/>
        </w:rPr>
        <w:t xml:space="preserve">ZAMAWIAJĄCY: </w:t>
      </w:r>
      <w:r w:rsidR="005F77D3">
        <w:rPr>
          <w:rFonts w:ascii="Times New Roman" w:hAnsi="Times New Roman" w:cs="Times New Roman"/>
          <w:sz w:val="24"/>
          <w:szCs w:val="24"/>
        </w:rPr>
        <w:tab/>
      </w:r>
      <w:r w:rsidR="005F77D3">
        <w:rPr>
          <w:rFonts w:ascii="Times New Roman" w:hAnsi="Times New Roman" w:cs="Times New Roman"/>
          <w:sz w:val="24"/>
          <w:szCs w:val="24"/>
        </w:rPr>
        <w:tab/>
      </w:r>
      <w:r w:rsidR="005F77D3">
        <w:rPr>
          <w:rFonts w:ascii="Times New Roman" w:hAnsi="Times New Roman" w:cs="Times New Roman"/>
          <w:sz w:val="24"/>
          <w:szCs w:val="24"/>
        </w:rPr>
        <w:tab/>
      </w:r>
      <w:r w:rsidR="005F77D3">
        <w:rPr>
          <w:rFonts w:ascii="Times New Roman" w:hAnsi="Times New Roman" w:cs="Times New Roman"/>
          <w:sz w:val="24"/>
          <w:szCs w:val="24"/>
        </w:rPr>
        <w:tab/>
      </w:r>
      <w:r w:rsidR="005F77D3">
        <w:rPr>
          <w:rFonts w:ascii="Times New Roman" w:hAnsi="Times New Roman" w:cs="Times New Roman"/>
          <w:sz w:val="24"/>
          <w:szCs w:val="24"/>
        </w:rPr>
        <w:tab/>
      </w:r>
      <w:r w:rsidR="005F77D3">
        <w:rPr>
          <w:rFonts w:ascii="Times New Roman" w:hAnsi="Times New Roman" w:cs="Times New Roman"/>
          <w:sz w:val="24"/>
          <w:szCs w:val="24"/>
        </w:rPr>
        <w:tab/>
      </w:r>
      <w:r w:rsidRPr="00241A09">
        <w:rPr>
          <w:rFonts w:ascii="Times New Roman" w:hAnsi="Times New Roman" w:cs="Times New Roman"/>
          <w:sz w:val="24"/>
          <w:szCs w:val="24"/>
        </w:rPr>
        <w:t xml:space="preserve">WYKONAWCA: </w:t>
      </w:r>
    </w:p>
    <w:p w14:paraId="0553D93B" w14:textId="7983011B" w:rsidR="00D73849" w:rsidRDefault="00D73849" w:rsidP="00C01F8C">
      <w:pPr>
        <w:rPr>
          <w:rFonts w:ascii="Times New Roman" w:hAnsi="Times New Roman" w:cs="Times New Roman"/>
          <w:sz w:val="24"/>
          <w:szCs w:val="24"/>
        </w:rPr>
      </w:pPr>
    </w:p>
    <w:p w14:paraId="6DFAB980" w14:textId="77777777" w:rsidR="00F80A2C" w:rsidRPr="00241A09" w:rsidRDefault="00F80A2C" w:rsidP="00F80A2C">
      <w:pPr>
        <w:rPr>
          <w:rFonts w:ascii="Times New Roman" w:hAnsi="Times New Roman" w:cs="Times New Roman"/>
          <w:sz w:val="24"/>
          <w:szCs w:val="24"/>
        </w:rPr>
      </w:pPr>
      <w:r w:rsidRPr="00241A09">
        <w:rPr>
          <w:rFonts w:ascii="Times New Roman" w:hAnsi="Times New Roman" w:cs="Times New Roman"/>
          <w:sz w:val="24"/>
          <w:szCs w:val="24"/>
        </w:rPr>
        <w:t xml:space="preserve">Wykaz załączników do umowy: </w:t>
      </w:r>
    </w:p>
    <w:p w14:paraId="46AB582A" w14:textId="77777777" w:rsidR="00F80A2C" w:rsidRPr="00241A09" w:rsidRDefault="00F80A2C" w:rsidP="00F80A2C">
      <w:pPr>
        <w:rPr>
          <w:rFonts w:ascii="Times New Roman" w:hAnsi="Times New Roman" w:cs="Times New Roman"/>
          <w:sz w:val="24"/>
          <w:szCs w:val="24"/>
        </w:rPr>
      </w:pPr>
      <w:r w:rsidRPr="00241A09">
        <w:rPr>
          <w:rFonts w:ascii="Times New Roman" w:hAnsi="Times New Roman" w:cs="Times New Roman"/>
          <w:sz w:val="24"/>
          <w:szCs w:val="24"/>
        </w:rPr>
        <w:t xml:space="preserve">Załącznik nr </w:t>
      </w:r>
      <w:r>
        <w:rPr>
          <w:rFonts w:ascii="Times New Roman" w:hAnsi="Times New Roman" w:cs="Times New Roman"/>
          <w:sz w:val="24"/>
          <w:szCs w:val="24"/>
        </w:rPr>
        <w:t>1</w:t>
      </w:r>
      <w:r w:rsidRPr="00241A09">
        <w:rPr>
          <w:rFonts w:ascii="Times New Roman" w:hAnsi="Times New Roman" w:cs="Times New Roman"/>
          <w:sz w:val="24"/>
          <w:szCs w:val="24"/>
        </w:rPr>
        <w:t xml:space="preserve"> – Formularz ofertowy </w:t>
      </w:r>
    </w:p>
    <w:p w14:paraId="3662160E" w14:textId="77777777" w:rsidR="00F80A2C" w:rsidRPr="00241A09" w:rsidRDefault="00F80A2C" w:rsidP="00F80A2C">
      <w:pPr>
        <w:rPr>
          <w:rFonts w:ascii="Times New Roman" w:hAnsi="Times New Roman" w:cs="Times New Roman"/>
          <w:sz w:val="24"/>
          <w:szCs w:val="24"/>
        </w:rPr>
      </w:pPr>
      <w:r w:rsidRPr="00241A09">
        <w:rPr>
          <w:rFonts w:ascii="Times New Roman" w:hAnsi="Times New Roman" w:cs="Times New Roman"/>
          <w:sz w:val="24"/>
          <w:szCs w:val="24"/>
        </w:rPr>
        <w:t xml:space="preserve">Załącznik nr 3 – Regulamin świadczenia usług pocztowych </w:t>
      </w:r>
    </w:p>
    <w:p w14:paraId="6BF4E5E8" w14:textId="77777777" w:rsidR="00F80A2C" w:rsidRDefault="00F80A2C" w:rsidP="00F80A2C">
      <w:pPr>
        <w:rPr>
          <w:rFonts w:ascii="Times New Roman" w:hAnsi="Times New Roman" w:cs="Times New Roman"/>
          <w:sz w:val="24"/>
          <w:szCs w:val="24"/>
        </w:rPr>
      </w:pPr>
      <w:r w:rsidRPr="00241A09">
        <w:rPr>
          <w:rFonts w:ascii="Times New Roman" w:hAnsi="Times New Roman" w:cs="Times New Roman"/>
          <w:sz w:val="24"/>
          <w:szCs w:val="24"/>
        </w:rPr>
        <w:t xml:space="preserve">Załącznik nr 4 – Cennik usług Operatora </w:t>
      </w:r>
    </w:p>
    <w:p w14:paraId="3BC775B0" w14:textId="77777777" w:rsidR="00F80A2C" w:rsidRPr="00241A09" w:rsidRDefault="00F80A2C" w:rsidP="00C01F8C">
      <w:pPr>
        <w:rPr>
          <w:rFonts w:ascii="Times New Roman" w:hAnsi="Times New Roman" w:cs="Times New Roman"/>
          <w:sz w:val="24"/>
          <w:szCs w:val="24"/>
        </w:rPr>
      </w:pPr>
    </w:p>
    <w:sectPr w:rsidR="00F80A2C" w:rsidRPr="00241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C9E4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077C9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180203D"/>
    <w:multiLevelType w:val="hybridMultilevel"/>
    <w:tmpl w:val="A46A26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A3D400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FF1B08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DF70B3"/>
    <w:multiLevelType w:val="hybridMultilevel"/>
    <w:tmpl w:val="FFFFFFFF"/>
    <w:lvl w:ilvl="0" w:tplc="FFFFFFFF">
      <w:start w:val="1"/>
      <w:numFmt w:val="decimal"/>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EFD2C5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481D6D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171C28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56B228"/>
    <w:multiLevelType w:val="multilevel"/>
    <w:tmpl w:val="FFFFFFFF"/>
    <w:lvl w:ilvl="0">
      <w:start w:val="1"/>
      <w:numFmt w:val="ideographDigital"/>
      <w:lvlText w:val="."/>
      <w:lvlJc w:val="left"/>
    </w:lvl>
    <w:lvl w:ilvl="1">
      <w:start w:val="1"/>
      <w:numFmt w:val="lowerLetter"/>
      <w:lvlText w:val="."/>
      <w:lvlJc w:val="left"/>
    </w:lvl>
    <w:lvl w:ilvl="2">
      <w:start w:val="1"/>
      <w:numFmt w:val="decimal"/>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C71913"/>
    <w:multiLevelType w:val="hybridMultilevel"/>
    <w:tmpl w:val="0B90C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9F211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E9A10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0F407D1"/>
    <w:multiLevelType w:val="hybridMultilevel"/>
    <w:tmpl w:val="938CCD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4C7EA5"/>
    <w:multiLevelType w:val="hybridMultilevel"/>
    <w:tmpl w:val="F0E88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B412A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5910FFE"/>
    <w:multiLevelType w:val="hybridMultilevel"/>
    <w:tmpl w:val="0B90C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583DE4"/>
    <w:multiLevelType w:val="hybridMultilevel"/>
    <w:tmpl w:val="DE8656E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20906525"/>
    <w:multiLevelType w:val="hybridMultilevel"/>
    <w:tmpl w:val="DE8656E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20F8EA0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DC50A9C"/>
    <w:multiLevelType w:val="hybridMultilevel"/>
    <w:tmpl w:val="DE8656E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2EA07F33"/>
    <w:multiLevelType w:val="hybridMultilevel"/>
    <w:tmpl w:val="DE8656E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32831732"/>
    <w:multiLevelType w:val="hybridMultilevel"/>
    <w:tmpl w:val="3FB21984"/>
    <w:lvl w:ilvl="0" w:tplc="10922A4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28973FC"/>
    <w:multiLevelType w:val="hybridMultilevel"/>
    <w:tmpl w:val="DE8656E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390D76F7"/>
    <w:multiLevelType w:val="hybridMultilevel"/>
    <w:tmpl w:val="E2B0090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24564"/>
    <w:multiLevelType w:val="hybridMultilevel"/>
    <w:tmpl w:val="DE8656E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3C4C1C62"/>
    <w:multiLevelType w:val="hybridMultilevel"/>
    <w:tmpl w:val="7820E7F8"/>
    <w:lvl w:ilvl="0" w:tplc="C8B429AE">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A81648"/>
    <w:multiLevelType w:val="hybridMultilevel"/>
    <w:tmpl w:val="10A4BC2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CA6957"/>
    <w:multiLevelType w:val="hybridMultilevel"/>
    <w:tmpl w:val="A85448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023B380"/>
    <w:multiLevelType w:val="multilevel"/>
    <w:tmpl w:val="C5C6B926"/>
    <w:lvl w:ilvl="0">
      <w:start w:val="1"/>
      <w:numFmt w:val="decimal"/>
      <w:lvlText w:val="%1."/>
      <w:lvlJc w:val="left"/>
      <w:rPr>
        <w:rFonts w:ascii="Times New Roman" w:eastAsiaTheme="minorHAnsi" w:hAnsi="Times New Roman" w:cs="Times New Roman"/>
      </w:rPr>
    </w:lvl>
    <w:lvl w:ilvl="1">
      <w:start w:val="1"/>
      <w:numFmt w:val="lowerLetter"/>
      <w:lvlText w:val="."/>
      <w:lvlJc w:val="left"/>
    </w:lvl>
    <w:lvl w:ilvl="2">
      <w:start w:val="1"/>
      <w:numFmt w:val="decimal"/>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7B658E"/>
    <w:multiLevelType w:val="hybridMultilevel"/>
    <w:tmpl w:val="DE8656E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438A58A1"/>
    <w:multiLevelType w:val="multilevel"/>
    <w:tmpl w:val="FFFFFFFF"/>
    <w:lvl w:ilvl="0">
      <w:start w:val="1"/>
      <w:numFmt w:val="ideographDigital"/>
      <w:lvlText w:val="."/>
      <w:lvlJc w:val="left"/>
    </w:lvl>
    <w:lvl w:ilvl="1">
      <w:start w:val="1"/>
      <w:numFmt w:val="lowerLetter"/>
      <w:lvlText w:val="."/>
      <w:lvlJc w:val="left"/>
    </w:lvl>
    <w:lvl w:ilvl="2">
      <w:start w:val="1"/>
      <w:numFmt w:val="decimal"/>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62C577F"/>
    <w:multiLevelType w:val="hybridMultilevel"/>
    <w:tmpl w:val="DE8656E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53412412"/>
    <w:multiLevelType w:val="hybridMultilevel"/>
    <w:tmpl w:val="A06A814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DC74C3"/>
    <w:multiLevelType w:val="hybridMultilevel"/>
    <w:tmpl w:val="DE8656E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5489408C"/>
    <w:multiLevelType w:val="hybridMultilevel"/>
    <w:tmpl w:val="DE8656E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5ACCD50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2D3164D"/>
    <w:multiLevelType w:val="hybridMultilevel"/>
    <w:tmpl w:val="0B90C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4BF4F66"/>
    <w:multiLevelType w:val="hybridMultilevel"/>
    <w:tmpl w:val="0B90C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9345FC"/>
    <w:multiLevelType w:val="hybridMultilevel"/>
    <w:tmpl w:val="0B90C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E562E8"/>
    <w:multiLevelType w:val="hybridMultilevel"/>
    <w:tmpl w:val="DE8656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04A11FD"/>
    <w:multiLevelType w:val="hybridMultilevel"/>
    <w:tmpl w:val="0B90C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020D78"/>
    <w:multiLevelType w:val="hybridMultilevel"/>
    <w:tmpl w:val="0B90C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3041EE"/>
    <w:multiLevelType w:val="hybridMultilevel"/>
    <w:tmpl w:val="0B90C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6D52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A1B20C6"/>
    <w:multiLevelType w:val="hybridMultilevel"/>
    <w:tmpl w:val="108C4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CB7413"/>
    <w:multiLevelType w:val="hybridMultilevel"/>
    <w:tmpl w:val="A39894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2242127">
    <w:abstractNumId w:val="28"/>
  </w:num>
  <w:num w:numId="2" w16cid:durableId="623586982">
    <w:abstractNumId w:val="19"/>
  </w:num>
  <w:num w:numId="3" w16cid:durableId="1120104802">
    <w:abstractNumId w:val="7"/>
  </w:num>
  <w:num w:numId="4" w16cid:durableId="436947544">
    <w:abstractNumId w:val="26"/>
  </w:num>
  <w:num w:numId="5" w16cid:durableId="1430078800">
    <w:abstractNumId w:val="12"/>
  </w:num>
  <w:num w:numId="6" w16cid:durableId="1153638271">
    <w:abstractNumId w:val="29"/>
  </w:num>
  <w:num w:numId="7" w16cid:durableId="1927377062">
    <w:abstractNumId w:val="8"/>
  </w:num>
  <w:num w:numId="8" w16cid:durableId="71894742">
    <w:abstractNumId w:val="9"/>
  </w:num>
  <w:num w:numId="9" w16cid:durableId="1494948429">
    <w:abstractNumId w:val="36"/>
  </w:num>
  <w:num w:numId="10" w16cid:durableId="949319912">
    <w:abstractNumId w:val="11"/>
  </w:num>
  <w:num w:numId="11" w16cid:durableId="723217346">
    <w:abstractNumId w:val="0"/>
  </w:num>
  <w:num w:numId="12" w16cid:durableId="304046233">
    <w:abstractNumId w:val="4"/>
  </w:num>
  <w:num w:numId="13" w16cid:durableId="94449227">
    <w:abstractNumId w:val="6"/>
  </w:num>
  <w:num w:numId="14" w16cid:durableId="581566933">
    <w:abstractNumId w:val="15"/>
  </w:num>
  <w:num w:numId="15" w16cid:durableId="2097556720">
    <w:abstractNumId w:val="44"/>
  </w:num>
  <w:num w:numId="16" w16cid:durableId="811796021">
    <w:abstractNumId w:val="5"/>
  </w:num>
  <w:num w:numId="17" w16cid:durableId="56899942">
    <w:abstractNumId w:val="1"/>
  </w:num>
  <w:num w:numId="18" w16cid:durableId="1318194567">
    <w:abstractNumId w:val="2"/>
  </w:num>
  <w:num w:numId="19" w16cid:durableId="729960625">
    <w:abstractNumId w:val="3"/>
  </w:num>
  <w:num w:numId="20" w16cid:durableId="297151116">
    <w:abstractNumId w:val="40"/>
  </w:num>
  <w:num w:numId="21" w16cid:durableId="1363942463">
    <w:abstractNumId w:val="31"/>
  </w:num>
  <w:num w:numId="22" w16cid:durableId="1983270716">
    <w:abstractNumId w:val="14"/>
  </w:num>
  <w:num w:numId="23" w16cid:durableId="529955861">
    <w:abstractNumId w:val="27"/>
  </w:num>
  <w:num w:numId="24" w16cid:durableId="1159350702">
    <w:abstractNumId w:val="46"/>
  </w:num>
  <w:num w:numId="25" w16cid:durableId="904028878">
    <w:abstractNumId w:val="13"/>
  </w:num>
  <w:num w:numId="26" w16cid:durableId="1018039849">
    <w:abstractNumId w:val="24"/>
  </w:num>
  <w:num w:numId="27" w16cid:durableId="606159004">
    <w:abstractNumId w:val="33"/>
  </w:num>
  <w:num w:numId="28" w16cid:durableId="542254852">
    <w:abstractNumId w:val="45"/>
  </w:num>
  <w:num w:numId="29" w16cid:durableId="91324133">
    <w:abstractNumId w:val="43"/>
  </w:num>
  <w:num w:numId="30" w16cid:durableId="1904676677">
    <w:abstractNumId w:val="22"/>
  </w:num>
  <w:num w:numId="31" w16cid:durableId="992102654">
    <w:abstractNumId w:val="41"/>
  </w:num>
  <w:num w:numId="32" w16cid:durableId="519246287">
    <w:abstractNumId w:val="39"/>
  </w:num>
  <w:num w:numId="33" w16cid:durableId="474107886">
    <w:abstractNumId w:val="21"/>
  </w:num>
  <w:num w:numId="34" w16cid:durableId="1229682506">
    <w:abstractNumId w:val="38"/>
  </w:num>
  <w:num w:numId="35" w16cid:durableId="2048217657">
    <w:abstractNumId w:val="18"/>
  </w:num>
  <w:num w:numId="36" w16cid:durableId="610361063">
    <w:abstractNumId w:val="34"/>
  </w:num>
  <w:num w:numId="37" w16cid:durableId="577515979">
    <w:abstractNumId w:val="10"/>
  </w:num>
  <w:num w:numId="38" w16cid:durableId="1854882077">
    <w:abstractNumId w:val="35"/>
  </w:num>
  <w:num w:numId="39" w16cid:durableId="1009482305">
    <w:abstractNumId w:val="30"/>
  </w:num>
  <w:num w:numId="40" w16cid:durableId="1568031654">
    <w:abstractNumId w:val="23"/>
  </w:num>
  <w:num w:numId="41" w16cid:durableId="1415853569">
    <w:abstractNumId w:val="25"/>
  </w:num>
  <w:num w:numId="42" w16cid:durableId="1270313763">
    <w:abstractNumId w:val="37"/>
  </w:num>
  <w:num w:numId="43" w16cid:durableId="1634676542">
    <w:abstractNumId w:val="42"/>
  </w:num>
  <w:num w:numId="44" w16cid:durableId="806631584">
    <w:abstractNumId w:val="20"/>
  </w:num>
  <w:num w:numId="45" w16cid:durableId="1686901396">
    <w:abstractNumId w:val="32"/>
  </w:num>
  <w:num w:numId="46" w16cid:durableId="1054739824">
    <w:abstractNumId w:val="16"/>
  </w:num>
  <w:num w:numId="47" w16cid:durableId="3068569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49"/>
    <w:rsid w:val="0013179E"/>
    <w:rsid w:val="002261B5"/>
    <w:rsid w:val="00241A09"/>
    <w:rsid w:val="005F77D3"/>
    <w:rsid w:val="006D0CE1"/>
    <w:rsid w:val="007E708C"/>
    <w:rsid w:val="009338D2"/>
    <w:rsid w:val="009D70A6"/>
    <w:rsid w:val="00A42453"/>
    <w:rsid w:val="00BA6135"/>
    <w:rsid w:val="00C01F8C"/>
    <w:rsid w:val="00C95176"/>
    <w:rsid w:val="00CA6395"/>
    <w:rsid w:val="00CC5C1B"/>
    <w:rsid w:val="00D73849"/>
    <w:rsid w:val="00DB7BF0"/>
    <w:rsid w:val="00F80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4198"/>
  <w15:chartTrackingRefBased/>
  <w15:docId w15:val="{11F26A55-5FAE-4367-AC41-8DB447BA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1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16237">
      <w:bodyDiv w:val="1"/>
      <w:marLeft w:val="0"/>
      <w:marRight w:val="0"/>
      <w:marTop w:val="0"/>
      <w:marBottom w:val="0"/>
      <w:divBdr>
        <w:top w:val="none" w:sz="0" w:space="0" w:color="auto"/>
        <w:left w:val="none" w:sz="0" w:space="0" w:color="auto"/>
        <w:bottom w:val="none" w:sz="0" w:space="0" w:color="auto"/>
        <w:right w:val="none" w:sz="0" w:space="0" w:color="auto"/>
      </w:divBdr>
    </w:div>
    <w:div w:id="141127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12</Pages>
  <Words>4509</Words>
  <Characters>27054</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 Ada</dc:creator>
  <cp:keywords/>
  <dc:description/>
  <cp:lastModifiedBy>off Ada</cp:lastModifiedBy>
  <cp:revision>7</cp:revision>
  <dcterms:created xsi:type="dcterms:W3CDTF">2024-11-26T12:57:00Z</dcterms:created>
  <dcterms:modified xsi:type="dcterms:W3CDTF">2024-11-27T13:12:00Z</dcterms:modified>
</cp:coreProperties>
</file>