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7EF" w14:paraId="4F260ED5" w14:textId="77777777" w:rsidTr="009407EF">
        <w:trPr>
          <w:trHeight w:val="6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BDC3E8" w14:textId="77777777" w:rsidR="009407EF" w:rsidRDefault="009407EF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br/>
              <w:t>OŚWIADCZENIE O BRAKU POWIĄZAŃ KAPITAŁOWYCH I OSOBOWYCH</w:t>
            </w:r>
          </w:p>
          <w:p w14:paraId="7F11458A" w14:textId="77777777" w:rsidR="009407EF" w:rsidRDefault="009407EF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Z ZAMAWIAJĄCYM</w:t>
            </w:r>
          </w:p>
          <w:p w14:paraId="54A5AA0E" w14:textId="77777777" w:rsidR="009407EF" w:rsidRDefault="009407EF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7279BCB7" w14:textId="77777777" w:rsidR="009407EF" w:rsidRDefault="009407E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 xml:space="preserve">Dotyczy: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Postępowania o udzielenie zamówienia publicznego prowadzonego z wyłączeniem przepisów </w:t>
            </w:r>
          </w:p>
          <w:p w14:paraId="4349AC52" w14:textId="77777777" w:rsidR="009407EF" w:rsidRDefault="009407EF">
            <w:pPr>
              <w:pStyle w:val="Tekstpodstawowy"/>
              <w:spacing w:before="1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Ustawy z dnia 11 września 2019 r. – Prawo zamówień publicznych p.n.:</w:t>
            </w:r>
          </w:p>
          <w:p w14:paraId="7C6498BB" w14:textId="77777777" w:rsidR="009407EF" w:rsidRDefault="009407EF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6A174623" w14:textId="77777777" w:rsidR="009407EF" w:rsidRPr="00FE6FFD" w:rsidRDefault="009407EF" w:rsidP="009407E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PRZEWÓZ (DOWÓZ I ODBIÓR)</w:t>
            </w:r>
            <w:r w:rsidRPr="00FE6FFD">
              <w:rPr>
                <w:b/>
                <w:i/>
                <w:iCs/>
              </w:rPr>
              <w:t xml:space="preserve"> DZIECI NIEPEŁNOSPRAWNYCH DO PLACÓWEK OŚWIATOWYCH</w:t>
            </w:r>
          </w:p>
          <w:p w14:paraId="19EAA414" w14:textId="77777777" w:rsidR="009407EF" w:rsidRPr="00FE6FFD" w:rsidRDefault="009407EF" w:rsidP="009407EF">
            <w:pPr>
              <w:jc w:val="center"/>
              <w:rPr>
                <w:b/>
                <w:i/>
                <w:iCs/>
              </w:rPr>
            </w:pPr>
            <w:r w:rsidRPr="00FE6FFD">
              <w:rPr>
                <w:b/>
                <w:i/>
                <w:iCs/>
              </w:rPr>
              <w:t>W ROKU SZKOLNYM 2024 / 2025.</w:t>
            </w:r>
          </w:p>
          <w:p w14:paraId="6780B17E" w14:textId="77777777" w:rsidR="009407EF" w:rsidRDefault="009407EF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0213D5FA" w14:textId="77777777" w:rsidR="009407EF" w:rsidRDefault="009407EF" w:rsidP="009407EF">
      <w:pPr>
        <w:pStyle w:val="Tekstpodstawowy"/>
        <w:spacing w:before="10"/>
        <w:rPr>
          <w:rFonts w:asciiTheme="minorHAnsi" w:hAnsiTheme="minorHAnsi"/>
          <w:sz w:val="22"/>
        </w:rPr>
      </w:pPr>
    </w:p>
    <w:p w14:paraId="4E048E11" w14:textId="77777777" w:rsidR="009407EF" w:rsidRDefault="009407EF" w:rsidP="009407EF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407EF" w14:paraId="4C1E6C81" w14:textId="77777777" w:rsidTr="009407EF">
        <w:trPr>
          <w:trHeight w:val="5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FCB0F80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DANE WYKONAWCY:</w:t>
            </w:r>
          </w:p>
        </w:tc>
      </w:tr>
      <w:tr w:rsidR="009407EF" w14:paraId="52D09427" w14:textId="77777777" w:rsidTr="009407EF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563E2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B8D6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407EF" w14:paraId="152A2529" w14:textId="77777777" w:rsidTr="009407EF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06EAA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24913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407EF" w14:paraId="63391006" w14:textId="77777777" w:rsidTr="009407EF"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065C6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022C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407EF" w14:paraId="2BD8B37F" w14:textId="77777777" w:rsidTr="009407EF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89F4E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471A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36ADD23" w14:textId="77777777" w:rsidR="009407EF" w:rsidRDefault="009407EF" w:rsidP="009407EF">
      <w:pPr>
        <w:pStyle w:val="Tekstpodstawowy"/>
        <w:spacing w:before="10"/>
        <w:rPr>
          <w:rFonts w:asciiTheme="minorHAnsi" w:hAnsiTheme="minorHAnsi"/>
          <w:sz w:val="22"/>
        </w:rPr>
      </w:pPr>
    </w:p>
    <w:p w14:paraId="25B264ED" w14:textId="77777777" w:rsidR="009407EF" w:rsidRDefault="009407EF" w:rsidP="009407EF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8"/>
        <w:gridCol w:w="4394"/>
      </w:tblGrid>
      <w:tr w:rsidR="009407EF" w14:paraId="123B9873" w14:textId="77777777" w:rsidTr="009407EF">
        <w:trPr>
          <w:trHeight w:val="39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7D6B070" w14:textId="77777777" w:rsidR="009407EF" w:rsidRDefault="009407EF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OŚWIADCZENIE O BRAKU POWIĄZAŃ:</w:t>
            </w:r>
          </w:p>
        </w:tc>
      </w:tr>
      <w:tr w:rsidR="009407EF" w14:paraId="4B2868D8" w14:textId="77777777" w:rsidTr="009407EF">
        <w:trPr>
          <w:trHeight w:val="220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2C80" w14:textId="77777777" w:rsidR="009407EF" w:rsidRDefault="009407EF">
            <w:pPr>
              <w:pStyle w:val="Tekstpodstawowy"/>
              <w:spacing w:before="5" w:line="230" w:lineRule="auto"/>
              <w:ind w:right="14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F3BF13C" w14:textId="77777777" w:rsidR="009407EF" w:rsidRDefault="009407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Uprzedzony o odpowiedzialności karnej za złożenie fałszywego oświadczenia, </w:t>
            </w:r>
            <w:r>
              <w:rPr>
                <w:rFonts w:cstheme="minorHAnsi"/>
                <w:b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, że:</w:t>
            </w:r>
          </w:p>
          <w:p w14:paraId="59A25041" w14:textId="77777777" w:rsidR="009407EF" w:rsidRDefault="009407EF" w:rsidP="009407EF">
            <w:pPr>
              <w:numPr>
                <w:ilvl w:val="0"/>
                <w:numId w:val="2"/>
              </w:numPr>
              <w:spacing w:line="276" w:lineRule="auto"/>
              <w:ind w:left="426" w:right="283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jestem powiązana/y kapitałowo lub osobowo z Zamawiającym.</w:t>
            </w:r>
          </w:p>
          <w:p w14:paraId="42EDB610" w14:textId="77777777" w:rsidR="009407EF" w:rsidRDefault="009407EF">
            <w:pPr>
              <w:spacing w:line="276" w:lineRule="auto"/>
              <w:ind w:right="283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46E6598" w14:textId="77777777" w:rsidR="009407EF" w:rsidRDefault="009407EF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pacing w:val="10"/>
                <w:sz w:val="20"/>
                <w:szCs w:val="20"/>
              </w:rPr>
              <w:t>Przez powiązania kapitałowe lub osobowe rozumie się wzajemne powiązania między Zamawiającym (Beneficjentem) lub osobami upoważnionymi do zaciągania zobowiązań w imieniu Zamawiającego (Beneficjentem) lub osobami wykonującymi w imieniu Zamawiającego (Beneficjentem) czynności związane z przygotowaniem i prowadzeniem procedury wyboru Wykonawcy, a Wykonawcą, polegające w szczególności na:</w:t>
            </w:r>
          </w:p>
          <w:p w14:paraId="0A3C53A3" w14:textId="77777777" w:rsidR="009407EF" w:rsidRDefault="009407EF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pacing w:val="10"/>
                <w:sz w:val="20"/>
                <w:szCs w:val="20"/>
              </w:rPr>
            </w:pPr>
          </w:p>
          <w:p w14:paraId="47613868" w14:textId="77777777" w:rsidR="009407EF" w:rsidRDefault="009407EF" w:rsidP="009407EF">
            <w:pPr>
              <w:numPr>
                <w:ilvl w:val="3"/>
                <w:numId w:val="3"/>
              </w:numPr>
              <w:tabs>
                <w:tab w:val="left" w:pos="426"/>
                <w:tab w:val="left" w:pos="2334"/>
              </w:tabs>
              <w:spacing w:after="40" w:line="276" w:lineRule="auto"/>
              <w:ind w:left="851" w:right="28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77BDBD5A" w14:textId="77777777" w:rsidR="009407EF" w:rsidRDefault="009407EF" w:rsidP="009407EF">
            <w:pPr>
              <w:numPr>
                <w:ilvl w:val="3"/>
                <w:numId w:val="3"/>
              </w:numPr>
              <w:tabs>
                <w:tab w:val="left" w:pos="2334"/>
              </w:tabs>
              <w:spacing w:after="40" w:line="276" w:lineRule="auto"/>
              <w:ind w:left="851" w:right="28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pozostawaniu w związku małżeńskim, w stosunku pokrewieństwa lub powinowactwa 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>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 udzielenie zamówienia,</w:t>
            </w:r>
          </w:p>
          <w:p w14:paraId="45162227" w14:textId="77777777" w:rsidR="009407EF" w:rsidRDefault="009407EF">
            <w:pPr>
              <w:tabs>
                <w:tab w:val="left" w:pos="2334"/>
              </w:tabs>
              <w:spacing w:after="40" w:line="276" w:lineRule="auto"/>
              <w:ind w:left="851" w:right="28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D2900C4" w14:textId="77777777" w:rsidR="009407EF" w:rsidRDefault="009407EF" w:rsidP="009407EF">
            <w:pPr>
              <w:numPr>
                <w:ilvl w:val="0"/>
                <w:numId w:val="2"/>
              </w:numPr>
              <w:spacing w:line="276" w:lineRule="auto"/>
              <w:ind w:left="426" w:right="283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pozostaję z Zamawiającym w takim stosunku prawnym lub faktycznym, że może to budzić uzasadnione wątpliwości co do mojej bezstronności.</w:t>
            </w:r>
          </w:p>
          <w:p w14:paraId="290F4DCD" w14:textId="77777777" w:rsidR="009407EF" w:rsidRDefault="009407EF">
            <w:pPr>
              <w:pStyle w:val="Tekstpodstawowy"/>
              <w:spacing w:before="5" w:line="230" w:lineRule="auto"/>
              <w:ind w:right="143"/>
              <w:jc w:val="both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9407EF" w14:paraId="209E56E4" w14:textId="77777777" w:rsidTr="009407EF">
        <w:trPr>
          <w:gridBefore w:val="1"/>
          <w:wBefore w:w="4668" w:type="dxa"/>
          <w:trHeight w:val="9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84B0939" w14:textId="77777777" w:rsidR="009407EF" w:rsidRDefault="009407EF">
            <w:pPr>
              <w:spacing w:before="105" w:line="240" w:lineRule="auto"/>
              <w:jc w:val="center"/>
            </w:pPr>
            <w:bookmarkStart w:id="0" w:name="_Hlk169989151" w:colFirst="1" w:colLast="1"/>
          </w:p>
          <w:p w14:paraId="21ADB8FC" w14:textId="77777777" w:rsidR="009407EF" w:rsidRDefault="009407EF">
            <w:pPr>
              <w:spacing w:before="105" w:line="240" w:lineRule="auto"/>
              <w:jc w:val="center"/>
            </w:pPr>
            <w:r>
              <w:t>…………………………………………………………………….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>data i podpis</w:t>
            </w:r>
          </w:p>
        </w:tc>
      </w:tr>
      <w:bookmarkEnd w:id="0"/>
      <w:tr w:rsidR="009407EF" w14:paraId="20D3751B" w14:textId="77777777" w:rsidTr="009407EF">
        <w:trPr>
          <w:trHeight w:val="42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783D45" w14:textId="77777777" w:rsidR="009407EF" w:rsidRDefault="009407E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OŚWIADCZENIE O ZAISTNIENIU POWIĄZAŃ OSOBOWYCH I/LUB KAPITAŁOWYCH:</w:t>
            </w:r>
          </w:p>
        </w:tc>
      </w:tr>
      <w:tr w:rsidR="009407EF" w14:paraId="53BCD032" w14:textId="77777777" w:rsidTr="009407E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C28" w14:textId="77777777" w:rsidR="009407EF" w:rsidRDefault="009407EF">
            <w:pPr>
              <w:spacing w:line="240" w:lineRule="auto"/>
            </w:pPr>
          </w:p>
          <w:p w14:paraId="1F1C5216" w14:textId="77777777" w:rsidR="009407EF" w:rsidRDefault="009407EF">
            <w:pPr>
              <w:spacing w:line="360" w:lineRule="auto"/>
              <w:ind w:right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związku z zaistnieniem okoliczności, o której mowa w pkt …..... ma miejsce powiązanie osobowe / kapitałowe* z Zamawiającym………………………………………., które ma wpływ / nie ma wpływu* na bezstronność postępowania (</w:t>
            </w:r>
            <w:r>
              <w:rPr>
                <w:rFonts w:cstheme="minorHAnsi"/>
                <w:i/>
                <w:sz w:val="20"/>
                <w:szCs w:val="20"/>
              </w:rPr>
              <w:t>w przypadku złożenia oświadczenia o braku wpływu powiązań na bezstronność postępowania, należy złożyć odrębne pisemne uzasadnienie).</w:t>
            </w:r>
          </w:p>
          <w:p w14:paraId="1C85CAAB" w14:textId="77777777" w:rsidR="009407EF" w:rsidRDefault="009407EF">
            <w:pPr>
              <w:spacing w:line="240" w:lineRule="auto"/>
            </w:pPr>
          </w:p>
        </w:tc>
      </w:tr>
    </w:tbl>
    <w:p w14:paraId="0D8BF259" w14:textId="77777777" w:rsidR="009407EF" w:rsidRDefault="009407EF" w:rsidP="009407EF"/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407EF" w14:paraId="731FC799" w14:textId="77777777" w:rsidTr="009407EF">
        <w:trPr>
          <w:trHeight w:val="907"/>
          <w:jc w:val="right"/>
        </w:trPr>
        <w:tc>
          <w:tcPr>
            <w:tcW w:w="4389" w:type="dxa"/>
          </w:tcPr>
          <w:p w14:paraId="4CDCEE30" w14:textId="77777777" w:rsidR="009407EF" w:rsidRDefault="009407EF">
            <w:pPr>
              <w:spacing w:before="105" w:line="240" w:lineRule="auto"/>
            </w:pPr>
          </w:p>
          <w:p w14:paraId="52AA8792" w14:textId="77777777" w:rsidR="009407EF" w:rsidRDefault="009407EF">
            <w:pPr>
              <w:spacing w:before="105" w:line="240" w:lineRule="auto"/>
              <w:jc w:val="center"/>
            </w:pPr>
            <w:r>
              <w:t>…………………………………………………………………….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 xml:space="preserve">data i podpis </w:t>
            </w:r>
          </w:p>
        </w:tc>
      </w:tr>
    </w:tbl>
    <w:p w14:paraId="25393770" w14:textId="77777777" w:rsidR="009407EF" w:rsidRDefault="009407EF" w:rsidP="009407EF"/>
    <w:p w14:paraId="150548AA" w14:textId="77777777" w:rsidR="00A236FC" w:rsidRPr="009407EF" w:rsidRDefault="00A236FC" w:rsidP="009407EF"/>
    <w:sectPr w:rsidR="00A236FC" w:rsidRPr="009407EF" w:rsidSect="00F02D7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19A7" w14:textId="77777777" w:rsidR="00686736" w:rsidRDefault="00686736" w:rsidP="00C23738">
      <w:pPr>
        <w:spacing w:after="0" w:line="240" w:lineRule="auto"/>
      </w:pPr>
      <w:r>
        <w:separator/>
      </w:r>
    </w:p>
  </w:endnote>
  <w:endnote w:type="continuationSeparator" w:id="0">
    <w:p w14:paraId="5C2F975B" w14:textId="77777777" w:rsidR="00686736" w:rsidRDefault="00686736" w:rsidP="00C2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80B0" w14:textId="77777777" w:rsidR="00686736" w:rsidRDefault="00686736" w:rsidP="00C23738">
      <w:pPr>
        <w:spacing w:after="0" w:line="240" w:lineRule="auto"/>
      </w:pPr>
      <w:r>
        <w:separator/>
      </w:r>
    </w:p>
  </w:footnote>
  <w:footnote w:type="continuationSeparator" w:id="0">
    <w:p w14:paraId="6A05AB62" w14:textId="77777777" w:rsidR="00686736" w:rsidRDefault="00686736" w:rsidP="00C2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EB28" w14:textId="2B4FD387" w:rsidR="00334F53" w:rsidRDefault="00334F53" w:rsidP="00347B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7B6F"/>
    <w:multiLevelType w:val="hybridMultilevel"/>
    <w:tmpl w:val="2A788A0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57"/>
    <w:rsid w:val="00050F0A"/>
    <w:rsid w:val="00327068"/>
    <w:rsid w:val="00334F53"/>
    <w:rsid w:val="00663216"/>
    <w:rsid w:val="00686736"/>
    <w:rsid w:val="006A3765"/>
    <w:rsid w:val="007F21A5"/>
    <w:rsid w:val="009407EF"/>
    <w:rsid w:val="00A236FC"/>
    <w:rsid w:val="00A52DB3"/>
    <w:rsid w:val="00B52358"/>
    <w:rsid w:val="00BF25CB"/>
    <w:rsid w:val="00C23738"/>
    <w:rsid w:val="00C31557"/>
    <w:rsid w:val="00E01A07"/>
    <w:rsid w:val="00E831E8"/>
    <w:rsid w:val="00F001A3"/>
    <w:rsid w:val="00F02D7C"/>
    <w:rsid w:val="00F2096D"/>
    <w:rsid w:val="00F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531C"/>
  <w15:chartTrackingRefBased/>
  <w15:docId w15:val="{17E3D627-546E-4193-865C-B1635D6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7E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D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D7C"/>
    <w:rPr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F02D7C"/>
    <w:pPr>
      <w:widowControl w:val="0"/>
      <w:autoSpaceDE w:val="0"/>
      <w:autoSpaceDN w:val="0"/>
      <w:spacing w:before="94" w:after="0" w:line="240" w:lineRule="auto"/>
      <w:ind w:left="1219" w:right="12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02D7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02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02D7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m10">
    <w:name w:val="tm10"/>
    <w:basedOn w:val="Domylnaczcionkaakapitu"/>
    <w:rsid w:val="00F02D7C"/>
  </w:style>
  <w:style w:type="character" w:customStyle="1" w:styleId="tm15">
    <w:name w:val="tm15"/>
    <w:basedOn w:val="Domylnaczcionkaakapitu"/>
    <w:rsid w:val="00F02D7C"/>
  </w:style>
  <w:style w:type="paragraph" w:styleId="Stopka">
    <w:name w:val="footer"/>
    <w:basedOn w:val="Normalny"/>
    <w:link w:val="StopkaZnak"/>
    <w:uiPriority w:val="99"/>
    <w:unhideWhenUsed/>
    <w:rsid w:val="00C2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738"/>
    <w:rPr>
      <w:kern w:val="0"/>
      <w14:ligatures w14:val="none"/>
    </w:rPr>
  </w:style>
  <w:style w:type="paragraph" w:customStyle="1" w:styleId="Default">
    <w:name w:val="Default"/>
    <w:rsid w:val="00E831E8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 Gibzińska</dc:creator>
  <cp:keywords/>
  <dc:description/>
  <cp:lastModifiedBy>Iwetta</cp:lastModifiedBy>
  <cp:revision>11</cp:revision>
  <cp:lastPrinted>2024-06-25T06:35:00Z</cp:lastPrinted>
  <dcterms:created xsi:type="dcterms:W3CDTF">2024-06-22T20:59:00Z</dcterms:created>
  <dcterms:modified xsi:type="dcterms:W3CDTF">2024-08-21T08:16:00Z</dcterms:modified>
</cp:coreProperties>
</file>