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64A2" w14:textId="6816553E" w:rsidR="00E83849" w:rsidRPr="0020144B" w:rsidRDefault="00557B4E" w:rsidP="00E83849">
      <w:pPr>
        <w:jc w:val="both"/>
        <w:rPr>
          <w:rFonts w:ascii="Times New Roman" w:eastAsiaTheme="minorEastAsia" w:hAnsi="Times New Roman" w:cs="Times New Roman"/>
          <w:b/>
          <w:sz w:val="24"/>
          <w:szCs w:val="24"/>
          <w:lang w:eastAsia="pl-PL"/>
        </w:rPr>
      </w:pPr>
      <w:r w:rsidRPr="0020144B">
        <w:rPr>
          <w:rFonts w:ascii="Times New Roman" w:eastAsiaTheme="minorEastAsia" w:hAnsi="Times New Roman" w:cs="Times New Roman"/>
          <w:b/>
          <w:sz w:val="24"/>
          <w:szCs w:val="24"/>
          <w:lang w:eastAsia="pl-PL"/>
        </w:rPr>
        <w:t>Znak sprawy: WI.271.</w:t>
      </w:r>
      <w:r w:rsidR="00291834">
        <w:rPr>
          <w:rFonts w:ascii="Times New Roman" w:eastAsiaTheme="minorEastAsia" w:hAnsi="Times New Roman" w:cs="Times New Roman"/>
          <w:b/>
          <w:sz w:val="24"/>
          <w:szCs w:val="24"/>
          <w:lang w:eastAsia="pl-PL"/>
        </w:rPr>
        <w:t>21</w:t>
      </w:r>
      <w:r w:rsidR="00E61740">
        <w:rPr>
          <w:rFonts w:ascii="Times New Roman" w:eastAsiaTheme="minorEastAsia" w:hAnsi="Times New Roman" w:cs="Times New Roman"/>
          <w:b/>
          <w:sz w:val="24"/>
          <w:szCs w:val="24"/>
          <w:lang w:eastAsia="pl-PL"/>
        </w:rPr>
        <w:t>.202</w:t>
      </w:r>
      <w:r w:rsidR="00B167E6">
        <w:rPr>
          <w:rFonts w:ascii="Times New Roman" w:eastAsiaTheme="minorEastAsia" w:hAnsi="Times New Roman" w:cs="Times New Roman"/>
          <w:b/>
          <w:sz w:val="24"/>
          <w:szCs w:val="24"/>
          <w:lang w:eastAsia="pl-PL"/>
        </w:rPr>
        <w:t>4</w:t>
      </w:r>
      <w:r w:rsidR="00E83849" w:rsidRPr="0020144B">
        <w:rPr>
          <w:rFonts w:ascii="Times New Roman" w:eastAsiaTheme="minorEastAsia" w:hAnsi="Times New Roman" w:cs="Times New Roman"/>
          <w:b/>
          <w:sz w:val="24"/>
          <w:szCs w:val="24"/>
          <w:lang w:eastAsia="pl-PL"/>
        </w:rPr>
        <w:t>.KOI</w:t>
      </w:r>
      <w:r w:rsidR="00F52CE2">
        <w:rPr>
          <w:rFonts w:ascii="Times New Roman" w:eastAsiaTheme="minorEastAsia" w:hAnsi="Times New Roman" w:cs="Times New Roman"/>
          <w:b/>
          <w:sz w:val="24"/>
          <w:szCs w:val="24"/>
          <w:lang w:eastAsia="pl-PL"/>
        </w:rPr>
        <w:t>-3</w:t>
      </w:r>
    </w:p>
    <w:p w14:paraId="3F318ACB" w14:textId="77777777" w:rsidR="00E83849" w:rsidRPr="0020144B"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14:paraId="6AA675F8" w14:textId="77777777" w:rsidR="00E83849" w:rsidRPr="0020144B"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14:paraId="0F089E56" w14:textId="067F6623" w:rsidR="00E83849" w:rsidRPr="0020144B" w:rsidRDefault="00112D58"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sidRPr="0020144B">
        <w:rPr>
          <w:rFonts w:ascii="Times New Roman" w:eastAsiaTheme="minorEastAsia" w:hAnsi="Times New Roman" w:cs="Times New Roman"/>
          <w:b/>
          <w:bCs/>
          <w:spacing w:val="-16"/>
          <w:kern w:val="3"/>
          <w:sz w:val="32"/>
          <w:szCs w:val="24"/>
          <w:lang w:eastAsia="pl-PL"/>
        </w:rPr>
        <w:t xml:space="preserve">SPECYFIKACJA </w:t>
      </w:r>
      <w:r w:rsidR="00E83849" w:rsidRPr="0020144B">
        <w:rPr>
          <w:rFonts w:ascii="Times New Roman" w:eastAsiaTheme="minorEastAsia" w:hAnsi="Times New Roman" w:cs="Times New Roman"/>
          <w:b/>
          <w:bCs/>
          <w:spacing w:val="-17"/>
          <w:kern w:val="3"/>
          <w:sz w:val="32"/>
          <w:szCs w:val="24"/>
          <w:lang w:eastAsia="pl-PL"/>
        </w:rPr>
        <w:t>WARUNKÓW ZAMÓWIENIA</w:t>
      </w:r>
    </w:p>
    <w:p w14:paraId="58AF0AA7" w14:textId="77777777" w:rsidR="00E83849" w:rsidRPr="0020144B"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14:paraId="4E389876" w14:textId="77777777" w:rsidR="00E83849" w:rsidRPr="0020144B"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sidRPr="0020144B">
        <w:rPr>
          <w:rFonts w:ascii="Times New Roman" w:eastAsiaTheme="minorEastAsia" w:hAnsi="Times New Roman" w:cs="Times New Roman"/>
          <w:spacing w:val="-12"/>
          <w:kern w:val="3"/>
          <w:sz w:val="24"/>
          <w:szCs w:val="24"/>
          <w:lang w:eastAsia="pl-PL"/>
        </w:rPr>
        <w:t>Postępowanie o udzielenie zamówienia publicznego</w:t>
      </w:r>
    </w:p>
    <w:p w14:paraId="6C3DC101" w14:textId="02C68DBA" w:rsidR="00E83849" w:rsidRPr="0020144B"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sidRPr="0020144B">
        <w:rPr>
          <w:rFonts w:ascii="Times New Roman" w:eastAsiaTheme="minorEastAsia" w:hAnsi="Times New Roman" w:cs="Times New Roman"/>
          <w:spacing w:val="-12"/>
          <w:kern w:val="3"/>
          <w:sz w:val="24"/>
          <w:szCs w:val="24"/>
          <w:lang w:eastAsia="pl-PL"/>
        </w:rPr>
        <w:t xml:space="preserve">prowadzone w trybie </w:t>
      </w:r>
      <w:r w:rsidR="00350EAF" w:rsidRPr="0020144B">
        <w:rPr>
          <w:rFonts w:ascii="Times New Roman" w:eastAsiaTheme="minorEastAsia" w:hAnsi="Times New Roman" w:cs="Times New Roman"/>
          <w:spacing w:val="-12"/>
          <w:kern w:val="3"/>
          <w:sz w:val="24"/>
          <w:szCs w:val="24"/>
          <w:lang w:eastAsia="pl-PL"/>
        </w:rPr>
        <w:t>podstawowym</w:t>
      </w:r>
      <w:r w:rsidR="00112D58" w:rsidRPr="0020144B">
        <w:rPr>
          <w:rFonts w:ascii="Times New Roman" w:eastAsiaTheme="minorEastAsia" w:hAnsi="Times New Roman" w:cs="Times New Roman"/>
          <w:spacing w:val="-12"/>
          <w:kern w:val="3"/>
          <w:sz w:val="24"/>
          <w:szCs w:val="24"/>
          <w:lang w:eastAsia="pl-PL"/>
        </w:rPr>
        <w:t xml:space="preserve"> bez przeprowadzania negocjacji </w:t>
      </w:r>
      <w:r w:rsidRPr="0020144B">
        <w:rPr>
          <w:rFonts w:ascii="Times New Roman" w:eastAsiaTheme="minorEastAsia" w:hAnsi="Times New Roman" w:cs="Times New Roman"/>
          <w:spacing w:val="-12"/>
          <w:kern w:val="3"/>
          <w:sz w:val="24"/>
          <w:szCs w:val="24"/>
          <w:lang w:eastAsia="pl-PL"/>
        </w:rPr>
        <w:t xml:space="preserve">na </w:t>
      </w:r>
      <w:r w:rsidR="00112D58" w:rsidRPr="0020144B">
        <w:rPr>
          <w:rFonts w:ascii="Times New Roman" w:eastAsiaTheme="minorEastAsia" w:hAnsi="Times New Roman" w:cs="Times New Roman"/>
          <w:spacing w:val="-12"/>
          <w:kern w:val="3"/>
          <w:sz w:val="24"/>
          <w:szCs w:val="24"/>
          <w:lang w:eastAsia="pl-PL"/>
        </w:rPr>
        <w:t>podstawie art. 275</w:t>
      </w:r>
      <w:r w:rsidR="00991C28">
        <w:rPr>
          <w:rFonts w:ascii="Times New Roman" w:eastAsiaTheme="minorEastAsia" w:hAnsi="Times New Roman" w:cs="Times New Roman"/>
          <w:spacing w:val="-12"/>
          <w:kern w:val="3"/>
          <w:sz w:val="24"/>
          <w:szCs w:val="24"/>
          <w:lang w:eastAsia="pl-PL"/>
        </w:rPr>
        <w:t xml:space="preserve"> pkt. 1</w:t>
      </w:r>
      <w:r w:rsidR="00350EAF" w:rsidRPr="0020144B">
        <w:rPr>
          <w:rFonts w:ascii="Times New Roman" w:eastAsiaTheme="minorEastAsia" w:hAnsi="Times New Roman" w:cs="Times New Roman"/>
          <w:spacing w:val="-12"/>
          <w:kern w:val="3"/>
          <w:sz w:val="24"/>
          <w:szCs w:val="24"/>
          <w:lang w:eastAsia="pl-PL"/>
        </w:rPr>
        <w:t xml:space="preserve"> ustawy </w:t>
      </w:r>
      <w:r w:rsidR="0007698A">
        <w:rPr>
          <w:rFonts w:ascii="Times New Roman" w:eastAsiaTheme="minorEastAsia" w:hAnsi="Times New Roman" w:cs="Times New Roman"/>
          <w:spacing w:val="-12"/>
          <w:kern w:val="3"/>
          <w:sz w:val="24"/>
          <w:szCs w:val="24"/>
          <w:lang w:eastAsia="pl-PL"/>
        </w:rPr>
        <w:t xml:space="preserve">        </w:t>
      </w:r>
      <w:r w:rsidR="00350EAF" w:rsidRPr="0020144B">
        <w:rPr>
          <w:rFonts w:ascii="Times New Roman" w:eastAsiaTheme="minorEastAsia" w:hAnsi="Times New Roman" w:cs="Times New Roman"/>
          <w:spacing w:val="-12"/>
          <w:kern w:val="3"/>
          <w:sz w:val="24"/>
          <w:szCs w:val="24"/>
          <w:lang w:eastAsia="pl-PL"/>
        </w:rPr>
        <w:t>z dnia 11 września 2019 r.</w:t>
      </w:r>
      <w:r w:rsidRPr="0020144B">
        <w:rPr>
          <w:rFonts w:ascii="Times New Roman" w:eastAsiaTheme="minorEastAsia" w:hAnsi="Times New Roman" w:cs="Times New Roman"/>
          <w:spacing w:val="-12"/>
          <w:kern w:val="3"/>
          <w:sz w:val="24"/>
          <w:szCs w:val="24"/>
          <w:lang w:eastAsia="pl-PL"/>
        </w:rPr>
        <w:t xml:space="preserve"> Prawo zamówień</w:t>
      </w:r>
      <w:r w:rsidR="00F402CC" w:rsidRPr="0020144B">
        <w:rPr>
          <w:rFonts w:ascii="Times New Roman" w:eastAsiaTheme="minorEastAsia" w:hAnsi="Times New Roman" w:cs="Times New Roman"/>
          <w:spacing w:val="-12"/>
          <w:kern w:val="3"/>
          <w:sz w:val="24"/>
          <w:szCs w:val="24"/>
          <w:lang w:eastAsia="pl-PL"/>
        </w:rPr>
        <w:t xml:space="preserve"> publicznych (</w:t>
      </w:r>
      <w:r w:rsidR="00FD3EE7">
        <w:rPr>
          <w:rFonts w:ascii="Times New Roman" w:eastAsiaTheme="minorEastAsia" w:hAnsi="Times New Roman" w:cs="Times New Roman"/>
          <w:spacing w:val="-12"/>
          <w:kern w:val="3"/>
          <w:sz w:val="24"/>
          <w:szCs w:val="24"/>
          <w:lang w:eastAsia="pl-PL"/>
        </w:rPr>
        <w:t>Dz. U. z 202</w:t>
      </w:r>
      <w:r w:rsidR="001E10D6">
        <w:rPr>
          <w:rFonts w:ascii="Times New Roman" w:eastAsiaTheme="minorEastAsia" w:hAnsi="Times New Roman" w:cs="Times New Roman"/>
          <w:spacing w:val="-12"/>
          <w:kern w:val="3"/>
          <w:sz w:val="24"/>
          <w:szCs w:val="24"/>
          <w:lang w:eastAsia="pl-PL"/>
        </w:rPr>
        <w:t>3</w:t>
      </w:r>
      <w:r w:rsidRPr="0020144B">
        <w:rPr>
          <w:rFonts w:ascii="Times New Roman" w:eastAsiaTheme="minorEastAsia" w:hAnsi="Times New Roman" w:cs="Times New Roman"/>
          <w:spacing w:val="-12"/>
          <w:kern w:val="3"/>
          <w:sz w:val="24"/>
          <w:szCs w:val="24"/>
          <w:lang w:eastAsia="pl-PL"/>
        </w:rPr>
        <w:t xml:space="preserve"> r.</w:t>
      </w:r>
      <w:r w:rsidR="00F402CC" w:rsidRPr="0020144B">
        <w:rPr>
          <w:rFonts w:ascii="Times New Roman" w:eastAsiaTheme="minorEastAsia" w:hAnsi="Times New Roman" w:cs="Times New Roman"/>
          <w:spacing w:val="-12"/>
          <w:kern w:val="3"/>
          <w:sz w:val="24"/>
          <w:szCs w:val="24"/>
          <w:lang w:eastAsia="pl-PL"/>
        </w:rPr>
        <w:t xml:space="preserve">, </w:t>
      </w:r>
      <w:r w:rsidRPr="0020144B">
        <w:rPr>
          <w:rFonts w:ascii="Times New Roman" w:eastAsiaTheme="minorEastAsia" w:hAnsi="Times New Roman" w:cs="Times New Roman"/>
          <w:bCs/>
          <w:kern w:val="3"/>
          <w:sz w:val="24"/>
          <w:szCs w:val="24"/>
          <w:lang w:eastAsia="pl-PL"/>
        </w:rPr>
        <w:t>poz.</w:t>
      </w:r>
      <w:r w:rsidR="00E61740">
        <w:rPr>
          <w:rFonts w:ascii="Times New Roman" w:eastAsiaTheme="minorEastAsia" w:hAnsi="Times New Roman" w:cs="Times New Roman"/>
          <w:bCs/>
          <w:kern w:val="3"/>
          <w:sz w:val="24"/>
          <w:szCs w:val="24"/>
          <w:lang w:eastAsia="pl-PL"/>
        </w:rPr>
        <w:t xml:space="preserve"> 1</w:t>
      </w:r>
      <w:r w:rsidR="001E10D6">
        <w:rPr>
          <w:rFonts w:ascii="Times New Roman" w:eastAsiaTheme="minorEastAsia" w:hAnsi="Times New Roman" w:cs="Times New Roman"/>
          <w:bCs/>
          <w:kern w:val="3"/>
          <w:sz w:val="24"/>
          <w:szCs w:val="24"/>
          <w:lang w:eastAsia="pl-PL"/>
        </w:rPr>
        <w:t>605</w:t>
      </w:r>
      <w:r w:rsidR="00315474">
        <w:rPr>
          <w:rFonts w:ascii="Times New Roman" w:eastAsiaTheme="minorEastAsia" w:hAnsi="Times New Roman" w:cs="Times New Roman"/>
          <w:bCs/>
          <w:kern w:val="3"/>
          <w:sz w:val="24"/>
          <w:szCs w:val="24"/>
          <w:lang w:eastAsia="pl-PL"/>
        </w:rPr>
        <w:t xml:space="preserve"> ze zm.</w:t>
      </w:r>
      <w:r w:rsidRPr="0020144B">
        <w:rPr>
          <w:rFonts w:ascii="Times New Roman" w:eastAsiaTheme="minorEastAsia" w:hAnsi="Times New Roman" w:cs="Times New Roman"/>
          <w:bCs/>
          <w:kern w:val="3"/>
          <w:sz w:val="24"/>
          <w:szCs w:val="24"/>
          <w:lang w:eastAsia="pl-PL"/>
        </w:rPr>
        <w:t>)</w:t>
      </w:r>
    </w:p>
    <w:p w14:paraId="182230E9" w14:textId="77777777" w:rsidR="00E83849" w:rsidRPr="0020144B"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14:paraId="72BB23B2" w14:textId="28A04A4C" w:rsidR="00E83849" w:rsidRPr="0020144B" w:rsidRDefault="0034058A" w:rsidP="001C660F">
      <w:pPr>
        <w:widowControl w:val="0"/>
        <w:suppressAutoHyphens/>
        <w:autoSpaceDE w:val="0"/>
        <w:autoSpaceDN w:val="0"/>
        <w:spacing w:line="240" w:lineRule="auto"/>
        <w:ind w:right="-68"/>
        <w:jc w:val="center"/>
        <w:textAlignment w:val="baseline"/>
        <w:rPr>
          <w:rFonts w:ascii="Times New Roman" w:eastAsiaTheme="minorEastAsia" w:hAnsi="Times New Roman" w:cs="Times New Roman"/>
          <w:b/>
          <w:i/>
          <w:sz w:val="28"/>
          <w:szCs w:val="28"/>
          <w:lang w:eastAsia="pl-PL"/>
        </w:rPr>
      </w:pPr>
      <w:r w:rsidRPr="0034058A">
        <w:rPr>
          <w:rFonts w:ascii="Times New Roman" w:eastAsiaTheme="minorEastAsia" w:hAnsi="Times New Roman" w:cs="Times New Roman"/>
          <w:b/>
          <w:i/>
          <w:sz w:val="28"/>
          <w:szCs w:val="28"/>
          <w:lang w:eastAsia="pl-PL"/>
        </w:rPr>
        <w:t>„</w:t>
      </w:r>
      <w:r w:rsidR="009867FF">
        <w:rPr>
          <w:rFonts w:ascii="Times New Roman" w:eastAsiaTheme="minorEastAsia" w:hAnsi="Times New Roman" w:cs="Times New Roman"/>
          <w:b/>
          <w:i/>
          <w:sz w:val="28"/>
          <w:szCs w:val="28"/>
          <w:lang w:eastAsia="pl-PL"/>
        </w:rPr>
        <w:t>Remont</w:t>
      </w:r>
      <w:r w:rsidR="00291834">
        <w:rPr>
          <w:rFonts w:ascii="Times New Roman" w:eastAsiaTheme="minorEastAsia" w:hAnsi="Times New Roman" w:cs="Times New Roman"/>
          <w:b/>
          <w:i/>
          <w:sz w:val="28"/>
          <w:szCs w:val="28"/>
          <w:lang w:eastAsia="pl-PL"/>
        </w:rPr>
        <w:t xml:space="preserve"> sali gimnastycznej w budynku PSP nr 2 w Grójcu</w:t>
      </w:r>
      <w:r w:rsidR="00C65E4A">
        <w:rPr>
          <w:rFonts w:ascii="Times New Roman" w:eastAsiaTheme="minorEastAsia" w:hAnsi="Times New Roman" w:cs="Times New Roman"/>
          <w:b/>
          <w:i/>
          <w:sz w:val="28"/>
          <w:szCs w:val="28"/>
          <w:lang w:eastAsia="pl-PL"/>
        </w:rPr>
        <w:t>”</w:t>
      </w:r>
    </w:p>
    <w:p w14:paraId="105567B1"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14:paraId="08AEA8EC" w14:textId="77777777" w:rsidR="00291834" w:rsidRDefault="00291834" w:rsidP="00291834">
      <w:pPr>
        <w:widowControl w:val="0"/>
        <w:shd w:val="clear" w:color="auto" w:fill="FFFFFF"/>
        <w:suppressAutoHyphens/>
        <w:autoSpaceDN w:val="0"/>
        <w:spacing w:after="0" w:line="380" w:lineRule="exact"/>
        <w:ind w:right="-68"/>
        <w:jc w:val="center"/>
        <w:textAlignment w:val="baseline"/>
        <w:rPr>
          <w:rFonts w:ascii="Times New Roman" w:hAnsi="Times New Roman" w:cs="Times New Roman"/>
          <w:b/>
          <w:i/>
          <w:color w:val="000000"/>
          <w:sz w:val="24"/>
          <w:szCs w:val="24"/>
        </w:rPr>
      </w:pPr>
      <w:bookmarkStart w:id="0" w:name="_Hlk140047733"/>
      <w:r w:rsidRPr="00E32B5D">
        <w:rPr>
          <w:rFonts w:ascii="Times New Roman" w:hAnsi="Times New Roman" w:cs="Times New Roman"/>
          <w:b/>
          <w:i/>
          <w:color w:val="000000"/>
          <w:sz w:val="24"/>
          <w:szCs w:val="24"/>
        </w:rPr>
        <w:t xml:space="preserve">Inwestycja </w:t>
      </w:r>
      <w:r>
        <w:rPr>
          <w:rFonts w:ascii="Times New Roman" w:hAnsi="Times New Roman" w:cs="Times New Roman"/>
          <w:b/>
          <w:i/>
          <w:color w:val="000000"/>
          <w:sz w:val="24"/>
          <w:szCs w:val="24"/>
        </w:rPr>
        <w:t>współfinansowana</w:t>
      </w:r>
      <w:r w:rsidRPr="00EF0431">
        <w:rPr>
          <w:rFonts w:ascii="Times New Roman" w:hAnsi="Times New Roman" w:cs="Times New Roman"/>
          <w:b/>
          <w:i/>
          <w:color w:val="000000"/>
          <w:sz w:val="24"/>
          <w:szCs w:val="24"/>
        </w:rPr>
        <w:t xml:space="preserve"> ze środków </w:t>
      </w:r>
      <w:r>
        <w:rPr>
          <w:rFonts w:ascii="Times New Roman" w:hAnsi="Times New Roman" w:cs="Times New Roman"/>
          <w:b/>
          <w:i/>
          <w:color w:val="000000"/>
          <w:sz w:val="24"/>
          <w:szCs w:val="24"/>
        </w:rPr>
        <w:t>Samorządu Województwa Mazowieckiego</w:t>
      </w:r>
    </w:p>
    <w:p w14:paraId="05E0D94E" w14:textId="77777777" w:rsidR="00291834" w:rsidRDefault="00291834" w:rsidP="00291834">
      <w:pPr>
        <w:widowControl w:val="0"/>
        <w:shd w:val="clear" w:color="auto" w:fill="FFFFFF"/>
        <w:suppressAutoHyphens/>
        <w:autoSpaceDN w:val="0"/>
        <w:spacing w:after="0" w:line="380" w:lineRule="exact"/>
        <w:ind w:right="-68"/>
        <w:jc w:val="center"/>
        <w:textAlignment w:val="baseline"/>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w ramach Mazowieckiego Instrumentu Wsparcia Infrastruktury Sportowej </w:t>
      </w:r>
    </w:p>
    <w:p w14:paraId="2F931949" w14:textId="3D33C387" w:rsidR="00291834" w:rsidRPr="00E32B5D" w:rsidRDefault="00291834" w:rsidP="00291834">
      <w:pPr>
        <w:widowControl w:val="0"/>
        <w:shd w:val="clear" w:color="auto" w:fill="FFFFFF"/>
        <w:suppressAutoHyphens/>
        <w:autoSpaceDN w:val="0"/>
        <w:spacing w:after="0" w:line="380" w:lineRule="exact"/>
        <w:ind w:right="-68"/>
        <w:jc w:val="center"/>
        <w:textAlignment w:val="baseline"/>
        <w:rPr>
          <w:rFonts w:ascii="Times New Roman" w:hAnsi="Times New Roman" w:cs="Times New Roman"/>
          <w:b/>
          <w:i/>
          <w:color w:val="000000"/>
          <w:sz w:val="24"/>
          <w:szCs w:val="24"/>
        </w:rPr>
      </w:pPr>
      <w:r>
        <w:rPr>
          <w:rFonts w:ascii="Times New Roman" w:hAnsi="Times New Roman" w:cs="Times New Roman"/>
          <w:b/>
          <w:i/>
          <w:color w:val="000000"/>
          <w:sz w:val="24"/>
          <w:szCs w:val="24"/>
        </w:rPr>
        <w:t>„Mazowsze dla sportu 2024”</w:t>
      </w:r>
    </w:p>
    <w:p w14:paraId="68C458FE" w14:textId="3438F8D4" w:rsidR="002D2766" w:rsidRDefault="002D2766" w:rsidP="002D2766">
      <w:pPr>
        <w:widowControl w:val="0"/>
        <w:shd w:val="clear" w:color="auto" w:fill="FFFFFF"/>
        <w:suppressAutoHyphens/>
        <w:autoSpaceDN w:val="0"/>
        <w:spacing w:after="0" w:line="380" w:lineRule="exact"/>
        <w:ind w:right="-68"/>
        <w:jc w:val="center"/>
        <w:textAlignment w:val="baseline"/>
        <w:rPr>
          <w:rFonts w:ascii="Times New Roman" w:eastAsiaTheme="minorEastAsia" w:hAnsi="Times New Roman" w:cs="Times New Roman"/>
          <w:b/>
          <w:i/>
          <w:color w:val="000000"/>
          <w:sz w:val="20"/>
          <w:szCs w:val="20"/>
          <w:lang w:eastAsia="pl-PL"/>
        </w:rPr>
      </w:pPr>
    </w:p>
    <w:bookmarkEnd w:id="0"/>
    <w:p w14:paraId="4F96F6F1" w14:textId="77777777" w:rsidR="002D2766" w:rsidRDefault="002D2766" w:rsidP="002D2766">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14:paraId="0449B459" w14:textId="77777777" w:rsidR="00282C7A" w:rsidRPr="0020144B" w:rsidRDefault="00282C7A" w:rsidP="00E83849">
      <w:pPr>
        <w:widowControl w:val="0"/>
        <w:shd w:val="clear" w:color="auto" w:fill="FFFFFF"/>
        <w:suppressAutoHyphens/>
        <w:autoSpaceDN w:val="0"/>
        <w:spacing w:after="0" w:line="380" w:lineRule="exact"/>
        <w:ind w:right="-68"/>
        <w:jc w:val="both"/>
        <w:textAlignment w:val="baseline"/>
        <w:rPr>
          <w:rFonts w:ascii="Times New Roman" w:eastAsia="Lucida Sans Unicode" w:hAnsi="Times New Roman" w:cs="Times New Roman"/>
          <w:b/>
          <w:bCs/>
          <w:kern w:val="3"/>
          <w:sz w:val="24"/>
          <w:szCs w:val="24"/>
          <w:lang w:eastAsia="pl-PL"/>
        </w:rPr>
      </w:pPr>
    </w:p>
    <w:p w14:paraId="1A986D10" w14:textId="77777777" w:rsidR="00E83849" w:rsidRPr="0020144B"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sidRPr="0020144B">
        <w:rPr>
          <w:rFonts w:ascii="Times New Roman" w:eastAsiaTheme="minorEastAsia" w:hAnsi="Times New Roman" w:cs="Times New Roman"/>
          <w:b/>
          <w:sz w:val="24"/>
          <w:szCs w:val="24"/>
          <w:u w:val="single"/>
          <w:lang w:eastAsia="pl-PL"/>
        </w:rPr>
        <w:t>Zamawiający:</w:t>
      </w:r>
    </w:p>
    <w:p w14:paraId="649CB12A" w14:textId="77777777" w:rsidR="00E83849" w:rsidRPr="0020144B" w:rsidRDefault="00282C7A" w:rsidP="00CF6658">
      <w:pPr>
        <w:spacing w:before="120" w:after="120"/>
        <w:ind w:left="357"/>
        <w:jc w:val="center"/>
        <w:rPr>
          <w:rFonts w:ascii="Times New Roman" w:eastAsiaTheme="minorEastAsia" w:hAnsi="Times New Roman" w:cs="Times New Roman"/>
          <w:sz w:val="24"/>
          <w:szCs w:val="24"/>
          <w:lang w:eastAsia="pl-PL"/>
        </w:rPr>
      </w:pPr>
      <w:r w:rsidRPr="0020144B">
        <w:rPr>
          <w:rFonts w:ascii="Times New Roman" w:eastAsiaTheme="minorEastAsia" w:hAnsi="Times New Roman" w:cs="Times New Roman"/>
          <w:sz w:val="24"/>
          <w:szCs w:val="24"/>
          <w:lang w:eastAsia="pl-PL"/>
        </w:rPr>
        <w:t>Gmina</w:t>
      </w:r>
      <w:r w:rsidR="00944B62" w:rsidRPr="0020144B">
        <w:rPr>
          <w:rFonts w:ascii="Times New Roman" w:eastAsiaTheme="minorEastAsia" w:hAnsi="Times New Roman" w:cs="Times New Roman"/>
          <w:sz w:val="24"/>
          <w:szCs w:val="24"/>
          <w:lang w:eastAsia="pl-PL"/>
        </w:rPr>
        <w:t xml:space="preserve"> Grójec</w:t>
      </w:r>
      <w:r w:rsidR="00E83849" w:rsidRPr="0020144B">
        <w:rPr>
          <w:rFonts w:ascii="Times New Roman" w:eastAsiaTheme="minorEastAsia" w:hAnsi="Times New Roman" w:cs="Times New Roman"/>
          <w:sz w:val="24"/>
          <w:szCs w:val="24"/>
          <w:lang w:eastAsia="pl-PL"/>
        </w:rPr>
        <w:br/>
        <w:t xml:space="preserve"> ul. J. Piłsudskiego 47 05-600 Grójec</w:t>
      </w:r>
    </w:p>
    <w:p w14:paraId="6A45747E" w14:textId="77777777"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sidRPr="0020144B">
        <w:rPr>
          <w:rFonts w:ascii="Times New Roman" w:eastAsiaTheme="minorEastAsia" w:hAnsi="Times New Roman" w:cs="Times New Roman"/>
          <w:sz w:val="24"/>
          <w:szCs w:val="24"/>
          <w:lang w:eastAsia="pl-PL"/>
        </w:rPr>
        <w:t>Telefon: (48) 664-30-93; (48) 664-30-91 wew. 34</w:t>
      </w:r>
    </w:p>
    <w:p w14:paraId="0592F69F" w14:textId="79B924AD" w:rsidR="0007698A" w:rsidRPr="0076671C" w:rsidRDefault="001F0BA7" w:rsidP="0007698A">
      <w:pPr>
        <w:spacing w:before="120" w:after="120"/>
        <w:ind w:left="357"/>
        <w:jc w:val="center"/>
        <w:rPr>
          <w:rFonts w:ascii="Times New Roman" w:eastAsiaTheme="minorEastAsia" w:hAnsi="Times New Roman" w:cs="Times New Roman"/>
          <w:sz w:val="24"/>
          <w:szCs w:val="24"/>
          <w:lang w:val="en-US" w:eastAsia="pl-PL"/>
        </w:rPr>
      </w:pPr>
      <w:r w:rsidRPr="0076671C">
        <w:rPr>
          <w:rFonts w:ascii="Times New Roman" w:eastAsiaTheme="minorEastAsia" w:hAnsi="Times New Roman" w:cs="Times New Roman"/>
          <w:sz w:val="24"/>
          <w:szCs w:val="24"/>
          <w:lang w:val="en-US" w:eastAsia="pl-PL"/>
        </w:rPr>
        <w:t>(48) 664-30-91 wew. 6</w:t>
      </w:r>
      <w:r w:rsidR="00CF3FC5" w:rsidRPr="0076671C">
        <w:rPr>
          <w:rFonts w:ascii="Times New Roman" w:eastAsiaTheme="minorEastAsia" w:hAnsi="Times New Roman" w:cs="Times New Roman"/>
          <w:sz w:val="24"/>
          <w:szCs w:val="24"/>
          <w:lang w:val="en-US" w:eastAsia="pl-PL"/>
        </w:rPr>
        <w:t>5</w:t>
      </w:r>
    </w:p>
    <w:p w14:paraId="720BD400" w14:textId="77777777" w:rsidR="00E83849" w:rsidRPr="0076671C" w:rsidRDefault="008D6EBB" w:rsidP="00CF6658">
      <w:pPr>
        <w:spacing w:before="120" w:after="120"/>
        <w:ind w:left="357"/>
        <w:jc w:val="center"/>
        <w:rPr>
          <w:rFonts w:ascii="Times New Roman" w:eastAsiaTheme="minorEastAsia" w:hAnsi="Times New Roman" w:cs="Times New Roman"/>
          <w:sz w:val="24"/>
          <w:szCs w:val="24"/>
          <w:lang w:val="en-US" w:eastAsia="pl-PL"/>
        </w:rPr>
      </w:pPr>
      <w:r w:rsidRPr="0076671C">
        <w:rPr>
          <w:rFonts w:ascii="Times New Roman" w:eastAsiaTheme="minorEastAsia" w:hAnsi="Times New Roman" w:cs="Times New Roman"/>
          <w:sz w:val="24"/>
          <w:szCs w:val="24"/>
          <w:lang w:val="en-US" w:eastAsia="pl-PL"/>
        </w:rPr>
        <w:t>e-</w:t>
      </w:r>
      <w:r w:rsidR="00E83849" w:rsidRPr="0076671C">
        <w:rPr>
          <w:rFonts w:ascii="Times New Roman" w:eastAsiaTheme="minorEastAsia" w:hAnsi="Times New Roman" w:cs="Times New Roman"/>
          <w:sz w:val="24"/>
          <w:szCs w:val="24"/>
          <w:lang w:val="en-US" w:eastAsia="pl-PL"/>
        </w:rPr>
        <w:t>mail</w:t>
      </w:r>
      <w:r w:rsidRPr="0076671C">
        <w:rPr>
          <w:rFonts w:ascii="Times New Roman" w:eastAsiaTheme="minorEastAsia" w:hAnsi="Times New Roman" w:cs="Times New Roman"/>
          <w:sz w:val="24"/>
          <w:szCs w:val="24"/>
          <w:lang w:val="en-US" w:eastAsia="pl-PL"/>
        </w:rPr>
        <w:t>:</w:t>
      </w:r>
      <w:r w:rsidR="00E83849" w:rsidRPr="0076671C">
        <w:rPr>
          <w:rFonts w:ascii="Times New Roman" w:eastAsiaTheme="minorEastAsia" w:hAnsi="Times New Roman" w:cs="Times New Roman"/>
          <w:sz w:val="24"/>
          <w:szCs w:val="24"/>
          <w:lang w:val="en-US" w:eastAsia="pl-PL"/>
        </w:rPr>
        <w:t xml:space="preserve"> </w:t>
      </w:r>
      <w:hyperlink r:id="rId9" w:history="1">
        <w:r w:rsidR="00991730" w:rsidRPr="0076671C">
          <w:rPr>
            <w:rStyle w:val="Hipercze"/>
            <w:rFonts w:eastAsiaTheme="minorEastAsia"/>
            <w:i/>
            <w:sz w:val="24"/>
            <w:lang w:val="en-US"/>
          </w:rPr>
          <w:t>iwona.kowalska@grojecmiasto.pl</w:t>
        </w:r>
      </w:hyperlink>
      <w:r w:rsidR="00E83849" w:rsidRPr="0076671C">
        <w:rPr>
          <w:rFonts w:ascii="Times New Roman" w:eastAsiaTheme="minorEastAsia" w:hAnsi="Times New Roman" w:cs="Times New Roman"/>
          <w:i/>
          <w:sz w:val="24"/>
          <w:szCs w:val="24"/>
          <w:lang w:val="en-US" w:eastAsia="pl-PL"/>
        </w:rPr>
        <w:t>;</w:t>
      </w:r>
    </w:p>
    <w:p w14:paraId="4AD10494" w14:textId="77777777" w:rsidR="00E83849" w:rsidRDefault="00393E7B" w:rsidP="00CF6658">
      <w:pPr>
        <w:spacing w:before="120" w:after="120"/>
        <w:ind w:left="357"/>
        <w:jc w:val="center"/>
      </w:pPr>
      <w:hyperlink r:id="rId10" w:history="1">
        <w:r w:rsidR="008D6EBB" w:rsidRPr="0020144B">
          <w:rPr>
            <w:rStyle w:val="Hipercze"/>
            <w:rFonts w:eastAsiaTheme="minorEastAsia"/>
            <w:color w:val="auto"/>
            <w:sz w:val="24"/>
            <w:u w:val="none"/>
          </w:rPr>
          <w:t>urzad@grojecmiasto.pl</w:t>
        </w:r>
      </w:hyperlink>
    </w:p>
    <w:p w14:paraId="4FA96FEA" w14:textId="77777777" w:rsidR="0007698A" w:rsidRPr="0007698A" w:rsidRDefault="0007698A" w:rsidP="0007698A">
      <w:pPr>
        <w:spacing w:before="120" w:after="120"/>
        <w:ind w:left="357"/>
        <w:jc w:val="center"/>
        <w:rPr>
          <w:rFonts w:ascii="Times New Roman" w:eastAsiaTheme="minorEastAsia" w:hAnsi="Times New Roman" w:cs="Times New Roman"/>
          <w:i/>
          <w:sz w:val="24"/>
          <w:szCs w:val="24"/>
          <w:lang w:eastAsia="pl-PL"/>
        </w:rPr>
      </w:pPr>
      <w:r w:rsidRPr="0007698A">
        <w:rPr>
          <w:rFonts w:ascii="Times New Roman" w:eastAsiaTheme="minorEastAsia" w:hAnsi="Times New Roman" w:cs="Times New Roman"/>
          <w:sz w:val="24"/>
          <w:szCs w:val="24"/>
          <w:lang w:eastAsia="pl-PL"/>
        </w:rPr>
        <w:t xml:space="preserve">Skrytka e-PUAP Zamawiającego: </w:t>
      </w:r>
      <w:r w:rsidRPr="0007698A">
        <w:rPr>
          <w:rFonts w:ascii="Times New Roman" w:eastAsiaTheme="minorEastAsia" w:hAnsi="Times New Roman" w:cs="Times New Roman"/>
          <w:i/>
          <w:sz w:val="24"/>
          <w:szCs w:val="24"/>
          <w:lang w:eastAsia="pl-PL"/>
        </w:rPr>
        <w:t>/</w:t>
      </w:r>
      <w:proofErr w:type="spellStart"/>
      <w:r w:rsidRPr="0007698A">
        <w:rPr>
          <w:rFonts w:ascii="Times New Roman" w:eastAsiaTheme="minorEastAsia" w:hAnsi="Times New Roman" w:cs="Times New Roman"/>
          <w:i/>
          <w:sz w:val="24"/>
          <w:szCs w:val="24"/>
          <w:lang w:eastAsia="pl-PL"/>
        </w:rPr>
        <w:t>grojec</w:t>
      </w:r>
      <w:proofErr w:type="spellEnd"/>
      <w:r w:rsidRPr="0007698A">
        <w:rPr>
          <w:rFonts w:ascii="Times New Roman" w:eastAsiaTheme="minorEastAsia" w:hAnsi="Times New Roman" w:cs="Times New Roman"/>
          <w:i/>
          <w:sz w:val="24"/>
          <w:szCs w:val="24"/>
          <w:lang w:eastAsia="pl-PL"/>
        </w:rPr>
        <w:t>/</w:t>
      </w:r>
      <w:proofErr w:type="spellStart"/>
      <w:r w:rsidRPr="0007698A">
        <w:rPr>
          <w:rFonts w:ascii="Times New Roman" w:eastAsiaTheme="minorEastAsia" w:hAnsi="Times New Roman" w:cs="Times New Roman"/>
          <w:i/>
          <w:sz w:val="24"/>
          <w:szCs w:val="24"/>
          <w:lang w:eastAsia="pl-PL"/>
        </w:rPr>
        <w:t>SkrytkaESP</w:t>
      </w:r>
      <w:proofErr w:type="spellEnd"/>
    </w:p>
    <w:p w14:paraId="32374F28" w14:textId="77777777" w:rsidR="00E83849" w:rsidRPr="0020144B" w:rsidRDefault="00E83849" w:rsidP="00CF6658">
      <w:pPr>
        <w:spacing w:before="120" w:after="120"/>
        <w:ind w:left="357"/>
        <w:jc w:val="center"/>
        <w:rPr>
          <w:rFonts w:ascii="Times New Roman" w:eastAsiaTheme="minorEastAsia" w:hAnsi="Times New Roman" w:cs="Times New Roman"/>
          <w:sz w:val="24"/>
          <w:szCs w:val="24"/>
          <w:lang w:eastAsia="pl-PL"/>
        </w:rPr>
      </w:pPr>
      <w:r w:rsidRPr="0020144B">
        <w:rPr>
          <w:rFonts w:ascii="Times New Roman" w:eastAsiaTheme="minorEastAsia" w:hAnsi="Times New Roman" w:cs="Times New Roman"/>
          <w:sz w:val="24"/>
          <w:szCs w:val="24"/>
          <w:lang w:eastAsia="pl-PL"/>
        </w:rPr>
        <w:t>NIP: 797-20-11-265; REGON: 670223310</w:t>
      </w:r>
    </w:p>
    <w:p w14:paraId="42D81D3C" w14:textId="77777777" w:rsidR="001C660F" w:rsidRDefault="001C660F" w:rsidP="002A2EC9">
      <w:pPr>
        <w:tabs>
          <w:tab w:val="left" w:pos="2127"/>
        </w:tabs>
        <w:spacing w:after="0"/>
        <w:ind w:left="360"/>
        <w:jc w:val="both"/>
        <w:rPr>
          <w:rFonts w:ascii="Times New Roman" w:eastAsiaTheme="minorEastAsia" w:hAnsi="Times New Roman" w:cs="Times New Roman"/>
          <w:sz w:val="24"/>
          <w:szCs w:val="24"/>
          <w:u w:val="single"/>
          <w:lang w:eastAsia="pl-PL"/>
        </w:rPr>
      </w:pPr>
    </w:p>
    <w:p w14:paraId="48D14521" w14:textId="77777777" w:rsidR="001C660F" w:rsidRDefault="001C660F" w:rsidP="00C13D24">
      <w:pPr>
        <w:spacing w:after="0" w:line="240" w:lineRule="auto"/>
        <w:rPr>
          <w:rFonts w:ascii="Times New Roman" w:eastAsiaTheme="minorEastAsia" w:hAnsi="Times New Roman" w:cs="Times New Roman"/>
          <w:sz w:val="24"/>
          <w:szCs w:val="24"/>
          <w:u w:val="single"/>
          <w:lang w:eastAsia="pl-PL"/>
        </w:rPr>
      </w:pPr>
    </w:p>
    <w:p w14:paraId="5DADC9BB" w14:textId="77777777" w:rsidR="001C660F" w:rsidRDefault="001C660F" w:rsidP="00C13D24">
      <w:pPr>
        <w:spacing w:after="0" w:line="240" w:lineRule="auto"/>
        <w:rPr>
          <w:rFonts w:ascii="Times New Roman" w:eastAsiaTheme="minorEastAsia" w:hAnsi="Times New Roman" w:cs="Times New Roman"/>
          <w:sz w:val="24"/>
          <w:szCs w:val="24"/>
          <w:lang w:eastAsia="pl-PL"/>
        </w:rPr>
      </w:pPr>
    </w:p>
    <w:p w14:paraId="68DCF490" w14:textId="77777777" w:rsidR="00E83849" w:rsidRPr="0020144B" w:rsidRDefault="00E83849" w:rsidP="00991C28">
      <w:pPr>
        <w:widowControl w:val="0"/>
        <w:shd w:val="clear" w:color="auto" w:fill="FFFFFF"/>
        <w:suppressAutoHyphens/>
        <w:autoSpaceDE w:val="0"/>
        <w:autoSpaceDN w:val="0"/>
        <w:spacing w:after="0" w:line="240" w:lineRule="auto"/>
        <w:ind w:left="6081" w:firstLine="291"/>
        <w:textAlignment w:val="baseline"/>
        <w:rPr>
          <w:rFonts w:ascii="Times New Roman" w:eastAsiaTheme="minorEastAsia" w:hAnsi="Times New Roman" w:cs="Times New Roman"/>
          <w:kern w:val="3"/>
          <w:sz w:val="20"/>
          <w:szCs w:val="20"/>
          <w:lang w:eastAsia="pl-PL"/>
        </w:rPr>
      </w:pPr>
      <w:r w:rsidRPr="0020144B">
        <w:rPr>
          <w:rFonts w:ascii="Times New Roman" w:eastAsiaTheme="minorEastAsia" w:hAnsi="Times New Roman" w:cs="Times New Roman"/>
          <w:kern w:val="3"/>
          <w:sz w:val="20"/>
          <w:szCs w:val="20"/>
          <w:lang w:eastAsia="pl-PL"/>
        </w:rPr>
        <w:t xml:space="preserve"> ZATWIERDZIŁ</w:t>
      </w:r>
      <w:r w:rsidR="00557B4E" w:rsidRPr="0020144B">
        <w:rPr>
          <w:rFonts w:ascii="Times New Roman" w:eastAsiaTheme="minorEastAsia" w:hAnsi="Times New Roman" w:cs="Times New Roman"/>
          <w:kern w:val="3"/>
          <w:sz w:val="20"/>
          <w:szCs w:val="20"/>
          <w:lang w:eastAsia="pl-PL"/>
        </w:rPr>
        <w:t>:</w:t>
      </w:r>
      <w:r w:rsidR="00557B4E" w:rsidRPr="0020144B">
        <w:rPr>
          <w:rFonts w:ascii="Times New Roman" w:eastAsiaTheme="minorEastAsia" w:hAnsi="Times New Roman" w:cs="Times New Roman"/>
          <w:kern w:val="3"/>
          <w:sz w:val="20"/>
          <w:szCs w:val="20"/>
          <w:lang w:eastAsia="pl-PL"/>
        </w:rPr>
        <w:tab/>
        <w:t xml:space="preserve"> </w:t>
      </w:r>
    </w:p>
    <w:p w14:paraId="7F9F2FF8" w14:textId="77777777" w:rsid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14:paraId="1900405F" w14:textId="77777777" w:rsidR="0007698A" w:rsidRPr="0020144B" w:rsidRDefault="0007698A"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p>
    <w:p w14:paraId="39B238FB" w14:textId="77777777" w:rsidR="00557B4E" w:rsidRPr="0020144B" w:rsidRDefault="00E83849" w:rsidP="00991C28">
      <w:pPr>
        <w:widowControl w:val="0"/>
        <w:shd w:val="clear" w:color="auto" w:fill="FFFFFF"/>
        <w:suppressAutoHyphens/>
        <w:autoSpaceDE w:val="0"/>
        <w:autoSpaceDN w:val="0"/>
        <w:spacing w:after="0" w:line="240" w:lineRule="auto"/>
        <w:ind w:left="4665" w:firstLine="291"/>
        <w:jc w:val="center"/>
        <w:textAlignment w:val="baseline"/>
        <w:rPr>
          <w:rFonts w:ascii="Times New Roman" w:eastAsiaTheme="minorEastAsia" w:hAnsi="Times New Roman" w:cs="Times New Roman"/>
          <w:i/>
          <w:kern w:val="3"/>
          <w:sz w:val="20"/>
          <w:szCs w:val="20"/>
          <w:lang w:eastAsia="pl-PL"/>
        </w:rPr>
      </w:pPr>
      <w:r w:rsidRPr="0020144B">
        <w:rPr>
          <w:rFonts w:ascii="Times New Roman" w:eastAsiaTheme="minorEastAsia" w:hAnsi="Times New Roman" w:cs="Times New Roman"/>
          <w:i/>
          <w:kern w:val="3"/>
          <w:sz w:val="20"/>
          <w:szCs w:val="20"/>
          <w:lang w:eastAsia="pl-PL"/>
        </w:rPr>
        <w:t xml:space="preserve">      </w:t>
      </w:r>
    </w:p>
    <w:p w14:paraId="0540BF11" w14:textId="010B92D1" w:rsidR="00FE1B50" w:rsidRPr="0020144B" w:rsidRDefault="00E83849"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0"/>
          <w:szCs w:val="20"/>
          <w:lang w:eastAsia="pl-PL"/>
        </w:rPr>
        <w:tab/>
      </w:r>
      <w:r w:rsidR="00AA0E8D">
        <w:rPr>
          <w:rFonts w:ascii="Times New Roman" w:eastAsiaTheme="minorEastAsia" w:hAnsi="Times New Roman" w:cs="Times New Roman"/>
          <w:spacing w:val="-8"/>
          <w:kern w:val="3"/>
          <w:sz w:val="20"/>
          <w:szCs w:val="20"/>
          <w:lang w:eastAsia="pl-PL"/>
        </w:rPr>
        <w:t xml:space="preserve">                                                                                     </w:t>
      </w:r>
      <w:r w:rsidR="00F52CE2">
        <w:rPr>
          <w:rFonts w:ascii="Times New Roman" w:eastAsiaTheme="minorEastAsia" w:hAnsi="Times New Roman" w:cs="Times New Roman"/>
          <w:spacing w:val="-8"/>
          <w:kern w:val="3"/>
          <w:sz w:val="20"/>
          <w:szCs w:val="20"/>
          <w:lang w:eastAsia="pl-PL"/>
        </w:rPr>
        <w:t xml:space="preserve">Zastępca </w:t>
      </w:r>
      <w:r w:rsidR="00470604">
        <w:rPr>
          <w:rFonts w:ascii="Times New Roman" w:eastAsiaTheme="minorEastAsia" w:hAnsi="Times New Roman" w:cs="Times New Roman"/>
          <w:spacing w:val="-8"/>
          <w:kern w:val="3"/>
          <w:sz w:val="20"/>
          <w:szCs w:val="20"/>
          <w:lang w:eastAsia="pl-PL"/>
        </w:rPr>
        <w:t>Burmistrz</w:t>
      </w:r>
      <w:r w:rsidR="00F52CE2">
        <w:rPr>
          <w:rFonts w:ascii="Times New Roman" w:eastAsiaTheme="minorEastAsia" w:hAnsi="Times New Roman" w:cs="Times New Roman"/>
          <w:spacing w:val="-8"/>
          <w:kern w:val="3"/>
          <w:sz w:val="20"/>
          <w:szCs w:val="20"/>
          <w:lang w:eastAsia="pl-PL"/>
        </w:rPr>
        <w:t>a</w:t>
      </w:r>
      <w:r w:rsidR="00470604">
        <w:rPr>
          <w:rFonts w:ascii="Times New Roman" w:eastAsiaTheme="minorEastAsia" w:hAnsi="Times New Roman" w:cs="Times New Roman"/>
          <w:spacing w:val="-8"/>
          <w:kern w:val="3"/>
          <w:sz w:val="20"/>
          <w:szCs w:val="20"/>
          <w:lang w:eastAsia="pl-PL"/>
        </w:rPr>
        <w:t xml:space="preserve"> </w:t>
      </w:r>
      <w:r w:rsidR="00282C7A" w:rsidRPr="0020144B">
        <w:rPr>
          <w:rFonts w:ascii="Times New Roman" w:eastAsiaTheme="minorEastAsia" w:hAnsi="Times New Roman" w:cs="Times New Roman"/>
          <w:spacing w:val="-8"/>
          <w:kern w:val="3"/>
          <w:sz w:val="20"/>
          <w:szCs w:val="20"/>
          <w:lang w:eastAsia="pl-PL"/>
        </w:rPr>
        <w:t>Gminy i Miasta Grójec</w:t>
      </w:r>
    </w:p>
    <w:p w14:paraId="1FEEA666" w14:textId="77777777"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DA13B87" w14:textId="77777777" w:rsidR="0034742B" w:rsidRDefault="0034742B"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D758AFF" w14:textId="1A9215B8" w:rsidR="000E3198" w:rsidRPr="0007698A"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0"/>
          <w:szCs w:val="20"/>
          <w:lang w:eastAsia="pl-PL"/>
        </w:rPr>
      </w:pPr>
      <w:r w:rsidRPr="0007698A">
        <w:rPr>
          <w:rFonts w:ascii="Times New Roman" w:eastAsiaTheme="minorEastAsia" w:hAnsi="Times New Roman" w:cs="Times New Roman"/>
          <w:spacing w:val="-8"/>
          <w:kern w:val="3"/>
          <w:sz w:val="20"/>
          <w:szCs w:val="20"/>
          <w:lang w:eastAsia="pl-PL"/>
        </w:rPr>
        <w:t>Grójec, dn.</w:t>
      </w:r>
      <w:r w:rsidR="009C1376" w:rsidRPr="0007698A">
        <w:rPr>
          <w:rFonts w:ascii="Times New Roman" w:eastAsiaTheme="minorEastAsia" w:hAnsi="Times New Roman" w:cs="Times New Roman"/>
          <w:spacing w:val="-8"/>
          <w:kern w:val="3"/>
          <w:sz w:val="20"/>
          <w:szCs w:val="20"/>
          <w:lang w:eastAsia="pl-PL"/>
        </w:rPr>
        <w:t xml:space="preserve"> </w:t>
      </w:r>
      <w:r w:rsidR="00F52CE2">
        <w:rPr>
          <w:rFonts w:ascii="Times New Roman" w:eastAsiaTheme="minorEastAsia" w:hAnsi="Times New Roman" w:cs="Times New Roman"/>
          <w:spacing w:val="-8"/>
          <w:kern w:val="3"/>
          <w:sz w:val="20"/>
          <w:szCs w:val="20"/>
          <w:lang w:eastAsia="pl-PL"/>
        </w:rPr>
        <w:t>01</w:t>
      </w:r>
      <w:r w:rsidR="00C93230">
        <w:rPr>
          <w:rFonts w:ascii="Times New Roman" w:eastAsiaTheme="minorEastAsia" w:hAnsi="Times New Roman" w:cs="Times New Roman"/>
          <w:spacing w:val="-8"/>
          <w:kern w:val="3"/>
          <w:sz w:val="20"/>
          <w:szCs w:val="20"/>
          <w:lang w:eastAsia="pl-PL"/>
        </w:rPr>
        <w:t>.</w:t>
      </w:r>
      <w:r w:rsidR="001C660F">
        <w:rPr>
          <w:rFonts w:ascii="Times New Roman" w:eastAsiaTheme="minorEastAsia" w:hAnsi="Times New Roman" w:cs="Times New Roman"/>
          <w:spacing w:val="-8"/>
          <w:kern w:val="3"/>
          <w:sz w:val="20"/>
          <w:szCs w:val="20"/>
          <w:lang w:eastAsia="pl-PL"/>
        </w:rPr>
        <w:t>0</w:t>
      </w:r>
      <w:r w:rsidR="00F52CE2">
        <w:rPr>
          <w:rFonts w:ascii="Times New Roman" w:eastAsiaTheme="minorEastAsia" w:hAnsi="Times New Roman" w:cs="Times New Roman"/>
          <w:spacing w:val="-8"/>
          <w:kern w:val="3"/>
          <w:sz w:val="20"/>
          <w:szCs w:val="20"/>
          <w:lang w:eastAsia="pl-PL"/>
        </w:rPr>
        <w:t>7</w:t>
      </w:r>
      <w:r w:rsidR="0035009B" w:rsidRPr="0007698A">
        <w:rPr>
          <w:rFonts w:ascii="Times New Roman" w:eastAsiaTheme="minorEastAsia" w:hAnsi="Times New Roman" w:cs="Times New Roman"/>
          <w:spacing w:val="-8"/>
          <w:kern w:val="3"/>
          <w:sz w:val="20"/>
          <w:szCs w:val="20"/>
          <w:lang w:eastAsia="pl-PL"/>
        </w:rPr>
        <w:t>.202</w:t>
      </w:r>
      <w:r w:rsidR="001C660F">
        <w:rPr>
          <w:rFonts w:ascii="Times New Roman" w:eastAsiaTheme="minorEastAsia" w:hAnsi="Times New Roman" w:cs="Times New Roman"/>
          <w:spacing w:val="-8"/>
          <w:kern w:val="3"/>
          <w:sz w:val="20"/>
          <w:szCs w:val="20"/>
          <w:lang w:eastAsia="pl-PL"/>
        </w:rPr>
        <w:t>4</w:t>
      </w:r>
      <w:r w:rsidR="001F0BA7">
        <w:rPr>
          <w:rFonts w:ascii="Times New Roman" w:eastAsiaTheme="minorEastAsia" w:hAnsi="Times New Roman" w:cs="Times New Roman"/>
          <w:spacing w:val="-8"/>
          <w:kern w:val="3"/>
          <w:sz w:val="20"/>
          <w:szCs w:val="20"/>
          <w:lang w:eastAsia="pl-PL"/>
        </w:rPr>
        <w:t xml:space="preserve"> </w:t>
      </w:r>
      <w:r w:rsidRPr="0007698A">
        <w:rPr>
          <w:rFonts w:ascii="Times New Roman" w:eastAsiaTheme="minorEastAsia" w:hAnsi="Times New Roman" w:cs="Times New Roman"/>
          <w:spacing w:val="-8"/>
          <w:kern w:val="3"/>
          <w:sz w:val="20"/>
          <w:szCs w:val="20"/>
          <w:lang w:eastAsia="pl-PL"/>
        </w:rPr>
        <w:t>r.</w:t>
      </w:r>
    </w:p>
    <w:p w14:paraId="51625A7D" w14:textId="77777777" w:rsidR="0007698A" w:rsidRDefault="0007698A" w:rsidP="00E83849">
      <w:pPr>
        <w:autoSpaceDE w:val="0"/>
        <w:autoSpaceDN w:val="0"/>
        <w:adjustRightInd w:val="0"/>
        <w:spacing w:after="0" w:line="240" w:lineRule="auto"/>
        <w:jc w:val="both"/>
        <w:rPr>
          <w:rFonts w:ascii="Times New Roman" w:eastAsiaTheme="minorEastAsia" w:hAnsi="Times New Roman" w:cs="Times New Roman"/>
          <w:spacing w:val="-8"/>
          <w:kern w:val="3"/>
          <w:sz w:val="20"/>
          <w:szCs w:val="20"/>
          <w:lang w:eastAsia="pl-PL"/>
        </w:rPr>
      </w:pPr>
      <w:r w:rsidRPr="0007698A">
        <w:rPr>
          <w:rFonts w:ascii="Times New Roman" w:eastAsiaTheme="minorEastAsia" w:hAnsi="Times New Roman" w:cs="Times New Roman"/>
          <w:spacing w:val="-8"/>
          <w:kern w:val="3"/>
          <w:sz w:val="20"/>
          <w:szCs w:val="20"/>
          <w:lang w:eastAsia="pl-PL"/>
        </w:rPr>
        <w:t>Sporządziła: Iwona Kowalska</w:t>
      </w:r>
    </w:p>
    <w:p w14:paraId="783C7CF5" w14:textId="77777777" w:rsidR="006D5E07" w:rsidRPr="0007698A" w:rsidRDefault="006D5E07" w:rsidP="00E83849">
      <w:pPr>
        <w:autoSpaceDE w:val="0"/>
        <w:autoSpaceDN w:val="0"/>
        <w:adjustRightInd w:val="0"/>
        <w:spacing w:after="0" w:line="240" w:lineRule="auto"/>
        <w:jc w:val="both"/>
        <w:rPr>
          <w:rFonts w:ascii="Times New Roman" w:eastAsiaTheme="minorEastAsia" w:hAnsi="Times New Roman" w:cs="Times New Roman"/>
          <w:spacing w:val="-8"/>
          <w:kern w:val="3"/>
          <w:sz w:val="20"/>
          <w:szCs w:val="20"/>
          <w:lang w:eastAsia="pl-PL"/>
        </w:rPr>
      </w:pPr>
    </w:p>
    <w:p w14:paraId="4D1C0226" w14:textId="77777777" w:rsidR="00E83849" w:rsidRPr="0020144B"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sidRPr="0020144B">
        <w:rPr>
          <w:rFonts w:ascii="Times New Roman" w:eastAsiaTheme="minorEastAsia" w:hAnsi="Times New Roman" w:cs="Times New Roman"/>
          <w:spacing w:val="-8"/>
          <w:kern w:val="3"/>
          <w:sz w:val="24"/>
          <w:szCs w:val="24"/>
          <w:u w:val="single"/>
          <w:lang w:eastAsia="pl-PL"/>
        </w:rPr>
        <w:t>Spis treści:</w:t>
      </w:r>
    </w:p>
    <w:p w14:paraId="468B3E27"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Nazwa i adres Zamawiającego</w:t>
      </w:r>
      <w:r w:rsidR="004E6685" w:rsidRPr="0020144B">
        <w:rPr>
          <w:rFonts w:ascii="Times New Roman" w:eastAsiaTheme="minorEastAsia" w:hAnsi="Times New Roman" w:cs="Times New Roman"/>
          <w:spacing w:val="-8"/>
          <w:kern w:val="3"/>
          <w:sz w:val="24"/>
          <w:szCs w:val="24"/>
          <w:lang w:eastAsia="pl-PL"/>
        </w:rPr>
        <w:t>, informacje podstawowe</w:t>
      </w:r>
      <w:r w:rsidR="004E6685" w:rsidRPr="0020144B">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3</w:t>
      </w:r>
      <w:proofErr w:type="gramEnd"/>
      <w:r w:rsidRPr="0020144B">
        <w:rPr>
          <w:rFonts w:ascii="Times New Roman" w:eastAsiaTheme="minorEastAsia" w:hAnsi="Times New Roman" w:cs="Times New Roman"/>
          <w:spacing w:val="-8"/>
          <w:kern w:val="3"/>
          <w:sz w:val="24"/>
          <w:szCs w:val="24"/>
          <w:lang w:eastAsia="pl-PL"/>
        </w:rPr>
        <w:t xml:space="preserve"> </w:t>
      </w:r>
    </w:p>
    <w:p w14:paraId="66DC298B"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Tryb udzielenia zamówienia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4</w:t>
      </w:r>
      <w:proofErr w:type="gramEnd"/>
      <w:r w:rsidRPr="0020144B">
        <w:rPr>
          <w:rFonts w:ascii="Times New Roman" w:eastAsiaTheme="minorEastAsia" w:hAnsi="Times New Roman" w:cs="Times New Roman"/>
          <w:spacing w:val="-8"/>
          <w:kern w:val="3"/>
          <w:sz w:val="24"/>
          <w:szCs w:val="24"/>
          <w:lang w:eastAsia="pl-PL"/>
        </w:rPr>
        <w:t xml:space="preserve"> </w:t>
      </w:r>
    </w:p>
    <w:p w14:paraId="2732AF5C"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przedmiotu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956131">
        <w:rPr>
          <w:rFonts w:ascii="Times New Roman" w:eastAsiaTheme="minorEastAsia" w:hAnsi="Times New Roman" w:cs="Times New Roman"/>
          <w:spacing w:val="-8"/>
          <w:kern w:val="3"/>
          <w:sz w:val="24"/>
          <w:szCs w:val="24"/>
          <w:u w:val="single"/>
          <w:lang w:eastAsia="pl-PL"/>
        </w:rPr>
        <w:t>6</w:t>
      </w:r>
      <w:proofErr w:type="gramEnd"/>
    </w:p>
    <w:p w14:paraId="5E7E2B8B"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Termin wykonania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976A3A">
        <w:rPr>
          <w:rFonts w:ascii="Times New Roman" w:eastAsiaTheme="minorEastAsia" w:hAnsi="Times New Roman" w:cs="Times New Roman"/>
          <w:spacing w:val="-8"/>
          <w:kern w:val="3"/>
          <w:sz w:val="24"/>
          <w:szCs w:val="24"/>
          <w:u w:val="single"/>
          <w:lang w:eastAsia="pl-PL"/>
        </w:rPr>
        <w:t>8</w:t>
      </w:r>
      <w:proofErr w:type="gramEnd"/>
    </w:p>
    <w:p w14:paraId="29596C82"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976A3A">
        <w:rPr>
          <w:rFonts w:ascii="Times New Roman" w:eastAsiaTheme="minorEastAsia" w:hAnsi="Times New Roman" w:cs="Times New Roman"/>
          <w:spacing w:val="-8"/>
          <w:kern w:val="3"/>
          <w:sz w:val="24"/>
          <w:szCs w:val="24"/>
          <w:u w:val="single"/>
          <w:lang w:eastAsia="pl-PL"/>
        </w:rPr>
        <w:t>8</w:t>
      </w:r>
      <w:proofErr w:type="gramEnd"/>
    </w:p>
    <w:p w14:paraId="66A4781D" w14:textId="77777777" w:rsidR="00E83849" w:rsidRPr="0020144B" w:rsidRDefault="006B5C4D"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sidRPr="0020144B">
        <w:rPr>
          <w:rFonts w:ascii="Times New Roman" w:eastAsiaTheme="minorEastAsia" w:hAnsi="Times New Roman" w:cs="Times New Roman"/>
          <w:bCs/>
          <w:lang w:eastAsia="pl-PL"/>
        </w:rPr>
        <w:t>Kwalifikacja podmiotowa Wykonawców - podstawy wykluczenia z postępowania</w:t>
      </w:r>
      <w:r w:rsidR="00165C7A"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76A3A">
        <w:rPr>
          <w:rFonts w:ascii="Times New Roman" w:eastAsiaTheme="minorEastAsia" w:hAnsi="Times New Roman" w:cs="Times New Roman"/>
          <w:spacing w:val="-8"/>
          <w:kern w:val="3"/>
          <w:sz w:val="24"/>
          <w:szCs w:val="24"/>
          <w:u w:val="single"/>
          <w:lang w:eastAsia="pl-PL"/>
        </w:rPr>
        <w:t>10</w:t>
      </w:r>
    </w:p>
    <w:p w14:paraId="4EA0D5EA" w14:textId="77777777" w:rsidR="00E83849" w:rsidRPr="0020144B" w:rsidRDefault="000B58C7"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Podmiotowe środki dowodowe. </w:t>
      </w:r>
      <w:r w:rsidR="00E83849" w:rsidRPr="0020144B">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1</w:t>
      </w:r>
      <w:r w:rsidR="00976A3A">
        <w:rPr>
          <w:rFonts w:ascii="Times New Roman" w:eastAsiaTheme="minorEastAsia" w:hAnsi="Times New Roman" w:cs="Times New Roman"/>
          <w:spacing w:val="-8"/>
          <w:kern w:val="3"/>
          <w:sz w:val="24"/>
          <w:szCs w:val="24"/>
          <w:u w:val="single"/>
          <w:lang w:eastAsia="pl-PL"/>
        </w:rPr>
        <w:t>3</w:t>
      </w:r>
    </w:p>
    <w:p w14:paraId="0B3B42A2"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w:t>
      </w:r>
      <w:r w:rsidR="006B5C4D" w:rsidRPr="0020144B">
        <w:rPr>
          <w:rFonts w:ascii="Times New Roman" w:eastAsiaTheme="minorEastAsia" w:hAnsi="Times New Roman" w:cs="Times New Roman"/>
          <w:spacing w:val="-8"/>
          <w:kern w:val="3"/>
          <w:sz w:val="24"/>
          <w:szCs w:val="24"/>
          <w:lang w:eastAsia="pl-PL"/>
        </w:rPr>
        <w:t>art. 118</w:t>
      </w:r>
      <w:r w:rsidRPr="0020144B">
        <w:rPr>
          <w:rFonts w:ascii="Times New Roman" w:eastAsiaTheme="minorEastAsia" w:hAnsi="Times New Roman" w:cs="Times New Roman"/>
          <w:spacing w:val="-8"/>
          <w:kern w:val="3"/>
          <w:sz w:val="24"/>
          <w:szCs w:val="24"/>
          <w:lang w:eastAsia="pl-PL"/>
        </w:rPr>
        <w:t xml:space="preserve"> ustawy Pzp oraz zamierzających powierzyć wykonanie części zamówienia podwykonawcom</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1</w:t>
      </w:r>
      <w:r w:rsidR="00976A3A">
        <w:rPr>
          <w:rFonts w:ascii="Times New Roman" w:eastAsiaTheme="minorEastAsia" w:hAnsi="Times New Roman" w:cs="Times New Roman"/>
          <w:spacing w:val="-8"/>
          <w:kern w:val="3"/>
          <w:sz w:val="24"/>
          <w:szCs w:val="24"/>
          <w:u w:val="single"/>
          <w:lang w:eastAsia="pl-PL"/>
        </w:rPr>
        <w:t>6</w:t>
      </w:r>
    </w:p>
    <w:p w14:paraId="7B780568"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Informacja dla wykonawców wspólnie ubiegających się o udzielenie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t>1</w:t>
      </w:r>
      <w:r w:rsidR="00976A3A">
        <w:rPr>
          <w:rFonts w:ascii="Times New Roman" w:eastAsiaTheme="minorEastAsia" w:hAnsi="Times New Roman" w:cs="Times New Roman"/>
          <w:spacing w:val="-8"/>
          <w:kern w:val="3"/>
          <w:sz w:val="24"/>
          <w:szCs w:val="24"/>
          <w:u w:val="single"/>
          <w:lang w:eastAsia="pl-PL"/>
        </w:rPr>
        <w:t>8</w:t>
      </w:r>
    </w:p>
    <w:p w14:paraId="46746EB3" w14:textId="77777777" w:rsidR="00E83849" w:rsidRPr="0020144B" w:rsidRDefault="004B1356"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bCs/>
          <w:color w:val="000000"/>
          <w:lang w:eastAsia="pl-PL"/>
        </w:rPr>
        <w:t xml:space="preserve">Informacje o sposobie </w:t>
      </w:r>
      <w:proofErr w:type="gramStart"/>
      <w:r w:rsidRPr="0020144B">
        <w:rPr>
          <w:rFonts w:ascii="Times New Roman" w:eastAsiaTheme="minorEastAsia" w:hAnsi="Times New Roman" w:cs="Times New Roman"/>
          <w:bCs/>
          <w:color w:val="000000"/>
          <w:lang w:eastAsia="pl-PL"/>
        </w:rPr>
        <w:t>komunikowania  się</w:t>
      </w:r>
      <w:proofErr w:type="gramEnd"/>
      <w:r w:rsidRPr="0020144B">
        <w:rPr>
          <w:rFonts w:ascii="Times New Roman" w:eastAsiaTheme="minorEastAsia" w:hAnsi="Times New Roman" w:cs="Times New Roman"/>
          <w:bCs/>
          <w:color w:val="000000"/>
          <w:lang w:eastAsia="pl-PL"/>
        </w:rPr>
        <w:t xml:space="preserve"> Zamawiającego z Wykonawcami, informacje o wymaganiach technicznych i organizacyjnych sporządzania, wysyłania i odbierania korespondencji elektronicznej  oraz wskazanie osób uprawnionych do porozumiewania się z Wykonawcami</w:t>
      </w:r>
      <w:r w:rsidRPr="0020144B">
        <w:rPr>
          <w:rFonts w:ascii="Times New Roman" w:eastAsiaTheme="minorEastAsia" w:hAnsi="Times New Roman" w:cs="Times New Roman"/>
          <w:b/>
          <w:bCs/>
          <w:color w:val="000000"/>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t>1</w:t>
      </w:r>
      <w:r w:rsidR="00976A3A">
        <w:rPr>
          <w:rFonts w:ascii="Times New Roman" w:eastAsiaTheme="minorEastAsia" w:hAnsi="Times New Roman" w:cs="Times New Roman"/>
          <w:spacing w:val="-8"/>
          <w:kern w:val="3"/>
          <w:sz w:val="24"/>
          <w:szCs w:val="24"/>
          <w:u w:val="single"/>
          <w:lang w:eastAsia="pl-PL"/>
        </w:rPr>
        <w:t>9</w:t>
      </w:r>
    </w:p>
    <w:p w14:paraId="7BC7B60B"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Wymagania dotyczące wadium</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76A3A">
        <w:rPr>
          <w:rFonts w:ascii="Times New Roman" w:eastAsiaTheme="minorEastAsia" w:hAnsi="Times New Roman" w:cs="Times New Roman"/>
          <w:spacing w:val="-8"/>
          <w:kern w:val="3"/>
          <w:sz w:val="24"/>
          <w:szCs w:val="24"/>
          <w:u w:val="single"/>
          <w:lang w:eastAsia="pl-PL"/>
        </w:rPr>
        <w:t>21</w:t>
      </w:r>
    </w:p>
    <w:p w14:paraId="379FCF37"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Termin związania ofertą</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976A3A">
        <w:rPr>
          <w:rFonts w:ascii="Times New Roman" w:eastAsiaTheme="minorEastAsia" w:hAnsi="Times New Roman" w:cs="Times New Roman"/>
          <w:spacing w:val="-8"/>
          <w:kern w:val="3"/>
          <w:sz w:val="24"/>
          <w:szCs w:val="24"/>
          <w:u w:val="single"/>
          <w:lang w:eastAsia="pl-PL"/>
        </w:rPr>
        <w:t>3</w:t>
      </w:r>
    </w:p>
    <w:p w14:paraId="08DD3758"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sposobu przygotowania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976A3A">
        <w:rPr>
          <w:rFonts w:ascii="Times New Roman" w:eastAsiaTheme="minorEastAsia" w:hAnsi="Times New Roman" w:cs="Times New Roman"/>
          <w:spacing w:val="-8"/>
          <w:kern w:val="3"/>
          <w:sz w:val="24"/>
          <w:szCs w:val="24"/>
          <w:u w:val="single"/>
          <w:lang w:eastAsia="pl-PL"/>
        </w:rPr>
        <w:t>4</w:t>
      </w:r>
    </w:p>
    <w:p w14:paraId="29A0CD96"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Miejsce i termin składania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976A3A">
        <w:rPr>
          <w:rFonts w:ascii="Times New Roman" w:eastAsiaTheme="minorEastAsia" w:hAnsi="Times New Roman" w:cs="Times New Roman"/>
          <w:spacing w:val="-8"/>
          <w:kern w:val="3"/>
          <w:sz w:val="24"/>
          <w:szCs w:val="24"/>
          <w:u w:val="single"/>
          <w:lang w:eastAsia="pl-PL"/>
        </w:rPr>
        <w:t>7</w:t>
      </w:r>
    </w:p>
    <w:p w14:paraId="18FBCA30"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sposobu obliczania ceny</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976A3A">
        <w:rPr>
          <w:rFonts w:ascii="Times New Roman" w:eastAsiaTheme="minorEastAsia" w:hAnsi="Times New Roman" w:cs="Times New Roman"/>
          <w:spacing w:val="-8"/>
          <w:kern w:val="3"/>
          <w:sz w:val="24"/>
          <w:szCs w:val="24"/>
          <w:u w:val="single"/>
          <w:lang w:eastAsia="pl-PL"/>
        </w:rPr>
        <w:t>8</w:t>
      </w:r>
    </w:p>
    <w:p w14:paraId="0E884CFC"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kryteriów wyboru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976A3A">
        <w:rPr>
          <w:rFonts w:ascii="Times New Roman" w:eastAsiaTheme="minorEastAsia" w:hAnsi="Times New Roman" w:cs="Times New Roman"/>
          <w:spacing w:val="-8"/>
          <w:kern w:val="3"/>
          <w:sz w:val="24"/>
          <w:szCs w:val="24"/>
          <w:u w:val="single"/>
          <w:lang w:eastAsia="pl-PL"/>
        </w:rPr>
        <w:t>8</w:t>
      </w:r>
    </w:p>
    <w:p w14:paraId="1DFE2635"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7403CA">
        <w:rPr>
          <w:rFonts w:ascii="Times New Roman" w:eastAsiaTheme="minorEastAsia" w:hAnsi="Times New Roman" w:cs="Times New Roman"/>
          <w:spacing w:val="-8"/>
          <w:kern w:val="3"/>
          <w:sz w:val="24"/>
          <w:szCs w:val="24"/>
          <w:u w:val="single"/>
          <w:lang w:eastAsia="pl-PL"/>
        </w:rPr>
        <w:t>8</w:t>
      </w:r>
    </w:p>
    <w:p w14:paraId="3A0C7DBF"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Zabezpieczenie należytego wykonania umowy</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7403CA">
        <w:rPr>
          <w:rFonts w:ascii="Times New Roman" w:eastAsiaTheme="minorEastAsia" w:hAnsi="Times New Roman" w:cs="Times New Roman"/>
          <w:spacing w:val="-8"/>
          <w:kern w:val="3"/>
          <w:sz w:val="24"/>
          <w:szCs w:val="24"/>
          <w:u w:val="single"/>
          <w:lang w:eastAsia="pl-PL"/>
        </w:rPr>
        <w:t>29</w:t>
      </w:r>
    </w:p>
    <w:p w14:paraId="0C40CE99" w14:textId="5D043F1A" w:rsidR="00E83849" w:rsidRPr="0020144B" w:rsidRDefault="004B1356"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Projektowane postanowienia umowy</w:t>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942E0A">
        <w:rPr>
          <w:rFonts w:ascii="Times New Roman" w:eastAsiaTheme="minorEastAsia" w:hAnsi="Times New Roman" w:cs="Times New Roman"/>
          <w:spacing w:val="-8"/>
          <w:kern w:val="3"/>
          <w:sz w:val="24"/>
          <w:szCs w:val="24"/>
          <w:u w:val="single"/>
          <w:lang w:eastAsia="pl-PL"/>
        </w:rPr>
        <w:t>3</w:t>
      </w:r>
      <w:r w:rsidR="009B50DB">
        <w:rPr>
          <w:rFonts w:ascii="Times New Roman" w:eastAsiaTheme="minorEastAsia" w:hAnsi="Times New Roman" w:cs="Times New Roman"/>
          <w:spacing w:val="-8"/>
          <w:kern w:val="3"/>
          <w:sz w:val="24"/>
          <w:szCs w:val="24"/>
          <w:u w:val="single"/>
          <w:lang w:eastAsia="pl-PL"/>
        </w:rPr>
        <w:t>1</w:t>
      </w:r>
    </w:p>
    <w:p w14:paraId="2D427EA1" w14:textId="1633DC0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Określenie wymagań, o których mowa w art. </w:t>
      </w:r>
      <w:r w:rsidR="0020144B">
        <w:rPr>
          <w:rFonts w:ascii="Times New Roman" w:eastAsiaTheme="minorEastAsia" w:hAnsi="Times New Roman" w:cs="Times New Roman"/>
          <w:spacing w:val="-8"/>
          <w:kern w:val="3"/>
          <w:sz w:val="24"/>
          <w:szCs w:val="24"/>
          <w:lang w:eastAsia="pl-PL"/>
        </w:rPr>
        <w:t>95</w:t>
      </w:r>
      <w:r w:rsidR="0020144B" w:rsidRPr="0020144B">
        <w:rPr>
          <w:rFonts w:ascii="Times New Roman" w:eastAsiaTheme="minorEastAsia" w:hAnsi="Times New Roman" w:cs="Times New Roman"/>
          <w:spacing w:val="-8"/>
          <w:kern w:val="3"/>
          <w:sz w:val="24"/>
          <w:szCs w:val="24"/>
          <w:lang w:eastAsia="pl-PL"/>
        </w:rPr>
        <w:t xml:space="preserve"> </w:t>
      </w:r>
      <w:r w:rsidRPr="0020144B">
        <w:rPr>
          <w:rFonts w:ascii="Times New Roman" w:eastAsiaTheme="minorEastAsia" w:hAnsi="Times New Roman" w:cs="Times New Roman"/>
          <w:spacing w:val="-8"/>
          <w:kern w:val="3"/>
          <w:sz w:val="24"/>
          <w:szCs w:val="24"/>
          <w:lang w:eastAsia="pl-PL"/>
        </w:rPr>
        <w:t>ustawy Pzp</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3</w:t>
      </w:r>
      <w:r w:rsidR="00942E0A">
        <w:rPr>
          <w:rFonts w:ascii="Times New Roman" w:eastAsiaTheme="minorEastAsia" w:hAnsi="Times New Roman" w:cs="Times New Roman"/>
          <w:spacing w:val="-8"/>
          <w:kern w:val="3"/>
          <w:sz w:val="24"/>
          <w:szCs w:val="24"/>
          <w:u w:val="single"/>
          <w:lang w:eastAsia="pl-PL"/>
        </w:rPr>
        <w:t>1</w:t>
      </w:r>
    </w:p>
    <w:p w14:paraId="6B009F0F" w14:textId="35BB6CF0"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Środki ochrony prawnej</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3</w:t>
      </w:r>
      <w:r w:rsidR="009B50DB">
        <w:rPr>
          <w:rFonts w:ascii="Times New Roman" w:eastAsiaTheme="minorEastAsia" w:hAnsi="Times New Roman" w:cs="Times New Roman"/>
          <w:spacing w:val="-8"/>
          <w:kern w:val="3"/>
          <w:sz w:val="24"/>
          <w:szCs w:val="24"/>
          <w:u w:val="single"/>
          <w:lang w:eastAsia="pl-PL"/>
        </w:rPr>
        <w:t>2</w:t>
      </w:r>
    </w:p>
    <w:p w14:paraId="11E2E19C" w14:textId="7BB81A3B"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Wykaz załączników – załączniki stanowią </w:t>
      </w:r>
      <w:r w:rsidR="00C619EB" w:rsidRPr="0020144B">
        <w:rPr>
          <w:rFonts w:ascii="Times New Roman" w:eastAsiaTheme="minorEastAsia" w:hAnsi="Times New Roman" w:cs="Times New Roman"/>
          <w:spacing w:val="-8"/>
          <w:kern w:val="3"/>
          <w:sz w:val="24"/>
          <w:szCs w:val="24"/>
          <w:lang w:eastAsia="pl-PL"/>
        </w:rPr>
        <w:t>integralną część niniejszej S</w:t>
      </w:r>
      <w:r w:rsidRPr="0020144B">
        <w:rPr>
          <w:rFonts w:ascii="Times New Roman" w:eastAsiaTheme="minorEastAsia" w:hAnsi="Times New Roman" w:cs="Times New Roman"/>
          <w:spacing w:val="-8"/>
          <w:kern w:val="3"/>
          <w:sz w:val="24"/>
          <w:szCs w:val="24"/>
          <w:lang w:eastAsia="pl-PL"/>
        </w:rPr>
        <w:t>WZ</w:t>
      </w:r>
      <w:r w:rsidRPr="0020144B">
        <w:rPr>
          <w:rFonts w:ascii="Times New Roman" w:eastAsiaTheme="minorEastAsia" w:hAnsi="Times New Roman" w:cs="Times New Roman"/>
          <w:spacing w:val="-8"/>
          <w:kern w:val="3"/>
          <w:sz w:val="24"/>
          <w:szCs w:val="24"/>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3</w:t>
      </w:r>
      <w:r w:rsidR="00942E0A">
        <w:rPr>
          <w:rFonts w:ascii="Times New Roman" w:eastAsiaTheme="minorEastAsia" w:hAnsi="Times New Roman" w:cs="Times New Roman"/>
          <w:spacing w:val="-8"/>
          <w:kern w:val="3"/>
          <w:sz w:val="24"/>
          <w:szCs w:val="24"/>
          <w:u w:val="single"/>
          <w:lang w:eastAsia="pl-PL"/>
        </w:rPr>
        <w:t>2</w:t>
      </w:r>
    </w:p>
    <w:p w14:paraId="47F5EB86" w14:textId="77777777" w:rsidR="00E83849" w:rsidRPr="0020144B"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14:paraId="405942F4"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B6A6B39"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7CA048B6"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2C127A9C"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5BF67C53"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1A0C6B33"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9793E58"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B59A65C"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95002F1"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D8DCA91"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03A0EF8D"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5012A3A7"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761D16AE"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54FC0952"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3FE6F38"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2FDAEC8"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4926F6A9"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76D1A096"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30A899C" w14:textId="77777777" w:rsidR="00E83849" w:rsidRPr="0020144B"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sidRPr="0020144B">
        <w:rPr>
          <w:rFonts w:ascii="Times New Roman" w:eastAsia="Times New Roman" w:hAnsi="Times New Roman" w:cs="Times New Roman"/>
          <w:b/>
          <w:bCs/>
          <w:kern w:val="32"/>
          <w:u w:val="single"/>
          <w:lang w:eastAsia="pl-PL"/>
        </w:rPr>
        <w:lastRenderedPageBreak/>
        <w:t>Nazwa i adres Zamawiającego</w:t>
      </w:r>
      <w:r w:rsidR="004E6685" w:rsidRPr="0020144B">
        <w:rPr>
          <w:rFonts w:ascii="Times New Roman" w:eastAsia="Times New Roman" w:hAnsi="Times New Roman" w:cs="Times New Roman"/>
          <w:b/>
          <w:bCs/>
          <w:kern w:val="32"/>
          <w:u w:val="single"/>
          <w:lang w:eastAsia="pl-PL"/>
        </w:rPr>
        <w:t>, informacje podstawowe</w:t>
      </w:r>
    </w:p>
    <w:p w14:paraId="264E0DE6" w14:textId="77777777" w:rsidR="00E83849" w:rsidRPr="0020144B" w:rsidRDefault="00E83849" w:rsidP="00E83849">
      <w:pPr>
        <w:spacing w:after="0" w:line="360" w:lineRule="auto"/>
        <w:jc w:val="both"/>
        <w:rPr>
          <w:rFonts w:ascii="Times New Roman" w:eastAsiaTheme="minorEastAsia" w:hAnsi="Times New Roman" w:cs="Times New Roman"/>
          <w:lang w:eastAsia="pl-PL"/>
        </w:rPr>
      </w:pPr>
    </w:p>
    <w:p w14:paraId="1B77FD6F" w14:textId="4061605C" w:rsidR="004E6685" w:rsidRPr="0020144B" w:rsidRDefault="00282C7A" w:rsidP="00724A27">
      <w:pPr>
        <w:spacing w:after="0" w:line="360" w:lineRule="auto"/>
        <w:rPr>
          <w:rFonts w:ascii="Times New Roman" w:hAnsi="Times New Roman" w:cs="Times New Roman"/>
          <w:sz w:val="24"/>
          <w:szCs w:val="24"/>
        </w:rPr>
      </w:pPr>
      <w:r w:rsidRPr="0020144B">
        <w:rPr>
          <w:rFonts w:ascii="Times New Roman" w:eastAsiaTheme="minorEastAsia" w:hAnsi="Times New Roman" w:cs="Times New Roman"/>
          <w:b/>
          <w:sz w:val="24"/>
          <w:szCs w:val="24"/>
          <w:lang w:eastAsia="pl-PL"/>
        </w:rPr>
        <w:t xml:space="preserve">Gmina </w:t>
      </w:r>
      <w:r w:rsidR="00E83849" w:rsidRPr="0020144B">
        <w:rPr>
          <w:rFonts w:ascii="Times New Roman" w:eastAsiaTheme="minorEastAsia" w:hAnsi="Times New Roman" w:cs="Times New Roman"/>
          <w:b/>
          <w:sz w:val="24"/>
          <w:szCs w:val="24"/>
          <w:lang w:eastAsia="pl-PL"/>
        </w:rPr>
        <w:t>Grójec</w:t>
      </w:r>
      <w:r w:rsidR="00E83849" w:rsidRPr="0020144B">
        <w:rPr>
          <w:rFonts w:ascii="Times New Roman" w:eastAsiaTheme="minorEastAsia" w:hAnsi="Times New Roman" w:cs="Times New Roman"/>
          <w:b/>
          <w:sz w:val="24"/>
          <w:szCs w:val="24"/>
          <w:lang w:eastAsia="pl-PL"/>
        </w:rPr>
        <w:br/>
        <w:t xml:space="preserve"> ul. J. Piłsudskiego 47, 05-600 Grójec</w:t>
      </w:r>
      <w:r w:rsidR="00E83849" w:rsidRPr="0020144B">
        <w:rPr>
          <w:rFonts w:ascii="Times New Roman" w:eastAsiaTheme="minorEastAsia" w:hAnsi="Times New Roman" w:cs="Times New Roman"/>
          <w:b/>
          <w:sz w:val="24"/>
          <w:szCs w:val="24"/>
          <w:lang w:eastAsia="pl-PL"/>
        </w:rPr>
        <w:br/>
        <w:t>Telefon: (48) 664</w:t>
      </w:r>
      <w:r w:rsidR="001F0BA7">
        <w:rPr>
          <w:rFonts w:ascii="Times New Roman" w:eastAsiaTheme="minorEastAsia" w:hAnsi="Times New Roman" w:cs="Times New Roman"/>
          <w:b/>
          <w:sz w:val="24"/>
          <w:szCs w:val="24"/>
          <w:lang w:eastAsia="pl-PL"/>
        </w:rPr>
        <w:t>-30-93, (48) 664-30-91 wew. 65</w:t>
      </w:r>
      <w:r w:rsidR="008D6EBB" w:rsidRPr="0020144B">
        <w:rPr>
          <w:rFonts w:ascii="Times New Roman" w:eastAsiaTheme="minorEastAsia" w:hAnsi="Times New Roman" w:cs="Times New Roman"/>
          <w:b/>
          <w:sz w:val="24"/>
          <w:szCs w:val="24"/>
          <w:lang w:eastAsia="pl-PL"/>
        </w:rPr>
        <w:br/>
        <w:t xml:space="preserve">e-mail: </w:t>
      </w:r>
      <w:hyperlink r:id="rId11" w:history="1">
        <w:r w:rsidR="00181BED" w:rsidRPr="00AB0B07">
          <w:rPr>
            <w:rStyle w:val="Hipercze"/>
            <w:rFonts w:eastAsiaTheme="minorEastAsia"/>
            <w:b/>
            <w:sz w:val="24"/>
            <w:szCs w:val="24"/>
          </w:rPr>
          <w:t>iwona.kowalska@grojecmiasto.pl</w:t>
        </w:r>
      </w:hyperlink>
      <w:r w:rsidR="008D6EBB" w:rsidRPr="0020144B">
        <w:rPr>
          <w:rFonts w:ascii="Times New Roman" w:hAnsi="Times New Roman" w:cs="Times New Roman"/>
          <w:b/>
          <w:sz w:val="24"/>
          <w:szCs w:val="24"/>
        </w:rPr>
        <w:t xml:space="preserve">; </w:t>
      </w:r>
      <w:r w:rsidR="008D6EBB" w:rsidRPr="0020144B">
        <w:rPr>
          <w:rFonts w:ascii="Times New Roman" w:eastAsiaTheme="minorEastAsia" w:hAnsi="Times New Roman" w:cs="Times New Roman"/>
          <w:b/>
          <w:sz w:val="24"/>
          <w:szCs w:val="24"/>
          <w:lang w:eastAsia="pl-PL"/>
        </w:rPr>
        <w:t>urzad@grojecmiasto.pl</w:t>
      </w:r>
      <w:r w:rsidR="00E83849" w:rsidRPr="0020144B">
        <w:rPr>
          <w:rFonts w:ascii="Times New Roman" w:eastAsiaTheme="minorEastAsia" w:hAnsi="Times New Roman" w:cs="Times New Roman"/>
          <w:b/>
          <w:sz w:val="24"/>
          <w:szCs w:val="24"/>
          <w:lang w:eastAsia="pl-PL"/>
        </w:rPr>
        <w:br/>
        <w:t>NIP: 797-20-11-265; REGON: 670223310</w:t>
      </w:r>
      <w:r w:rsidR="004E6685" w:rsidRPr="0020144B">
        <w:rPr>
          <w:rFonts w:ascii="Times New Roman" w:hAnsi="Times New Roman" w:cs="Times New Roman"/>
          <w:sz w:val="24"/>
          <w:szCs w:val="24"/>
        </w:rPr>
        <w:t xml:space="preserve"> </w:t>
      </w:r>
    </w:p>
    <w:p w14:paraId="65424CBC" w14:textId="77777777" w:rsidR="00175EFE" w:rsidRPr="00AA0E8D" w:rsidRDefault="00175EFE" w:rsidP="00724A27">
      <w:pPr>
        <w:spacing w:after="0" w:line="360" w:lineRule="auto"/>
        <w:rPr>
          <w:rFonts w:ascii="Times New Roman" w:hAnsi="Times New Roman" w:cs="Times New Roman"/>
          <w:b/>
          <w:color w:val="FF0000"/>
          <w:sz w:val="24"/>
          <w:szCs w:val="24"/>
        </w:rPr>
      </w:pPr>
    </w:p>
    <w:p w14:paraId="3B86B817" w14:textId="0D582548" w:rsidR="009A46F8" w:rsidRPr="002218CE" w:rsidRDefault="004E6685" w:rsidP="00BE782C">
      <w:pPr>
        <w:spacing w:after="0"/>
        <w:jc w:val="both"/>
        <w:rPr>
          <w:rFonts w:ascii="Times New Roman" w:hAnsi="Times New Roman" w:cs="Times New Roman"/>
          <w:b/>
          <w:bCs/>
          <w:sz w:val="24"/>
          <w:szCs w:val="24"/>
        </w:rPr>
      </w:pPr>
      <w:r w:rsidRPr="0009229B">
        <w:rPr>
          <w:rFonts w:ascii="Times New Roman" w:hAnsi="Times New Roman" w:cs="Times New Roman"/>
          <w:b/>
          <w:sz w:val="24"/>
          <w:szCs w:val="24"/>
        </w:rPr>
        <w:t>Identyfikator postępowania</w:t>
      </w:r>
      <w:r w:rsidR="009968E4" w:rsidRPr="0009229B">
        <w:rPr>
          <w:rFonts w:ascii="Times New Roman" w:hAnsi="Times New Roman" w:cs="Times New Roman"/>
          <w:b/>
          <w:sz w:val="24"/>
          <w:szCs w:val="24"/>
        </w:rPr>
        <w:t xml:space="preserve"> (</w:t>
      </w:r>
      <w:r w:rsidR="00FA3E90" w:rsidRPr="0009229B">
        <w:rPr>
          <w:rFonts w:ascii="Times New Roman" w:hAnsi="Times New Roman" w:cs="Times New Roman"/>
          <w:b/>
          <w:sz w:val="24"/>
          <w:szCs w:val="24"/>
        </w:rPr>
        <w:t xml:space="preserve">Platforma </w:t>
      </w:r>
      <w:r w:rsidR="00E61740" w:rsidRPr="0009229B">
        <w:rPr>
          <w:rFonts w:ascii="Times New Roman" w:hAnsi="Times New Roman" w:cs="Times New Roman"/>
          <w:b/>
          <w:sz w:val="24"/>
          <w:szCs w:val="24"/>
        </w:rPr>
        <w:t>e-zamówienia):</w:t>
      </w:r>
      <w:r w:rsidR="003B327F">
        <w:rPr>
          <w:rFonts w:ascii="Times New Roman" w:hAnsi="Times New Roman" w:cs="Times New Roman"/>
          <w:b/>
          <w:sz w:val="24"/>
          <w:szCs w:val="24"/>
        </w:rPr>
        <w:t xml:space="preserve"> </w:t>
      </w:r>
      <w:r w:rsidR="003B327F" w:rsidRPr="003B327F">
        <w:rPr>
          <w:rFonts w:ascii="Times New Roman" w:hAnsi="Times New Roman" w:cs="Times New Roman"/>
          <w:b/>
          <w:sz w:val="24"/>
          <w:szCs w:val="24"/>
        </w:rPr>
        <w:t>ocds-148610-7370b2ed-2e0e-11ef-b373-0e435a8a43bc</w:t>
      </w:r>
      <w:r w:rsidR="00C669BF">
        <w:rPr>
          <w:rFonts w:ascii="Times New Roman" w:hAnsi="Times New Roman" w:cs="Times New Roman"/>
          <w:b/>
          <w:sz w:val="24"/>
          <w:szCs w:val="24"/>
        </w:rPr>
        <w:t xml:space="preserve"> </w:t>
      </w:r>
    </w:p>
    <w:p w14:paraId="031B3727" w14:textId="77777777" w:rsidR="003B327F" w:rsidRPr="003B327F" w:rsidRDefault="00C1304A" w:rsidP="003B327F">
      <w:pPr>
        <w:spacing w:after="0"/>
        <w:rPr>
          <w:rFonts w:ascii="Times New Roman" w:hAnsi="Times New Roman" w:cs="Times New Roman"/>
          <w:b/>
          <w:bCs/>
          <w:sz w:val="24"/>
          <w:szCs w:val="24"/>
        </w:rPr>
      </w:pPr>
      <w:r w:rsidRPr="0009229B">
        <w:rPr>
          <w:rFonts w:ascii="Times New Roman" w:hAnsi="Times New Roman" w:cs="Times New Roman"/>
          <w:b/>
          <w:sz w:val="24"/>
          <w:szCs w:val="24"/>
        </w:rPr>
        <w:t>Numer ogłoszenia:</w:t>
      </w:r>
      <w:r w:rsidR="000F070B" w:rsidRPr="0009229B">
        <w:rPr>
          <w:rFonts w:ascii="Times New Roman" w:hAnsi="Times New Roman" w:cs="Times New Roman"/>
          <w:b/>
          <w:sz w:val="24"/>
          <w:szCs w:val="24"/>
        </w:rPr>
        <w:t xml:space="preserve"> </w:t>
      </w:r>
      <w:r w:rsidR="003B327F" w:rsidRPr="003B327F">
        <w:rPr>
          <w:rFonts w:ascii="Times New Roman" w:hAnsi="Times New Roman" w:cs="Times New Roman"/>
          <w:b/>
          <w:bCs/>
          <w:sz w:val="24"/>
          <w:szCs w:val="24"/>
        </w:rPr>
        <w:t>2024/BZP 00372904</w:t>
      </w:r>
    </w:p>
    <w:p w14:paraId="55F1E351" w14:textId="4709D143" w:rsidR="00E83849" w:rsidRPr="0009229B" w:rsidRDefault="00175EFE" w:rsidP="008C7B58">
      <w:pPr>
        <w:rPr>
          <w:rFonts w:ascii="Times New Roman" w:hAnsi="Times New Roman" w:cs="Times New Roman"/>
          <w:b/>
          <w:bCs/>
          <w:sz w:val="24"/>
          <w:szCs w:val="24"/>
        </w:rPr>
      </w:pPr>
      <w:r w:rsidRPr="0009229B">
        <w:rPr>
          <w:rFonts w:ascii="Times New Roman" w:eastAsiaTheme="minorEastAsia" w:hAnsi="Times New Roman" w:cs="Times New Roman"/>
          <w:b/>
          <w:sz w:val="24"/>
          <w:szCs w:val="24"/>
          <w:lang w:eastAsia="pl-PL"/>
        </w:rPr>
        <w:t>Numer referencyjny</w:t>
      </w:r>
      <w:r w:rsidR="00E83849" w:rsidRPr="0009229B">
        <w:rPr>
          <w:rFonts w:ascii="Times New Roman" w:eastAsiaTheme="minorEastAsia" w:hAnsi="Times New Roman" w:cs="Times New Roman"/>
          <w:b/>
          <w:sz w:val="24"/>
          <w:szCs w:val="24"/>
          <w:lang w:eastAsia="pl-PL"/>
        </w:rPr>
        <w:t>: WI.271</w:t>
      </w:r>
      <w:r w:rsidR="00EB4C3C" w:rsidRPr="0009229B">
        <w:rPr>
          <w:rFonts w:ascii="Times New Roman" w:eastAsiaTheme="minorEastAsia" w:hAnsi="Times New Roman" w:cs="Times New Roman"/>
          <w:b/>
          <w:sz w:val="24"/>
          <w:szCs w:val="24"/>
          <w:lang w:eastAsia="pl-PL"/>
        </w:rPr>
        <w:t>.</w:t>
      </w:r>
      <w:r w:rsidR="00327637">
        <w:rPr>
          <w:rFonts w:ascii="Times New Roman" w:eastAsiaTheme="minorEastAsia" w:hAnsi="Times New Roman" w:cs="Times New Roman"/>
          <w:b/>
          <w:sz w:val="24"/>
          <w:szCs w:val="24"/>
          <w:lang w:eastAsia="pl-PL"/>
        </w:rPr>
        <w:t>21</w:t>
      </w:r>
      <w:r w:rsidR="0035009B" w:rsidRPr="0009229B">
        <w:rPr>
          <w:rFonts w:ascii="Times New Roman" w:eastAsiaTheme="minorEastAsia" w:hAnsi="Times New Roman" w:cs="Times New Roman"/>
          <w:b/>
          <w:sz w:val="24"/>
          <w:szCs w:val="24"/>
          <w:lang w:eastAsia="pl-PL"/>
        </w:rPr>
        <w:t>.202</w:t>
      </w:r>
      <w:r w:rsidR="001C660F">
        <w:rPr>
          <w:rFonts w:ascii="Times New Roman" w:eastAsiaTheme="minorEastAsia" w:hAnsi="Times New Roman" w:cs="Times New Roman"/>
          <w:b/>
          <w:sz w:val="24"/>
          <w:szCs w:val="24"/>
          <w:lang w:eastAsia="pl-PL"/>
        </w:rPr>
        <w:t>4</w:t>
      </w:r>
      <w:r w:rsidR="00E83849" w:rsidRPr="0009229B">
        <w:rPr>
          <w:rFonts w:ascii="Times New Roman" w:eastAsiaTheme="minorEastAsia" w:hAnsi="Times New Roman" w:cs="Times New Roman"/>
          <w:b/>
          <w:sz w:val="24"/>
          <w:szCs w:val="24"/>
          <w:lang w:eastAsia="pl-PL"/>
        </w:rPr>
        <w:t>.KOI</w:t>
      </w:r>
    </w:p>
    <w:p w14:paraId="3BAA89B2" w14:textId="77777777" w:rsidR="00724A27" w:rsidRPr="0020144B" w:rsidRDefault="00724A27" w:rsidP="009A46F8">
      <w:pPr>
        <w:spacing w:after="0" w:line="360" w:lineRule="auto"/>
        <w:jc w:val="both"/>
        <w:rPr>
          <w:rFonts w:ascii="Times New Roman" w:eastAsiaTheme="minorEastAsia" w:hAnsi="Times New Roman" w:cs="Times New Roman"/>
          <w:lang w:eastAsia="pl-PL"/>
        </w:rPr>
      </w:pPr>
    </w:p>
    <w:p w14:paraId="18714164" w14:textId="77777777"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sidRPr="0020144B">
        <w:rPr>
          <w:rFonts w:ascii="Times New Roman" w:eastAsiaTheme="minorEastAsia" w:hAnsi="Times New Roman" w:cs="Times New Roman"/>
          <w:lang w:eastAsia="pl-PL"/>
        </w:rPr>
        <w:t xml:space="preserve">Wykonawcy </w:t>
      </w:r>
      <w:r w:rsidR="00724A27" w:rsidRPr="0020144B">
        <w:rPr>
          <w:rFonts w:ascii="Times New Roman" w:eastAsiaTheme="minorEastAsia" w:hAnsi="Times New Roman" w:cs="Times New Roman"/>
          <w:lang w:eastAsia="pl-PL"/>
        </w:rPr>
        <w:t>po</w:t>
      </w:r>
      <w:r w:rsidRPr="0020144B">
        <w:rPr>
          <w:rFonts w:ascii="Times New Roman" w:eastAsiaTheme="minorEastAsia" w:hAnsi="Times New Roman" w:cs="Times New Roman"/>
          <w:lang w:eastAsia="pl-PL"/>
        </w:rPr>
        <w:t>winni we wszelkich kontaktach z Zamawiającym powo</w:t>
      </w:r>
      <w:r w:rsidR="00724A27" w:rsidRPr="0020144B">
        <w:rPr>
          <w:rFonts w:ascii="Times New Roman" w:eastAsiaTheme="minorEastAsia" w:hAnsi="Times New Roman" w:cs="Times New Roman"/>
          <w:lang w:eastAsia="pl-PL"/>
        </w:rPr>
        <w:t>ływać się na powyższe oznaczenia</w:t>
      </w:r>
      <w:r w:rsidRPr="0020144B">
        <w:rPr>
          <w:rFonts w:ascii="Times New Roman" w:eastAsiaTheme="minorEastAsia" w:hAnsi="Times New Roman" w:cs="Times New Roman"/>
          <w:lang w:eastAsia="pl-PL"/>
        </w:rPr>
        <w:t>.</w:t>
      </w:r>
      <w:r w:rsidRPr="0020144B">
        <w:rPr>
          <w:rFonts w:ascii="Times New Roman" w:eastAsiaTheme="minorEastAsia" w:hAnsi="Times New Roman" w:cs="Times New Roman"/>
          <w:b/>
          <w:lang w:eastAsia="pl-PL"/>
        </w:rPr>
        <w:t xml:space="preserve"> </w:t>
      </w:r>
    </w:p>
    <w:p w14:paraId="4BE656FE" w14:textId="77777777" w:rsidR="00FA3E90" w:rsidRPr="0020144B"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14:paraId="5EA43AEB" w14:textId="77777777" w:rsidR="00FA3E90"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W postępowaniu o udzielenie zamówienia publicznego komunikacja między Zamawiającym</w:t>
      </w:r>
      <w:r>
        <w:rPr>
          <w:rFonts w:ascii="Times New Roman" w:hAnsi="Times New Roman" w:cs="Times New Roman"/>
        </w:rPr>
        <w:t>,</w:t>
      </w:r>
      <w:r>
        <w:rPr>
          <w:rFonts w:ascii="Times New Roman" w:hAnsi="Times New Roman" w:cs="Times New Roman"/>
        </w:rPr>
        <w:br/>
      </w:r>
      <w:r w:rsidRPr="00FA3E90">
        <w:rPr>
          <w:rFonts w:ascii="Times New Roman" w:hAnsi="Times New Roman" w:cs="Times New Roman"/>
        </w:rPr>
        <w:t xml:space="preserve">a </w:t>
      </w:r>
      <w:r>
        <w:rPr>
          <w:rFonts w:ascii="Times New Roman" w:hAnsi="Times New Roman" w:cs="Times New Roman"/>
        </w:rPr>
        <w:t>W</w:t>
      </w:r>
      <w:r w:rsidRPr="00FA3E90">
        <w:rPr>
          <w:rFonts w:ascii="Times New Roman" w:hAnsi="Times New Roman" w:cs="Times New Roman"/>
        </w:rPr>
        <w:t xml:space="preserve">ykonawcami odbywa się przy użyciu Platformy e-Zamówienia, która jest dostępna pod adresem </w:t>
      </w:r>
      <w:r w:rsidRPr="00FA3E90">
        <w:rPr>
          <w:rFonts w:ascii="Times New Roman" w:hAnsi="Times New Roman" w:cs="Times New Roman"/>
          <w:b/>
          <w:i/>
        </w:rPr>
        <w:t>https://ezamowienia.gov.pl.</w:t>
      </w:r>
      <w:r w:rsidRPr="00FA3E90">
        <w:rPr>
          <w:rFonts w:ascii="Times New Roman" w:hAnsi="Times New Roman" w:cs="Times New Roman"/>
        </w:rPr>
        <w:t xml:space="preserve"> </w:t>
      </w:r>
      <w:r>
        <w:rPr>
          <w:rFonts w:ascii="Times New Roman" w:hAnsi="Times New Roman" w:cs="Times New Roman"/>
        </w:rPr>
        <w:t xml:space="preserve"> </w:t>
      </w:r>
      <w:r w:rsidRPr="00FA3E90">
        <w:rPr>
          <w:rFonts w:ascii="Times New Roman" w:hAnsi="Times New Roman" w:cs="Times New Roman"/>
        </w:rPr>
        <w:t xml:space="preserve">Korzystanie z Platformy e-Zamówienia jest bezpłatne. </w:t>
      </w:r>
    </w:p>
    <w:p w14:paraId="5D7531BF" w14:textId="77777777" w:rsidR="00FA3E90"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2FF41715" w14:textId="51AED229" w:rsidR="0009229B" w:rsidRPr="0009229B" w:rsidRDefault="00FA3E90" w:rsidP="00BE782C">
      <w:pPr>
        <w:spacing w:after="0" w:line="360" w:lineRule="auto"/>
        <w:rPr>
          <w:rFonts w:ascii="Times New Roman" w:hAnsi="Times New Roman" w:cs="Times New Roman"/>
          <w:b/>
          <w:i/>
          <w:iCs/>
          <w:sz w:val="24"/>
          <w:szCs w:val="24"/>
        </w:rPr>
      </w:pPr>
      <w:r w:rsidRPr="00FA3E90">
        <w:rPr>
          <w:rFonts w:ascii="Times New Roman" w:hAnsi="Times New Roman" w:cs="Times New Roman"/>
        </w:rPr>
        <w:t>Adres strony internetowej prowadzonego postępowania (link prowadzący bezpośrednio do widoku postępowania na Platformie e-Zamówienia):</w:t>
      </w:r>
      <w:r w:rsidR="003B327F" w:rsidRPr="003B327F">
        <w:rPr>
          <w:rFonts w:ascii="Roboto" w:hAnsi="Roboto"/>
          <w:color w:val="4A4A4A"/>
          <w:shd w:val="clear" w:color="auto" w:fill="FFFFFF"/>
        </w:rPr>
        <w:t xml:space="preserve"> </w:t>
      </w:r>
      <w:hyperlink r:id="rId12" w:history="1">
        <w:r w:rsidR="003B327F" w:rsidRPr="001C78F9">
          <w:rPr>
            <w:rStyle w:val="Hipercze"/>
            <w:i/>
            <w:iCs/>
          </w:rPr>
          <w:t>https://ezamowienia.gov.pl/mp-client/search/list/ocds-148610-7370b2ed-2e0e-11ef-b373-0e435a8a43bc</w:t>
        </w:r>
      </w:hyperlink>
      <w:r w:rsidR="003B327F">
        <w:rPr>
          <w:rFonts w:ascii="Times New Roman" w:hAnsi="Times New Roman" w:cs="Times New Roman"/>
          <w:i/>
          <w:iCs/>
        </w:rPr>
        <w:t xml:space="preserve"> </w:t>
      </w:r>
    </w:p>
    <w:p w14:paraId="16724F10" w14:textId="77777777" w:rsidR="00FA3E90"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3A4FE311" w14:textId="77777777" w:rsidR="00FA3E90"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 xml:space="preserve">Postępowanie można wyszukać również ze strony głównej Platformy e-Zamówienia (przycisk „Przeglądaj postępowania/konkursy”). </w:t>
      </w:r>
    </w:p>
    <w:p w14:paraId="25C6DD3E" w14:textId="77777777" w:rsidR="00FA3E90" w:rsidRPr="0009229B"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4D8EB5BE" w14:textId="4C9940FC" w:rsidR="0009229B" w:rsidRPr="0009229B" w:rsidRDefault="00FA3E90" w:rsidP="0009229B">
      <w:pPr>
        <w:spacing w:after="0" w:line="240" w:lineRule="auto"/>
        <w:rPr>
          <w:rFonts w:ascii="Times New Roman" w:hAnsi="Times New Roman" w:cs="Times New Roman"/>
          <w:b/>
          <w:i/>
          <w:iCs/>
          <w:sz w:val="24"/>
          <w:szCs w:val="24"/>
        </w:rPr>
      </w:pPr>
      <w:r w:rsidRPr="0009229B">
        <w:rPr>
          <w:rFonts w:ascii="Times New Roman" w:hAnsi="Times New Roman" w:cs="Times New Roman"/>
        </w:rPr>
        <w:t xml:space="preserve"> </w:t>
      </w:r>
    </w:p>
    <w:p w14:paraId="53EB9D49" w14:textId="77777777" w:rsidR="00FA3E90"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0FDE113" w14:textId="77777777" w:rsidR="00C1304A" w:rsidRDefault="00FA3E9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 xml:space="preserve"> Przeglądanie i pobieranie publicznej treści dokumentacji postępowania nie wymaga posiadania konta na Platformie e-Zamówienia ani logowania.</w:t>
      </w:r>
    </w:p>
    <w:p w14:paraId="6A23FF90" w14:textId="77777777" w:rsidR="00EA3360" w:rsidRDefault="00EA336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42D298C3" w14:textId="77777777" w:rsidR="00EA3360" w:rsidRDefault="00EA3360"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76B04A6D" w14:textId="77777777" w:rsidR="00E83849" w:rsidRPr="0020144B" w:rsidRDefault="00E83849" w:rsidP="00E83849">
      <w:pPr>
        <w:spacing w:after="0" w:line="360" w:lineRule="auto"/>
        <w:jc w:val="both"/>
        <w:rPr>
          <w:rFonts w:ascii="Times New Roman" w:eastAsia="Calibri" w:hAnsi="Times New Roman" w:cs="Times New Roman"/>
          <w:b/>
        </w:rPr>
      </w:pPr>
      <w:r w:rsidRPr="0020144B">
        <w:rPr>
          <w:rFonts w:ascii="Times New Roman" w:eastAsia="Calibri" w:hAnsi="Times New Roman" w:cs="Times New Roman"/>
          <w:b/>
        </w:rPr>
        <w:lastRenderedPageBreak/>
        <w:t>Informacja dotycząca przetwarzania danych osobowych zgodnie z art. 13 RODO przez zamawiających w celu związanym z postępowaniem o udzielenie zamówienia publicznego</w:t>
      </w:r>
    </w:p>
    <w:p w14:paraId="64241E19" w14:textId="77777777" w:rsidR="00E83849" w:rsidRPr="0020144B" w:rsidRDefault="00E83849" w:rsidP="00E83849">
      <w:pPr>
        <w:spacing w:after="0" w:line="360" w:lineRule="auto"/>
        <w:rPr>
          <w:rFonts w:ascii="Times New Roman" w:eastAsia="Calibri" w:hAnsi="Times New Roman" w:cs="Times New Roman"/>
          <w:i/>
          <w:u w:val="single"/>
        </w:rPr>
      </w:pPr>
    </w:p>
    <w:p w14:paraId="58A39181" w14:textId="7ABA7E28" w:rsidR="00E83849" w:rsidRPr="0020144B" w:rsidRDefault="00E83849" w:rsidP="00E83849">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1D556" w14:textId="77777777" w:rsidR="00E83849" w:rsidRPr="0020144B" w:rsidRDefault="00E83849" w:rsidP="005F1952">
      <w:pPr>
        <w:numPr>
          <w:ilvl w:val="0"/>
          <w:numId w:val="4"/>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3"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tel. 48 664 23 01</w:t>
      </w:r>
      <w:r w:rsidRPr="0020144B">
        <w:rPr>
          <w:rFonts w:ascii="Times New Roman" w:eastAsia="Times New Roman" w:hAnsi="Times New Roman" w:cs="Times New Roman"/>
          <w:b/>
          <w:lang w:eastAsia="pl-PL"/>
        </w:rPr>
        <w:t>;</w:t>
      </w:r>
    </w:p>
    <w:p w14:paraId="4532050E"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4"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tel. 48 664 30 91 w.45;</w:t>
      </w:r>
    </w:p>
    <w:p w14:paraId="2AF8C87F" w14:textId="5D7F56D5" w:rsidR="00E83849" w:rsidRPr="001C660F" w:rsidRDefault="00E83849" w:rsidP="001C660F">
      <w:pPr>
        <w:numPr>
          <w:ilvl w:val="0"/>
          <w:numId w:val="5"/>
        </w:numPr>
        <w:spacing w:after="150" w:line="360" w:lineRule="auto"/>
        <w:ind w:left="426" w:hanging="426"/>
        <w:contextualSpacing/>
        <w:jc w:val="both"/>
        <w:rPr>
          <w:rFonts w:ascii="Times New Roman" w:eastAsia="Times New Roman" w:hAnsi="Times New Roman" w:cs="Times New Roman"/>
          <w:b/>
          <w:i/>
          <w:lang w:eastAsia="pl-PL"/>
        </w:rPr>
      </w:pPr>
      <w:r w:rsidRPr="0034742B">
        <w:rPr>
          <w:rFonts w:ascii="Times New Roman" w:eastAsia="Times New Roman" w:hAnsi="Times New Roman" w:cs="Times New Roman"/>
          <w:lang w:eastAsia="pl-PL"/>
        </w:rPr>
        <w:t>Pani/Pana dane osobowe przetwarzane będą na podstawie art. 6 ust. 1 lit. c</w:t>
      </w:r>
      <w:r w:rsidRPr="0034742B">
        <w:rPr>
          <w:rFonts w:ascii="Times New Roman" w:eastAsia="Times New Roman" w:hAnsi="Times New Roman" w:cs="Times New Roman"/>
          <w:i/>
          <w:lang w:eastAsia="pl-PL"/>
        </w:rPr>
        <w:t xml:space="preserve"> </w:t>
      </w:r>
      <w:r w:rsidRPr="0034742B">
        <w:rPr>
          <w:rFonts w:ascii="Times New Roman" w:eastAsia="Times New Roman" w:hAnsi="Times New Roman" w:cs="Times New Roman"/>
          <w:lang w:eastAsia="pl-PL"/>
        </w:rPr>
        <w:t xml:space="preserve">RODO w celu związanym z postępowaniem o udzielenie zamówienia publicznego </w:t>
      </w:r>
      <w:r w:rsidRPr="00EA3360">
        <w:rPr>
          <w:rFonts w:ascii="Times New Roman" w:eastAsia="Times New Roman" w:hAnsi="Times New Roman" w:cs="Times New Roman"/>
          <w:lang w:eastAsia="pl-PL"/>
        </w:rPr>
        <w:t xml:space="preserve">pn. </w:t>
      </w:r>
      <w:r w:rsidR="001D1FDA" w:rsidRPr="00EA3360">
        <w:rPr>
          <w:rFonts w:ascii="Times New Roman" w:eastAsia="Times New Roman" w:hAnsi="Times New Roman" w:cs="Times New Roman"/>
          <w:b/>
          <w:i/>
          <w:lang w:eastAsia="pl-PL"/>
        </w:rPr>
        <w:t>„</w:t>
      </w:r>
      <w:r w:rsidR="009867FF">
        <w:rPr>
          <w:rFonts w:ascii="Times New Roman" w:eastAsia="Times New Roman" w:hAnsi="Times New Roman" w:cs="Times New Roman"/>
          <w:b/>
          <w:i/>
          <w:lang w:eastAsia="pl-PL"/>
        </w:rPr>
        <w:t>Remont</w:t>
      </w:r>
      <w:r w:rsidR="00327637">
        <w:rPr>
          <w:rFonts w:ascii="Times New Roman" w:eastAsia="Times New Roman" w:hAnsi="Times New Roman" w:cs="Times New Roman"/>
          <w:b/>
          <w:i/>
          <w:lang w:eastAsia="pl-PL"/>
        </w:rPr>
        <w:t xml:space="preserve"> </w:t>
      </w:r>
      <w:r w:rsidR="00F37B0D">
        <w:rPr>
          <w:rFonts w:ascii="Times New Roman" w:eastAsia="Times New Roman" w:hAnsi="Times New Roman" w:cs="Times New Roman"/>
          <w:b/>
          <w:i/>
          <w:lang w:eastAsia="pl-PL"/>
        </w:rPr>
        <w:t>s</w:t>
      </w:r>
      <w:r w:rsidR="00327637">
        <w:rPr>
          <w:rFonts w:ascii="Times New Roman" w:eastAsia="Times New Roman" w:hAnsi="Times New Roman" w:cs="Times New Roman"/>
          <w:b/>
          <w:i/>
          <w:lang w:eastAsia="pl-PL"/>
        </w:rPr>
        <w:t>ali gimnastycznej w budynku PSP nr 2 w Grójcu</w:t>
      </w:r>
      <w:r w:rsidR="0053752C" w:rsidRPr="001C660F">
        <w:rPr>
          <w:rFonts w:ascii="Times New Roman" w:eastAsia="Times New Roman" w:hAnsi="Times New Roman" w:cs="Times New Roman"/>
          <w:b/>
          <w:i/>
          <w:lang w:eastAsia="pl-PL"/>
        </w:rPr>
        <w:t>”</w:t>
      </w:r>
      <w:r w:rsidR="007D25FE" w:rsidRPr="001C660F">
        <w:rPr>
          <w:rFonts w:ascii="Times New Roman" w:eastAsia="Times New Roman" w:hAnsi="Times New Roman" w:cs="Times New Roman"/>
          <w:b/>
          <w:i/>
          <w:lang w:eastAsia="pl-PL"/>
        </w:rPr>
        <w:t xml:space="preserve"> </w:t>
      </w:r>
      <w:r w:rsidR="006744DA" w:rsidRPr="001C660F">
        <w:rPr>
          <w:rFonts w:ascii="Times New Roman" w:eastAsia="Times New Roman" w:hAnsi="Times New Roman" w:cs="Times New Roman"/>
          <w:b/>
          <w:lang w:eastAsia="pl-PL"/>
        </w:rPr>
        <w:t>WI.271.</w:t>
      </w:r>
      <w:r w:rsidR="00327637">
        <w:rPr>
          <w:rFonts w:ascii="Times New Roman" w:eastAsia="Times New Roman" w:hAnsi="Times New Roman" w:cs="Times New Roman"/>
          <w:b/>
          <w:lang w:eastAsia="pl-PL"/>
        </w:rPr>
        <w:t>21</w:t>
      </w:r>
      <w:r w:rsidR="00736C63" w:rsidRPr="001C660F">
        <w:rPr>
          <w:rFonts w:ascii="Times New Roman" w:eastAsia="Times New Roman" w:hAnsi="Times New Roman" w:cs="Times New Roman"/>
          <w:b/>
          <w:lang w:eastAsia="pl-PL"/>
        </w:rPr>
        <w:t>.202</w:t>
      </w:r>
      <w:r w:rsidR="001C660F">
        <w:rPr>
          <w:rFonts w:ascii="Times New Roman" w:eastAsia="Times New Roman" w:hAnsi="Times New Roman" w:cs="Times New Roman"/>
          <w:b/>
          <w:lang w:eastAsia="pl-PL"/>
        </w:rPr>
        <w:t>4</w:t>
      </w:r>
      <w:r w:rsidRPr="001C660F">
        <w:rPr>
          <w:rFonts w:ascii="Times New Roman" w:eastAsia="Times New Roman" w:hAnsi="Times New Roman" w:cs="Times New Roman"/>
          <w:b/>
          <w:lang w:eastAsia="pl-PL"/>
        </w:rPr>
        <w:t xml:space="preserve">.KOI </w:t>
      </w:r>
      <w:r w:rsidRPr="001C660F">
        <w:rPr>
          <w:rFonts w:ascii="Times New Roman" w:eastAsia="Times New Roman" w:hAnsi="Times New Roman" w:cs="Times New Roman"/>
          <w:lang w:eastAsia="pl-PL"/>
        </w:rPr>
        <w:t>prowadzonym w trybie</w:t>
      </w:r>
      <w:r w:rsidR="0035009B" w:rsidRPr="001C660F">
        <w:rPr>
          <w:rFonts w:ascii="Times New Roman" w:eastAsia="Times New Roman" w:hAnsi="Times New Roman" w:cs="Times New Roman"/>
          <w:lang w:eastAsia="pl-PL"/>
        </w:rPr>
        <w:t xml:space="preserve"> podstawowym na podstawie art. 275 pkt. 1 ustawy Pzp</w:t>
      </w:r>
      <w:r w:rsidRPr="001C660F">
        <w:rPr>
          <w:rFonts w:ascii="Times New Roman" w:eastAsia="Times New Roman" w:hAnsi="Times New Roman" w:cs="Times New Roman"/>
          <w:lang w:eastAsia="pl-PL"/>
        </w:rPr>
        <w:t>;</w:t>
      </w:r>
    </w:p>
    <w:p w14:paraId="253084E2" w14:textId="3B32F97B"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A709AB" w:rsidRPr="0020144B">
        <w:rPr>
          <w:rFonts w:ascii="Times New Roman" w:eastAsia="Times New Roman" w:hAnsi="Times New Roman" w:cs="Times New Roman"/>
          <w:lang w:eastAsia="pl-PL"/>
        </w:rPr>
        <w:t>18</w:t>
      </w:r>
      <w:r w:rsidRPr="0020144B">
        <w:rPr>
          <w:rFonts w:ascii="Times New Roman" w:eastAsia="Times New Roman" w:hAnsi="Times New Roman" w:cs="Times New Roman"/>
          <w:lang w:eastAsia="pl-PL"/>
        </w:rPr>
        <w:t xml:space="preserve"> oraz art. </w:t>
      </w:r>
      <w:r w:rsidR="007C4F45" w:rsidRPr="0020144B">
        <w:rPr>
          <w:rFonts w:ascii="Times New Roman" w:eastAsia="Times New Roman" w:hAnsi="Times New Roman" w:cs="Times New Roman"/>
          <w:lang w:eastAsia="pl-PL"/>
        </w:rPr>
        <w:t>74 ustawy z dnia 11 września 2019</w:t>
      </w:r>
      <w:r w:rsidRPr="0020144B">
        <w:rPr>
          <w:rFonts w:ascii="Times New Roman" w:eastAsia="Times New Roman" w:hAnsi="Times New Roman" w:cs="Times New Roman"/>
          <w:lang w:eastAsia="pl-PL"/>
        </w:rPr>
        <w:t xml:space="preserve"> r. – Prawo za</w:t>
      </w:r>
      <w:r w:rsidR="00E218FE">
        <w:rPr>
          <w:rFonts w:ascii="Times New Roman" w:eastAsia="Times New Roman" w:hAnsi="Times New Roman" w:cs="Times New Roman"/>
          <w:lang w:eastAsia="pl-PL"/>
        </w:rPr>
        <w:t>m</w:t>
      </w:r>
      <w:r w:rsidR="00BA4F6C">
        <w:rPr>
          <w:rFonts w:ascii="Times New Roman" w:eastAsia="Times New Roman" w:hAnsi="Times New Roman" w:cs="Times New Roman"/>
          <w:lang w:eastAsia="pl-PL"/>
        </w:rPr>
        <w:t>ówień publicznych (Dz. U. z 202</w:t>
      </w:r>
      <w:r w:rsidR="001E10D6">
        <w:rPr>
          <w:rFonts w:ascii="Times New Roman" w:eastAsia="Times New Roman" w:hAnsi="Times New Roman" w:cs="Times New Roman"/>
          <w:lang w:eastAsia="pl-PL"/>
        </w:rPr>
        <w:t>3</w:t>
      </w:r>
      <w:r w:rsidR="00BA4F6C">
        <w:rPr>
          <w:rFonts w:ascii="Times New Roman" w:eastAsia="Times New Roman" w:hAnsi="Times New Roman" w:cs="Times New Roman"/>
          <w:lang w:eastAsia="pl-PL"/>
        </w:rPr>
        <w:t xml:space="preserve"> r. poz. 1</w:t>
      </w:r>
      <w:r w:rsidR="001E10D6">
        <w:rPr>
          <w:rFonts w:ascii="Times New Roman" w:eastAsia="Times New Roman" w:hAnsi="Times New Roman" w:cs="Times New Roman"/>
          <w:lang w:eastAsia="pl-PL"/>
        </w:rPr>
        <w:t>605</w:t>
      </w:r>
      <w:r w:rsidR="00F37B0D">
        <w:rPr>
          <w:rFonts w:ascii="Times New Roman" w:eastAsia="Times New Roman" w:hAnsi="Times New Roman" w:cs="Times New Roman"/>
          <w:lang w:eastAsia="pl-PL"/>
        </w:rPr>
        <w:t xml:space="preserve"> ze zm.</w:t>
      </w:r>
      <w:r w:rsidRPr="0020144B">
        <w:rPr>
          <w:rFonts w:ascii="Times New Roman" w:eastAsia="Times New Roman" w:hAnsi="Times New Roman" w:cs="Times New Roman"/>
          <w:lang w:eastAsia="pl-PL"/>
        </w:rPr>
        <w:t xml:space="preserve">), dalej „ustawa Pzp”;  </w:t>
      </w:r>
    </w:p>
    <w:p w14:paraId="51669649"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sidR="00B00D89">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sidR="00B00D89">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14:paraId="67A05398"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009471C1">
        <w:rPr>
          <w:rFonts w:ascii="Times New Roman" w:eastAsia="Times New Roman" w:hAnsi="Times New Roman" w:cs="Times New Roman"/>
          <w:lang w:eastAsia="pl-PL"/>
        </w:rPr>
        <w:t xml:space="preserve"> </w:t>
      </w:r>
    </w:p>
    <w:p w14:paraId="0CB3EFB3"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14:paraId="6DFF54B5"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14:paraId="776183CF"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14:paraId="730A974E"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14:paraId="785B75F5"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67C92420"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A7BBDA9"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14:paraId="6827D4A8" w14:textId="77777777" w:rsidR="00E83849" w:rsidRPr="0020144B" w:rsidRDefault="00E83849" w:rsidP="005F1952">
      <w:pPr>
        <w:numPr>
          <w:ilvl w:val="0"/>
          <w:numId w:val="7"/>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w związku z art. 17 ust. 3 lit. b, d lub e RODO prawo do usunięcia danych osobowych;</w:t>
      </w:r>
    </w:p>
    <w:p w14:paraId="5B16302F" w14:textId="77777777" w:rsidR="00E83849" w:rsidRPr="0020144B" w:rsidRDefault="00E83849" w:rsidP="005F1952">
      <w:pPr>
        <w:numPr>
          <w:ilvl w:val="0"/>
          <w:numId w:val="7"/>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14:paraId="7D435E47" w14:textId="77777777" w:rsidR="008A6D7E" w:rsidRPr="0020144B" w:rsidRDefault="00E83849" w:rsidP="005F1952">
      <w:pPr>
        <w:numPr>
          <w:ilvl w:val="0"/>
          <w:numId w:val="7"/>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1C84B684" w14:textId="77777777" w:rsidR="008A6D7E" w:rsidRPr="0020144B" w:rsidRDefault="008A6D7E" w:rsidP="005F1952">
      <w:pPr>
        <w:pStyle w:val="Akapitzlist"/>
        <w:numPr>
          <w:ilvl w:val="0"/>
          <w:numId w:val="9"/>
        </w:numPr>
        <w:spacing w:after="0" w:line="360" w:lineRule="auto"/>
        <w:jc w:val="both"/>
        <w:rPr>
          <w:rFonts w:ascii="Times New Roman" w:hAnsi="Times New Roman" w:cs="Times New Roman"/>
          <w:bCs/>
          <w:iCs/>
        </w:rPr>
      </w:pPr>
      <w:r w:rsidRPr="0020144B">
        <w:rPr>
          <w:rFonts w:ascii="Times New Roman" w:hAnsi="Times New Roman" w:cs="Times New Roman"/>
          <w:bCs/>
          <w:iCs/>
        </w:rPr>
        <w:t xml:space="preserve">wystąpienie z żądaniem, o którym mowa w art. 18 ust. 1 rozporządzenia 2016/679, nie ogranicza przetwarzania danych osobowych do czasu zakończenia postępowania o udzielenie zamówienia </w:t>
      </w:r>
      <w:proofErr w:type="gramStart"/>
      <w:r w:rsidRPr="0020144B">
        <w:rPr>
          <w:rFonts w:ascii="Times New Roman" w:hAnsi="Times New Roman" w:cs="Times New Roman"/>
          <w:bCs/>
          <w:iCs/>
        </w:rPr>
        <w:t>publicznego;.</w:t>
      </w:r>
      <w:proofErr w:type="gramEnd"/>
    </w:p>
    <w:p w14:paraId="2A5AAF03" w14:textId="77777777" w:rsidR="00E83849" w:rsidRPr="0020144B" w:rsidRDefault="008A6D7E" w:rsidP="005F1952">
      <w:pPr>
        <w:pStyle w:val="Akapitzlist"/>
        <w:widowControl w:val="0"/>
        <w:numPr>
          <w:ilvl w:val="0"/>
          <w:numId w:val="9"/>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 xml:space="preserve">w trakcie oraz po zakończeniu postępowania o udzielenie zamówienia publicznego, w </w:t>
      </w:r>
      <w:proofErr w:type="gramStart"/>
      <w:r w:rsidRPr="0020144B">
        <w:rPr>
          <w:rFonts w:ascii="Times New Roman" w:hAnsi="Times New Roman" w:cs="Times New Roman"/>
          <w:bCs/>
          <w:iCs/>
        </w:rPr>
        <w:t>przypadku</w:t>
      </w:r>
      <w:proofErr w:type="gramEnd"/>
      <w:r w:rsidRPr="0020144B">
        <w:rPr>
          <w:rFonts w:ascii="Times New Roman" w:hAnsi="Times New Roman" w:cs="Times New Roman"/>
          <w:bCs/>
          <w:iCs/>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3F8BD62" w14:textId="77777777" w:rsidR="008A6D7E" w:rsidRPr="0020144B"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14:paraId="28865AC1" w14:textId="77777777" w:rsidR="00E83849" w:rsidRPr="0020144B"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Tryb udzielenia zamówienia</w:t>
      </w:r>
    </w:p>
    <w:p w14:paraId="45546538" w14:textId="129E488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Postępowanie o udzielenie zamówienia publicznego prowadzone jest w trybie</w:t>
      </w:r>
      <w:r w:rsidR="007C4F45" w:rsidRPr="0020144B">
        <w:rPr>
          <w:rFonts w:ascii="Times New Roman" w:eastAsiaTheme="minorEastAsia" w:hAnsi="Times New Roman" w:cs="Times New Roman"/>
          <w:color w:val="000000"/>
          <w:lang w:eastAsia="pl-PL"/>
        </w:rPr>
        <w:t xml:space="preserve"> podstawowym bez przeprowadzania negocjacji </w:t>
      </w:r>
      <w:r w:rsidRPr="0020144B">
        <w:rPr>
          <w:rFonts w:ascii="Times New Roman" w:eastAsiaTheme="minorEastAsia" w:hAnsi="Times New Roman" w:cs="Times New Roman"/>
          <w:color w:val="000000"/>
          <w:lang w:eastAsia="pl-PL"/>
        </w:rPr>
        <w:t xml:space="preserve">na podstawie ustawy z dnia </w:t>
      </w:r>
      <w:r w:rsidR="007C4F45" w:rsidRPr="0020144B">
        <w:rPr>
          <w:rFonts w:ascii="Times New Roman" w:eastAsiaTheme="minorEastAsia" w:hAnsi="Times New Roman" w:cs="Times New Roman"/>
          <w:color w:val="000000"/>
          <w:lang w:eastAsia="pl-PL"/>
        </w:rPr>
        <w:t>11 września 2019</w:t>
      </w:r>
      <w:r w:rsidRPr="0020144B">
        <w:rPr>
          <w:rFonts w:ascii="Times New Roman" w:eastAsiaTheme="minorEastAsia" w:hAnsi="Times New Roman" w:cs="Times New Roman"/>
          <w:color w:val="000000"/>
          <w:lang w:eastAsia="pl-PL"/>
        </w:rPr>
        <w:t xml:space="preserve"> r. Prawo zam</w:t>
      </w:r>
      <w:r w:rsidR="007C4F45" w:rsidRPr="0020144B">
        <w:rPr>
          <w:rFonts w:ascii="Times New Roman" w:eastAsiaTheme="minorEastAsia" w:hAnsi="Times New Roman" w:cs="Times New Roman"/>
          <w:color w:val="000000"/>
          <w:lang w:eastAsia="pl-PL"/>
        </w:rPr>
        <w:t>ówień publicznych</w:t>
      </w:r>
      <w:r w:rsidR="002A2EC9" w:rsidRPr="0020144B">
        <w:rPr>
          <w:rFonts w:ascii="Times New Roman" w:eastAsiaTheme="minorEastAsia" w:hAnsi="Times New Roman" w:cs="Times New Roman"/>
          <w:color w:val="000000"/>
          <w:lang w:eastAsia="pl-PL"/>
        </w:rPr>
        <w:t xml:space="preserve"> </w:t>
      </w:r>
      <w:r w:rsidR="00E218FE">
        <w:rPr>
          <w:rFonts w:ascii="Times New Roman" w:eastAsiaTheme="minorEastAsia" w:hAnsi="Times New Roman" w:cs="Times New Roman"/>
          <w:color w:val="000000"/>
          <w:lang w:eastAsia="pl-PL"/>
        </w:rPr>
        <w:t>(Dz. U. z 202</w:t>
      </w:r>
      <w:r w:rsidR="001E10D6">
        <w:rPr>
          <w:rFonts w:ascii="Times New Roman" w:eastAsiaTheme="minorEastAsia" w:hAnsi="Times New Roman" w:cs="Times New Roman"/>
          <w:color w:val="000000"/>
          <w:lang w:eastAsia="pl-PL"/>
        </w:rPr>
        <w:t>3</w:t>
      </w:r>
      <w:r w:rsidRPr="0020144B">
        <w:rPr>
          <w:rFonts w:ascii="Times New Roman" w:eastAsiaTheme="minorEastAsia" w:hAnsi="Times New Roman" w:cs="Times New Roman"/>
          <w:color w:val="000000"/>
          <w:lang w:eastAsia="pl-PL"/>
        </w:rPr>
        <w:t xml:space="preserve"> r. poz.</w:t>
      </w:r>
      <w:r w:rsidR="001E10D6">
        <w:rPr>
          <w:rFonts w:ascii="Times New Roman" w:eastAsiaTheme="minorEastAsia" w:hAnsi="Times New Roman" w:cs="Times New Roman"/>
          <w:color w:val="000000"/>
          <w:lang w:eastAsia="pl-PL"/>
        </w:rPr>
        <w:t xml:space="preserve"> 1605</w:t>
      </w:r>
      <w:r w:rsidRPr="0020144B">
        <w:rPr>
          <w:rFonts w:ascii="Times New Roman" w:eastAsiaTheme="minorEastAsia" w:hAnsi="Times New Roman" w:cs="Times New Roman"/>
          <w:color w:val="000000"/>
          <w:lang w:eastAsia="pl-PL"/>
        </w:rPr>
        <w:t>), zwanej dalej „ustawą Pzp”, oraz na podstawie obowiązujących przepisów wykonawczych do ustawy. Wartość zamówienia nie przekracza równowartości kwoty określonej w przepisach wykonawczych wyd</w:t>
      </w:r>
      <w:r w:rsidR="007C4F45" w:rsidRPr="0020144B">
        <w:rPr>
          <w:rFonts w:ascii="Times New Roman" w:eastAsiaTheme="minorEastAsia" w:hAnsi="Times New Roman" w:cs="Times New Roman"/>
          <w:color w:val="000000"/>
          <w:lang w:eastAsia="pl-PL"/>
        </w:rPr>
        <w:t>anych na podstawie art.</w:t>
      </w:r>
      <w:r w:rsidR="001F0BA7">
        <w:rPr>
          <w:rFonts w:ascii="Times New Roman" w:eastAsiaTheme="minorEastAsia" w:hAnsi="Times New Roman" w:cs="Times New Roman"/>
          <w:color w:val="000000"/>
          <w:lang w:eastAsia="pl-PL"/>
        </w:rPr>
        <w:t xml:space="preserve"> </w:t>
      </w:r>
      <w:r w:rsidR="007C4F45" w:rsidRPr="0020144B">
        <w:rPr>
          <w:rFonts w:ascii="Times New Roman" w:eastAsiaTheme="minorEastAsia" w:hAnsi="Times New Roman" w:cs="Times New Roman"/>
          <w:color w:val="000000"/>
          <w:lang w:eastAsia="pl-PL"/>
        </w:rPr>
        <w:t xml:space="preserve">3 ust. </w:t>
      </w:r>
      <w:r w:rsidR="001F0BA7">
        <w:rPr>
          <w:rFonts w:ascii="Times New Roman" w:eastAsiaTheme="minorEastAsia" w:hAnsi="Times New Roman" w:cs="Times New Roman"/>
          <w:color w:val="000000"/>
          <w:lang w:eastAsia="pl-PL"/>
        </w:rPr>
        <w:t>3 ustawy Pzp tj. kwoty 5 </w:t>
      </w:r>
      <w:r w:rsidR="001C660F">
        <w:rPr>
          <w:rFonts w:ascii="Times New Roman" w:eastAsiaTheme="minorEastAsia" w:hAnsi="Times New Roman" w:cs="Times New Roman"/>
          <w:color w:val="000000"/>
          <w:lang w:eastAsia="pl-PL"/>
        </w:rPr>
        <w:t>538</w:t>
      </w:r>
      <w:r w:rsidR="006B5C4D" w:rsidRPr="0020144B">
        <w:rPr>
          <w:rFonts w:ascii="Times New Roman" w:eastAsiaTheme="minorEastAsia" w:hAnsi="Times New Roman" w:cs="Times New Roman"/>
          <w:color w:val="000000"/>
          <w:lang w:eastAsia="pl-PL"/>
        </w:rPr>
        <w:t> </w:t>
      </w:r>
      <w:r w:rsidR="00D34486" w:rsidRPr="0020144B">
        <w:rPr>
          <w:rFonts w:ascii="Times New Roman" w:eastAsiaTheme="minorEastAsia" w:hAnsi="Times New Roman" w:cs="Times New Roman"/>
          <w:color w:val="000000"/>
          <w:lang w:eastAsia="pl-PL"/>
        </w:rPr>
        <w:t>000</w:t>
      </w:r>
      <w:r w:rsidR="006B5C4D" w:rsidRPr="0020144B">
        <w:rPr>
          <w:rFonts w:ascii="Times New Roman" w:eastAsiaTheme="minorEastAsia" w:hAnsi="Times New Roman" w:cs="Times New Roman"/>
          <w:color w:val="000000"/>
          <w:lang w:eastAsia="pl-PL"/>
        </w:rPr>
        <w:t>,00</w:t>
      </w:r>
      <w:r w:rsidR="00D34486" w:rsidRPr="0020144B">
        <w:rPr>
          <w:rFonts w:ascii="Times New Roman" w:eastAsiaTheme="minorEastAsia" w:hAnsi="Times New Roman" w:cs="Times New Roman"/>
          <w:color w:val="000000"/>
          <w:lang w:eastAsia="pl-PL"/>
        </w:rPr>
        <w:t xml:space="preserve"> euro.</w:t>
      </w:r>
      <w:r w:rsidRPr="0020144B">
        <w:rPr>
          <w:rFonts w:ascii="Times New Roman" w:eastAsiaTheme="minorEastAsia" w:hAnsi="Times New Roman" w:cs="Times New Roman"/>
          <w:color w:val="000000"/>
          <w:lang w:eastAsia="pl-PL"/>
        </w:rPr>
        <w:t xml:space="preserve"> </w:t>
      </w:r>
      <w:r w:rsidR="00B63265">
        <w:rPr>
          <w:rFonts w:ascii="Times New Roman" w:eastAsiaTheme="minorEastAsia" w:hAnsi="Times New Roman" w:cs="Times New Roman"/>
          <w:color w:val="000000"/>
          <w:lang w:eastAsia="pl-PL"/>
        </w:rPr>
        <w:t>Zamawiający wskazuje, że</w:t>
      </w:r>
      <w:r w:rsidR="00A507F9">
        <w:rPr>
          <w:rFonts w:ascii="Times New Roman" w:eastAsiaTheme="minorEastAsia" w:hAnsi="Times New Roman" w:cs="Times New Roman"/>
          <w:color w:val="000000"/>
          <w:lang w:eastAsia="pl-PL"/>
        </w:rPr>
        <w:t xml:space="preserve"> </w:t>
      </w:r>
      <w:r w:rsidR="004E40F0">
        <w:rPr>
          <w:rFonts w:ascii="Times New Roman" w:eastAsiaTheme="minorEastAsia" w:hAnsi="Times New Roman" w:cs="Times New Roman"/>
          <w:color w:val="000000"/>
          <w:lang w:eastAsia="pl-PL"/>
        </w:rPr>
        <w:t>nie dokonano podziału zamówienia na części</w:t>
      </w:r>
      <w:r w:rsidR="0015569B">
        <w:rPr>
          <w:rFonts w:ascii="Times New Roman" w:eastAsiaTheme="minorEastAsia" w:hAnsi="Times New Roman" w:cs="Times New Roman"/>
          <w:color w:val="000000"/>
          <w:lang w:eastAsia="pl-PL"/>
        </w:rPr>
        <w:t>, bowiem przedmiot</w:t>
      </w:r>
      <w:r w:rsidR="004E40F0">
        <w:rPr>
          <w:rFonts w:ascii="Times New Roman" w:eastAsiaTheme="minorEastAsia" w:hAnsi="Times New Roman" w:cs="Times New Roman"/>
          <w:color w:val="000000"/>
          <w:lang w:eastAsia="pl-PL"/>
        </w:rPr>
        <w:t xml:space="preserve"> zamówienia</w:t>
      </w:r>
      <w:r w:rsidR="0015569B">
        <w:rPr>
          <w:rFonts w:ascii="Times New Roman" w:eastAsiaTheme="minorEastAsia" w:hAnsi="Times New Roman" w:cs="Times New Roman"/>
          <w:color w:val="000000"/>
          <w:lang w:eastAsia="pl-PL"/>
        </w:rPr>
        <w:t xml:space="preserve"> ze względu na specyfikę powinien być realizowany łączni</w:t>
      </w:r>
      <w:r w:rsidR="00741E22">
        <w:rPr>
          <w:rFonts w:ascii="Times New Roman" w:eastAsiaTheme="minorEastAsia" w:hAnsi="Times New Roman" w:cs="Times New Roman"/>
          <w:color w:val="000000"/>
          <w:lang w:eastAsia="pl-PL"/>
        </w:rPr>
        <w:t>e</w:t>
      </w:r>
      <w:r w:rsidR="0015569B">
        <w:rPr>
          <w:rFonts w:ascii="Times New Roman" w:eastAsiaTheme="minorEastAsia" w:hAnsi="Times New Roman" w:cs="Times New Roman"/>
          <w:color w:val="000000"/>
          <w:lang w:eastAsia="pl-PL"/>
        </w:rPr>
        <w:t>.</w:t>
      </w:r>
      <w:r w:rsidR="00260B16">
        <w:rPr>
          <w:rFonts w:ascii="Times New Roman" w:eastAsiaTheme="minorEastAsia" w:hAnsi="Times New Roman" w:cs="Times New Roman"/>
          <w:color w:val="000000"/>
          <w:lang w:eastAsia="pl-PL"/>
        </w:rPr>
        <w:t xml:space="preserve"> Stanowi jeden obiekt budowlany.</w:t>
      </w:r>
      <w:r w:rsidR="0015569B">
        <w:rPr>
          <w:rFonts w:ascii="Times New Roman" w:eastAsiaTheme="minorEastAsia" w:hAnsi="Times New Roman" w:cs="Times New Roman"/>
          <w:color w:val="000000"/>
          <w:lang w:eastAsia="pl-PL"/>
        </w:rPr>
        <w:t xml:space="preserve"> </w:t>
      </w:r>
      <w:r w:rsidRPr="0020144B">
        <w:rPr>
          <w:rFonts w:ascii="Times New Roman" w:eastAsiaTheme="minorEastAsia" w:hAnsi="Times New Roman" w:cs="Times New Roman"/>
          <w:color w:val="000000"/>
          <w:lang w:eastAsia="pl-PL"/>
        </w:rPr>
        <w:t>Ponadto Zamawiający informuje, że w niniejszym postępowaniu:</w:t>
      </w:r>
      <w:r w:rsidR="009E30E7" w:rsidRPr="0020144B">
        <w:rPr>
          <w:rFonts w:ascii="Times New Roman" w:eastAsiaTheme="minorEastAsia" w:hAnsi="Times New Roman" w:cs="Times New Roman"/>
          <w:color w:val="000000"/>
          <w:lang w:eastAsia="pl-PL"/>
        </w:rPr>
        <w:t xml:space="preserve"> </w:t>
      </w:r>
    </w:p>
    <w:p w14:paraId="51BBFDA5"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nie dopuszcza składania ofert częściowych i wariantowych,</w:t>
      </w:r>
    </w:p>
    <w:p w14:paraId="33FE76CA"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nie przewiduje:</w:t>
      </w:r>
    </w:p>
    <w:p w14:paraId="441FE0AD"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a) zawarcia umowy ramowej,</w:t>
      </w:r>
    </w:p>
    <w:p w14:paraId="15FB16A8"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b) rozliczenia w walutach obcych,</w:t>
      </w:r>
    </w:p>
    <w:p w14:paraId="5CA0DB49"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 aukcji elektronicznej,</w:t>
      </w:r>
    </w:p>
    <w:p w14:paraId="22095876"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d) zwrotu kosztów udziału w postępowaniu,</w:t>
      </w:r>
    </w:p>
    <w:p w14:paraId="5B9371A5"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e) określania w opisie przedmiotu zamówienia wymagań związanych z realizacją zamówienia,</w:t>
      </w:r>
      <w:r w:rsidR="00D34486" w:rsidRPr="0020144B">
        <w:rPr>
          <w:rFonts w:ascii="Times New Roman" w:eastAsiaTheme="minorEastAsia" w:hAnsi="Times New Roman" w:cs="Times New Roman"/>
          <w:color w:val="000000"/>
          <w:lang w:eastAsia="pl-PL"/>
        </w:rPr>
        <w:t xml:space="preserve"> o których mowa w art. 96 ust. 2 pkt 2</w:t>
      </w:r>
      <w:r w:rsidRPr="0020144B">
        <w:rPr>
          <w:rFonts w:ascii="Times New Roman" w:eastAsiaTheme="minorEastAsia" w:hAnsi="Times New Roman" w:cs="Times New Roman"/>
          <w:color w:val="000000"/>
          <w:lang w:eastAsia="pl-PL"/>
        </w:rPr>
        <w:t xml:space="preserve"> ustawy Pzp,</w:t>
      </w:r>
    </w:p>
    <w:p w14:paraId="427BAB6C" w14:textId="77777777" w:rsidR="00D34486" w:rsidRPr="0020144B" w:rsidRDefault="00D34486"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f) zastrzeżenia</w:t>
      </w:r>
      <w:r w:rsidRPr="0020144B">
        <w:rPr>
          <w:rFonts w:ascii="Times New Roman" w:hAnsi="Times New Roman" w:cs="Times New Roman"/>
        </w:rPr>
        <w:t xml:space="preserve"> możliwości ubiegania się o udzielenie zamówienia wyłącznie przez Wykonawców, o których mowa w art. 94 ustawy Pzp,</w:t>
      </w:r>
    </w:p>
    <w:p w14:paraId="1D6C17F7" w14:textId="77777777" w:rsidR="00E83849" w:rsidRPr="0020144B" w:rsidRDefault="00D34486"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g</w:t>
      </w:r>
      <w:r w:rsidR="00E83849" w:rsidRPr="0020144B">
        <w:rPr>
          <w:rFonts w:ascii="Times New Roman" w:eastAsiaTheme="minorEastAsia" w:hAnsi="Times New Roman" w:cs="Times New Roman"/>
          <w:color w:val="000000"/>
          <w:lang w:eastAsia="pl-PL"/>
        </w:rPr>
        <w:t>) zorganizowania zebrania informacyjnego Wykonawców.</w:t>
      </w:r>
    </w:p>
    <w:p w14:paraId="56E02E61" w14:textId="5203240E" w:rsidR="00E83849" w:rsidRPr="0020144B"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sidRPr="0020144B">
        <w:rPr>
          <w:rFonts w:ascii="Times New Roman" w:eastAsiaTheme="minorEastAsia" w:hAnsi="Times New Roman" w:cs="Times New Roman"/>
          <w:color w:val="000000"/>
          <w:lang w:eastAsia="pl-PL"/>
        </w:rPr>
        <w:t>2. Określenie przedmiotu, wielkości lub zakresu oraz warunków na jakich zostaną udzielone zamó</w:t>
      </w:r>
      <w:r w:rsidR="00A95AA5" w:rsidRPr="0020144B">
        <w:rPr>
          <w:rFonts w:ascii="Times New Roman" w:eastAsiaTheme="minorEastAsia" w:hAnsi="Times New Roman" w:cs="Times New Roman"/>
          <w:color w:val="000000"/>
          <w:lang w:eastAsia="pl-PL"/>
        </w:rPr>
        <w:t>wienia, o któr</w:t>
      </w:r>
      <w:r w:rsidR="00236763" w:rsidRPr="0020144B">
        <w:rPr>
          <w:rFonts w:ascii="Times New Roman" w:eastAsiaTheme="minorEastAsia" w:hAnsi="Times New Roman" w:cs="Times New Roman"/>
          <w:color w:val="000000"/>
          <w:lang w:eastAsia="pl-PL"/>
        </w:rPr>
        <w:t>ych mowa w art. 214 ust. 1 pkt 7 i 8</w:t>
      </w:r>
      <w:r w:rsidR="00A95AA5" w:rsidRPr="0020144B">
        <w:rPr>
          <w:rFonts w:ascii="Times New Roman" w:eastAsiaTheme="minorEastAsia" w:hAnsi="Times New Roman" w:cs="Times New Roman"/>
          <w:color w:val="000000"/>
          <w:lang w:eastAsia="pl-PL"/>
        </w:rPr>
        <w:t xml:space="preserve"> </w:t>
      </w:r>
      <w:r w:rsidRPr="0020144B">
        <w:rPr>
          <w:rFonts w:ascii="Times New Roman" w:eastAsiaTheme="minorEastAsia" w:hAnsi="Times New Roman" w:cs="Times New Roman"/>
          <w:color w:val="000000"/>
          <w:lang w:eastAsia="pl-PL"/>
        </w:rPr>
        <w:t>ustawy Pzp: Zamawiający przewiduje mo</w:t>
      </w:r>
      <w:r w:rsidR="00414E70" w:rsidRPr="0020144B">
        <w:rPr>
          <w:rFonts w:ascii="Times New Roman" w:eastAsiaTheme="minorEastAsia" w:hAnsi="Times New Roman" w:cs="Times New Roman"/>
          <w:color w:val="000000"/>
          <w:lang w:eastAsia="pl-PL"/>
        </w:rPr>
        <w:t>żliwość u</w:t>
      </w:r>
      <w:r w:rsidR="00D35F0D">
        <w:rPr>
          <w:rFonts w:ascii="Times New Roman" w:eastAsiaTheme="minorEastAsia" w:hAnsi="Times New Roman" w:cs="Times New Roman"/>
          <w:color w:val="000000"/>
          <w:lang w:eastAsia="pl-PL"/>
        </w:rPr>
        <w:t>dzielenia do końca 202</w:t>
      </w:r>
      <w:r w:rsidR="00467D47">
        <w:rPr>
          <w:rFonts w:ascii="Times New Roman" w:eastAsiaTheme="minorEastAsia" w:hAnsi="Times New Roman" w:cs="Times New Roman"/>
          <w:color w:val="000000"/>
          <w:lang w:eastAsia="pl-PL"/>
        </w:rPr>
        <w:t>4</w:t>
      </w:r>
      <w:r w:rsidRPr="0020144B">
        <w:rPr>
          <w:rFonts w:ascii="Times New Roman" w:eastAsiaTheme="minorEastAsia" w:hAnsi="Times New Roman" w:cs="Times New Roman"/>
          <w:color w:val="000000"/>
          <w:lang w:eastAsia="pl-PL"/>
        </w:rPr>
        <w:t xml:space="preserve"> r. zamówień polegających na powtórzeniu podobnych robót w zakresie nie przekraczającym 50% zakresu zamówienia </w:t>
      </w:r>
      <w:r w:rsidRPr="0020144B">
        <w:rPr>
          <w:rFonts w:ascii="Times New Roman" w:eastAsiaTheme="minorEastAsia" w:hAnsi="Times New Roman" w:cs="Times New Roman"/>
          <w:lang w:eastAsia="pl-PL"/>
        </w:rPr>
        <w:t xml:space="preserve">podstawowego. Przewiduje się możliwość </w:t>
      </w:r>
      <w:r w:rsidRPr="0020144B">
        <w:rPr>
          <w:rFonts w:ascii="Times New Roman" w:eastAsiaTheme="minorEastAsia" w:hAnsi="Times New Roman" w:cs="Times New Roman"/>
          <w:lang w:eastAsia="pl-PL"/>
        </w:rPr>
        <w:lastRenderedPageBreak/>
        <w:t>wykorzystania wszystkich rodzajów prac określonych</w:t>
      </w:r>
      <w:r w:rsidR="000E3198" w:rsidRPr="0020144B">
        <w:rPr>
          <w:rFonts w:ascii="Times New Roman" w:eastAsiaTheme="minorEastAsia" w:hAnsi="Times New Roman" w:cs="Times New Roman"/>
          <w:lang w:eastAsia="pl-PL"/>
        </w:rPr>
        <w:t xml:space="preserve"> w</w:t>
      </w:r>
      <w:r w:rsidR="00E023B1" w:rsidRPr="0020144B">
        <w:rPr>
          <w:rFonts w:ascii="Times New Roman" w:eastAsiaTheme="minorEastAsia" w:hAnsi="Times New Roman" w:cs="Times New Roman"/>
          <w:lang w:eastAsia="pl-PL"/>
        </w:rPr>
        <w:t xml:space="preserve"> przedmiarze robót. Zamówienia polegające na powtórzeniu podobnych robót budowlanych zostaną udzielone w przypadku, gdy zaistnieje potrzeba rozsze</w:t>
      </w:r>
      <w:r w:rsidR="00A95AA5" w:rsidRPr="0020144B">
        <w:rPr>
          <w:rFonts w:ascii="Times New Roman" w:eastAsiaTheme="minorEastAsia" w:hAnsi="Times New Roman" w:cs="Times New Roman"/>
          <w:lang w:eastAsia="pl-PL"/>
        </w:rPr>
        <w:t>rzenia zamówienia podstawowego</w:t>
      </w:r>
      <w:r w:rsidR="00E023B1" w:rsidRPr="0020144B">
        <w:rPr>
          <w:rFonts w:ascii="Times New Roman" w:eastAsiaTheme="minorEastAsia" w:hAnsi="Times New Roman" w:cs="Times New Roman"/>
          <w:lang w:eastAsia="pl-PL"/>
        </w:rPr>
        <w:t xml:space="preserve"> i zostaną zapewnione środki finansowe na ten cel. Zamówienia zostaną udzielone na podstawie odrębnej umowy lub aneksu do umowy podstawowej zgodni</w:t>
      </w:r>
      <w:r w:rsidR="00A95AA5" w:rsidRPr="0020144B">
        <w:rPr>
          <w:rFonts w:ascii="Times New Roman" w:eastAsiaTheme="minorEastAsia" w:hAnsi="Times New Roman" w:cs="Times New Roman"/>
          <w:lang w:eastAsia="pl-PL"/>
        </w:rPr>
        <w:t>e z opracowanym przez Wykonawcę</w:t>
      </w:r>
      <w:r w:rsidR="00E023B1" w:rsidRPr="0020144B">
        <w:rPr>
          <w:rFonts w:ascii="Times New Roman" w:eastAsiaTheme="minorEastAsia" w:hAnsi="Times New Roman" w:cs="Times New Roman"/>
          <w:lang w:eastAsia="pl-PL"/>
        </w:rPr>
        <w:t xml:space="preserve"> i zaakceptowanym przez Zamawiającego kosztorysem.</w:t>
      </w:r>
      <w:r w:rsidR="00E023B1" w:rsidRPr="0020144B">
        <w:rPr>
          <w:rFonts w:ascii="Times New Roman" w:eastAsiaTheme="minorEastAsia" w:hAnsi="Times New Roman" w:cs="Times New Roman"/>
          <w:color w:val="FF0000"/>
          <w:lang w:eastAsia="pl-PL"/>
        </w:rPr>
        <w:t xml:space="preserve"> </w:t>
      </w:r>
    </w:p>
    <w:p w14:paraId="71601C4C" w14:textId="77777777" w:rsidR="006B5C4D" w:rsidRDefault="006B5C4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0F2A8061" w14:textId="77777777" w:rsidR="00E83849" w:rsidRPr="0020144B" w:rsidRDefault="00E83849" w:rsidP="00F67202">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20144B">
        <w:rPr>
          <w:rFonts w:ascii="Times New Roman" w:eastAsiaTheme="minorEastAsia" w:hAnsi="Times New Roman" w:cs="Times New Roman"/>
          <w:b/>
          <w:bCs/>
          <w:u w:val="single"/>
          <w:lang w:eastAsia="pl-PL"/>
        </w:rPr>
        <w:t>Opis przedmiotu zamówienia</w:t>
      </w:r>
    </w:p>
    <w:p w14:paraId="6611CC7E" w14:textId="4791E1ED" w:rsidR="00327637" w:rsidRPr="00327637" w:rsidRDefault="00DE7636" w:rsidP="00327637">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A31F0A" w:rsidRPr="00A31F0A">
        <w:rPr>
          <w:rFonts w:ascii="Times New Roman" w:eastAsia="Times New Roman" w:hAnsi="Times New Roman" w:cs="Times New Roman"/>
        </w:rPr>
        <w:t xml:space="preserve">Przedmiotem </w:t>
      </w:r>
      <w:r w:rsidR="00A31F0A">
        <w:rPr>
          <w:rFonts w:ascii="Times New Roman" w:eastAsia="Times New Roman" w:hAnsi="Times New Roman" w:cs="Times New Roman"/>
        </w:rPr>
        <w:t>zamówienia</w:t>
      </w:r>
      <w:r w:rsidR="00A31F0A" w:rsidRPr="00A31F0A">
        <w:rPr>
          <w:rFonts w:ascii="Times New Roman" w:eastAsia="Times New Roman" w:hAnsi="Times New Roman" w:cs="Times New Roman"/>
        </w:rPr>
        <w:t xml:space="preserve"> </w:t>
      </w:r>
      <w:r w:rsidR="00327637" w:rsidRPr="00327637">
        <w:rPr>
          <w:rFonts w:ascii="Times New Roman" w:eastAsia="Times New Roman" w:hAnsi="Times New Roman" w:cs="Times New Roman"/>
        </w:rPr>
        <w:t xml:space="preserve">jest remont sali gimnastycznej </w:t>
      </w:r>
      <w:r w:rsidR="00327637">
        <w:rPr>
          <w:rFonts w:ascii="Times New Roman" w:eastAsia="Times New Roman" w:hAnsi="Times New Roman" w:cs="Times New Roman"/>
        </w:rPr>
        <w:t xml:space="preserve">w budynku PSP nr 2 w Grójcu </w:t>
      </w:r>
      <w:r w:rsidR="00327637" w:rsidRPr="00327637">
        <w:rPr>
          <w:rFonts w:ascii="Times New Roman" w:eastAsia="Times New Roman" w:hAnsi="Times New Roman" w:cs="Times New Roman"/>
        </w:rPr>
        <w:t xml:space="preserve">wraz z zapleczem w celu poprawy stanu technicznego pomieszczeń i dostosowania ich do potrzeb użytkowników. </w:t>
      </w:r>
    </w:p>
    <w:p w14:paraId="0ABE0F1B" w14:textId="53DEE89F" w:rsidR="00A31F0A"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Planuje się remont generalny tych pomieszczeń, obejmujący prace budowlane oraz przebudowę instalacji sanitarnych i instalacji elektrycznych.</w:t>
      </w:r>
    </w:p>
    <w:p w14:paraId="6FCF3CFC" w14:textId="77777777"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p>
    <w:p w14:paraId="331F2584" w14:textId="6A477BBB" w:rsidR="00327637" w:rsidRP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ramach inwestycji zostanie </w:t>
      </w:r>
      <w:r w:rsidRPr="00327637">
        <w:rPr>
          <w:rFonts w:ascii="Times New Roman" w:eastAsia="Times New Roman" w:hAnsi="Times New Roman" w:cs="Times New Roman"/>
        </w:rPr>
        <w:t>usunię</w:t>
      </w:r>
      <w:r>
        <w:rPr>
          <w:rFonts w:ascii="Times New Roman" w:eastAsia="Times New Roman" w:hAnsi="Times New Roman" w:cs="Times New Roman"/>
        </w:rPr>
        <w:t>ta</w:t>
      </w:r>
      <w:r w:rsidRPr="00327637">
        <w:rPr>
          <w:rFonts w:ascii="Times New Roman" w:eastAsia="Times New Roman" w:hAnsi="Times New Roman" w:cs="Times New Roman"/>
        </w:rPr>
        <w:t xml:space="preserve"> istniejąc</w:t>
      </w:r>
      <w:r>
        <w:rPr>
          <w:rFonts w:ascii="Times New Roman" w:eastAsia="Times New Roman" w:hAnsi="Times New Roman" w:cs="Times New Roman"/>
        </w:rPr>
        <w:t>a</w:t>
      </w:r>
      <w:r w:rsidRPr="00327637">
        <w:rPr>
          <w:rFonts w:ascii="Times New Roman" w:eastAsia="Times New Roman" w:hAnsi="Times New Roman" w:cs="Times New Roman"/>
        </w:rPr>
        <w:t xml:space="preserve"> posadzk</w:t>
      </w:r>
      <w:r>
        <w:rPr>
          <w:rFonts w:ascii="Times New Roman" w:eastAsia="Times New Roman" w:hAnsi="Times New Roman" w:cs="Times New Roman"/>
        </w:rPr>
        <w:t>a</w:t>
      </w:r>
      <w:r w:rsidRPr="00327637">
        <w:rPr>
          <w:rFonts w:ascii="Times New Roman" w:eastAsia="Times New Roman" w:hAnsi="Times New Roman" w:cs="Times New Roman"/>
        </w:rPr>
        <w:t xml:space="preserve"> na gruncie i wykonan</w:t>
      </w:r>
      <w:r>
        <w:rPr>
          <w:rFonts w:ascii="Times New Roman" w:eastAsia="Times New Roman" w:hAnsi="Times New Roman" w:cs="Times New Roman"/>
        </w:rPr>
        <w:t xml:space="preserve">a </w:t>
      </w:r>
      <w:r w:rsidRPr="00327637">
        <w:rPr>
          <w:rFonts w:ascii="Times New Roman" w:eastAsia="Times New Roman" w:hAnsi="Times New Roman" w:cs="Times New Roman"/>
        </w:rPr>
        <w:t>now</w:t>
      </w:r>
      <w:r>
        <w:rPr>
          <w:rFonts w:ascii="Times New Roman" w:eastAsia="Times New Roman" w:hAnsi="Times New Roman" w:cs="Times New Roman"/>
        </w:rPr>
        <w:t xml:space="preserve">a </w:t>
      </w:r>
      <w:r w:rsidRPr="00327637">
        <w:rPr>
          <w:rFonts w:ascii="Times New Roman" w:eastAsia="Times New Roman" w:hAnsi="Times New Roman" w:cs="Times New Roman"/>
        </w:rPr>
        <w:t>podłog</w:t>
      </w:r>
      <w:r>
        <w:rPr>
          <w:rFonts w:ascii="Times New Roman" w:eastAsia="Times New Roman" w:hAnsi="Times New Roman" w:cs="Times New Roman"/>
        </w:rPr>
        <w:t>a</w:t>
      </w:r>
      <w:r w:rsidRPr="00327637">
        <w:rPr>
          <w:rFonts w:ascii="Times New Roman" w:eastAsia="Times New Roman" w:hAnsi="Times New Roman" w:cs="Times New Roman"/>
        </w:rPr>
        <w:t>, wykończon</w:t>
      </w:r>
      <w:r>
        <w:rPr>
          <w:rFonts w:ascii="Times New Roman" w:eastAsia="Times New Roman" w:hAnsi="Times New Roman" w:cs="Times New Roman"/>
        </w:rPr>
        <w:t>a</w:t>
      </w:r>
      <w:r w:rsidRPr="00327637">
        <w:rPr>
          <w:rFonts w:ascii="Times New Roman" w:eastAsia="Times New Roman" w:hAnsi="Times New Roman" w:cs="Times New Roman"/>
        </w:rPr>
        <w:t xml:space="preserve"> nawierzchnią sportową. W ramach remontu likwidacji podlegają kanały instalacyjne, prowadzone w posadzce. </w:t>
      </w:r>
    </w:p>
    <w:p w14:paraId="0660F915" w14:textId="5362B489" w:rsidR="00327637" w:rsidRP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 xml:space="preserve">Wymianie podlega stolarka drzwiowa. W celu ułatwienia otwierania okien zaplanowano montaż siłowników na istniejących skrzydłach okien. Zaplanowano demontaż istniejących parapetów i montaż nowych. Zaprojektowano także remont ścian i sufitów. </w:t>
      </w:r>
    </w:p>
    <w:p w14:paraId="0DCEA121" w14:textId="5140573F"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Przewidziano wymianę stałego sprzętu sportowego: nowe drabinki gimnastyczne, tablice do koszykówki składane na ścianę, a także w bramki do piłki ręcznej.</w:t>
      </w:r>
    </w:p>
    <w:p w14:paraId="0FF94D3B" w14:textId="77777777"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p>
    <w:p w14:paraId="5926B3E4" w14:textId="433837CF"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 xml:space="preserve">Zaplecze zostanie przebudowane, tak aby dostosować je do potrzeb użytkowników. Z pomieszczenia natrysków planuje się wydzielenie dwóch odrębnych toalet, damską i męską. Natomiast istniejąca toaleta zostanie połączona z sąsiadującym pomieszczeniem. Planuje się zamianę funkcji pomieszczeń pokoju trenerów i szatni męskiej. </w:t>
      </w:r>
      <w:r>
        <w:rPr>
          <w:rFonts w:ascii="Times New Roman" w:eastAsia="Times New Roman" w:hAnsi="Times New Roman" w:cs="Times New Roman"/>
        </w:rPr>
        <w:t xml:space="preserve"> </w:t>
      </w:r>
      <w:r w:rsidRPr="00327637">
        <w:rPr>
          <w:rFonts w:ascii="Times New Roman" w:eastAsia="Times New Roman" w:hAnsi="Times New Roman" w:cs="Times New Roman"/>
        </w:rPr>
        <w:t xml:space="preserve">Zaprojektowano także remont ścian i sufitów. Ściany w łazienkach planuje się wykończyć płytkami ceramicznymi do wysokości 2,4m, a w szatniach do wysokości 1,2m. W korytarzu i przedsionku zaplanowano lamperię do wysokości 1,2m. Ściany w pozostałych pomieszczeniach i sufity we wszystkich pomieszczeniach malowane. </w:t>
      </w:r>
    </w:p>
    <w:p w14:paraId="341DEBCA" w14:textId="77777777" w:rsidR="00327637" w:rsidRPr="00327637" w:rsidRDefault="00327637" w:rsidP="00327637">
      <w:pPr>
        <w:autoSpaceDE w:val="0"/>
        <w:autoSpaceDN w:val="0"/>
        <w:adjustRightInd w:val="0"/>
        <w:spacing w:after="0" w:line="360" w:lineRule="auto"/>
        <w:jc w:val="both"/>
        <w:rPr>
          <w:rFonts w:ascii="Times New Roman" w:eastAsia="Times New Roman" w:hAnsi="Times New Roman" w:cs="Times New Roman"/>
        </w:rPr>
      </w:pPr>
    </w:p>
    <w:p w14:paraId="33A48A52" w14:textId="3CD00E4A"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Wymianie podlega stolarka drzwiowa. We wskazanych oknach zaplecza należy zamontować nawiewniki. Zaplanowano demontaż istniejących parapetów i montaż nowych. We wszystkich pomieszczeniach posadzki planuje się wykończyć gresem.</w:t>
      </w:r>
    </w:p>
    <w:p w14:paraId="4E9CDA61" w14:textId="77777777"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p>
    <w:p w14:paraId="335110AE" w14:textId="4A0C3178" w:rsidR="00327637" w:rsidRDefault="00327637" w:rsidP="00327637">
      <w:pPr>
        <w:autoSpaceDE w:val="0"/>
        <w:autoSpaceDN w:val="0"/>
        <w:adjustRightInd w:val="0"/>
        <w:spacing w:after="0" w:line="360" w:lineRule="auto"/>
        <w:jc w:val="both"/>
        <w:rPr>
          <w:rFonts w:ascii="Times New Roman" w:eastAsia="Times New Roman" w:hAnsi="Times New Roman" w:cs="Times New Roman"/>
        </w:rPr>
      </w:pPr>
      <w:r w:rsidRPr="00327637">
        <w:rPr>
          <w:rFonts w:ascii="Times New Roman" w:eastAsia="Times New Roman" w:hAnsi="Times New Roman" w:cs="Times New Roman"/>
        </w:rPr>
        <w:t>Szatnie planuje się wyposażyć w ławki wolnostojące wraz z wieszakami ściennymi. Nowe grzejniki w szatniach</w:t>
      </w:r>
      <w:r w:rsidR="00D84084">
        <w:rPr>
          <w:rFonts w:ascii="Times New Roman" w:eastAsia="Times New Roman" w:hAnsi="Times New Roman" w:cs="Times New Roman"/>
        </w:rPr>
        <w:t xml:space="preserve"> zostaną </w:t>
      </w:r>
      <w:r w:rsidRPr="00327637">
        <w:rPr>
          <w:rFonts w:ascii="Times New Roman" w:eastAsia="Times New Roman" w:hAnsi="Times New Roman" w:cs="Times New Roman"/>
        </w:rPr>
        <w:t>obudowa</w:t>
      </w:r>
      <w:r w:rsidR="00D84084">
        <w:rPr>
          <w:rFonts w:ascii="Times New Roman" w:eastAsia="Times New Roman" w:hAnsi="Times New Roman" w:cs="Times New Roman"/>
        </w:rPr>
        <w:t>ne</w:t>
      </w:r>
      <w:r w:rsidRPr="00327637">
        <w:rPr>
          <w:rFonts w:ascii="Times New Roman" w:eastAsia="Times New Roman" w:hAnsi="Times New Roman" w:cs="Times New Roman"/>
        </w:rPr>
        <w:t xml:space="preserve"> płytami MDF, tak aby zabudowa pełniła rolę siedziska. W pokoju trenerów zaplanowano niewielki aneks kuchenny</w:t>
      </w:r>
      <w:r w:rsidR="00D84084">
        <w:rPr>
          <w:rFonts w:ascii="Times New Roman" w:eastAsia="Times New Roman" w:hAnsi="Times New Roman" w:cs="Times New Roman"/>
        </w:rPr>
        <w:t>.</w:t>
      </w:r>
    </w:p>
    <w:p w14:paraId="3E744E0E" w14:textId="77777777" w:rsidR="00D84084" w:rsidRDefault="00D84084" w:rsidP="00327637">
      <w:pPr>
        <w:autoSpaceDE w:val="0"/>
        <w:autoSpaceDN w:val="0"/>
        <w:adjustRightInd w:val="0"/>
        <w:spacing w:after="0" w:line="360" w:lineRule="auto"/>
        <w:jc w:val="both"/>
        <w:rPr>
          <w:rFonts w:ascii="Times New Roman" w:eastAsia="Times New Roman" w:hAnsi="Times New Roman" w:cs="Times New Roman"/>
        </w:rPr>
      </w:pPr>
    </w:p>
    <w:p w14:paraId="7DEFCBFF"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W ramach remontu zaprojektowano wymianę instalacji c.o. wraz z osłonami grzejników oraz przebudowę instalacji </w:t>
      </w:r>
      <w:proofErr w:type="spellStart"/>
      <w:r w:rsidRPr="00D84084">
        <w:rPr>
          <w:rFonts w:ascii="Times New Roman" w:eastAsia="Times New Roman" w:hAnsi="Times New Roman" w:cs="Times New Roman"/>
        </w:rPr>
        <w:t>wod</w:t>
      </w:r>
      <w:proofErr w:type="spellEnd"/>
      <w:r w:rsidRPr="00D84084">
        <w:rPr>
          <w:rFonts w:ascii="Times New Roman" w:eastAsia="Times New Roman" w:hAnsi="Times New Roman" w:cs="Times New Roman"/>
        </w:rPr>
        <w:t xml:space="preserve">. – kan. i wentylacji grawitacyjnej, w celu dostosowania do nowego układu pomieszczeń. Na kanałach wentylacyjnych, w szatniach i toaletach, zaprojektowano wspomaganie wentylacji przez zastosowanie wentylatorów typu łazienkowego (cichobieżne). </w:t>
      </w:r>
    </w:p>
    <w:p w14:paraId="7371FA42"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Ponadto wymianie podlega instalacja elektryczna. Pozostałe instalacje w pomieszczeniach w miarę możliwości do wkucia. </w:t>
      </w:r>
    </w:p>
    <w:p w14:paraId="3D4F81DA" w14:textId="769AA34B" w:rsid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Nowe instalacje prowadzić podtynkowo. Istniejące piony </w:t>
      </w:r>
      <w:proofErr w:type="spellStart"/>
      <w:r w:rsidRPr="00D84084">
        <w:rPr>
          <w:rFonts w:ascii="Times New Roman" w:eastAsia="Times New Roman" w:hAnsi="Times New Roman" w:cs="Times New Roman"/>
        </w:rPr>
        <w:t>ks</w:t>
      </w:r>
      <w:proofErr w:type="spellEnd"/>
      <w:r w:rsidRPr="00D84084">
        <w:rPr>
          <w:rFonts w:ascii="Times New Roman" w:eastAsia="Times New Roman" w:hAnsi="Times New Roman" w:cs="Times New Roman"/>
        </w:rPr>
        <w:t xml:space="preserve"> i instalację ciepłej wody oraz projektowane kanały wentylacyjne obudować płytami </w:t>
      </w:r>
      <w:proofErr w:type="spellStart"/>
      <w:r w:rsidRPr="00D84084">
        <w:rPr>
          <w:rFonts w:ascii="Times New Roman" w:eastAsia="Times New Roman" w:hAnsi="Times New Roman" w:cs="Times New Roman"/>
        </w:rPr>
        <w:t>gk</w:t>
      </w:r>
      <w:proofErr w:type="spellEnd"/>
      <w:r w:rsidRPr="00D84084">
        <w:rPr>
          <w:rFonts w:ascii="Times New Roman" w:eastAsia="Times New Roman" w:hAnsi="Times New Roman" w:cs="Times New Roman"/>
        </w:rPr>
        <w:t>.</w:t>
      </w:r>
    </w:p>
    <w:p w14:paraId="71271F99" w14:textId="77777777" w:rsidR="00D84084" w:rsidRDefault="00D84084" w:rsidP="00D84084">
      <w:pPr>
        <w:autoSpaceDE w:val="0"/>
        <w:autoSpaceDN w:val="0"/>
        <w:adjustRightInd w:val="0"/>
        <w:spacing w:after="0" w:line="360" w:lineRule="auto"/>
        <w:jc w:val="both"/>
        <w:rPr>
          <w:rFonts w:ascii="Times New Roman" w:eastAsia="Times New Roman" w:hAnsi="Times New Roman" w:cs="Times New Roman"/>
        </w:rPr>
      </w:pPr>
    </w:p>
    <w:p w14:paraId="3D63EC42"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Zakres prac: </w:t>
      </w:r>
    </w:p>
    <w:p w14:paraId="3D6B6835"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Prace rozbiórkowe i demontaże </w:t>
      </w:r>
    </w:p>
    <w:p w14:paraId="5C8996FD"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Wyburzanie wskazanych ścian działowych w pomieszczeniach zaplecza </w:t>
      </w:r>
    </w:p>
    <w:p w14:paraId="25724AAB"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Poszerzenie istniejących otworów drzwiowych </w:t>
      </w:r>
    </w:p>
    <w:p w14:paraId="2CA74509"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Wykonanie nowej posadzki na gruncie w sali gimnastycznej, wykończonej nawierzchnią sportową </w:t>
      </w:r>
    </w:p>
    <w:p w14:paraId="2810259D"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Nowe ściany działowe murowane oraz obudowy g-k </w:t>
      </w:r>
    </w:p>
    <w:p w14:paraId="0E7FCC7C"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Remont ścian, sufitów i posadzek </w:t>
      </w:r>
    </w:p>
    <w:p w14:paraId="57D4595B"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Nowe wykończenie ścian i posadzek </w:t>
      </w:r>
    </w:p>
    <w:p w14:paraId="0874EDA0"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Wymiana istniejącej stolarki drzwiowej </w:t>
      </w:r>
    </w:p>
    <w:p w14:paraId="08CCC661"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Montaż stałego wyposażenia sportowego w sali gimnastycznej </w:t>
      </w:r>
    </w:p>
    <w:p w14:paraId="32E33402"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Montaż zabudów stolarskich </w:t>
      </w:r>
    </w:p>
    <w:p w14:paraId="514EF01D"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Przebudowa instalacji sanitarnych. </w:t>
      </w:r>
    </w:p>
    <w:p w14:paraId="5C5E7C00" w14:textId="4F4961DF"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Prz</w:t>
      </w:r>
      <w:r>
        <w:rPr>
          <w:rFonts w:ascii="Times New Roman" w:eastAsia="Times New Roman" w:hAnsi="Times New Roman" w:cs="Times New Roman"/>
        </w:rPr>
        <w:t>e</w:t>
      </w:r>
      <w:r w:rsidRPr="00D84084">
        <w:rPr>
          <w:rFonts w:ascii="Times New Roman" w:eastAsia="Times New Roman" w:hAnsi="Times New Roman" w:cs="Times New Roman"/>
        </w:rPr>
        <w:t xml:space="preserve">budowa instalacji elektrycznych. </w:t>
      </w:r>
    </w:p>
    <w:p w14:paraId="2FC7E252" w14:textId="77777777" w:rsidR="00D84084" w:rsidRPr="00D84084" w:rsidRDefault="00D84084" w:rsidP="00D84084">
      <w:pPr>
        <w:autoSpaceDE w:val="0"/>
        <w:autoSpaceDN w:val="0"/>
        <w:adjustRightInd w:val="0"/>
        <w:spacing w:after="0" w:line="360" w:lineRule="auto"/>
        <w:jc w:val="both"/>
        <w:rPr>
          <w:rFonts w:ascii="Times New Roman" w:eastAsia="Times New Roman" w:hAnsi="Times New Roman" w:cs="Times New Roman"/>
        </w:rPr>
      </w:pPr>
      <w:r w:rsidRPr="00D84084">
        <w:rPr>
          <w:rFonts w:ascii="Times New Roman" w:eastAsia="Times New Roman" w:hAnsi="Times New Roman" w:cs="Times New Roman"/>
        </w:rPr>
        <w:t xml:space="preserve">- Prace towarzyszące, niezbędne do wykonania podstawowego zakresu prac. </w:t>
      </w:r>
    </w:p>
    <w:p w14:paraId="27D51733" w14:textId="77777777" w:rsidR="00D84084" w:rsidRDefault="00D84084" w:rsidP="00D84084">
      <w:pPr>
        <w:autoSpaceDE w:val="0"/>
        <w:autoSpaceDN w:val="0"/>
        <w:adjustRightInd w:val="0"/>
        <w:spacing w:after="0" w:line="360" w:lineRule="auto"/>
        <w:jc w:val="both"/>
        <w:rPr>
          <w:rFonts w:ascii="Times New Roman" w:eastAsia="Times New Roman" w:hAnsi="Times New Roman" w:cs="Times New Roman"/>
        </w:rPr>
      </w:pPr>
    </w:p>
    <w:p w14:paraId="28B541F1" w14:textId="77777777" w:rsidR="00467D47" w:rsidRPr="0020144B" w:rsidRDefault="00467D47" w:rsidP="00467D47">
      <w:pPr>
        <w:autoSpaceDE w:val="0"/>
        <w:autoSpaceDN w:val="0"/>
        <w:adjustRightInd w:val="0"/>
        <w:spacing w:after="0" w:line="360" w:lineRule="auto"/>
        <w:contextualSpacing/>
        <w:jc w:val="both"/>
        <w:rPr>
          <w:rFonts w:ascii="Times New Roman" w:eastAsia="Times New Roman" w:hAnsi="Times New Roman" w:cs="Times New Roman"/>
        </w:rPr>
      </w:pPr>
      <w:r w:rsidRPr="0020144B">
        <w:rPr>
          <w:rFonts w:ascii="Times New Roman" w:eastAsia="Times New Roman" w:hAnsi="Times New Roman" w:cs="Times New Roman"/>
        </w:rPr>
        <w:t>Szczegółowy zakres robót zawierają:</w:t>
      </w:r>
    </w:p>
    <w:p w14:paraId="4CAF8E9F" w14:textId="77777777" w:rsidR="00467D47" w:rsidRDefault="00467D47" w:rsidP="00467D47">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rPr>
      </w:pPr>
      <w:r w:rsidRPr="0020144B">
        <w:rPr>
          <w:rFonts w:ascii="Times New Roman" w:eastAsia="Times New Roman" w:hAnsi="Times New Roman" w:cs="Times New Roman"/>
        </w:rPr>
        <w:t>Kosztorys ofertowy – załącznik nr 8 do SWZ,</w:t>
      </w:r>
    </w:p>
    <w:p w14:paraId="05FF3BF6" w14:textId="77777777" w:rsidR="00467D47" w:rsidRDefault="00467D47" w:rsidP="00467D47">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Przedmiar – załącznik nr 9 do SWZ,</w:t>
      </w:r>
    </w:p>
    <w:p w14:paraId="2BAC09CF" w14:textId="04B8DB5E" w:rsidR="00467D47" w:rsidRDefault="00D84084" w:rsidP="00467D47">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Dokumentacja projektowa i techniczna </w:t>
      </w:r>
      <w:r w:rsidR="00467D47">
        <w:rPr>
          <w:rFonts w:ascii="Times New Roman" w:eastAsia="Times New Roman" w:hAnsi="Times New Roman" w:cs="Times New Roman"/>
        </w:rPr>
        <w:t>– załącznik nr 10</w:t>
      </w:r>
      <w:r w:rsidR="00467D47" w:rsidRPr="0020144B">
        <w:rPr>
          <w:rFonts w:ascii="Times New Roman" w:eastAsia="Times New Roman" w:hAnsi="Times New Roman" w:cs="Times New Roman"/>
        </w:rPr>
        <w:t xml:space="preserve"> do S</w:t>
      </w:r>
      <w:r w:rsidR="00467D47">
        <w:rPr>
          <w:rFonts w:ascii="Times New Roman" w:eastAsia="Times New Roman" w:hAnsi="Times New Roman" w:cs="Times New Roman"/>
        </w:rPr>
        <w:t>WZ.</w:t>
      </w:r>
    </w:p>
    <w:p w14:paraId="757F980A" w14:textId="77777777" w:rsidR="007F7556" w:rsidRPr="0020144B" w:rsidRDefault="007F7556" w:rsidP="006447B6">
      <w:pPr>
        <w:autoSpaceDE w:val="0"/>
        <w:autoSpaceDN w:val="0"/>
        <w:adjustRightInd w:val="0"/>
        <w:spacing w:after="0" w:line="360" w:lineRule="auto"/>
        <w:contextualSpacing/>
        <w:jc w:val="both"/>
        <w:rPr>
          <w:rFonts w:ascii="Times New Roman" w:eastAsia="Times New Roman" w:hAnsi="Times New Roman" w:cs="Times New Roman"/>
        </w:rPr>
      </w:pPr>
    </w:p>
    <w:p w14:paraId="714FCE52" w14:textId="18E8675B" w:rsidR="007A1053" w:rsidRDefault="00637616" w:rsidP="00E7497D">
      <w:pPr>
        <w:autoSpaceDE w:val="0"/>
        <w:autoSpaceDN w:val="0"/>
        <w:adjustRightInd w:val="0"/>
        <w:spacing w:after="0" w:line="360" w:lineRule="auto"/>
        <w:contextualSpacing/>
        <w:jc w:val="both"/>
        <w:rPr>
          <w:rFonts w:ascii="Times New Roman" w:eastAsiaTheme="minorEastAsia" w:hAnsi="Times New Roman" w:cs="Times New Roman"/>
          <w:lang w:eastAsia="pl-PL"/>
        </w:rPr>
      </w:pPr>
      <w:r w:rsidRPr="0020144B">
        <w:rPr>
          <w:rFonts w:ascii="Times New Roman" w:eastAsiaTheme="minorEastAsia" w:hAnsi="Times New Roman" w:cs="Times New Roman"/>
          <w:lang w:eastAsia="pl-PL"/>
        </w:rPr>
        <w:t xml:space="preserve">Zamawiający nie zabezpiecza terenu na zaplecze budowy. Teren zaplecza budowy Wykonawca wygrodzi i zagospodaruje we własnym zakresie i na własny koszt, Zamawiający nie wskazuje lokalizacji terenu zaplecza. Przedmiot zamówienia zostanie zrealizowany zgodnie z dokumentacją </w:t>
      </w:r>
      <w:r w:rsidR="006D0854" w:rsidRPr="0020144B">
        <w:rPr>
          <w:rFonts w:ascii="Times New Roman" w:eastAsiaTheme="minorEastAsia" w:hAnsi="Times New Roman" w:cs="Times New Roman"/>
          <w:lang w:eastAsia="pl-PL"/>
        </w:rPr>
        <w:t>stanowiącą załącznik do S</w:t>
      </w:r>
      <w:r w:rsidRPr="0020144B">
        <w:rPr>
          <w:rFonts w:ascii="Times New Roman" w:eastAsiaTheme="minorEastAsia" w:hAnsi="Times New Roman" w:cs="Times New Roman"/>
          <w:lang w:eastAsia="pl-PL"/>
        </w:rPr>
        <w:t xml:space="preserve">WZ. </w:t>
      </w:r>
    </w:p>
    <w:p w14:paraId="572E5F9F" w14:textId="77777777" w:rsidR="00836F66" w:rsidRPr="00E7497D" w:rsidRDefault="00836F66" w:rsidP="00E7497D">
      <w:pPr>
        <w:autoSpaceDE w:val="0"/>
        <w:autoSpaceDN w:val="0"/>
        <w:adjustRightInd w:val="0"/>
        <w:spacing w:after="0" w:line="360" w:lineRule="auto"/>
        <w:contextualSpacing/>
        <w:jc w:val="both"/>
        <w:rPr>
          <w:rFonts w:ascii="Times New Roman" w:eastAsiaTheme="minorEastAsia" w:hAnsi="Times New Roman" w:cs="Times New Roman"/>
          <w:lang w:eastAsia="pl-PL"/>
        </w:rPr>
      </w:pPr>
    </w:p>
    <w:p w14:paraId="1DAB0159" w14:textId="7BE667EC" w:rsidR="00E83849" w:rsidRDefault="00E83849" w:rsidP="00E83849">
      <w:pPr>
        <w:autoSpaceDE w:val="0"/>
        <w:autoSpaceDN w:val="0"/>
        <w:adjustRightInd w:val="0"/>
        <w:spacing w:after="0" w:line="360" w:lineRule="auto"/>
        <w:contextualSpacing/>
        <w:jc w:val="both"/>
        <w:rPr>
          <w:rFonts w:ascii="Times New Roman" w:hAnsi="Times New Roman" w:cs="Times New Roman"/>
        </w:rPr>
      </w:pPr>
      <w:r w:rsidRPr="0020144B">
        <w:rPr>
          <w:rFonts w:ascii="Times New Roman" w:eastAsiaTheme="minorEastAsia" w:hAnsi="Times New Roman" w:cs="Times New Roman"/>
          <w:lang w:eastAsia="pl-PL"/>
        </w:rPr>
        <w:lastRenderedPageBreak/>
        <w:t>2</w:t>
      </w:r>
      <w:r w:rsidR="000E4D65" w:rsidRPr="0020144B">
        <w:rPr>
          <w:rFonts w:ascii="Times New Roman" w:hAnsi="Times New Roman" w:cs="Times New Roman"/>
        </w:rPr>
        <w:t>. Roboty budowlane mają być realizowane zgodnie z kosztorysem ofertowym</w:t>
      </w:r>
      <w:r w:rsidR="00B90C3E" w:rsidRPr="0020144B">
        <w:rPr>
          <w:rFonts w:ascii="Times New Roman" w:hAnsi="Times New Roman" w:cs="Times New Roman"/>
        </w:rPr>
        <w:t xml:space="preserve"> </w:t>
      </w:r>
      <w:r w:rsidR="000E4D65" w:rsidRPr="0020144B">
        <w:rPr>
          <w:rFonts w:ascii="Times New Roman" w:hAnsi="Times New Roman" w:cs="Times New Roman"/>
        </w:rPr>
        <w:t>(zał</w:t>
      </w:r>
      <w:r w:rsidR="006D0854" w:rsidRPr="0020144B">
        <w:rPr>
          <w:rFonts w:ascii="Times New Roman" w:hAnsi="Times New Roman" w:cs="Times New Roman"/>
        </w:rPr>
        <w:t>ącznik nr 8</w:t>
      </w:r>
      <w:r w:rsidR="00E7497D">
        <w:rPr>
          <w:rFonts w:ascii="Times New Roman" w:hAnsi="Times New Roman" w:cs="Times New Roman"/>
        </w:rPr>
        <w:t xml:space="preserve">                    </w:t>
      </w:r>
      <w:r w:rsidR="006D0854" w:rsidRPr="0020144B">
        <w:rPr>
          <w:rFonts w:ascii="Times New Roman" w:hAnsi="Times New Roman" w:cs="Times New Roman"/>
        </w:rPr>
        <w:t xml:space="preserve"> do S</w:t>
      </w:r>
      <w:r w:rsidR="000E4D65" w:rsidRPr="0020144B">
        <w:rPr>
          <w:rFonts w:ascii="Times New Roman" w:hAnsi="Times New Roman" w:cs="Times New Roman"/>
        </w:rPr>
        <w:t xml:space="preserve">WZ), </w:t>
      </w:r>
      <w:r w:rsidR="00D84084">
        <w:rPr>
          <w:rFonts w:ascii="Times New Roman" w:hAnsi="Times New Roman" w:cs="Times New Roman"/>
        </w:rPr>
        <w:t>p</w:t>
      </w:r>
      <w:r w:rsidR="00396B45">
        <w:rPr>
          <w:rFonts w:ascii="Times New Roman" w:hAnsi="Times New Roman" w:cs="Times New Roman"/>
        </w:rPr>
        <w:t xml:space="preserve">rzedmiarem robót </w:t>
      </w:r>
      <w:r w:rsidR="00E7497D">
        <w:rPr>
          <w:rFonts w:ascii="Times New Roman" w:hAnsi="Times New Roman" w:cs="Times New Roman"/>
        </w:rPr>
        <w:t xml:space="preserve">(załącznik nr 9 do SWZ), </w:t>
      </w:r>
      <w:r w:rsidR="00D84084">
        <w:rPr>
          <w:rFonts w:ascii="Times New Roman" w:hAnsi="Times New Roman" w:cs="Times New Roman"/>
        </w:rPr>
        <w:t>dokumentacja projektowo techniczną (</w:t>
      </w:r>
      <w:r w:rsidR="00F37B0D">
        <w:rPr>
          <w:rFonts w:ascii="Times New Roman" w:hAnsi="Times New Roman" w:cs="Times New Roman"/>
        </w:rPr>
        <w:t>załącznik</w:t>
      </w:r>
      <w:r w:rsidR="00D84084">
        <w:rPr>
          <w:rFonts w:ascii="Times New Roman" w:hAnsi="Times New Roman" w:cs="Times New Roman"/>
        </w:rPr>
        <w:t xml:space="preserve"> nr 10 do SWZ) oraz </w:t>
      </w:r>
      <w:r w:rsidR="000E4D65" w:rsidRPr="0020144B">
        <w:rPr>
          <w:rFonts w:ascii="Times New Roman" w:hAnsi="Times New Roman" w:cs="Times New Roman"/>
        </w:rPr>
        <w:t>warunkami opisanymi w umowie (załącznik nr 7</w:t>
      </w:r>
      <w:r w:rsidR="00E7497D">
        <w:rPr>
          <w:rFonts w:ascii="Times New Roman" w:hAnsi="Times New Roman" w:cs="Times New Roman"/>
        </w:rPr>
        <w:t xml:space="preserve"> </w:t>
      </w:r>
      <w:r w:rsidR="006D0854" w:rsidRPr="0020144B">
        <w:rPr>
          <w:rFonts w:ascii="Times New Roman" w:hAnsi="Times New Roman" w:cs="Times New Roman"/>
        </w:rPr>
        <w:t>do S</w:t>
      </w:r>
      <w:r w:rsidR="00C23F17">
        <w:rPr>
          <w:rFonts w:ascii="Times New Roman" w:hAnsi="Times New Roman" w:cs="Times New Roman"/>
        </w:rPr>
        <w:t>WZ)</w:t>
      </w:r>
      <w:r w:rsidR="000E4D65" w:rsidRPr="0020144B">
        <w:rPr>
          <w:rFonts w:ascii="Times New Roman" w:hAnsi="Times New Roman" w:cs="Times New Roman"/>
        </w:rPr>
        <w:t xml:space="preserve">. </w:t>
      </w:r>
    </w:p>
    <w:p w14:paraId="445F79FD" w14:textId="77777777" w:rsidR="007A1053" w:rsidRDefault="007A1053" w:rsidP="00E83849">
      <w:pPr>
        <w:autoSpaceDE w:val="0"/>
        <w:autoSpaceDN w:val="0"/>
        <w:adjustRightInd w:val="0"/>
        <w:spacing w:after="0" w:line="360" w:lineRule="auto"/>
        <w:contextualSpacing/>
        <w:jc w:val="both"/>
        <w:rPr>
          <w:rFonts w:ascii="Times New Roman" w:hAnsi="Times New Roman" w:cs="Times New Roman"/>
        </w:rPr>
      </w:pPr>
    </w:p>
    <w:p w14:paraId="7A9ACB48" w14:textId="7CBA02D0" w:rsidR="00D04098" w:rsidRPr="00175C12" w:rsidRDefault="00D04098" w:rsidP="00D04098">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3. </w:t>
      </w:r>
      <w:r w:rsidRPr="00175C12">
        <w:rPr>
          <w:rFonts w:ascii="Times New Roman" w:eastAsiaTheme="minorEastAsia" w:hAnsi="Times New Roman" w:cs="Times New Roman"/>
          <w:color w:val="000000"/>
          <w:lang w:eastAsia="pl-PL" w:bidi="pl-PL"/>
        </w:rPr>
        <w:t>Wykonawca zapewnia materiały i urządzenia niezbędne do wykonania przedmiotu umowy, posiadające aktualne atesty i certyfikaty pozwalające na ich stosowanie. Materiały użyte do wykonania zamówienia muszą być dopuszczone do obrotu w krajach UE zgodnie z Ustawą z dnia 16 kwietnia 2004 r. o wyrobach budowlanych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xml:space="preserve">. Dz. U. z 2020r., 215 z </w:t>
      </w:r>
      <w:proofErr w:type="spellStart"/>
      <w:r w:rsidRPr="00175C12">
        <w:rPr>
          <w:rFonts w:ascii="Times New Roman" w:eastAsiaTheme="minorEastAsia" w:hAnsi="Times New Roman" w:cs="Times New Roman"/>
          <w:color w:val="000000"/>
          <w:lang w:eastAsia="pl-PL" w:bidi="pl-PL"/>
        </w:rPr>
        <w:t>póżn</w:t>
      </w:r>
      <w:proofErr w:type="spellEnd"/>
      <w:r w:rsidRPr="00175C12">
        <w:rPr>
          <w:rFonts w:ascii="Times New Roman" w:eastAsiaTheme="minorEastAsia" w:hAnsi="Times New Roman" w:cs="Times New Roman"/>
          <w:color w:val="000000"/>
          <w:lang w:eastAsia="pl-PL" w:bidi="pl-PL"/>
        </w:rPr>
        <w:t>. zm.) wraz z aktami wykonawczymi i do powszechnego stosowania w budownictwie.</w:t>
      </w:r>
    </w:p>
    <w:p w14:paraId="1F757235" w14:textId="77777777" w:rsidR="00D04098" w:rsidRDefault="00D04098" w:rsidP="00D04098">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175C12">
        <w:rPr>
          <w:rFonts w:ascii="Times New Roman" w:eastAsiaTheme="minorEastAsia" w:hAnsi="Times New Roman" w:cs="Times New Roman"/>
          <w:color w:val="000000"/>
          <w:lang w:eastAsia="pl-PL" w:bidi="pl-PL"/>
        </w:rPr>
        <w:t>Wszystkie materiały użyte do realizacji niniejszego zamówienia muszą spełniać wymogi techniczne i jakościowe dla wyrobów budowlanych zgodnie z art. 10 ustawy z dnia 7 lipca 1994 r. Prawo budowlane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Dz. U. z 2020 r. poz. 1333 z późniejszymi zmianami), a w szczególności art. 4 i art. 5 ustawy z dnia 16 kwietnia 2004 r. o wyrobach budowlanych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Dz. U. z 2020r., poz. 215 z późniejszymi zmianami).</w:t>
      </w:r>
    </w:p>
    <w:p w14:paraId="100D6A7F" w14:textId="77777777" w:rsidR="00D04098" w:rsidRPr="00175C12" w:rsidRDefault="00D04098" w:rsidP="00D04098">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p>
    <w:p w14:paraId="0D431EC9" w14:textId="7EF01924" w:rsidR="00D04098" w:rsidRPr="00175C12" w:rsidRDefault="00D84084" w:rsidP="00D04098">
      <w:pPr>
        <w:autoSpaceDE w:val="0"/>
        <w:autoSpaceDN w:val="0"/>
        <w:adjustRightInd w:val="0"/>
        <w:spacing w:after="0" w:line="360" w:lineRule="auto"/>
        <w:rPr>
          <w:rFonts w:ascii="Times New Roman" w:eastAsiaTheme="minorEastAsia" w:hAnsi="Times New Roman" w:cs="Times New Roman"/>
          <w:bCs/>
          <w:color w:val="000000"/>
          <w:lang w:eastAsia="pl-PL" w:bidi="pl-PL"/>
        </w:rPr>
      </w:pPr>
      <w:bookmarkStart w:id="1" w:name="bookmark1"/>
      <w:r>
        <w:rPr>
          <w:rFonts w:ascii="Times New Roman" w:eastAsiaTheme="minorEastAsia" w:hAnsi="Times New Roman" w:cs="Times New Roman"/>
          <w:bCs/>
          <w:color w:val="000000"/>
          <w:lang w:eastAsia="pl-PL" w:bidi="pl-PL"/>
        </w:rPr>
        <w:t>4</w:t>
      </w:r>
      <w:r w:rsidR="00D04098" w:rsidRPr="00175C12">
        <w:rPr>
          <w:rFonts w:ascii="Times New Roman" w:eastAsiaTheme="minorEastAsia" w:hAnsi="Times New Roman" w:cs="Times New Roman"/>
          <w:bCs/>
          <w:color w:val="000000"/>
          <w:lang w:eastAsia="pl-PL" w:bidi="pl-PL"/>
        </w:rPr>
        <w:t>. Wymagania ogólne</w:t>
      </w:r>
      <w:bookmarkEnd w:id="1"/>
      <w:r w:rsidR="00D04098" w:rsidRPr="00175C12">
        <w:rPr>
          <w:rFonts w:ascii="Times New Roman" w:eastAsiaTheme="minorEastAsia" w:hAnsi="Times New Roman" w:cs="Times New Roman"/>
          <w:bCs/>
          <w:color w:val="000000"/>
          <w:lang w:eastAsia="pl-PL" w:bidi="pl-PL"/>
        </w:rPr>
        <w:t>:</w:t>
      </w:r>
    </w:p>
    <w:p w14:paraId="6300C681" w14:textId="77777777" w:rsidR="00D04098" w:rsidRPr="00CB1220" w:rsidRDefault="00D04098" w:rsidP="00D04098">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r>
        <w:rPr>
          <w:rFonts w:ascii="Times New Roman" w:eastAsiaTheme="minorEastAsia" w:hAnsi="Times New Roman" w:cs="Times New Roman"/>
          <w:bCs/>
          <w:color w:val="000000"/>
          <w:lang w:eastAsia="pl-PL" w:bidi="pl-PL"/>
        </w:rPr>
        <w:t xml:space="preserve">1) </w:t>
      </w:r>
      <w:r w:rsidRPr="00CB1220">
        <w:rPr>
          <w:rFonts w:ascii="Times New Roman" w:eastAsiaTheme="minorEastAsia" w:hAnsi="Times New Roman" w:cs="Times New Roman"/>
          <w:bCs/>
          <w:color w:val="000000"/>
          <w:lang w:eastAsia="pl-PL" w:bidi="pl-PL"/>
        </w:rPr>
        <w:t>Wymagany okres gwarancji na wykonany przedmiot zamówienia wynosi minimum 36 miesięcy od dnia podpisania protokołu odbioru końcowego. Deklarowany okres gwarancji obejmuje wszelkie roboty, materiały i urządzenia użyte do realizacji zamówienia, niezależnie od okresu udzielanego wykonawcy przez producenta.</w:t>
      </w:r>
    </w:p>
    <w:p w14:paraId="2FCC39A0" w14:textId="77777777" w:rsidR="00D04098" w:rsidRDefault="00D04098" w:rsidP="00D04098">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2) </w:t>
      </w:r>
      <w:r w:rsidRPr="00CB1220">
        <w:rPr>
          <w:rFonts w:ascii="Times New Roman" w:eastAsiaTheme="minorEastAsia" w:hAnsi="Times New Roman" w:cs="Times New Roman"/>
          <w:color w:val="000000"/>
          <w:lang w:eastAsia="pl-PL" w:bidi="pl-PL"/>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48CB8524" w14:textId="77777777" w:rsidR="00D04098" w:rsidRPr="00CB1220" w:rsidRDefault="00D04098" w:rsidP="00D04098">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3) </w:t>
      </w:r>
      <w:r w:rsidRPr="00CB1220">
        <w:rPr>
          <w:rFonts w:ascii="Times New Roman" w:eastAsiaTheme="minorEastAsia" w:hAnsi="Times New Roman" w:cs="Times New Roman"/>
          <w:color w:val="000000"/>
          <w:lang w:eastAsia="pl-PL" w:bidi="pl-PL"/>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2EB54167" w14:textId="38FEF8E0" w:rsidR="00D04098" w:rsidRDefault="00D04098" w:rsidP="00D04098">
      <w:pPr>
        <w:autoSpaceDE w:val="0"/>
        <w:autoSpaceDN w:val="0"/>
        <w:adjustRightInd w:val="0"/>
        <w:spacing w:after="0" w:line="360" w:lineRule="auto"/>
        <w:contextualSpacing/>
        <w:jc w:val="both"/>
        <w:rPr>
          <w:rFonts w:ascii="Times New Roman" w:hAnsi="Times New Roman" w:cs="Times New Roman"/>
        </w:rPr>
      </w:pPr>
      <w:r>
        <w:rPr>
          <w:rFonts w:ascii="Times New Roman" w:eastAsiaTheme="minorEastAsia" w:hAnsi="Times New Roman" w:cs="Times New Roman"/>
          <w:color w:val="000000"/>
          <w:lang w:eastAsia="pl-PL" w:bidi="pl-PL"/>
        </w:rPr>
        <w:t xml:space="preserve">4) </w:t>
      </w:r>
      <w:r w:rsidRPr="00CB1220">
        <w:rPr>
          <w:rFonts w:ascii="Times New Roman" w:eastAsiaTheme="minorEastAsia" w:hAnsi="Times New Roman" w:cs="Times New Roman"/>
          <w:color w:val="000000"/>
          <w:lang w:eastAsia="pl-PL" w:bidi="pl-PL"/>
        </w:rPr>
        <w:t>Cena oferty musi zawierać wszystkie koszty związane z należytą realizacją przedmiotu zamówienia wynikające z dokumentacji, przedmiaru i obmiaru robót, wizji lokalnej na miejscu przyszłej budowy, jak również wszystkie pozostałe koszty, bez których nie można wykonać przedmiotowego zamówienia</w:t>
      </w:r>
    </w:p>
    <w:p w14:paraId="39A8D170" w14:textId="77777777" w:rsidR="008D7950" w:rsidRDefault="008D7950" w:rsidP="006447B6">
      <w:pPr>
        <w:autoSpaceDE w:val="0"/>
        <w:autoSpaceDN w:val="0"/>
        <w:adjustRightInd w:val="0"/>
        <w:spacing w:after="0" w:line="360" w:lineRule="auto"/>
        <w:rPr>
          <w:rFonts w:ascii="Times New Roman" w:eastAsiaTheme="minorEastAsia" w:hAnsi="Times New Roman" w:cs="Times New Roman"/>
          <w:color w:val="000000"/>
          <w:lang w:eastAsia="pl-PL"/>
        </w:rPr>
      </w:pPr>
    </w:p>
    <w:p w14:paraId="22A9AC2D" w14:textId="30B56322" w:rsidR="00D84084" w:rsidRDefault="00D04098" w:rsidP="006447B6">
      <w:pPr>
        <w:autoSpaceDE w:val="0"/>
        <w:autoSpaceDN w:val="0"/>
        <w:adjustRightInd w:val="0"/>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E83849" w:rsidRPr="0020144B">
        <w:rPr>
          <w:rFonts w:ascii="Times New Roman" w:eastAsiaTheme="minorEastAsia" w:hAnsi="Times New Roman" w:cs="Times New Roman"/>
          <w:color w:val="000000"/>
          <w:lang w:eastAsia="pl-PL"/>
        </w:rPr>
        <w:t>. Nazwa i kody dotyczące przedmiotu zamówienia we Wspólnym Słowniku Zamówień (CPV)</w:t>
      </w:r>
      <w:r w:rsidR="00D84084">
        <w:rPr>
          <w:rFonts w:ascii="Times New Roman" w:eastAsiaTheme="minorEastAsia" w:hAnsi="Times New Roman" w:cs="Times New Roman"/>
          <w:color w:val="000000"/>
          <w:lang w:eastAsia="pl-PL"/>
        </w:rPr>
        <w:t>.</w:t>
      </w:r>
    </w:p>
    <w:p w14:paraId="1DD7C3C4" w14:textId="1C779779" w:rsidR="006447B6" w:rsidRPr="005A61F8" w:rsidRDefault="005A61F8" w:rsidP="006447B6">
      <w:pPr>
        <w:autoSpaceDE w:val="0"/>
        <w:autoSpaceDN w:val="0"/>
        <w:adjustRightInd w:val="0"/>
        <w:spacing w:after="0" w:line="360" w:lineRule="auto"/>
        <w:rPr>
          <w:rFonts w:ascii="Times New Roman" w:eastAsiaTheme="minorEastAsia" w:hAnsi="Times New Roman" w:cs="Times New Roman"/>
          <w:b/>
          <w:bCs/>
          <w:color w:val="000000"/>
          <w:lang w:eastAsia="pl-PL"/>
        </w:rPr>
      </w:pPr>
      <w:r w:rsidRPr="005A61F8">
        <w:rPr>
          <w:rFonts w:ascii="Times New Roman" w:eastAsiaTheme="minorEastAsia" w:hAnsi="Times New Roman" w:cs="Times New Roman"/>
          <w:b/>
          <w:bCs/>
          <w:color w:val="000000"/>
          <w:lang w:eastAsia="pl-PL"/>
        </w:rPr>
        <w:t>45000000-7</w:t>
      </w:r>
      <w:r>
        <w:rPr>
          <w:rFonts w:ascii="Times New Roman" w:eastAsiaTheme="minorEastAsia" w:hAnsi="Times New Roman" w:cs="Times New Roman"/>
          <w:b/>
          <w:bCs/>
          <w:color w:val="000000"/>
          <w:lang w:eastAsia="pl-PL"/>
        </w:rPr>
        <w:t xml:space="preserve">; roboty budowlane </w:t>
      </w:r>
      <w:r w:rsidR="006447B6" w:rsidRPr="0020144B">
        <w:rPr>
          <w:rFonts w:ascii="Times New Roman" w:eastAsiaTheme="minorEastAsia" w:hAnsi="Times New Roman" w:cs="Times New Roman"/>
          <w:b/>
          <w:color w:val="000000"/>
          <w:lang w:eastAsia="pl-PL"/>
        </w:rPr>
        <w:t>– kod główny</w:t>
      </w:r>
    </w:p>
    <w:p w14:paraId="214E6D12" w14:textId="77777777" w:rsidR="00D04098" w:rsidRDefault="00D04098" w:rsidP="00D0409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Kody dodatkowe:</w:t>
      </w:r>
    </w:p>
    <w:p w14:paraId="3E77D1EF" w14:textId="5190B179" w:rsidR="00D84084" w:rsidRDefault="00D84084" w:rsidP="00D0409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45453000-7: roboty remontowe i renowacyjne</w:t>
      </w:r>
    </w:p>
    <w:p w14:paraId="6566AC01" w14:textId="0E8EAC46" w:rsidR="00315474" w:rsidRDefault="005A61F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45110000-1</w:t>
      </w:r>
      <w:r w:rsidRPr="0020144B">
        <w:rPr>
          <w:rFonts w:ascii="Times New Roman" w:eastAsiaTheme="minorEastAsia" w:hAnsi="Times New Roman" w:cs="Times New Roman"/>
          <w:b/>
          <w:color w:val="000000"/>
          <w:lang w:eastAsia="pl-PL"/>
        </w:rPr>
        <w:t xml:space="preserve">; roboty </w:t>
      </w:r>
      <w:r>
        <w:rPr>
          <w:rFonts w:ascii="Times New Roman" w:eastAsiaTheme="minorEastAsia" w:hAnsi="Times New Roman" w:cs="Times New Roman"/>
          <w:b/>
          <w:color w:val="000000"/>
          <w:lang w:eastAsia="pl-PL"/>
        </w:rPr>
        <w:t xml:space="preserve">w zakresie burzenia i rozbiórki obiektów budowlanych, roboty ziemne </w:t>
      </w:r>
      <w:r w:rsidR="00D04098">
        <w:rPr>
          <w:rFonts w:ascii="Times New Roman" w:eastAsiaTheme="minorEastAsia" w:hAnsi="Times New Roman" w:cs="Times New Roman"/>
          <w:b/>
          <w:color w:val="000000"/>
          <w:lang w:eastAsia="pl-PL"/>
        </w:rPr>
        <w:t>45410000-4; tynkowanie</w:t>
      </w:r>
    </w:p>
    <w:p w14:paraId="4A2AE241" w14:textId="444A9419" w:rsidR="00D04098" w:rsidRDefault="00D0409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lastRenderedPageBreak/>
        <w:t>45421000-4; roboty w zakresie stolarki budowlanej</w:t>
      </w:r>
    </w:p>
    <w:p w14:paraId="7EF5EE49" w14:textId="071F56F2" w:rsidR="00D04098" w:rsidRPr="005A61F8" w:rsidRDefault="005A61F8" w:rsidP="006447B6">
      <w:pPr>
        <w:autoSpaceDE w:val="0"/>
        <w:autoSpaceDN w:val="0"/>
        <w:adjustRightInd w:val="0"/>
        <w:spacing w:after="0" w:line="360" w:lineRule="auto"/>
        <w:rPr>
          <w:rFonts w:ascii="Times New Roman" w:eastAsiaTheme="minorEastAsia" w:hAnsi="Times New Roman" w:cs="Times New Roman"/>
          <w:b/>
          <w:bCs/>
          <w:color w:val="000000"/>
          <w:lang w:eastAsia="pl-PL"/>
        </w:rPr>
      </w:pPr>
      <w:r w:rsidRPr="005A61F8">
        <w:rPr>
          <w:rFonts w:ascii="Times New Roman" w:eastAsiaTheme="minorEastAsia" w:hAnsi="Times New Roman" w:cs="Times New Roman"/>
          <w:b/>
          <w:bCs/>
          <w:color w:val="000000"/>
          <w:lang w:eastAsia="pl-PL"/>
        </w:rPr>
        <w:t>45442100-8</w:t>
      </w:r>
      <w:r w:rsidR="00D04098">
        <w:rPr>
          <w:rFonts w:ascii="Times New Roman" w:eastAsiaTheme="minorEastAsia" w:hAnsi="Times New Roman" w:cs="Times New Roman"/>
          <w:b/>
          <w:color w:val="000000"/>
          <w:lang w:eastAsia="pl-PL"/>
        </w:rPr>
        <w:t>; roboty malarskie</w:t>
      </w:r>
    </w:p>
    <w:p w14:paraId="7BD47870" w14:textId="30C2AB43" w:rsidR="00D04098" w:rsidRDefault="00D0409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45310000-3; roboty instalacyjne elektryczne</w:t>
      </w:r>
    </w:p>
    <w:p w14:paraId="6C43A3FD" w14:textId="275ECB08" w:rsidR="00D84084" w:rsidRDefault="00D84084"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45310000-3; roboty instalacyjne hydrauliczne</w:t>
      </w:r>
    </w:p>
    <w:p w14:paraId="6E708C16" w14:textId="43F84E9A" w:rsidR="00D04098" w:rsidRDefault="00D0409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45262500-6; roboty murarskie i murowe</w:t>
      </w:r>
    </w:p>
    <w:p w14:paraId="2E6CE222" w14:textId="7787CD6D" w:rsidR="00D04098" w:rsidRDefault="00D0409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45262321-7; wyrównywanie podłóg</w:t>
      </w:r>
    </w:p>
    <w:p w14:paraId="5F5BD55B" w14:textId="515635F6" w:rsidR="00D04098" w:rsidRDefault="00D04098" w:rsidP="006447B6">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45262350-9; betonowanie bez zbrojenia</w:t>
      </w:r>
    </w:p>
    <w:p w14:paraId="294BA932" w14:textId="77777777" w:rsidR="00942E0A" w:rsidRDefault="00942E0A" w:rsidP="006447B6">
      <w:pPr>
        <w:autoSpaceDE w:val="0"/>
        <w:autoSpaceDN w:val="0"/>
        <w:adjustRightInd w:val="0"/>
        <w:spacing w:after="0" w:line="360" w:lineRule="auto"/>
        <w:rPr>
          <w:rFonts w:ascii="Times New Roman" w:eastAsiaTheme="minorEastAsia" w:hAnsi="Times New Roman" w:cs="Times New Roman"/>
          <w:b/>
          <w:color w:val="000000"/>
          <w:lang w:eastAsia="pl-PL"/>
        </w:rPr>
      </w:pPr>
    </w:p>
    <w:p w14:paraId="0F230EC5"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IV. </w:t>
      </w:r>
      <w:r w:rsidRPr="0020144B">
        <w:rPr>
          <w:rFonts w:ascii="Times New Roman" w:eastAsiaTheme="minorEastAsia" w:hAnsi="Times New Roman" w:cs="Times New Roman"/>
          <w:b/>
          <w:bCs/>
          <w:color w:val="000000"/>
          <w:u w:val="single"/>
          <w:lang w:eastAsia="pl-PL"/>
        </w:rPr>
        <w:t>Termin wykonania zamówienia</w:t>
      </w:r>
    </w:p>
    <w:p w14:paraId="4EFA49DF" w14:textId="16155003" w:rsidR="00606F92" w:rsidRPr="0020144B" w:rsidRDefault="00606F92" w:rsidP="005F1952">
      <w:pPr>
        <w:pStyle w:val="Akapitzlist"/>
        <w:numPr>
          <w:ilvl w:val="0"/>
          <w:numId w:val="10"/>
        </w:numPr>
        <w:autoSpaceDE w:val="0"/>
        <w:autoSpaceDN w:val="0"/>
        <w:adjustRightInd w:val="0"/>
        <w:spacing w:after="0" w:line="360" w:lineRule="auto"/>
        <w:ind w:left="284" w:hanging="284"/>
        <w:jc w:val="both"/>
        <w:rPr>
          <w:rFonts w:ascii="Times New Roman" w:hAnsi="Times New Roman" w:cs="Times New Roman"/>
        </w:rPr>
      </w:pPr>
      <w:r w:rsidRPr="0020144B">
        <w:rPr>
          <w:rFonts w:ascii="Times New Roman" w:hAnsi="Times New Roman" w:cs="Times New Roman"/>
        </w:rPr>
        <w:t xml:space="preserve">Wykonawca zobowiązany jest wykonać przedmiot zamówienia w terminie: </w:t>
      </w:r>
      <w:r w:rsidR="00D84084" w:rsidRPr="00F37B0D">
        <w:rPr>
          <w:rFonts w:ascii="Times New Roman" w:hAnsi="Times New Roman" w:cs="Times New Roman"/>
          <w:b/>
          <w:bCs/>
        </w:rPr>
        <w:t>3</w:t>
      </w:r>
      <w:r w:rsidR="00836F66" w:rsidRPr="00836F66">
        <w:rPr>
          <w:rFonts w:ascii="Times New Roman" w:hAnsi="Times New Roman" w:cs="Times New Roman"/>
          <w:b/>
          <w:bCs/>
        </w:rPr>
        <w:t xml:space="preserve"> miesi</w:t>
      </w:r>
      <w:r w:rsidR="00D84084">
        <w:rPr>
          <w:rFonts w:ascii="Times New Roman" w:hAnsi="Times New Roman" w:cs="Times New Roman"/>
          <w:b/>
          <w:bCs/>
        </w:rPr>
        <w:t>ęcy</w:t>
      </w:r>
      <w:r w:rsidR="00836F66" w:rsidRPr="00836F66">
        <w:rPr>
          <w:rFonts w:ascii="Times New Roman" w:hAnsi="Times New Roman" w:cs="Times New Roman"/>
          <w:b/>
          <w:bCs/>
        </w:rPr>
        <w:t xml:space="preserve"> od </w:t>
      </w:r>
      <w:r w:rsidR="00EA3360">
        <w:rPr>
          <w:rFonts w:ascii="Times New Roman" w:hAnsi="Times New Roman" w:cs="Times New Roman"/>
          <w:b/>
          <w:bCs/>
        </w:rPr>
        <w:t xml:space="preserve">dnia </w:t>
      </w:r>
      <w:r w:rsidR="00836F66" w:rsidRPr="00836F66">
        <w:rPr>
          <w:rFonts w:ascii="Times New Roman" w:hAnsi="Times New Roman" w:cs="Times New Roman"/>
          <w:b/>
          <w:bCs/>
        </w:rPr>
        <w:t>podpisania umowy</w:t>
      </w:r>
      <w:r w:rsidR="00AA0E8D" w:rsidRPr="00836F66">
        <w:rPr>
          <w:rFonts w:ascii="Times New Roman" w:hAnsi="Times New Roman" w:cs="Times New Roman"/>
          <w:b/>
          <w:bCs/>
        </w:rPr>
        <w:t xml:space="preserve">. </w:t>
      </w:r>
    </w:p>
    <w:p w14:paraId="1BF2310F" w14:textId="77777777" w:rsidR="007F7556" w:rsidRDefault="007F7556" w:rsidP="007F7556">
      <w:pPr>
        <w:autoSpaceDE w:val="0"/>
        <w:autoSpaceDN w:val="0"/>
        <w:adjustRightInd w:val="0"/>
        <w:spacing w:after="0" w:line="360" w:lineRule="auto"/>
        <w:ind w:left="284"/>
        <w:contextualSpacing/>
        <w:jc w:val="both"/>
        <w:rPr>
          <w:rFonts w:ascii="Times New Roman" w:eastAsiaTheme="minorEastAsia" w:hAnsi="Times New Roman" w:cs="Times New Roman"/>
          <w:color w:val="000000"/>
          <w:lang w:eastAsia="pl-PL"/>
        </w:rPr>
      </w:pPr>
    </w:p>
    <w:p w14:paraId="3550C0D3" w14:textId="08894744" w:rsidR="00E83849" w:rsidRPr="0020144B"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14:paraId="7602373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O udzielen</w:t>
      </w:r>
      <w:r w:rsidR="00535574">
        <w:rPr>
          <w:rFonts w:ascii="Times New Roman" w:eastAsiaTheme="minorEastAsia" w:hAnsi="Times New Roman" w:cs="Times New Roman"/>
          <w:color w:val="000000"/>
          <w:lang w:eastAsia="pl-PL"/>
        </w:rPr>
        <w:t>ie zamówienia mogą ubiegać się W</w:t>
      </w:r>
      <w:r w:rsidRPr="0020144B">
        <w:rPr>
          <w:rFonts w:ascii="Times New Roman" w:eastAsiaTheme="minorEastAsia" w:hAnsi="Times New Roman" w:cs="Times New Roman"/>
          <w:color w:val="000000"/>
          <w:lang w:eastAsia="pl-PL"/>
        </w:rPr>
        <w:t xml:space="preserve">ykonawcy, którzy nie podlegają wykluczeniu na </w:t>
      </w:r>
      <w:r w:rsidRPr="0020144B">
        <w:rPr>
          <w:rFonts w:ascii="Times New Roman" w:eastAsiaTheme="minorEastAsia" w:hAnsi="Times New Roman" w:cs="Times New Roman"/>
          <w:lang w:eastAsia="pl-PL"/>
        </w:rPr>
        <w:t xml:space="preserve">podstawie art. </w:t>
      </w:r>
      <w:r w:rsidR="0010105C">
        <w:rPr>
          <w:rFonts w:ascii="Times New Roman" w:eastAsiaTheme="minorEastAsia" w:hAnsi="Times New Roman" w:cs="Times New Roman"/>
          <w:lang w:eastAsia="pl-PL"/>
        </w:rPr>
        <w:t>108 ust. 1 pkt. 1-6</w:t>
      </w:r>
      <w:r w:rsidR="00A81693" w:rsidRPr="0020144B">
        <w:rPr>
          <w:rFonts w:ascii="Times New Roman" w:eastAsiaTheme="minorEastAsia" w:hAnsi="Times New Roman" w:cs="Times New Roman"/>
          <w:lang w:eastAsia="pl-PL"/>
        </w:rPr>
        <w:t xml:space="preserve"> </w:t>
      </w:r>
      <w:r w:rsidRPr="0020144B">
        <w:rPr>
          <w:rFonts w:ascii="Times New Roman" w:eastAsiaTheme="minorEastAsia" w:hAnsi="Times New Roman" w:cs="Times New Roman"/>
          <w:lang w:eastAsia="pl-PL"/>
        </w:rPr>
        <w:t xml:space="preserve">oraz </w:t>
      </w:r>
      <w:r w:rsidR="00A81693" w:rsidRPr="0020144B">
        <w:rPr>
          <w:rFonts w:ascii="Times New Roman" w:eastAsiaTheme="minorEastAsia" w:hAnsi="Times New Roman" w:cs="Times New Roman"/>
          <w:lang w:eastAsia="pl-PL"/>
        </w:rPr>
        <w:t>art. 109 ust. 1 pkt.</w:t>
      </w:r>
      <w:r w:rsidR="00A81693" w:rsidRPr="006744DA">
        <w:rPr>
          <w:rFonts w:ascii="Times New Roman" w:eastAsiaTheme="minorEastAsia" w:hAnsi="Times New Roman" w:cs="Times New Roman"/>
          <w:lang w:eastAsia="pl-PL"/>
        </w:rPr>
        <w:t>4</w:t>
      </w:r>
      <w:r w:rsidR="008A5BED" w:rsidRPr="006744DA">
        <w:rPr>
          <w:rFonts w:ascii="Times New Roman" w:eastAsiaTheme="minorEastAsia" w:hAnsi="Times New Roman" w:cs="Times New Roman"/>
          <w:lang w:eastAsia="pl-PL"/>
        </w:rPr>
        <w:t>, 5 i 7</w:t>
      </w:r>
      <w:r w:rsidRPr="006744DA">
        <w:rPr>
          <w:rFonts w:ascii="Times New Roman" w:eastAsiaTheme="minorEastAsia" w:hAnsi="Times New Roman" w:cs="Times New Roman"/>
          <w:lang w:eastAsia="pl-PL"/>
        </w:rPr>
        <w:t xml:space="preserve"> ustawy</w:t>
      </w:r>
      <w:r w:rsidRPr="0020144B">
        <w:rPr>
          <w:rFonts w:ascii="Times New Roman" w:eastAsiaTheme="minorEastAsia" w:hAnsi="Times New Roman" w:cs="Times New Roman"/>
          <w:color w:val="000000"/>
          <w:lang w:eastAsia="pl-PL"/>
        </w:rPr>
        <w:t xml:space="preserve"> Pzp</w:t>
      </w:r>
      <w:r w:rsidR="00396B45">
        <w:rPr>
          <w:rFonts w:ascii="Times New Roman" w:eastAsiaTheme="minorEastAsia" w:hAnsi="Times New Roman" w:cs="Times New Roman"/>
          <w:color w:val="000000"/>
          <w:lang w:eastAsia="pl-PL"/>
        </w:rPr>
        <w:t xml:space="preserve">, a także na podstawie </w:t>
      </w:r>
      <w:r w:rsidR="003121BC" w:rsidRPr="003121BC">
        <w:rPr>
          <w:rFonts w:ascii="Times New Roman" w:eastAsiaTheme="minorEastAsia" w:hAnsi="Times New Roman" w:cs="Times New Roman"/>
          <w:color w:val="000000"/>
          <w:lang w:eastAsia="pl-PL"/>
        </w:rPr>
        <w:t>art.  7 ust. 1 ustawy z dnia 13 kwietnia 2022 r.</w:t>
      </w:r>
      <w:r w:rsidR="003121BC" w:rsidRPr="003121BC">
        <w:rPr>
          <w:rFonts w:ascii="Times New Roman" w:eastAsiaTheme="minorEastAsia" w:hAnsi="Times New Roman" w:cs="Times New Roman"/>
          <w:i/>
          <w:iCs/>
          <w:color w:val="000000"/>
          <w:lang w:eastAsia="pl-PL"/>
        </w:rPr>
        <w:t xml:space="preserve"> </w:t>
      </w:r>
      <w:r w:rsidR="003121BC" w:rsidRPr="003121BC">
        <w:rPr>
          <w:rFonts w:ascii="Times New Roman" w:eastAsiaTheme="minorEastAsia" w:hAnsi="Times New Roman" w:cs="Times New Roman"/>
          <w:iCs/>
          <w:color w:val="000000"/>
          <w:lang w:eastAsia="pl-PL"/>
        </w:rPr>
        <w:t>o szczególnych rozwiązaniach w zakresie przeciwdziałania wspieraniu agresji na Ukrainę oraz służących ochronie bezpieczeństwa narodowego</w:t>
      </w:r>
      <w:r w:rsidR="003121BC" w:rsidRPr="003121BC">
        <w:rPr>
          <w:rFonts w:ascii="Times New Roman" w:eastAsiaTheme="minorEastAsia" w:hAnsi="Times New Roman" w:cs="Times New Roman"/>
          <w:i/>
          <w:iCs/>
          <w:color w:val="000000"/>
          <w:lang w:eastAsia="pl-PL"/>
        </w:rPr>
        <w:t xml:space="preserve"> </w:t>
      </w:r>
      <w:r w:rsidR="003121BC" w:rsidRPr="003121BC">
        <w:rPr>
          <w:rFonts w:ascii="Times New Roman" w:eastAsiaTheme="minorEastAsia" w:hAnsi="Times New Roman" w:cs="Times New Roman"/>
          <w:iCs/>
          <w:color w:val="000000"/>
          <w:lang w:eastAsia="pl-PL"/>
        </w:rPr>
        <w:t>(Dz. U. poz. 835)</w:t>
      </w:r>
      <w:r w:rsidR="003121BC">
        <w:rPr>
          <w:rFonts w:ascii="Times New Roman" w:eastAsiaTheme="minorEastAsia" w:hAnsi="Times New Roman" w:cs="Times New Roman"/>
          <w:iCs/>
          <w:color w:val="000000"/>
          <w:lang w:eastAsia="pl-PL"/>
        </w:rPr>
        <w:t xml:space="preserve"> </w:t>
      </w:r>
      <w:r w:rsidRPr="0020144B">
        <w:rPr>
          <w:rFonts w:ascii="Times New Roman" w:eastAsiaTheme="minorEastAsia" w:hAnsi="Times New Roman" w:cs="Times New Roman"/>
          <w:color w:val="000000"/>
          <w:lang w:eastAsia="pl-PL"/>
        </w:rPr>
        <w:t>oraz spełniają warunki udziału w postępowaniu.</w:t>
      </w:r>
    </w:p>
    <w:p w14:paraId="4E0D2DA5" w14:textId="77777777" w:rsidR="006447B6" w:rsidRPr="0020144B" w:rsidRDefault="006447B6" w:rsidP="006447B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O udzielenie zamówienia mogą ubiegać się Wykonawcy, którzy spełniają warunki udziału w postępowaniu dotyczące:</w:t>
      </w:r>
    </w:p>
    <w:p w14:paraId="6A9CE5BC" w14:textId="77777777" w:rsidR="006447B6" w:rsidRPr="0020144B" w:rsidRDefault="006447B6" w:rsidP="006447B6">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zdolności do występowania w obrocie gospodarczym: </w:t>
      </w:r>
    </w:p>
    <w:p w14:paraId="2026527D" w14:textId="77777777" w:rsidR="006447B6" w:rsidRPr="0020144B" w:rsidRDefault="006447B6" w:rsidP="006447B6">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Zamawiający nie stawia warunku.</w:t>
      </w:r>
    </w:p>
    <w:p w14:paraId="79373C2E" w14:textId="77777777" w:rsidR="006447B6" w:rsidRPr="0020144B" w:rsidRDefault="006447B6" w:rsidP="006447B6">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uprawnień do prowadzenia określonej działalności gospodarczej lub zawodowej, o ile wynika to z odrębnych przepisów:</w:t>
      </w:r>
    </w:p>
    <w:p w14:paraId="570CA872" w14:textId="77777777" w:rsidR="006447B6" w:rsidRPr="0020144B" w:rsidRDefault="006447B6" w:rsidP="006447B6">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Zamawiający nie stawia warunku.</w:t>
      </w:r>
    </w:p>
    <w:p w14:paraId="1BA70172" w14:textId="77777777" w:rsidR="006447B6" w:rsidRPr="00841FAB" w:rsidRDefault="006447B6" w:rsidP="006447B6">
      <w:pPr>
        <w:autoSpaceDE w:val="0"/>
        <w:autoSpaceDN w:val="0"/>
        <w:adjustRightInd w:val="0"/>
        <w:spacing w:after="0" w:line="360" w:lineRule="auto"/>
        <w:ind w:left="567" w:hanging="283"/>
        <w:jc w:val="both"/>
        <w:rPr>
          <w:rFonts w:ascii="Times New Roman" w:eastAsiaTheme="minorEastAsia" w:hAnsi="Times New Roman" w:cs="Times New Roman"/>
          <w:lang w:eastAsia="pl-PL"/>
        </w:rPr>
      </w:pPr>
      <w:r w:rsidRPr="0020144B">
        <w:rPr>
          <w:rFonts w:ascii="Times New Roman" w:eastAsiaTheme="minorEastAsia" w:hAnsi="Times New Roman" w:cs="Times New Roman"/>
          <w:color w:val="000000"/>
          <w:lang w:eastAsia="pl-PL"/>
        </w:rPr>
        <w:t xml:space="preserve">3) </w:t>
      </w:r>
      <w:r w:rsidRPr="00841FAB">
        <w:rPr>
          <w:rFonts w:ascii="Times New Roman" w:eastAsiaTheme="minorEastAsia" w:hAnsi="Times New Roman" w:cs="Times New Roman"/>
          <w:lang w:eastAsia="pl-PL"/>
        </w:rPr>
        <w:t>sytuacji ekonomicznej lub finansowej;</w:t>
      </w:r>
    </w:p>
    <w:p w14:paraId="245EED0B" w14:textId="4AAB343E" w:rsidR="006447B6" w:rsidRPr="00841FAB" w:rsidRDefault="006447B6" w:rsidP="006447B6">
      <w:pPr>
        <w:autoSpaceDE w:val="0"/>
        <w:autoSpaceDN w:val="0"/>
        <w:adjustRightInd w:val="0"/>
        <w:spacing w:after="0" w:line="360" w:lineRule="auto"/>
        <w:ind w:left="567" w:hanging="283"/>
        <w:jc w:val="both"/>
        <w:rPr>
          <w:rFonts w:ascii="Times New Roman" w:eastAsiaTheme="minorEastAsia" w:hAnsi="Times New Roman" w:cs="Times New Roman"/>
          <w:lang w:eastAsia="pl-PL"/>
        </w:rPr>
      </w:pPr>
      <w:r w:rsidRPr="00841FAB">
        <w:rPr>
          <w:rFonts w:ascii="Times New Roman" w:eastAsiaTheme="minorEastAsia" w:hAnsi="Times New Roman" w:cs="Times New Roman"/>
          <w:lang w:eastAsia="pl-PL"/>
        </w:rPr>
        <w:t xml:space="preserve"> </w:t>
      </w:r>
      <w:r w:rsidR="00376B2E">
        <w:rPr>
          <w:rFonts w:ascii="Times New Roman" w:eastAsiaTheme="minorEastAsia" w:hAnsi="Times New Roman" w:cs="Times New Roman"/>
          <w:lang w:eastAsia="pl-PL"/>
        </w:rPr>
        <w:t>a</w:t>
      </w:r>
      <w:r w:rsidRPr="00841FAB">
        <w:rPr>
          <w:rFonts w:ascii="Times New Roman" w:eastAsiaTheme="minorEastAsia" w:hAnsi="Times New Roman" w:cs="Times New Roman"/>
          <w:lang w:eastAsia="pl-PL"/>
        </w:rPr>
        <w:t>) Wykonawca ma wykazać, że posiada ubezpieczenie, od odpowiedzialności cywilnej w zakresie prowadzonej działalności związanej z przedmiotem zamówienia na sumę gwarancyjną nie mniejszą niż</w:t>
      </w:r>
      <w:r w:rsidR="00736C63" w:rsidRPr="00841FAB">
        <w:rPr>
          <w:rFonts w:ascii="Times New Roman" w:eastAsiaTheme="minorEastAsia" w:hAnsi="Times New Roman" w:cs="Times New Roman"/>
          <w:lang w:eastAsia="pl-PL"/>
        </w:rPr>
        <w:t xml:space="preserve"> </w:t>
      </w:r>
      <w:r w:rsidR="00021340">
        <w:rPr>
          <w:rFonts w:ascii="Times New Roman" w:eastAsiaTheme="minorEastAsia" w:hAnsi="Times New Roman" w:cs="Times New Roman"/>
          <w:lang w:eastAsia="pl-PL"/>
        </w:rPr>
        <w:t>5</w:t>
      </w:r>
      <w:r w:rsidR="00D84084">
        <w:rPr>
          <w:rFonts w:ascii="Times New Roman" w:eastAsiaTheme="minorEastAsia" w:hAnsi="Times New Roman" w:cs="Times New Roman"/>
          <w:lang w:eastAsia="pl-PL"/>
        </w:rPr>
        <w:t>0</w:t>
      </w:r>
      <w:r w:rsidR="00A45B02" w:rsidRPr="00841FAB">
        <w:rPr>
          <w:rFonts w:ascii="Times New Roman" w:eastAsiaTheme="minorEastAsia" w:hAnsi="Times New Roman" w:cs="Times New Roman"/>
          <w:lang w:eastAsia="pl-PL"/>
        </w:rPr>
        <w:t>0</w:t>
      </w:r>
      <w:r w:rsidRPr="00841FAB">
        <w:rPr>
          <w:rFonts w:ascii="Times New Roman" w:eastAsiaTheme="minorEastAsia" w:hAnsi="Times New Roman" w:cs="Times New Roman"/>
          <w:lang w:eastAsia="pl-PL"/>
        </w:rPr>
        <w:t>.000,00 zł.</w:t>
      </w:r>
    </w:p>
    <w:p w14:paraId="68B87385" w14:textId="77777777" w:rsidR="006447B6" w:rsidRPr="0020144B" w:rsidRDefault="006447B6" w:rsidP="006447B6">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bookmarkStart w:id="2" w:name="_Hlk170725602"/>
      <w:r w:rsidRPr="00841FAB">
        <w:rPr>
          <w:rFonts w:ascii="Times New Roman" w:eastAsiaTheme="minorEastAsia" w:hAnsi="Times New Roman" w:cs="Times New Roman"/>
          <w:lang w:eastAsia="pl-PL"/>
        </w:rPr>
        <w:t>4) zdolności technicznej lub zawodowej</w:t>
      </w:r>
      <w:r w:rsidRPr="0020144B">
        <w:rPr>
          <w:rFonts w:ascii="Times New Roman" w:eastAsiaTheme="minorEastAsia" w:hAnsi="Times New Roman" w:cs="Times New Roman"/>
          <w:color w:val="000000"/>
          <w:lang w:eastAsia="pl-PL"/>
        </w:rPr>
        <w:t>:</w:t>
      </w:r>
    </w:p>
    <w:p w14:paraId="5B4E30F7" w14:textId="17D61DC7" w:rsidR="003B59DC" w:rsidRPr="003B327F" w:rsidRDefault="006447B6" w:rsidP="0076671C">
      <w:pPr>
        <w:autoSpaceDE w:val="0"/>
        <w:autoSpaceDN w:val="0"/>
        <w:adjustRightInd w:val="0"/>
        <w:spacing w:after="0" w:line="360" w:lineRule="auto"/>
        <w:ind w:left="567" w:hanging="283"/>
        <w:jc w:val="both"/>
        <w:rPr>
          <w:rFonts w:ascii="Times New Roman" w:hAnsi="Times New Roman" w:cs="Times New Roman"/>
        </w:rPr>
      </w:pPr>
      <w:bookmarkStart w:id="3" w:name="_Hlk170725574"/>
      <w:bookmarkEnd w:id="2"/>
      <w:r w:rsidRPr="006447B6">
        <w:rPr>
          <w:rFonts w:ascii="Times New Roman" w:eastAsiaTheme="minorEastAsia" w:hAnsi="Times New Roman" w:cs="Times New Roman"/>
          <w:lang w:eastAsia="pl-PL"/>
        </w:rPr>
        <w:t xml:space="preserve">a) </w:t>
      </w:r>
      <w:r w:rsidR="003B59DC" w:rsidRPr="006447B6">
        <w:rPr>
          <w:rFonts w:ascii="Times New Roman" w:hAnsi="Times New Roman" w:cs="Times New Roman"/>
        </w:rPr>
        <w:t xml:space="preserve">Zamawiający wymaga, aby Wykonawca wykazał, że w okresie ostatnich 5 lat przed upływem terminu składania ofert, a jeżeli okres prowadzenia działalności jest krótszy – w tym okresie, wykonał należycie, zgodnie z przepisami prawa budowlanego i prawidłowo ukończył </w:t>
      </w:r>
      <w:r w:rsidR="003B59DC" w:rsidRPr="003B327F">
        <w:rPr>
          <w:rFonts w:ascii="Times New Roman" w:hAnsi="Times New Roman" w:cs="Times New Roman"/>
        </w:rPr>
        <w:t>c</w:t>
      </w:r>
      <w:r w:rsidR="003B59DC" w:rsidRPr="003B327F">
        <w:rPr>
          <w:rFonts w:ascii="Times New Roman" w:hAnsi="Times New Roman" w:cs="Times New Roman"/>
          <w:color w:val="000000"/>
        </w:rPr>
        <w:t>o najmniej 2 roboty, polegające na budowie, przebudowie lub remoncie obiektu sportowego o nawierzchni poliuretanowej</w:t>
      </w:r>
      <w:r w:rsidR="0076671C">
        <w:rPr>
          <w:rFonts w:ascii="Times New Roman" w:hAnsi="Times New Roman" w:cs="Times New Roman"/>
          <w:color w:val="000000"/>
        </w:rPr>
        <w:t xml:space="preserve"> </w:t>
      </w:r>
      <w:r w:rsidR="0076671C" w:rsidRPr="00236115">
        <w:rPr>
          <w:rFonts w:ascii="Times New Roman" w:hAnsi="Times New Roman"/>
          <w:color w:val="FF0000"/>
        </w:rPr>
        <w:t>lub o  nawierzchni  sportowej spełniającej normę PN EN 14904</w:t>
      </w:r>
      <w:r w:rsidR="003B59DC" w:rsidRPr="00236115">
        <w:rPr>
          <w:rFonts w:ascii="Times New Roman" w:hAnsi="Times New Roman" w:cs="Times New Roman"/>
          <w:color w:val="FF0000"/>
        </w:rPr>
        <w:t xml:space="preserve"> </w:t>
      </w:r>
      <w:r w:rsidR="003B59DC" w:rsidRPr="003B327F">
        <w:rPr>
          <w:rFonts w:ascii="Times New Roman" w:hAnsi="Times New Roman" w:cs="Times New Roman"/>
          <w:color w:val="000000"/>
        </w:rPr>
        <w:t xml:space="preserve">o wartości co najmniej </w:t>
      </w:r>
      <w:r w:rsidR="00015FF0" w:rsidRPr="003B327F">
        <w:rPr>
          <w:rFonts w:ascii="Times New Roman" w:hAnsi="Times New Roman" w:cs="Times New Roman"/>
          <w:color w:val="000000"/>
        </w:rPr>
        <w:t>15</w:t>
      </w:r>
      <w:r w:rsidR="003B59DC" w:rsidRPr="003B327F">
        <w:rPr>
          <w:rFonts w:ascii="Times New Roman" w:hAnsi="Times New Roman" w:cs="Times New Roman"/>
          <w:color w:val="000000"/>
        </w:rPr>
        <w:t>0</w:t>
      </w:r>
      <w:r w:rsidR="003B327F">
        <w:rPr>
          <w:rFonts w:ascii="Times New Roman" w:hAnsi="Times New Roman" w:cs="Times New Roman"/>
          <w:color w:val="000000"/>
        </w:rPr>
        <w:t xml:space="preserve"> </w:t>
      </w:r>
      <w:r w:rsidR="003B59DC" w:rsidRPr="003B327F">
        <w:rPr>
          <w:rFonts w:ascii="Times New Roman" w:hAnsi="Times New Roman" w:cs="Times New Roman"/>
          <w:color w:val="000000"/>
        </w:rPr>
        <w:t>000,00 zł brutto – osobno każda z robót;</w:t>
      </w:r>
    </w:p>
    <w:p w14:paraId="2E1FA408" w14:textId="3ACF8E05" w:rsidR="003B59DC" w:rsidRDefault="003B59DC" w:rsidP="003B59DC">
      <w:pPr>
        <w:autoSpaceDE w:val="0"/>
        <w:autoSpaceDN w:val="0"/>
        <w:adjustRightInd w:val="0"/>
        <w:spacing w:after="0" w:line="360" w:lineRule="auto"/>
        <w:ind w:left="284"/>
        <w:jc w:val="both"/>
        <w:rPr>
          <w:rFonts w:ascii="Times New Roman" w:hAnsi="Times New Roman" w:cs="Times New Roman"/>
          <w:color w:val="000000"/>
        </w:rPr>
      </w:pPr>
      <w:r w:rsidRPr="008D09B5">
        <w:rPr>
          <w:rFonts w:ascii="Times New Roman" w:hAnsi="Times New Roman" w:cs="Times New Roman"/>
          <w:color w:val="000000"/>
        </w:rPr>
        <w:lastRenderedPageBreak/>
        <w:t xml:space="preserve">b) </w:t>
      </w:r>
      <w:r w:rsidRPr="005E220A">
        <w:rPr>
          <w:rFonts w:ascii="Times New Roman" w:hAnsi="Times New Roman" w:cs="Times New Roman"/>
        </w:rPr>
        <w:t>Zamawiający</w:t>
      </w:r>
      <w:r w:rsidRPr="008D09B5">
        <w:rPr>
          <w:rFonts w:ascii="Times New Roman" w:hAnsi="Times New Roman" w:cs="Times New Roman"/>
          <w:color w:val="000000"/>
        </w:rPr>
        <w:t xml:space="preserve"> wymaga</w:t>
      </w:r>
      <w:r>
        <w:rPr>
          <w:rFonts w:ascii="Times New Roman" w:hAnsi="Times New Roman" w:cs="Times New Roman"/>
          <w:color w:val="000000"/>
        </w:rPr>
        <w:t>,</w:t>
      </w:r>
      <w:r w:rsidRPr="008D09B5">
        <w:rPr>
          <w:rFonts w:ascii="Times New Roman" w:hAnsi="Times New Roman" w:cs="Times New Roman"/>
          <w:color w:val="000000"/>
        </w:rPr>
        <w:t xml:space="preserve">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Zamawi</w:t>
      </w:r>
      <w:r>
        <w:rPr>
          <w:rFonts w:ascii="Times New Roman" w:hAnsi="Times New Roman" w:cs="Times New Roman"/>
          <w:color w:val="000000"/>
        </w:rPr>
        <w:t xml:space="preserve">ającego, w zakresie co najmniej:  </w:t>
      </w:r>
    </w:p>
    <w:p w14:paraId="61B9507D" w14:textId="27B1E56F" w:rsidR="003B59DC" w:rsidRPr="00015FF0" w:rsidRDefault="003B59DC" w:rsidP="003B59DC">
      <w:pPr>
        <w:autoSpaceDE w:val="0"/>
        <w:autoSpaceDN w:val="0"/>
        <w:adjustRightInd w:val="0"/>
        <w:spacing w:after="0" w:line="360" w:lineRule="auto"/>
        <w:ind w:left="284"/>
        <w:jc w:val="both"/>
        <w:rPr>
          <w:rFonts w:ascii="Times New Roman" w:eastAsia="Calibri" w:hAnsi="Times New Roman" w:cs="Times New Roman"/>
          <w:bCs/>
        </w:rPr>
      </w:pPr>
      <w:r>
        <w:rPr>
          <w:rFonts w:ascii="Times New Roman" w:hAnsi="Times New Roman" w:cs="Times New Roman"/>
          <w:color w:val="000000"/>
        </w:rPr>
        <w:t xml:space="preserve">- </w:t>
      </w:r>
      <w:r w:rsidRPr="00015FF0">
        <w:rPr>
          <w:rFonts w:ascii="Times New Roman" w:hAnsi="Times New Roman" w:cs="Times New Roman"/>
          <w:bCs/>
        </w:rPr>
        <w:t xml:space="preserve">jeden Kierownik </w:t>
      </w:r>
      <w:r w:rsidR="00193826">
        <w:rPr>
          <w:rFonts w:ascii="Times New Roman" w:hAnsi="Times New Roman" w:cs="Times New Roman"/>
          <w:bCs/>
        </w:rPr>
        <w:t>b</w:t>
      </w:r>
      <w:r w:rsidRPr="00015FF0">
        <w:rPr>
          <w:rFonts w:ascii="Times New Roman" w:hAnsi="Times New Roman" w:cs="Times New Roman"/>
          <w:bCs/>
        </w:rPr>
        <w:t>udowy posiadający uprawnienia budowlane w specjalności </w:t>
      </w:r>
      <w:r w:rsidRPr="00015FF0">
        <w:rPr>
          <w:rFonts w:ascii="Times New Roman" w:eastAsia="Calibri" w:hAnsi="Times New Roman" w:cs="Times New Roman"/>
          <w:bCs/>
        </w:rPr>
        <w:t>konstrukcyjno-budowlanej bez ograniczeń i posiadający doświadczenie zawodowe w zakresie kierowania robotami budowlanymi polegającymi na budowie, przebudowie lub remoncie obiektu sportowego z nawierzchnią poliuretanową</w:t>
      </w:r>
      <w:r w:rsidR="0076671C">
        <w:rPr>
          <w:rFonts w:ascii="Times New Roman" w:eastAsia="Calibri" w:hAnsi="Times New Roman" w:cs="Times New Roman"/>
          <w:bCs/>
        </w:rPr>
        <w:t xml:space="preserve"> </w:t>
      </w:r>
      <w:r w:rsidR="0076671C" w:rsidRPr="00236115">
        <w:rPr>
          <w:rFonts w:ascii="Times New Roman" w:hAnsi="Times New Roman"/>
          <w:color w:val="FF0000"/>
        </w:rPr>
        <w:t xml:space="preserve">lub </w:t>
      </w:r>
      <w:r w:rsidR="0076671C" w:rsidRPr="00236115">
        <w:rPr>
          <w:rFonts w:ascii="Times New Roman" w:hAnsi="Times New Roman"/>
          <w:bCs/>
          <w:color w:val="FF0000"/>
        </w:rPr>
        <w:t>nawierzchnią sportową spełniającą normę PN EN 14904</w:t>
      </w:r>
      <w:r w:rsidR="00015FF0" w:rsidRPr="00236115">
        <w:rPr>
          <w:rFonts w:ascii="Times New Roman" w:eastAsia="Calibri" w:hAnsi="Times New Roman" w:cs="Times New Roman"/>
          <w:bCs/>
          <w:color w:val="FF0000"/>
        </w:rPr>
        <w:t>;</w:t>
      </w:r>
    </w:p>
    <w:p w14:paraId="127A4D1B" w14:textId="00811C58" w:rsidR="001B2077" w:rsidRPr="001B2077" w:rsidRDefault="00015FF0" w:rsidP="001B2077">
      <w:pPr>
        <w:autoSpaceDE w:val="0"/>
        <w:autoSpaceDN w:val="0"/>
        <w:adjustRightInd w:val="0"/>
        <w:spacing w:after="0" w:line="360" w:lineRule="auto"/>
        <w:ind w:left="284"/>
        <w:jc w:val="both"/>
        <w:rPr>
          <w:rFonts w:ascii="Times New Roman" w:eastAsiaTheme="minorEastAsia" w:hAnsi="Times New Roman" w:cs="Times New Roman"/>
          <w:iCs/>
          <w:lang w:eastAsia="pl-PL"/>
        </w:rPr>
      </w:pPr>
      <w:r>
        <w:rPr>
          <w:rFonts w:ascii="Times New Roman" w:eastAsia="Calibri" w:hAnsi="Times New Roman" w:cs="Times New Roman"/>
          <w:b/>
        </w:rPr>
        <w:t xml:space="preserve"> - </w:t>
      </w:r>
      <w:r w:rsidR="001B2077" w:rsidRPr="001B2077">
        <w:rPr>
          <w:rFonts w:ascii="Times New Roman" w:eastAsiaTheme="minorEastAsia" w:hAnsi="Times New Roman" w:cs="Times New Roman"/>
          <w:iCs/>
          <w:lang w:eastAsia="pl-PL"/>
        </w:rPr>
        <w:t>jeden Kierownik</w:t>
      </w:r>
      <w:r w:rsidR="00193826">
        <w:rPr>
          <w:rFonts w:ascii="Times New Roman" w:eastAsiaTheme="minorEastAsia" w:hAnsi="Times New Roman" w:cs="Times New Roman"/>
          <w:iCs/>
          <w:lang w:eastAsia="pl-PL"/>
        </w:rPr>
        <w:t xml:space="preserve"> robót</w:t>
      </w:r>
      <w:r w:rsidR="001B2077" w:rsidRPr="001B2077">
        <w:rPr>
          <w:rFonts w:ascii="Times New Roman" w:eastAsiaTheme="minorEastAsia" w:hAnsi="Times New Roman" w:cs="Times New Roman"/>
          <w:iCs/>
          <w:lang w:eastAsia="pl-PL"/>
        </w:rPr>
        <w:t xml:space="preserve"> posiadający uprawnienia budowlane w specjalności instalacyjnej w zakresie sieci, instalacji i urządzeń cieplnych, wentylacyjnych, gazowych, wodociągowych i kanalizacyjnych bez ograniczeń;</w:t>
      </w:r>
    </w:p>
    <w:p w14:paraId="78ECC1CC" w14:textId="31725B45" w:rsidR="001B2077" w:rsidRPr="001B2077" w:rsidRDefault="001B2077" w:rsidP="001B2077">
      <w:pPr>
        <w:autoSpaceDE w:val="0"/>
        <w:autoSpaceDN w:val="0"/>
        <w:adjustRightInd w:val="0"/>
        <w:spacing w:after="0" w:line="360" w:lineRule="auto"/>
        <w:ind w:left="284"/>
        <w:jc w:val="both"/>
        <w:rPr>
          <w:rFonts w:ascii="Times New Roman" w:eastAsiaTheme="minorEastAsia" w:hAnsi="Times New Roman" w:cs="Times New Roman"/>
          <w:iCs/>
          <w:lang w:eastAsia="pl-PL"/>
        </w:rPr>
      </w:pPr>
      <w:r w:rsidRPr="001B2077">
        <w:rPr>
          <w:rFonts w:ascii="Times New Roman" w:eastAsiaTheme="minorEastAsia" w:hAnsi="Times New Roman" w:cs="Times New Roman"/>
          <w:iCs/>
          <w:lang w:eastAsia="pl-PL"/>
        </w:rPr>
        <w:t xml:space="preserve">- </w:t>
      </w:r>
      <w:bookmarkStart w:id="4" w:name="_Hlk169611052"/>
      <w:r w:rsidRPr="001B2077">
        <w:rPr>
          <w:rFonts w:ascii="Times New Roman" w:eastAsiaTheme="minorEastAsia" w:hAnsi="Times New Roman" w:cs="Times New Roman"/>
          <w:iCs/>
          <w:lang w:eastAsia="pl-PL"/>
        </w:rPr>
        <w:t xml:space="preserve">jeden Kierownik </w:t>
      </w:r>
      <w:r w:rsidR="00193826">
        <w:rPr>
          <w:rFonts w:ascii="Times New Roman" w:eastAsiaTheme="minorEastAsia" w:hAnsi="Times New Roman" w:cs="Times New Roman"/>
          <w:iCs/>
          <w:lang w:eastAsia="pl-PL"/>
        </w:rPr>
        <w:t>robót</w:t>
      </w:r>
      <w:r w:rsidRPr="001B2077">
        <w:rPr>
          <w:rFonts w:ascii="Times New Roman" w:eastAsiaTheme="minorEastAsia" w:hAnsi="Times New Roman" w:cs="Times New Roman"/>
          <w:iCs/>
          <w:lang w:eastAsia="pl-PL"/>
        </w:rPr>
        <w:t xml:space="preserve"> </w:t>
      </w:r>
      <w:bookmarkStart w:id="5" w:name="_Hlk169611149"/>
      <w:r w:rsidRPr="001B2077">
        <w:rPr>
          <w:rFonts w:ascii="Times New Roman" w:eastAsiaTheme="minorEastAsia" w:hAnsi="Times New Roman" w:cs="Times New Roman"/>
          <w:iCs/>
          <w:lang w:eastAsia="pl-PL"/>
        </w:rPr>
        <w:t>posiadający uprawnienia budowlane do kierowania robotami budowlanymi w specjalności instalacyjnej w zakresie sieci, instalacji i urządzeń elektrycznych i elektroenergetycznych bez ograniczeń;</w:t>
      </w:r>
      <w:bookmarkEnd w:id="4"/>
      <w:bookmarkEnd w:id="5"/>
    </w:p>
    <w:bookmarkEnd w:id="3"/>
    <w:p w14:paraId="62D80839" w14:textId="77777777" w:rsidR="00E83849" w:rsidRPr="008D09B5" w:rsidRDefault="00C30716" w:rsidP="007F7556">
      <w:pPr>
        <w:autoSpaceDE w:val="0"/>
        <w:autoSpaceDN w:val="0"/>
        <w:adjustRightInd w:val="0"/>
        <w:spacing w:after="0" w:line="360" w:lineRule="auto"/>
        <w:jc w:val="both"/>
        <w:rPr>
          <w:rFonts w:ascii="Times New Roman" w:eastAsiaTheme="minorEastAsia" w:hAnsi="Times New Roman" w:cs="Times New Roman"/>
          <w:iCs/>
          <w:color w:val="000000"/>
          <w:lang w:eastAsia="pl-PL"/>
        </w:rPr>
      </w:pPr>
      <w:r w:rsidRPr="008D09B5">
        <w:rPr>
          <w:rFonts w:ascii="Times New Roman" w:eastAsiaTheme="minorEastAsia" w:hAnsi="Times New Roman" w:cs="Times New Roman"/>
          <w:iCs/>
          <w:color w:val="000000"/>
          <w:lang w:eastAsia="pl-PL"/>
        </w:rPr>
        <w:t xml:space="preserve"> </w:t>
      </w:r>
      <w:r w:rsidR="00E83849" w:rsidRPr="008D09B5">
        <w:rPr>
          <w:rFonts w:ascii="Times New Roman" w:eastAsiaTheme="minorEastAsia" w:hAnsi="Times New Roman" w:cs="Times New Roman"/>
          <w:iCs/>
          <w:color w:val="000000"/>
          <w:lang w:eastAsia="pl-PL"/>
        </w:rPr>
        <w:t>W przypadku Wykonawców wspólnie ubiegających się o udzi</w:t>
      </w:r>
      <w:r w:rsidR="00567863" w:rsidRPr="008D09B5">
        <w:rPr>
          <w:rFonts w:ascii="Times New Roman" w:eastAsiaTheme="minorEastAsia" w:hAnsi="Times New Roman" w:cs="Times New Roman"/>
          <w:iCs/>
          <w:color w:val="000000"/>
          <w:lang w:eastAsia="pl-PL"/>
        </w:rPr>
        <w:t xml:space="preserve">elenie zamówienia wymagane jest </w:t>
      </w:r>
      <w:r w:rsidR="00E83849" w:rsidRPr="008D09B5">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14:paraId="14C05D42"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3. Zamawiający może, na każdym </w:t>
      </w:r>
      <w:r w:rsidR="00F578E8">
        <w:rPr>
          <w:rFonts w:ascii="Times New Roman" w:eastAsiaTheme="minorEastAsia" w:hAnsi="Times New Roman" w:cs="Times New Roman"/>
          <w:color w:val="000000"/>
          <w:lang w:eastAsia="pl-PL"/>
        </w:rPr>
        <w:t>etapie postępowania, uznać, że W</w:t>
      </w:r>
      <w:r w:rsidRPr="0020144B">
        <w:rPr>
          <w:rFonts w:ascii="Times New Roman" w:eastAsiaTheme="minorEastAsia" w:hAnsi="Times New Roman" w:cs="Times New Roman"/>
          <w:color w:val="000000"/>
          <w:lang w:eastAsia="pl-PL"/>
        </w:rPr>
        <w:t>ykonawca nie posiada wymaganych zdolności, jeżeli zaangażowanie zasob</w:t>
      </w:r>
      <w:r w:rsidR="00F578E8">
        <w:rPr>
          <w:rFonts w:ascii="Times New Roman" w:eastAsiaTheme="minorEastAsia" w:hAnsi="Times New Roman" w:cs="Times New Roman"/>
          <w:color w:val="000000"/>
          <w:lang w:eastAsia="pl-PL"/>
        </w:rPr>
        <w:t>ów technicznych lub zawodowych W</w:t>
      </w:r>
      <w:r w:rsidRPr="0020144B">
        <w:rPr>
          <w:rFonts w:ascii="Times New Roman" w:eastAsiaTheme="minorEastAsia" w:hAnsi="Times New Roman" w:cs="Times New Roman"/>
          <w:color w:val="000000"/>
          <w:lang w:eastAsia="pl-PL"/>
        </w:rPr>
        <w:t>ykonawcy w in</w:t>
      </w:r>
      <w:r w:rsidR="00F578E8">
        <w:rPr>
          <w:rFonts w:ascii="Times New Roman" w:eastAsiaTheme="minorEastAsia" w:hAnsi="Times New Roman" w:cs="Times New Roman"/>
          <w:color w:val="000000"/>
          <w:lang w:eastAsia="pl-PL"/>
        </w:rPr>
        <w:t>ne przedsięwzięcia gospodarcze W</w:t>
      </w:r>
      <w:r w:rsidRPr="0020144B">
        <w:rPr>
          <w:rFonts w:ascii="Times New Roman" w:eastAsiaTheme="minorEastAsia" w:hAnsi="Times New Roman" w:cs="Times New Roman"/>
          <w:color w:val="000000"/>
          <w:lang w:eastAsia="pl-PL"/>
        </w:rPr>
        <w:t>ykonawcy może mieć negatywny wpływ na realizację zamówienia.</w:t>
      </w:r>
    </w:p>
    <w:p w14:paraId="32C66BB1" w14:textId="77777777" w:rsidR="00E83849" w:rsidRDefault="00E83849" w:rsidP="000E4D65">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14:paraId="011E406B" w14:textId="77777777" w:rsidR="006744DA" w:rsidRDefault="006744D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0099F78E"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VI</w:t>
      </w:r>
      <w:r w:rsidRPr="0020144B">
        <w:rPr>
          <w:rFonts w:ascii="Times New Roman" w:eastAsiaTheme="minorEastAsia" w:hAnsi="Times New Roman" w:cs="Times New Roman"/>
          <w:b/>
          <w:bCs/>
          <w:u w:val="single"/>
          <w:lang w:eastAsia="pl-PL"/>
        </w:rPr>
        <w:t xml:space="preserve">.  </w:t>
      </w:r>
      <w:r w:rsidR="00674B52" w:rsidRPr="0020144B">
        <w:rPr>
          <w:rFonts w:ascii="Times New Roman" w:eastAsiaTheme="minorEastAsia" w:hAnsi="Times New Roman" w:cs="Times New Roman"/>
          <w:b/>
          <w:bCs/>
          <w:u w:val="single"/>
          <w:lang w:eastAsia="pl-PL"/>
        </w:rPr>
        <w:t>Kwalifikacja podmiotowa Wykonawców - p</w:t>
      </w:r>
      <w:r w:rsidRPr="0020144B">
        <w:rPr>
          <w:rFonts w:ascii="Times New Roman" w:eastAsiaTheme="minorEastAsia" w:hAnsi="Times New Roman" w:cs="Times New Roman"/>
          <w:b/>
          <w:bCs/>
          <w:u w:val="single"/>
          <w:lang w:eastAsia="pl-PL"/>
        </w:rPr>
        <w:t>odstawy wykluczenia</w:t>
      </w:r>
      <w:r w:rsidR="00674B52" w:rsidRPr="0020144B">
        <w:rPr>
          <w:rFonts w:ascii="Times New Roman" w:eastAsiaTheme="minorEastAsia" w:hAnsi="Times New Roman" w:cs="Times New Roman"/>
          <w:b/>
          <w:bCs/>
          <w:u w:val="single"/>
          <w:lang w:eastAsia="pl-PL"/>
        </w:rPr>
        <w:t xml:space="preserve"> z postępowania.</w:t>
      </w:r>
    </w:p>
    <w:p w14:paraId="2DBABC49" w14:textId="77777777" w:rsidR="00CF0BA0"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w:t>
      </w:r>
      <w:r w:rsidR="00D10B65">
        <w:rPr>
          <w:rFonts w:ascii="Times New Roman" w:eastAsiaTheme="minorEastAsia" w:hAnsi="Times New Roman" w:cs="Times New Roman"/>
          <w:color w:val="000000"/>
          <w:lang w:eastAsia="pl-PL"/>
        </w:rPr>
        <w:t>a</w:t>
      </w:r>
      <w:r w:rsidRPr="0020144B">
        <w:rPr>
          <w:rFonts w:ascii="Times New Roman" w:eastAsiaTheme="minorEastAsia" w:hAnsi="Times New Roman" w:cs="Times New Roman"/>
          <w:color w:val="000000"/>
          <w:u w:val="single"/>
          <w:lang w:eastAsia="pl-PL"/>
        </w:rPr>
        <w:t xml:space="preserve">. </w:t>
      </w:r>
      <w:r w:rsidR="00CF0BA0" w:rsidRPr="0020144B">
        <w:rPr>
          <w:rFonts w:ascii="Times New Roman" w:eastAsiaTheme="minorEastAsia" w:hAnsi="Times New Roman" w:cs="Times New Roman"/>
          <w:color w:val="000000"/>
          <w:u w:val="single"/>
          <w:lang w:eastAsia="pl-PL"/>
        </w:rPr>
        <w:t>Obligatoryjne podstawy wykluczenia Wykonawców</w:t>
      </w:r>
      <w:r w:rsidR="00CF0BA0" w:rsidRPr="0020144B">
        <w:rPr>
          <w:rFonts w:ascii="Times New Roman" w:eastAsiaTheme="minorEastAsia" w:hAnsi="Times New Roman" w:cs="Times New Roman"/>
          <w:color w:val="000000"/>
          <w:lang w:eastAsia="pl-PL"/>
        </w:rPr>
        <w:t>:</w:t>
      </w:r>
    </w:p>
    <w:p w14:paraId="6FD5F63F"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O udzielenie zamówienia mogą ubiegać się Wykonawcy, którzy nie podlegają wykluczeniu na podstawie art. </w:t>
      </w:r>
      <w:r w:rsidR="00CF0BA0" w:rsidRPr="0020144B">
        <w:rPr>
          <w:rFonts w:ascii="Times New Roman" w:eastAsiaTheme="minorEastAsia" w:hAnsi="Times New Roman" w:cs="Times New Roman"/>
          <w:color w:val="000000"/>
          <w:lang w:eastAsia="pl-PL"/>
        </w:rPr>
        <w:t xml:space="preserve">108 ust. 1 pkt. 1-6 </w:t>
      </w:r>
      <w:r w:rsidR="00873BDB">
        <w:rPr>
          <w:rFonts w:ascii="Times New Roman" w:eastAsiaTheme="minorEastAsia" w:hAnsi="Times New Roman" w:cs="Times New Roman"/>
          <w:color w:val="000000"/>
          <w:lang w:eastAsia="pl-PL"/>
        </w:rPr>
        <w:t xml:space="preserve">ustawy Pzp, a także na podstawie </w:t>
      </w:r>
      <w:r w:rsidR="00873BDB" w:rsidRPr="003121BC">
        <w:rPr>
          <w:rFonts w:ascii="Times New Roman" w:eastAsiaTheme="minorEastAsia" w:hAnsi="Times New Roman" w:cs="Times New Roman"/>
          <w:color w:val="000000"/>
          <w:lang w:eastAsia="pl-PL"/>
        </w:rPr>
        <w:t>art.  7 ust. 1 ustawy z dnia 13 kwietnia 2022 r.</w:t>
      </w:r>
      <w:r w:rsidR="00873BDB" w:rsidRPr="003121BC">
        <w:rPr>
          <w:rFonts w:ascii="Times New Roman" w:eastAsiaTheme="minorEastAsia" w:hAnsi="Times New Roman" w:cs="Times New Roman"/>
          <w:i/>
          <w:iCs/>
          <w:color w:val="000000"/>
          <w:lang w:eastAsia="pl-PL"/>
        </w:rPr>
        <w:t xml:space="preserve"> </w:t>
      </w:r>
      <w:r w:rsidR="00873BDB" w:rsidRPr="003121BC">
        <w:rPr>
          <w:rFonts w:ascii="Times New Roman" w:eastAsiaTheme="minorEastAsia" w:hAnsi="Times New Roman" w:cs="Times New Roman"/>
          <w:iCs/>
          <w:color w:val="000000"/>
          <w:lang w:eastAsia="pl-PL"/>
        </w:rPr>
        <w:t>o szczególnych rozwiązaniach w zakresie przeciwdziałania wspieraniu agresji na Ukrainę oraz służących ochronie bezpieczeństwa narodowego</w:t>
      </w:r>
      <w:r w:rsidR="00873BDB" w:rsidRPr="003121BC">
        <w:rPr>
          <w:rFonts w:ascii="Times New Roman" w:eastAsiaTheme="minorEastAsia" w:hAnsi="Times New Roman" w:cs="Times New Roman"/>
          <w:i/>
          <w:iCs/>
          <w:color w:val="000000"/>
          <w:lang w:eastAsia="pl-PL"/>
        </w:rPr>
        <w:t xml:space="preserve"> </w:t>
      </w:r>
      <w:r w:rsidR="00873BDB" w:rsidRPr="003121BC">
        <w:rPr>
          <w:rFonts w:ascii="Times New Roman" w:eastAsiaTheme="minorEastAsia" w:hAnsi="Times New Roman" w:cs="Times New Roman"/>
          <w:iCs/>
          <w:color w:val="000000"/>
          <w:lang w:eastAsia="pl-PL"/>
        </w:rPr>
        <w:t>(Dz. U. poz. 835)</w:t>
      </w:r>
      <w:r w:rsidR="00873BDB">
        <w:rPr>
          <w:rFonts w:ascii="Times New Roman" w:eastAsiaTheme="minorEastAsia" w:hAnsi="Times New Roman" w:cs="Times New Roman"/>
          <w:iCs/>
          <w:color w:val="000000"/>
          <w:lang w:eastAsia="pl-PL"/>
        </w:rPr>
        <w:t>.</w:t>
      </w:r>
    </w:p>
    <w:p w14:paraId="7E54C981"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Z postępowania o udzi</w:t>
      </w:r>
      <w:r w:rsidR="00AD1F8F" w:rsidRPr="0020144B">
        <w:rPr>
          <w:rFonts w:ascii="Times New Roman" w:hAnsi="Times New Roman" w:cs="Times New Roman"/>
        </w:rPr>
        <w:t>elenie zamówienia wyklucza się W</w:t>
      </w:r>
      <w:r w:rsidRPr="0020144B">
        <w:rPr>
          <w:rFonts w:ascii="Times New Roman" w:hAnsi="Times New Roman" w:cs="Times New Roman"/>
        </w:rPr>
        <w:t xml:space="preserve">ykonawcę: </w:t>
      </w:r>
    </w:p>
    <w:p w14:paraId="15C350C7"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będącego osobą fizyczną, którego prawomocnie skazano za przestępstwo: </w:t>
      </w:r>
    </w:p>
    <w:p w14:paraId="00FE9FF7"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434B66A6"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b) handlu ludźmi, o którym mowa w art. 189a Kodeksu karnego, </w:t>
      </w:r>
    </w:p>
    <w:p w14:paraId="3EADD6AE"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c) o którym mowa w art. 228–230a, art. 250a Kodeksu karnego lub w art. 46 lub art. 48 ustawy z dnia 25 czerwca 2010 r. o sporcie, </w:t>
      </w:r>
    </w:p>
    <w:p w14:paraId="2E11B77D"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8B90DEC"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e) o charakterze terrorystycznym, o którym mowa w art. 115 § 20 Kodeksu karnego, lub mające na celu popełnienie tego przestępstwa, </w:t>
      </w:r>
    </w:p>
    <w:p w14:paraId="6E581CEE"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5ABC97"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g) 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4501B683"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C38845"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proofErr w:type="gramStart"/>
      <w:r w:rsidRPr="0020144B">
        <w:rPr>
          <w:rFonts w:ascii="Times New Roman" w:hAnsi="Times New Roman" w:cs="Times New Roman"/>
        </w:rPr>
        <w:t>2)</w:t>
      </w:r>
      <w:proofErr w:type="gramEnd"/>
      <w:r w:rsidRPr="0020144B">
        <w:rPr>
          <w:rFonts w:ascii="Times New Roman" w:hAnsi="Times New Roman" w:cs="Times New Roman"/>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4FA041"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6C3815A"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wobec którego prawomocnie orzeczono zakaz ubiegania się o zamówienia publiczne; </w:t>
      </w:r>
    </w:p>
    <w:p w14:paraId="75464C2F" w14:textId="77777777" w:rsidR="00AD1F8F" w:rsidRPr="0020144B" w:rsidRDefault="00AD1F8F" w:rsidP="00E83849">
      <w:pPr>
        <w:autoSpaceDE w:val="0"/>
        <w:autoSpaceDN w:val="0"/>
        <w:adjustRightInd w:val="0"/>
        <w:spacing w:after="0" w:line="360" w:lineRule="auto"/>
        <w:jc w:val="both"/>
        <w:rPr>
          <w:rFonts w:ascii="Times New Roman" w:hAnsi="Times New Roman" w:cs="Times New Roman"/>
        </w:rPr>
      </w:pPr>
      <w:proofErr w:type="gramStart"/>
      <w:r w:rsidRPr="0020144B">
        <w:rPr>
          <w:rFonts w:ascii="Times New Roman" w:hAnsi="Times New Roman" w:cs="Times New Roman"/>
        </w:rPr>
        <w:t>5)</w:t>
      </w:r>
      <w:proofErr w:type="gramEnd"/>
      <w:r w:rsidRPr="0020144B">
        <w:rPr>
          <w:rFonts w:ascii="Times New Roman" w:hAnsi="Times New Roman" w:cs="Times New Roman"/>
        </w:rPr>
        <w:t xml:space="preserve"> jeżeli Z</w:t>
      </w:r>
      <w:r w:rsidR="00674B52" w:rsidRPr="0020144B">
        <w:rPr>
          <w:rFonts w:ascii="Times New Roman" w:hAnsi="Times New Roman" w:cs="Times New Roman"/>
        </w:rPr>
        <w:t>amawiający może stwierdzić, na podstaw</w:t>
      </w:r>
      <w:r w:rsidRPr="0020144B">
        <w:rPr>
          <w:rFonts w:ascii="Times New Roman" w:hAnsi="Times New Roman" w:cs="Times New Roman"/>
        </w:rPr>
        <w:t>ie wiarygodnych przesłanek, że Wykonawca zawarł z innymi W</w:t>
      </w:r>
      <w:r w:rsidR="00674B52" w:rsidRPr="0020144B">
        <w:rPr>
          <w:rFonts w:ascii="Times New Roman" w:hAnsi="Times New Roman" w:cs="Times New Roman"/>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4E5A15C" w14:textId="77777777" w:rsidR="00674B52" w:rsidRDefault="00674B5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roofErr w:type="gramStart"/>
      <w:r w:rsidRPr="0020144B">
        <w:rPr>
          <w:rFonts w:ascii="Times New Roman" w:hAnsi="Times New Roman" w:cs="Times New Roman"/>
        </w:rPr>
        <w:t>6)</w:t>
      </w:r>
      <w:proofErr w:type="gramEnd"/>
      <w:r w:rsidRPr="0020144B">
        <w:rPr>
          <w:rFonts w:ascii="Times New Roman" w:hAnsi="Times New Roman" w:cs="Times New Roman"/>
        </w:rPr>
        <w:t xml:space="preserve"> jeżeli, w przypadkach, o których mowa w art. 85 ust. 1</w:t>
      </w:r>
      <w:r w:rsidR="00AD1F8F" w:rsidRPr="0020144B">
        <w:rPr>
          <w:rFonts w:ascii="Times New Roman" w:hAnsi="Times New Roman" w:cs="Times New Roman"/>
        </w:rPr>
        <w:t xml:space="preserve"> ustawy Pzp</w:t>
      </w:r>
      <w:r w:rsidRPr="0020144B">
        <w:rPr>
          <w:rFonts w:ascii="Times New Roman" w:hAnsi="Times New Roman" w:cs="Times New Roman"/>
        </w:rPr>
        <w:t>, doszło do zakłócenia konkurencji wynikającego z wcz</w:t>
      </w:r>
      <w:r w:rsidR="00AD1F8F" w:rsidRPr="0020144B">
        <w:rPr>
          <w:rFonts w:ascii="Times New Roman" w:hAnsi="Times New Roman" w:cs="Times New Roman"/>
        </w:rPr>
        <w:t>eśniejszego zaangażowania tego W</w:t>
      </w:r>
      <w:r w:rsidRPr="0020144B">
        <w:rPr>
          <w:rFonts w:ascii="Times New Roman" w:hAnsi="Times New Roman" w:cs="Times New Roman"/>
        </w:rPr>
        <w:t>ykonawc</w:t>
      </w:r>
      <w:r w:rsidR="00AD1F8F" w:rsidRPr="0020144B">
        <w:rPr>
          <w:rFonts w:ascii="Times New Roman" w:hAnsi="Times New Roman" w:cs="Times New Roman"/>
        </w:rPr>
        <w:t>y lub podmiotu, który należy z W</w:t>
      </w:r>
      <w:r w:rsidRPr="0020144B">
        <w:rPr>
          <w:rFonts w:ascii="Times New Roman" w:hAnsi="Times New Roman" w:cs="Times New Roman"/>
        </w:rPr>
        <w:t xml:space="preserve">ykonawcą do tej samej grupy kapitałowej w rozumieniu ustawy z dnia 16 lutego 2007 r. o ochronie konkurencji i konsumentów, chyba że spowodowane tym zakłócenie konkurencji może być </w:t>
      </w:r>
      <w:r w:rsidRPr="0020144B">
        <w:rPr>
          <w:rFonts w:ascii="Times New Roman" w:hAnsi="Times New Roman" w:cs="Times New Roman"/>
        </w:rPr>
        <w:lastRenderedPageBreak/>
        <w:t>wyeliminowane w inny sposób niż przez wykluc</w:t>
      </w:r>
      <w:r w:rsidR="00AD1F8F" w:rsidRPr="0020144B">
        <w:rPr>
          <w:rFonts w:ascii="Times New Roman" w:hAnsi="Times New Roman" w:cs="Times New Roman"/>
        </w:rPr>
        <w:t>zenie W</w:t>
      </w:r>
      <w:r w:rsidRPr="0020144B">
        <w:rPr>
          <w:rFonts w:ascii="Times New Roman" w:hAnsi="Times New Roman" w:cs="Times New Roman"/>
        </w:rPr>
        <w:t>ykonawcy z udziału w postępowaniu o udzielenie zamówienia</w:t>
      </w:r>
      <w:r w:rsidR="00AD1F8F" w:rsidRPr="0020144B">
        <w:rPr>
          <w:rFonts w:ascii="Times New Roman" w:eastAsiaTheme="minorEastAsia" w:hAnsi="Times New Roman" w:cs="Times New Roman"/>
          <w:color w:val="000000"/>
          <w:lang w:eastAsia="pl-PL"/>
        </w:rPr>
        <w:t>.</w:t>
      </w:r>
    </w:p>
    <w:p w14:paraId="186C0AAF" w14:textId="77777777" w:rsidR="00D10B65" w:rsidRPr="00D10B65" w:rsidRDefault="00D10B65" w:rsidP="00D10B65">
      <w:pPr>
        <w:shd w:val="clear" w:color="auto" w:fill="FFFFFF"/>
        <w:spacing w:after="0" w:line="360" w:lineRule="auto"/>
        <w:jc w:val="both"/>
        <w:rPr>
          <w:rFonts w:ascii="Times New Roman" w:hAnsi="Times New Roman" w:cs="Times New Roman"/>
          <w:bCs/>
        </w:rPr>
      </w:pPr>
      <w:r w:rsidRPr="00D10B65">
        <w:rPr>
          <w:rFonts w:ascii="Times New Roman" w:hAnsi="Times New Roman" w:cs="Times New Roman"/>
          <w:bCs/>
        </w:rPr>
        <w:t>1b. Z postępowania o udzielenie zamówienia wyklucza się Wykonawcę na podstawie w art. 7 ust. 1 ustawy z dnia 13 kwietnia 2022 r. o szczególnych rozwiązaniach w zakresie przeciwdziałania wspieraniu agresji na Ukrainę oraz służących ochronie bezpieczeństwa narodowego (Dz. U. z 2022 r., poz. 835)</w:t>
      </w:r>
      <w:r w:rsidRPr="00D10B65">
        <w:rPr>
          <w:rFonts w:ascii="Times New Roman" w:hAnsi="Times New Roman" w:cs="Times New Roman"/>
        </w:rPr>
        <w:t xml:space="preserve"> </w:t>
      </w:r>
      <w:r w:rsidRPr="00D10B65">
        <w:rPr>
          <w:rFonts w:ascii="Times New Roman" w:hAnsi="Times New Roman" w:cs="Times New Roman"/>
          <w:bCs/>
        </w:rPr>
        <w:t>tj.:</w:t>
      </w:r>
      <w:r w:rsidRPr="00D10B65">
        <w:rPr>
          <w:rFonts w:ascii="Times New Roman" w:hAnsi="Times New Roman" w:cs="Times New Roman"/>
        </w:rPr>
        <w:t xml:space="preserve"> </w:t>
      </w:r>
    </w:p>
    <w:p w14:paraId="03E2A143" w14:textId="77777777" w:rsidR="00D10B65" w:rsidRPr="00D10B65" w:rsidRDefault="00D10B65" w:rsidP="00D10B65">
      <w:pPr>
        <w:pStyle w:val="Akapitzlist"/>
        <w:shd w:val="clear" w:color="auto" w:fill="FFFFFF"/>
        <w:spacing w:after="0" w:line="360" w:lineRule="auto"/>
        <w:ind w:left="0"/>
        <w:jc w:val="both"/>
        <w:rPr>
          <w:rFonts w:ascii="Times New Roman" w:hAnsi="Times New Roman" w:cs="Times New Roman"/>
          <w:b/>
          <w:bCs/>
        </w:rPr>
      </w:pPr>
      <w:r w:rsidRPr="00D10B65">
        <w:rPr>
          <w:rFonts w:ascii="Times New Roman" w:hAnsi="Times New Roman" w:cs="Times New Roman"/>
        </w:rPr>
        <w:t xml:space="preserve">„Z postępowania o udzielenie zamówienia publicznego lub konkursu prowadzonego na podstawie </w:t>
      </w:r>
      <w:hyperlink r:id="rId15" w:anchor="/document/18903829?cm=DOCUMENT" w:history="1">
        <w:r w:rsidRPr="00D10B65">
          <w:rPr>
            <w:rFonts w:ascii="Times New Roman" w:hAnsi="Times New Roman" w:cs="Times New Roman"/>
          </w:rPr>
          <w:t>ustawy</w:t>
        </w:r>
      </w:hyperlink>
      <w:r w:rsidRPr="00D10B65">
        <w:rPr>
          <w:rFonts w:ascii="Times New Roman" w:hAnsi="Times New Roman" w:cs="Times New Roman"/>
        </w:rPr>
        <w:t xml:space="preserve"> z dnia 11 września 2019 r. - Prawo zamówień publicznych wyklucza się:</w:t>
      </w:r>
    </w:p>
    <w:p w14:paraId="285137F8" w14:textId="77777777" w:rsidR="00D10B65" w:rsidRPr="00D10B65" w:rsidRDefault="00D10B65" w:rsidP="00D10B65">
      <w:pPr>
        <w:pStyle w:val="Akapitzlist"/>
        <w:numPr>
          <w:ilvl w:val="0"/>
          <w:numId w:val="22"/>
        </w:numPr>
        <w:spacing w:after="0" w:line="360" w:lineRule="auto"/>
        <w:ind w:left="0" w:firstLine="284"/>
        <w:jc w:val="both"/>
        <w:rPr>
          <w:rFonts w:ascii="Times New Roman" w:hAnsi="Times New Roman" w:cs="Times New Roman"/>
        </w:rPr>
      </w:pPr>
      <w:r w:rsidRPr="00D10B65">
        <w:rPr>
          <w:rFonts w:ascii="Times New Roman" w:hAnsi="Times New Roman" w:cs="Times New Roman"/>
        </w:rPr>
        <w:t xml:space="preserve">Wykonawcę oraz uczestnika konkursu wymienionego w wykazach określonych w </w:t>
      </w:r>
      <w:hyperlink r:id="rId16"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17"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EDCFA83" w14:textId="77777777" w:rsidR="00D10B65" w:rsidRPr="00D10B65" w:rsidRDefault="00D10B65" w:rsidP="00D10B65">
      <w:pPr>
        <w:pStyle w:val="Akapitzlist"/>
        <w:numPr>
          <w:ilvl w:val="0"/>
          <w:numId w:val="22"/>
        </w:numPr>
        <w:spacing w:after="0" w:line="360" w:lineRule="auto"/>
        <w:ind w:left="0" w:firstLine="426"/>
        <w:jc w:val="both"/>
        <w:rPr>
          <w:rFonts w:ascii="Times New Roman" w:hAnsi="Times New Roman" w:cs="Times New Roman"/>
        </w:rPr>
      </w:pPr>
      <w:r w:rsidRPr="00D10B65">
        <w:rPr>
          <w:rFonts w:ascii="Times New Roman" w:hAnsi="Times New Roman" w:cs="Times New Roman"/>
        </w:rPr>
        <w:t xml:space="preserve">Wykonawcę oraz uczestnika konkursu, którego beneficjentem rzeczywistym w rozumieniu </w:t>
      </w:r>
      <w:hyperlink r:id="rId18" w:anchor="/document/18708093?cm=DOCUMENT" w:history="1">
        <w:r w:rsidRPr="00D10B65">
          <w:rPr>
            <w:rFonts w:ascii="Times New Roman" w:hAnsi="Times New Roman" w:cs="Times New Roman"/>
          </w:rPr>
          <w:t>ustawy</w:t>
        </w:r>
      </w:hyperlink>
      <w:r w:rsidRPr="00D10B65">
        <w:rPr>
          <w:rFonts w:ascii="Times New Roman" w:hAnsi="Times New Roman" w:cs="Times New Roman"/>
        </w:rPr>
        <w:t xml:space="preserve"> z dnia 1 marca 2018 r. o przeciwdziałaniu praniu pieniędzy oraz finansowaniu terroryzmu (Dz. U. z 2022 r. poz. 593 i 655) jest osoba wymieniona w wykazach określonych w </w:t>
      </w:r>
      <w:hyperlink r:id="rId19"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20"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835021" w14:textId="77777777" w:rsidR="00D10B65" w:rsidRPr="00D10B65" w:rsidRDefault="00D10B65" w:rsidP="00D10B65">
      <w:pPr>
        <w:pStyle w:val="Akapitzlist"/>
        <w:numPr>
          <w:ilvl w:val="0"/>
          <w:numId w:val="22"/>
        </w:numPr>
        <w:shd w:val="clear" w:color="auto" w:fill="FFFFFF"/>
        <w:tabs>
          <w:tab w:val="left" w:pos="709"/>
        </w:tabs>
        <w:spacing w:after="0" w:line="360" w:lineRule="auto"/>
        <w:ind w:left="0" w:firstLine="142"/>
        <w:jc w:val="both"/>
        <w:rPr>
          <w:rFonts w:ascii="Times New Roman" w:hAnsi="Times New Roman" w:cs="Times New Roman"/>
          <w:b/>
          <w:bCs/>
        </w:rPr>
      </w:pPr>
      <w:r w:rsidRPr="00D10B65">
        <w:rPr>
          <w:rFonts w:ascii="Times New Roman" w:hAnsi="Times New Roman" w:cs="Times New Roman"/>
        </w:rPr>
        <w:t xml:space="preserve">Wykonawcę oraz uczestnika konkursu, którego jednostką dominującą w rozumieniu </w:t>
      </w:r>
      <w:hyperlink r:id="rId21" w:anchor="/document/16796295?unitId=art(3)ust(1)pkt(37)&amp;cm=DOCUMENT" w:history="1">
        <w:r w:rsidRPr="00D10B65">
          <w:rPr>
            <w:rFonts w:ascii="Times New Roman" w:hAnsi="Times New Roman" w:cs="Times New Roman"/>
          </w:rPr>
          <w:t>art. 3 ust. 1 pkt 37</w:t>
        </w:r>
      </w:hyperlink>
      <w:r w:rsidRPr="00D10B65">
        <w:rPr>
          <w:rFonts w:ascii="Times New Roman" w:hAnsi="Times New Roman" w:cs="Times New Roman"/>
        </w:rPr>
        <w:t xml:space="preserve"> ustawy z dnia 29 września 1994 r. o rachunkowości (Dz. U. z 2021 r. poz. 217, 2105 i 2106) jest podmiot wymieniony w wykazach określonych w </w:t>
      </w:r>
      <w:hyperlink r:id="rId22"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23"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EA5C1FA" w14:textId="77777777" w:rsidR="00CF0BA0" w:rsidRPr="0020144B" w:rsidRDefault="00E83849"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t>
      </w:r>
      <w:r w:rsidR="00CF0BA0" w:rsidRPr="0020144B">
        <w:rPr>
          <w:rFonts w:ascii="Times New Roman" w:eastAsiaTheme="minorEastAsia" w:hAnsi="Times New Roman" w:cs="Times New Roman"/>
          <w:color w:val="000000"/>
          <w:u w:val="single"/>
          <w:lang w:eastAsia="pl-PL"/>
        </w:rPr>
        <w:t xml:space="preserve">Fakultatywne podstawy </w:t>
      </w:r>
      <w:r w:rsidR="00AD1F8F" w:rsidRPr="0020144B">
        <w:rPr>
          <w:rFonts w:ascii="Times New Roman" w:eastAsiaTheme="minorEastAsia" w:hAnsi="Times New Roman" w:cs="Times New Roman"/>
          <w:color w:val="000000"/>
          <w:u w:val="single"/>
          <w:lang w:eastAsia="pl-PL"/>
        </w:rPr>
        <w:t>w</w:t>
      </w:r>
      <w:r w:rsidR="00CF0BA0" w:rsidRPr="0020144B">
        <w:rPr>
          <w:rFonts w:ascii="Times New Roman" w:eastAsiaTheme="minorEastAsia" w:hAnsi="Times New Roman" w:cs="Times New Roman"/>
          <w:color w:val="000000"/>
          <w:u w:val="single"/>
          <w:lang w:eastAsia="pl-PL"/>
        </w:rPr>
        <w:t>ykluczenia Wykonawców:</w:t>
      </w:r>
    </w:p>
    <w:p w14:paraId="180F724F" w14:textId="77777777" w:rsidR="00CF0BA0" w:rsidRDefault="006B5C4D"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w:t>
      </w:r>
      <w:r w:rsidR="00CF0BA0" w:rsidRPr="0020144B">
        <w:rPr>
          <w:rFonts w:ascii="Times New Roman" w:eastAsiaTheme="minorEastAsia" w:hAnsi="Times New Roman" w:cs="Times New Roman"/>
          <w:color w:val="000000"/>
          <w:lang w:eastAsia="pl-PL"/>
        </w:rPr>
        <w:t>O udzielenie zamówienia mogą ubiegać się Wykonawcy, którzy nie podlegają wykluczeniu na p</w:t>
      </w:r>
      <w:r w:rsidR="008A5BED">
        <w:rPr>
          <w:rFonts w:ascii="Times New Roman" w:eastAsiaTheme="minorEastAsia" w:hAnsi="Times New Roman" w:cs="Times New Roman"/>
          <w:color w:val="000000"/>
          <w:lang w:eastAsia="pl-PL"/>
        </w:rPr>
        <w:t>odstawie art. 109 ust. 1 pkt</w:t>
      </w:r>
      <w:r w:rsidR="008A5BED" w:rsidRPr="006744DA">
        <w:rPr>
          <w:rFonts w:ascii="Times New Roman" w:eastAsiaTheme="minorEastAsia" w:hAnsi="Times New Roman" w:cs="Times New Roman"/>
          <w:color w:val="000000"/>
          <w:lang w:eastAsia="pl-PL"/>
        </w:rPr>
        <w:t xml:space="preserve">. 4, 5 i 7 </w:t>
      </w:r>
      <w:r w:rsidR="00CF0BA0" w:rsidRPr="006744DA">
        <w:rPr>
          <w:rFonts w:ascii="Times New Roman" w:eastAsiaTheme="minorEastAsia" w:hAnsi="Times New Roman" w:cs="Times New Roman"/>
          <w:color w:val="000000"/>
          <w:lang w:eastAsia="pl-PL"/>
        </w:rPr>
        <w:t>ustawy</w:t>
      </w:r>
      <w:r w:rsidR="00CF0BA0" w:rsidRPr="0020144B">
        <w:rPr>
          <w:rFonts w:ascii="Times New Roman" w:eastAsiaTheme="minorEastAsia" w:hAnsi="Times New Roman" w:cs="Times New Roman"/>
          <w:color w:val="000000"/>
          <w:lang w:eastAsia="pl-PL"/>
        </w:rPr>
        <w:t xml:space="preserve"> Pzp.</w:t>
      </w:r>
    </w:p>
    <w:p w14:paraId="23A0F60D" w14:textId="77777777" w:rsidR="008A5BED" w:rsidRDefault="006B5C4D"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 xml:space="preserve">2) </w:t>
      </w:r>
      <w:r w:rsidR="00AD1F8F" w:rsidRPr="0020144B">
        <w:rPr>
          <w:rFonts w:ascii="Times New Roman" w:hAnsi="Times New Roman" w:cs="Times New Roman"/>
        </w:rPr>
        <w:t xml:space="preserve">Z postępowania o udzielenie zamówienia Zamawiający </w:t>
      </w:r>
      <w:r w:rsidR="00AD1F8F" w:rsidRPr="0020144B">
        <w:rPr>
          <w:rFonts w:ascii="Times New Roman" w:eastAsiaTheme="minorEastAsia" w:hAnsi="Times New Roman" w:cs="Times New Roman"/>
          <w:color w:val="000000"/>
          <w:lang w:eastAsia="pl-PL"/>
        </w:rPr>
        <w:t xml:space="preserve">przewiduje </w:t>
      </w:r>
      <w:r w:rsidR="00CF0BA0" w:rsidRPr="0020144B">
        <w:rPr>
          <w:rFonts w:ascii="Times New Roman" w:eastAsiaTheme="minorEastAsia" w:hAnsi="Times New Roman" w:cs="Times New Roman"/>
          <w:color w:val="000000"/>
          <w:lang w:eastAsia="pl-PL"/>
        </w:rPr>
        <w:t>wykluczenie W</w:t>
      </w:r>
      <w:r w:rsidR="00E83849" w:rsidRPr="0020144B">
        <w:rPr>
          <w:rFonts w:ascii="Times New Roman" w:eastAsiaTheme="minorEastAsia" w:hAnsi="Times New Roman" w:cs="Times New Roman"/>
          <w:color w:val="000000"/>
          <w:lang w:eastAsia="pl-PL"/>
        </w:rPr>
        <w:t>ykonawcy</w:t>
      </w:r>
      <w:r w:rsidR="008A5BED">
        <w:rPr>
          <w:rFonts w:ascii="Times New Roman" w:eastAsiaTheme="minorEastAsia" w:hAnsi="Times New Roman" w:cs="Times New Roman"/>
          <w:color w:val="000000"/>
          <w:lang w:eastAsia="pl-PL"/>
        </w:rPr>
        <w:t>:</w:t>
      </w:r>
    </w:p>
    <w:p w14:paraId="710C10C9" w14:textId="6824B7FD" w:rsidR="008A5BED" w:rsidRPr="006744DA" w:rsidRDefault="008A5BED" w:rsidP="008A5BED">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000000"/>
          <w:lang w:eastAsia="pl-PL"/>
        </w:rPr>
        <w:t>a)</w:t>
      </w:r>
      <w:r w:rsidRPr="0020144B">
        <w:rPr>
          <w:rFonts w:ascii="Times New Roman" w:eastAsiaTheme="minorEastAsia" w:hAnsi="Times New Roman" w:cs="Times New Roman"/>
          <w:color w:val="000000"/>
          <w:lang w:eastAsia="pl-PL"/>
        </w:rPr>
        <w:t xml:space="preserve"> </w:t>
      </w:r>
      <w:r w:rsidRPr="0020144B">
        <w:rPr>
          <w:rFonts w:ascii="Times New Roman" w:hAnsi="Times New Roman" w:cs="Times New Roman"/>
        </w:rPr>
        <w:t xml:space="preserve">w </w:t>
      </w:r>
      <w:r w:rsidR="00467D47" w:rsidRPr="0020144B">
        <w:rPr>
          <w:rFonts w:ascii="Times New Roman" w:hAnsi="Times New Roman" w:cs="Times New Roman"/>
        </w:rPr>
        <w:t>stosunku,</w:t>
      </w:r>
      <w:r w:rsidRPr="0020144B">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w:t>
      </w:r>
      <w:r w:rsidRPr="006744DA">
        <w:rPr>
          <w:rFonts w:ascii="Times New Roman" w:hAnsi="Times New Roman" w:cs="Times New Roman"/>
        </w:rPr>
        <w:t>przepisach miejsca wszczęcia tej procedury;</w:t>
      </w:r>
    </w:p>
    <w:p w14:paraId="76ECD478" w14:textId="4E7BFADB" w:rsidR="008A5BED" w:rsidRPr="006744DA" w:rsidRDefault="008A5BED" w:rsidP="008A5BED">
      <w:pPr>
        <w:autoSpaceDE w:val="0"/>
        <w:autoSpaceDN w:val="0"/>
        <w:adjustRightInd w:val="0"/>
        <w:spacing w:after="0" w:line="360" w:lineRule="auto"/>
        <w:jc w:val="both"/>
        <w:rPr>
          <w:rFonts w:ascii="Times New Roman" w:hAnsi="Times New Roman" w:cs="Times New Roman"/>
        </w:rPr>
      </w:pPr>
      <w:r w:rsidRPr="006744DA">
        <w:rPr>
          <w:rFonts w:ascii="Times New Roman" w:hAnsi="Times New Roman" w:cs="Times New Roman"/>
        </w:rPr>
        <w:lastRenderedPageBreak/>
        <w:t xml:space="preserve">b) który w sposób zawiniony poważnie naruszył obowiązki zawodowe, co podważa jego uczciwość, w </w:t>
      </w:r>
      <w:r w:rsidR="00F37B0D" w:rsidRPr="006744DA">
        <w:rPr>
          <w:rFonts w:ascii="Times New Roman" w:hAnsi="Times New Roman" w:cs="Times New Roman"/>
        </w:rPr>
        <w:t>szczególności,</w:t>
      </w:r>
      <w:r w:rsidRPr="006744DA">
        <w:rPr>
          <w:rFonts w:ascii="Times New Roman" w:hAnsi="Times New Roman" w:cs="Times New Roman"/>
        </w:rPr>
        <w:t xml:space="preserve"> gdy wykonawca w wyniku zamierzonego działania lub rażącego niedbalstwa nie wykonał lub nienależycie wykonał zamówienie, co zamawiający jest w stanie wykazać za pomocą stosownych dowodów;</w:t>
      </w:r>
    </w:p>
    <w:p w14:paraId="769FFDB2" w14:textId="77777777" w:rsidR="008A5BED" w:rsidRPr="006744DA" w:rsidRDefault="008A5BED" w:rsidP="008A5BED">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6744DA">
        <w:rPr>
          <w:rFonts w:ascii="Times New Roman" w:hAnsi="Times New Roman" w:cs="Times New Roman"/>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D48A79" w14:textId="77777777" w:rsidR="002E6C61" w:rsidRPr="0020144B" w:rsidRDefault="00E83849" w:rsidP="00E83849">
      <w:pPr>
        <w:autoSpaceDE w:val="0"/>
        <w:autoSpaceDN w:val="0"/>
        <w:adjustRightInd w:val="0"/>
        <w:spacing w:after="0" w:line="360" w:lineRule="auto"/>
        <w:jc w:val="both"/>
        <w:rPr>
          <w:rFonts w:ascii="Times New Roman" w:hAnsi="Times New Roman" w:cs="Times New Roman"/>
        </w:rPr>
      </w:pPr>
      <w:r w:rsidRPr="006744DA">
        <w:rPr>
          <w:rFonts w:ascii="Times New Roman" w:eastAsiaTheme="minorEastAsia" w:hAnsi="Times New Roman" w:cs="Times New Roman"/>
          <w:color w:val="000000"/>
          <w:lang w:eastAsia="pl-PL"/>
        </w:rPr>
        <w:t>3.</w:t>
      </w:r>
      <w:r w:rsidR="002E6C61" w:rsidRPr="006744DA">
        <w:rPr>
          <w:rFonts w:ascii="Times New Roman" w:eastAsiaTheme="minorEastAsia" w:hAnsi="Times New Roman" w:cs="Times New Roman"/>
          <w:color w:val="000000"/>
          <w:lang w:eastAsia="pl-PL"/>
        </w:rPr>
        <w:t xml:space="preserve"> </w:t>
      </w:r>
      <w:r w:rsidR="002E6C61" w:rsidRPr="006744DA">
        <w:rPr>
          <w:rFonts w:ascii="Times New Roman" w:hAnsi="Times New Roman" w:cs="Times New Roman"/>
        </w:rPr>
        <w:t>Wykonawca nie podlega wykluczeniu w okolicznościach</w:t>
      </w:r>
      <w:r w:rsidR="002E6C61" w:rsidRPr="0020144B">
        <w:rPr>
          <w:rFonts w:ascii="Times New Roman" w:hAnsi="Times New Roman" w:cs="Times New Roman"/>
        </w:rPr>
        <w:t xml:space="preserve"> określonych w art. 108 ust. 1 pkt 1, 2 i 5 lub art. 109 ust. 1 pkt 2‒5 i 7‒10</w:t>
      </w:r>
      <w:r w:rsidR="008D09B5">
        <w:rPr>
          <w:rFonts w:ascii="Times New Roman" w:hAnsi="Times New Roman" w:cs="Times New Roman"/>
        </w:rPr>
        <w:t xml:space="preserve"> ustawy Pzp</w:t>
      </w:r>
      <w:r w:rsidR="002E6C61" w:rsidRPr="0020144B">
        <w:rPr>
          <w:rFonts w:ascii="Times New Roman" w:hAnsi="Times New Roman" w:cs="Times New Roman"/>
        </w:rPr>
        <w:t xml:space="preserve">, jeżeli udowodni Zamawiającemu, że spełnił łącznie następujące przesłanki: </w:t>
      </w:r>
    </w:p>
    <w:p w14:paraId="5ED14B0D" w14:textId="77777777"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1E391EBF" w14:textId="0C9CDF7C"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05D43E1" w14:textId="77777777"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podjął konkretne środki techniczne, organizacyjne i kadrowe, odpowiednie dla zapobiegania dalszym przestępstwom, wykroczeniom lub nieprawidłowemu postępowaniu, w szczególności:</w:t>
      </w:r>
    </w:p>
    <w:p w14:paraId="6501D4F2" w14:textId="77777777" w:rsidR="002E6C61" w:rsidRPr="0020144B" w:rsidRDefault="002E6C61" w:rsidP="002E6C61">
      <w:pPr>
        <w:autoSpaceDE w:val="0"/>
        <w:autoSpaceDN w:val="0"/>
        <w:adjustRightInd w:val="0"/>
        <w:spacing w:after="0" w:line="360" w:lineRule="auto"/>
        <w:ind w:left="708"/>
        <w:jc w:val="both"/>
        <w:rPr>
          <w:rFonts w:ascii="Times New Roman" w:hAnsi="Times New Roman" w:cs="Times New Roman"/>
        </w:rPr>
      </w:pPr>
      <w:r w:rsidRPr="0020144B">
        <w:rPr>
          <w:rFonts w:ascii="Times New Roman" w:hAnsi="Times New Roman" w:cs="Times New Roman"/>
        </w:rPr>
        <w:t xml:space="preserve">a) zerwał wszelkie powiązania z osobami lub podmiotami odpowiedzialnymi za nieprawidłowe postępowanie wykonawcy, </w:t>
      </w:r>
    </w:p>
    <w:p w14:paraId="12532953"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b) zreorganizował personel, </w:t>
      </w:r>
    </w:p>
    <w:p w14:paraId="1B650DBA"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c) wdrożył system sprawozdawczości i kontroli, </w:t>
      </w:r>
    </w:p>
    <w:p w14:paraId="0ECC515F" w14:textId="77777777" w:rsidR="002E6C61" w:rsidRPr="0020144B" w:rsidRDefault="002E6C61" w:rsidP="002E6C61">
      <w:pPr>
        <w:autoSpaceDE w:val="0"/>
        <w:autoSpaceDN w:val="0"/>
        <w:adjustRightInd w:val="0"/>
        <w:spacing w:after="0" w:line="360" w:lineRule="auto"/>
        <w:ind w:left="708"/>
        <w:jc w:val="both"/>
        <w:rPr>
          <w:rFonts w:ascii="Times New Roman" w:hAnsi="Times New Roman" w:cs="Times New Roman"/>
        </w:rPr>
      </w:pPr>
      <w:r w:rsidRPr="0020144B">
        <w:rPr>
          <w:rFonts w:ascii="Times New Roman" w:hAnsi="Times New Roman" w:cs="Times New Roman"/>
        </w:rPr>
        <w:t xml:space="preserve">d) utworzył struktury audytu wewnętrznego do monitorowania przestrzegania przepisów, wewnętrznych regulacji lub standardów, </w:t>
      </w:r>
    </w:p>
    <w:p w14:paraId="4F5A50D9"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e) wprowadził wewnętrzne regulacje dotyczące odpowiedzialności i odszkodowań za nieprzestrzeganie przepisów, wewnętrznych regulacji lub standardów. </w:t>
      </w:r>
    </w:p>
    <w:p w14:paraId="56DC7C88" w14:textId="77777777" w:rsidR="00E83849" w:rsidRPr="0020144B" w:rsidRDefault="002E6C61" w:rsidP="002E6C61">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63A2563B" w14:textId="77777777" w:rsidR="00E83849" w:rsidRDefault="002E6C61"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 Zamawiający może wykluczyć W</w:t>
      </w:r>
      <w:r w:rsidR="00E83849" w:rsidRPr="0020144B">
        <w:rPr>
          <w:rFonts w:ascii="Times New Roman" w:eastAsiaTheme="minorEastAsia" w:hAnsi="Times New Roman" w:cs="Times New Roman"/>
          <w:color w:val="000000"/>
          <w:lang w:eastAsia="pl-PL"/>
        </w:rPr>
        <w:t>ykonawcę na każdym etapie postępowania o udzielenie zamówienia.</w:t>
      </w:r>
    </w:p>
    <w:p w14:paraId="66807A83" w14:textId="77777777" w:rsidR="009867FF" w:rsidRDefault="009867FF"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2A26B15E" w14:textId="77777777" w:rsidR="001B2077" w:rsidRDefault="001B207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8DBBA7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themeColor="text1"/>
          <w:lang w:eastAsia="pl-PL"/>
        </w:rPr>
      </w:pPr>
      <w:r w:rsidRPr="0020144B">
        <w:rPr>
          <w:rFonts w:ascii="Times New Roman" w:eastAsiaTheme="minorEastAsia" w:hAnsi="Times New Roman" w:cs="Times New Roman"/>
          <w:b/>
          <w:bCs/>
          <w:color w:val="000000" w:themeColor="text1"/>
          <w:lang w:eastAsia="pl-PL"/>
        </w:rPr>
        <w:t xml:space="preserve">VII. </w:t>
      </w:r>
      <w:r w:rsidR="00A824ED">
        <w:rPr>
          <w:rFonts w:ascii="Times New Roman" w:eastAsiaTheme="minorEastAsia" w:hAnsi="Times New Roman" w:cs="Times New Roman"/>
          <w:b/>
          <w:bCs/>
          <w:color w:val="000000" w:themeColor="text1"/>
          <w:u w:val="single"/>
          <w:lang w:eastAsia="pl-PL"/>
        </w:rPr>
        <w:t>P</w:t>
      </w:r>
      <w:r w:rsidR="00A824ED" w:rsidRPr="00A824ED">
        <w:rPr>
          <w:rFonts w:ascii="Times New Roman" w:eastAsiaTheme="minorEastAsia" w:hAnsi="Times New Roman" w:cs="Times New Roman"/>
          <w:b/>
          <w:bCs/>
          <w:color w:val="000000" w:themeColor="text1"/>
          <w:u w:val="single"/>
          <w:lang w:eastAsia="pl-PL"/>
        </w:rPr>
        <w:t>odmiotowe środki dowodowe.</w:t>
      </w:r>
      <w:r w:rsidR="00A824ED">
        <w:rPr>
          <w:rFonts w:ascii="Times New Roman" w:eastAsiaTheme="minorEastAsia" w:hAnsi="Times New Roman" w:cs="Times New Roman"/>
          <w:b/>
          <w:bCs/>
          <w:color w:val="000000" w:themeColor="text1"/>
          <w:lang w:eastAsia="pl-PL"/>
        </w:rPr>
        <w:t xml:space="preserve"> </w:t>
      </w:r>
      <w:r w:rsidRPr="0020144B">
        <w:rPr>
          <w:rFonts w:ascii="Times New Roman" w:eastAsiaTheme="minorEastAsia" w:hAnsi="Times New Roman" w:cs="Times New Roman"/>
          <w:b/>
          <w:bCs/>
          <w:color w:val="000000" w:themeColor="text1"/>
          <w:u w:val="single"/>
          <w:lang w:eastAsia="pl-PL"/>
        </w:rPr>
        <w:t>Wykaz oświadczeń lub dokumentów, potwierdzających spełnienie warunków udziału w postępowaniu oraz braku podstaw wykluczenia</w:t>
      </w:r>
      <w:r w:rsidR="00A824ED">
        <w:rPr>
          <w:rFonts w:ascii="Times New Roman" w:eastAsiaTheme="minorEastAsia" w:hAnsi="Times New Roman" w:cs="Times New Roman"/>
          <w:b/>
          <w:bCs/>
          <w:color w:val="000000" w:themeColor="text1"/>
          <w:u w:val="single"/>
          <w:lang w:eastAsia="pl-PL"/>
        </w:rPr>
        <w:t>.</w:t>
      </w:r>
    </w:p>
    <w:p w14:paraId="508D8062" w14:textId="77777777" w:rsidR="002A3F48" w:rsidRPr="0020144B" w:rsidRDefault="00944B62" w:rsidP="00944B62">
      <w:pPr>
        <w:autoSpaceDE w:val="0"/>
        <w:autoSpaceDN w:val="0"/>
        <w:adjustRightInd w:val="0"/>
        <w:spacing w:after="0" w:line="360" w:lineRule="auto"/>
        <w:jc w:val="both"/>
        <w:rPr>
          <w:rFonts w:ascii="Times New Roman" w:hAnsi="Times New Roman" w:cs="Times New Roman"/>
          <w:color w:val="000000" w:themeColor="text1"/>
        </w:rPr>
      </w:pPr>
      <w:r w:rsidRPr="0020144B">
        <w:rPr>
          <w:rFonts w:ascii="Times New Roman" w:eastAsiaTheme="minorEastAsia" w:hAnsi="Times New Roman" w:cs="Times New Roman"/>
          <w:color w:val="000000" w:themeColor="text1"/>
          <w:lang w:eastAsia="pl-PL"/>
        </w:rPr>
        <w:lastRenderedPageBreak/>
        <w:t>1.</w:t>
      </w:r>
      <w:r w:rsidRPr="0020144B">
        <w:rPr>
          <w:rFonts w:ascii="Times New Roman" w:hAnsi="Times New Roman" w:cs="Times New Roman"/>
          <w:color w:val="000000" w:themeColor="text1"/>
        </w:rPr>
        <w:t xml:space="preserve"> </w:t>
      </w:r>
      <w:r w:rsidR="00E83849" w:rsidRPr="0020144B">
        <w:rPr>
          <w:rFonts w:ascii="Times New Roman" w:hAnsi="Times New Roman" w:cs="Times New Roman"/>
          <w:color w:val="000000" w:themeColor="text1"/>
        </w:rPr>
        <w:t xml:space="preserve">Do oferty Wykonawca zobowiązany jest </w:t>
      </w:r>
      <w:r w:rsidR="00674B52" w:rsidRPr="0020144B">
        <w:rPr>
          <w:rFonts w:ascii="Times New Roman" w:hAnsi="Times New Roman" w:cs="Times New Roman"/>
          <w:color w:val="000000" w:themeColor="text1"/>
        </w:rPr>
        <w:t xml:space="preserve">na podstawie art. 125 ust. 1 ustawy Pzp </w:t>
      </w:r>
      <w:r w:rsidR="00E83849" w:rsidRPr="0020144B">
        <w:rPr>
          <w:rFonts w:ascii="Times New Roman" w:hAnsi="Times New Roman" w:cs="Times New Roman"/>
          <w:color w:val="000000" w:themeColor="text1"/>
        </w:rPr>
        <w:t xml:space="preserve">dołączyć aktualne na dzień składania ofert oświadczenie, zgodne z wzorem stanowiącym </w:t>
      </w:r>
      <w:r w:rsidR="001F32DB" w:rsidRPr="0020144B">
        <w:rPr>
          <w:rFonts w:ascii="Times New Roman" w:hAnsi="Times New Roman" w:cs="Times New Roman"/>
          <w:color w:val="000000" w:themeColor="text1"/>
        </w:rPr>
        <w:t>załącznik nr 2 do S</w:t>
      </w:r>
      <w:r w:rsidR="00E83849" w:rsidRPr="0020144B">
        <w:rPr>
          <w:rFonts w:ascii="Times New Roman" w:hAnsi="Times New Roman" w:cs="Times New Roman"/>
          <w:color w:val="000000" w:themeColor="text1"/>
        </w:rPr>
        <w:t>WZ, stanowiące wstępne potwierdzenie, że Wykonawca nie podlega wykluczeniu oraz spełnia warunki udziału w postępowaniu</w:t>
      </w:r>
      <w:r w:rsidR="002A3F48" w:rsidRPr="0020144B">
        <w:rPr>
          <w:rFonts w:ascii="Times New Roman" w:hAnsi="Times New Roman" w:cs="Times New Roman"/>
          <w:color w:val="000000" w:themeColor="text1"/>
        </w:rPr>
        <w:t>.</w:t>
      </w:r>
    </w:p>
    <w:p w14:paraId="5F8313EE" w14:textId="77777777" w:rsidR="00A9618F" w:rsidRPr="0020144B" w:rsidRDefault="00A9618F" w:rsidP="00944B62">
      <w:pPr>
        <w:autoSpaceDE w:val="0"/>
        <w:autoSpaceDN w:val="0"/>
        <w:adjustRightInd w:val="0"/>
        <w:spacing w:after="0" w:line="360" w:lineRule="auto"/>
        <w:jc w:val="both"/>
        <w:rPr>
          <w:rFonts w:ascii="Times New Roman" w:hAnsi="Times New Roman" w:cs="Times New Roman"/>
          <w:color w:val="000000" w:themeColor="text1"/>
        </w:rPr>
      </w:pPr>
      <w:r w:rsidRPr="0020144B">
        <w:rPr>
          <w:rFonts w:ascii="Times New Roman" w:hAnsi="Times New Roman" w:cs="Times New Roman"/>
          <w:color w:val="000000" w:themeColor="text1"/>
        </w:rPr>
        <w:t>2. W przypadku wspólnego ubiegania się o zamówienie przez wykonawców, oświadczenie, o którym mowa w ust. 1, składa każdy z Wykonawców. Oświadczenia te potwierdzają brak podstaw wykluczenia oraz spełnianie warunków udziału w postępowaniu lub kryteriów selekc</w:t>
      </w:r>
      <w:r w:rsidR="00F756F5" w:rsidRPr="0020144B">
        <w:rPr>
          <w:rFonts w:ascii="Times New Roman" w:hAnsi="Times New Roman" w:cs="Times New Roman"/>
          <w:color w:val="000000" w:themeColor="text1"/>
        </w:rPr>
        <w:t>ji w zakresie, w jakim każdy z W</w:t>
      </w:r>
      <w:r w:rsidRPr="0020144B">
        <w:rPr>
          <w:rFonts w:ascii="Times New Roman" w:hAnsi="Times New Roman" w:cs="Times New Roman"/>
          <w:color w:val="000000" w:themeColor="text1"/>
        </w:rPr>
        <w:t xml:space="preserve">ykonawców wykazuje spełnianie warunków udziału w postępowaniu lub kryteriów selekcji. </w:t>
      </w:r>
    </w:p>
    <w:p w14:paraId="42A0739E" w14:textId="77777777" w:rsidR="00A9618F" w:rsidRPr="0020144B" w:rsidRDefault="00A9618F" w:rsidP="00944B62">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color w:val="000000" w:themeColor="text1"/>
        </w:rPr>
        <w:t>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w:t>
      </w:r>
      <w:r w:rsidRPr="0020144B">
        <w:rPr>
          <w:rFonts w:ascii="Times New Roman" w:hAnsi="Times New Roman" w:cs="Times New Roman"/>
        </w:rPr>
        <w:t xml:space="preserve"> warunków udziału w postępowaniu lub kryteriów selekcji, w zakresie, w jakim Wykonawca powołuje się na jego zasoby.</w:t>
      </w:r>
    </w:p>
    <w:p w14:paraId="20804C4B" w14:textId="77777777" w:rsidR="00E83849" w:rsidRPr="006744DA" w:rsidRDefault="00CC32B5" w:rsidP="00E83849">
      <w:pPr>
        <w:autoSpaceDE w:val="0"/>
        <w:autoSpaceDN w:val="0"/>
        <w:adjustRightInd w:val="0"/>
        <w:spacing w:after="0" w:line="360" w:lineRule="auto"/>
        <w:jc w:val="both"/>
        <w:rPr>
          <w:rFonts w:ascii="Times New Roman" w:eastAsiaTheme="minorEastAsia" w:hAnsi="Times New Roman" w:cs="Times New Roman"/>
          <w:color w:val="000000"/>
          <w:u w:val="single"/>
          <w:lang w:eastAsia="pl-PL"/>
        </w:rPr>
      </w:pPr>
      <w:r w:rsidRPr="00205537">
        <w:rPr>
          <w:rFonts w:ascii="Times New Roman" w:eastAsiaTheme="minorEastAsia" w:hAnsi="Times New Roman" w:cs="Times New Roman"/>
          <w:b/>
          <w:color w:val="000000"/>
          <w:u w:val="single"/>
          <w:lang w:eastAsia="pl-PL"/>
        </w:rPr>
        <w:t>4</w:t>
      </w:r>
      <w:r w:rsidR="00E83849" w:rsidRPr="00205537">
        <w:rPr>
          <w:rFonts w:ascii="Times New Roman" w:eastAsiaTheme="minorEastAsia" w:hAnsi="Times New Roman" w:cs="Times New Roman"/>
          <w:b/>
          <w:color w:val="000000"/>
          <w:u w:val="single"/>
          <w:lang w:eastAsia="pl-PL"/>
        </w:rPr>
        <w:t>. Zamawiający przed udzieleniem zamówienia wezwie Wykonawcę, którego oferta została najwyżej oceniona, do złożenia w wyznaczonym</w:t>
      </w:r>
      <w:r w:rsidR="00A824ED" w:rsidRPr="00205537">
        <w:rPr>
          <w:rFonts w:ascii="Times New Roman" w:eastAsiaTheme="minorEastAsia" w:hAnsi="Times New Roman" w:cs="Times New Roman"/>
          <w:b/>
          <w:color w:val="000000"/>
          <w:u w:val="single"/>
          <w:lang w:eastAsia="pl-PL"/>
        </w:rPr>
        <w:t xml:space="preserve"> terminie,</w:t>
      </w:r>
      <w:r w:rsidR="00E83849" w:rsidRPr="00205537">
        <w:rPr>
          <w:rFonts w:ascii="Times New Roman" w:eastAsiaTheme="minorEastAsia" w:hAnsi="Times New Roman" w:cs="Times New Roman"/>
          <w:b/>
          <w:color w:val="000000"/>
          <w:u w:val="single"/>
          <w:lang w:eastAsia="pl-PL"/>
        </w:rPr>
        <w:t xml:space="preserve"> nie krótszym niż 5 dni</w:t>
      </w:r>
      <w:r w:rsidR="00A824ED" w:rsidRPr="00205537">
        <w:rPr>
          <w:rFonts w:ascii="Times New Roman" w:eastAsiaTheme="minorEastAsia" w:hAnsi="Times New Roman" w:cs="Times New Roman"/>
          <w:b/>
          <w:color w:val="000000"/>
          <w:u w:val="single"/>
          <w:lang w:eastAsia="pl-PL"/>
        </w:rPr>
        <w:t xml:space="preserve"> od dnia wezwania, podmiotowych środków dowodowych,</w:t>
      </w:r>
      <w:r w:rsidR="00E83849" w:rsidRPr="00205537">
        <w:rPr>
          <w:rFonts w:ascii="Times New Roman" w:eastAsiaTheme="minorEastAsia" w:hAnsi="Times New Roman" w:cs="Times New Roman"/>
          <w:b/>
          <w:color w:val="000000"/>
          <w:u w:val="single"/>
          <w:lang w:eastAsia="pl-PL"/>
        </w:rPr>
        <w:t xml:space="preserve"> aktualnych na dzień złożenia oświadczeń lub dokumentów potwierdzających okoliczności, o których mowa w oświadczeniu, o którym mowa w punkcie 1</w:t>
      </w:r>
      <w:r w:rsidR="00E83849" w:rsidRPr="006744DA">
        <w:rPr>
          <w:rFonts w:ascii="Times New Roman" w:eastAsiaTheme="minorEastAsia" w:hAnsi="Times New Roman" w:cs="Times New Roman"/>
          <w:color w:val="000000"/>
          <w:u w:val="single"/>
          <w:lang w:eastAsia="pl-PL"/>
        </w:rPr>
        <w:t>.</w:t>
      </w:r>
    </w:p>
    <w:p w14:paraId="74FB8F31" w14:textId="77777777" w:rsidR="00E83849" w:rsidRPr="0020144B" w:rsidRDefault="00CC32B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w:t>
      </w:r>
      <w:r w:rsidR="00E83849" w:rsidRPr="0020144B">
        <w:rPr>
          <w:rFonts w:ascii="Times New Roman" w:eastAsiaTheme="minorEastAsia" w:hAnsi="Times New Roman" w:cs="Times New Roman"/>
          <w:color w:val="000000"/>
          <w:lang w:eastAsia="pl-PL"/>
        </w:rPr>
        <w:t xml:space="preserve">. </w:t>
      </w:r>
      <w:r w:rsidRPr="0020144B">
        <w:rPr>
          <w:rFonts w:ascii="Times New Roman" w:hAnsi="Times New Roman" w:cs="Times New Roman"/>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E83849" w:rsidRPr="0020144B">
        <w:rPr>
          <w:rFonts w:ascii="Times New Roman" w:eastAsiaTheme="minorEastAsia" w:hAnsi="Times New Roman" w:cs="Times New Roman"/>
          <w:color w:val="000000"/>
          <w:lang w:eastAsia="pl-PL"/>
        </w:rPr>
        <w:t>.</w:t>
      </w:r>
    </w:p>
    <w:p w14:paraId="71B1429C" w14:textId="6DF3FEA7" w:rsidR="00E83849" w:rsidRPr="0020144B" w:rsidRDefault="00CC32B5" w:rsidP="00E83849">
      <w:pPr>
        <w:autoSpaceDE w:val="0"/>
        <w:autoSpaceDN w:val="0"/>
        <w:adjustRightInd w:val="0"/>
        <w:spacing w:after="0" w:line="360" w:lineRule="auto"/>
        <w:jc w:val="both"/>
        <w:rPr>
          <w:rFonts w:ascii="Times New Roman" w:eastAsiaTheme="minorEastAsia" w:hAnsi="Times New Roman" w:cs="Times New Roman"/>
          <w:color w:val="000000"/>
          <w:u w:val="single"/>
          <w:lang w:eastAsia="pl-PL"/>
        </w:rPr>
      </w:pPr>
      <w:r w:rsidRPr="0020144B">
        <w:rPr>
          <w:rFonts w:ascii="Times New Roman" w:eastAsiaTheme="minorEastAsia" w:hAnsi="Times New Roman" w:cs="Times New Roman"/>
          <w:color w:val="000000"/>
          <w:lang w:eastAsia="pl-PL"/>
        </w:rPr>
        <w:t>6</w:t>
      </w:r>
      <w:r w:rsidR="00E83849" w:rsidRPr="0020144B">
        <w:rPr>
          <w:rFonts w:ascii="Times New Roman" w:eastAsiaTheme="minorEastAsia" w:hAnsi="Times New Roman" w:cs="Times New Roman"/>
          <w:color w:val="000000"/>
          <w:lang w:eastAsia="pl-PL"/>
        </w:rPr>
        <w:t>.</w:t>
      </w:r>
      <w:r w:rsidR="00841FAB">
        <w:rPr>
          <w:rFonts w:ascii="Times New Roman" w:eastAsiaTheme="minorEastAsia" w:hAnsi="Times New Roman" w:cs="Times New Roman"/>
          <w:color w:val="000000"/>
          <w:lang w:eastAsia="pl-PL"/>
        </w:rPr>
        <w:t xml:space="preserve"> </w:t>
      </w:r>
      <w:r w:rsidR="00E83849" w:rsidRPr="0020144B">
        <w:rPr>
          <w:rFonts w:ascii="Times New Roman" w:eastAsiaTheme="minorEastAsia" w:hAnsi="Times New Roman" w:cs="Times New Roman"/>
          <w:color w:val="000000"/>
          <w:u w:val="single"/>
          <w:lang w:eastAsia="pl-PL"/>
        </w:rPr>
        <w:t>Na wezwanie Zamawiającego Wykonawca zobowiązany jest do złożenia następujących oświadczeń lub dokumentów, potwierdzających spełnianie warunków udziału w postępowaniu:</w:t>
      </w:r>
    </w:p>
    <w:p w14:paraId="38554598" w14:textId="77777777" w:rsidR="00E83849" w:rsidRPr="0020144B"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wykaz</w:t>
      </w:r>
      <w:r w:rsidR="00E83849" w:rsidRPr="0020144B">
        <w:rPr>
          <w:rFonts w:ascii="Times New Roman" w:eastAsiaTheme="minorEastAsia" w:hAnsi="Times New Roman" w:cs="Times New Roman"/>
          <w:color w:val="000000"/>
          <w:lang w:eastAsia="pl-PL"/>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E83849" w:rsidRPr="0020144B">
        <w:rPr>
          <w:rFonts w:ascii="Times New Roman" w:eastAsiaTheme="minorEastAsia" w:hAnsi="Times New Roman" w:cs="Times New Roman"/>
          <w:color w:val="000000"/>
          <w:lang w:eastAsia="pl-PL"/>
        </w:rPr>
        <w:lastRenderedPageBreak/>
        <w:t>dokumenty – na potwierdzenie spełniania warunku określonego w ro</w:t>
      </w:r>
      <w:r w:rsidR="008D09B5">
        <w:rPr>
          <w:rFonts w:ascii="Times New Roman" w:eastAsiaTheme="minorEastAsia" w:hAnsi="Times New Roman" w:cs="Times New Roman"/>
          <w:color w:val="000000"/>
          <w:lang w:eastAsia="pl-PL"/>
        </w:rPr>
        <w:t xml:space="preserve">zdziale V pkt 2 </w:t>
      </w:r>
      <w:proofErr w:type="spellStart"/>
      <w:r w:rsidR="008D09B5">
        <w:rPr>
          <w:rFonts w:ascii="Times New Roman" w:eastAsiaTheme="minorEastAsia" w:hAnsi="Times New Roman" w:cs="Times New Roman"/>
          <w:color w:val="000000"/>
          <w:lang w:eastAsia="pl-PL"/>
        </w:rPr>
        <w:t>ppkt</w:t>
      </w:r>
      <w:proofErr w:type="spellEnd"/>
      <w:r w:rsidR="008D09B5">
        <w:rPr>
          <w:rFonts w:ascii="Times New Roman" w:eastAsiaTheme="minorEastAsia" w:hAnsi="Times New Roman" w:cs="Times New Roman"/>
          <w:color w:val="000000"/>
          <w:lang w:eastAsia="pl-PL"/>
        </w:rPr>
        <w:t xml:space="preserve"> 4</w:t>
      </w:r>
      <w:r w:rsidR="001F32DB" w:rsidRPr="0020144B">
        <w:rPr>
          <w:rFonts w:ascii="Times New Roman" w:eastAsiaTheme="minorEastAsia" w:hAnsi="Times New Roman" w:cs="Times New Roman"/>
          <w:color w:val="000000"/>
          <w:lang w:eastAsia="pl-PL"/>
        </w:rPr>
        <w:t xml:space="preserve"> lit. a S</w:t>
      </w:r>
      <w:r w:rsidR="00E83849" w:rsidRPr="0020144B">
        <w:rPr>
          <w:rFonts w:ascii="Times New Roman" w:eastAsiaTheme="minorEastAsia" w:hAnsi="Times New Roman" w:cs="Times New Roman"/>
          <w:color w:val="000000"/>
          <w:lang w:eastAsia="pl-PL"/>
        </w:rPr>
        <w:t>WZ,</w:t>
      </w:r>
      <w:r w:rsidR="001F32DB" w:rsidRPr="0020144B">
        <w:rPr>
          <w:rFonts w:ascii="Times New Roman" w:eastAsiaTheme="minorEastAsia" w:hAnsi="Times New Roman" w:cs="Times New Roman"/>
          <w:color w:val="000000"/>
          <w:lang w:eastAsia="pl-PL"/>
        </w:rPr>
        <w:t xml:space="preserve"> stanowiący załącznik nr 4 do S</w:t>
      </w:r>
      <w:r w:rsidR="00E83849" w:rsidRPr="0020144B">
        <w:rPr>
          <w:rFonts w:ascii="Times New Roman" w:eastAsiaTheme="minorEastAsia" w:hAnsi="Times New Roman" w:cs="Times New Roman"/>
          <w:color w:val="000000"/>
          <w:lang w:eastAsia="pl-PL"/>
        </w:rPr>
        <w:t>WZ;</w:t>
      </w:r>
    </w:p>
    <w:p w14:paraId="6BF5ADAB" w14:textId="23B1F09C" w:rsidR="006447B6" w:rsidRPr="0020144B" w:rsidRDefault="002A3F48" w:rsidP="005A61F8">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t>
      </w:r>
      <w:r w:rsidR="00E83849" w:rsidRPr="0020144B">
        <w:rPr>
          <w:rFonts w:ascii="Times New Roman" w:eastAsiaTheme="minorEastAsia" w:hAnsi="Times New Roman" w:cs="Times New Roman"/>
          <w:color w:val="000000"/>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spełniania warunku określonego w roz</w:t>
      </w:r>
      <w:r w:rsidR="001F32DB" w:rsidRPr="0020144B">
        <w:rPr>
          <w:rFonts w:ascii="Times New Roman" w:eastAsiaTheme="minorEastAsia" w:hAnsi="Times New Roman" w:cs="Times New Roman"/>
          <w:color w:val="000000"/>
          <w:lang w:eastAsia="pl-PL"/>
        </w:rPr>
        <w:t xml:space="preserve">dziale V pkt 2 </w:t>
      </w:r>
      <w:proofErr w:type="spellStart"/>
      <w:r w:rsidR="001F32DB" w:rsidRPr="0020144B">
        <w:rPr>
          <w:rFonts w:ascii="Times New Roman" w:eastAsiaTheme="minorEastAsia" w:hAnsi="Times New Roman" w:cs="Times New Roman"/>
          <w:color w:val="000000"/>
          <w:lang w:eastAsia="pl-PL"/>
        </w:rPr>
        <w:t>ppkt</w:t>
      </w:r>
      <w:proofErr w:type="spellEnd"/>
      <w:r w:rsidR="001F32DB" w:rsidRPr="0020144B">
        <w:rPr>
          <w:rFonts w:ascii="Times New Roman" w:eastAsiaTheme="minorEastAsia" w:hAnsi="Times New Roman" w:cs="Times New Roman"/>
          <w:color w:val="000000"/>
          <w:lang w:eastAsia="pl-PL"/>
        </w:rPr>
        <w:t xml:space="preserve">  </w:t>
      </w:r>
      <w:r w:rsidR="008D09B5">
        <w:rPr>
          <w:rFonts w:ascii="Times New Roman" w:eastAsiaTheme="minorEastAsia" w:hAnsi="Times New Roman" w:cs="Times New Roman"/>
          <w:color w:val="000000"/>
          <w:lang w:eastAsia="pl-PL"/>
        </w:rPr>
        <w:t>4</w:t>
      </w:r>
      <w:r w:rsidR="001F32DB" w:rsidRPr="0020144B">
        <w:rPr>
          <w:rFonts w:ascii="Times New Roman" w:eastAsiaTheme="minorEastAsia" w:hAnsi="Times New Roman" w:cs="Times New Roman"/>
          <w:color w:val="000000"/>
          <w:lang w:eastAsia="pl-PL"/>
        </w:rPr>
        <w:t xml:space="preserve"> lit. b S</w:t>
      </w:r>
      <w:r w:rsidR="00E83849" w:rsidRPr="0020144B">
        <w:rPr>
          <w:rFonts w:ascii="Times New Roman" w:eastAsiaTheme="minorEastAsia" w:hAnsi="Times New Roman" w:cs="Times New Roman"/>
          <w:color w:val="000000"/>
          <w:lang w:eastAsia="pl-PL"/>
        </w:rPr>
        <w:t>WZ,</w:t>
      </w:r>
      <w:r w:rsidR="001F32DB" w:rsidRPr="0020144B">
        <w:rPr>
          <w:rFonts w:ascii="Times New Roman" w:eastAsiaTheme="minorEastAsia" w:hAnsi="Times New Roman" w:cs="Times New Roman"/>
          <w:color w:val="000000"/>
          <w:lang w:eastAsia="pl-PL"/>
        </w:rPr>
        <w:t xml:space="preserve"> stanowiący załącznik nr 5 do S</w:t>
      </w:r>
      <w:r w:rsidR="00E83849" w:rsidRPr="0020144B">
        <w:rPr>
          <w:rFonts w:ascii="Times New Roman" w:eastAsiaTheme="minorEastAsia" w:hAnsi="Times New Roman" w:cs="Times New Roman"/>
          <w:color w:val="000000"/>
          <w:lang w:eastAsia="pl-PL"/>
        </w:rPr>
        <w:t>WZ;</w:t>
      </w:r>
    </w:p>
    <w:p w14:paraId="0C8F1432" w14:textId="56EB0EFA" w:rsidR="005B681B" w:rsidRPr="0020144B" w:rsidRDefault="006447B6" w:rsidP="00376B2E">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E83849" w:rsidRPr="0020144B">
        <w:rPr>
          <w:rFonts w:ascii="Times New Roman" w:eastAsiaTheme="minorEastAsia" w:hAnsi="Times New Roman" w:cs="Times New Roman"/>
          <w:color w:val="000000"/>
          <w:lang w:eastAsia="pl-PL"/>
        </w:rPr>
        <w:t>) dokument potwierdzający, że Wykonawca jest ubezpieczony od odpowiedzialności cywilnej w zakresie prowadzonej działalności zwi</w:t>
      </w:r>
      <w:r w:rsidR="00D54535" w:rsidRPr="0020144B">
        <w:rPr>
          <w:rFonts w:ascii="Times New Roman" w:eastAsiaTheme="minorEastAsia" w:hAnsi="Times New Roman" w:cs="Times New Roman"/>
          <w:color w:val="000000"/>
          <w:lang w:eastAsia="pl-PL"/>
        </w:rPr>
        <w:t>ązanej z przedmiotem zamówienia</w:t>
      </w:r>
      <w:r w:rsidR="00A824ED">
        <w:rPr>
          <w:rFonts w:ascii="Times New Roman" w:eastAsiaTheme="minorEastAsia" w:hAnsi="Times New Roman" w:cs="Times New Roman"/>
          <w:color w:val="000000"/>
          <w:lang w:eastAsia="pl-PL"/>
        </w:rPr>
        <w:t xml:space="preserve"> ze wskazaniem sumy gwarancyjnej tego ubezpieczenia</w:t>
      </w:r>
      <w:r w:rsidR="00D54535" w:rsidRPr="0020144B">
        <w:rPr>
          <w:rFonts w:ascii="Times New Roman" w:eastAsiaTheme="minorEastAsia" w:hAnsi="Times New Roman" w:cs="Times New Roman"/>
          <w:color w:val="000000"/>
          <w:lang w:eastAsia="pl-PL"/>
        </w:rPr>
        <w:t>;</w:t>
      </w:r>
    </w:p>
    <w:p w14:paraId="6806690D" w14:textId="77777777" w:rsidR="00E83849" w:rsidRPr="0020144B" w:rsidRDefault="00DE0F0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xml:space="preserve">.  </w:t>
      </w:r>
      <w:r w:rsidR="00E83849" w:rsidRPr="0020144B">
        <w:rPr>
          <w:rFonts w:ascii="Times New Roman" w:eastAsiaTheme="minorEastAsia" w:hAnsi="Times New Roman" w:cs="Times New Roman"/>
          <w:color w:val="000000"/>
          <w:u w:val="single"/>
          <w:lang w:eastAsia="pl-PL"/>
        </w:rPr>
        <w:t>Na wezwanie Zamawiającego Wykonawca zobowiązany jest do złożenia następujących oświadczeń lub dokumentów, potwierdzających brak podstaw wykluczenia:</w:t>
      </w:r>
      <w:r w:rsidR="00E83849" w:rsidRPr="0020144B">
        <w:rPr>
          <w:rFonts w:ascii="Times New Roman" w:eastAsiaTheme="minorEastAsia" w:hAnsi="Times New Roman" w:cs="Times New Roman"/>
          <w:color w:val="000000"/>
          <w:lang w:eastAsia="pl-PL"/>
        </w:rPr>
        <w:t xml:space="preserve"> </w:t>
      </w:r>
    </w:p>
    <w:p w14:paraId="58F8FBFA" w14:textId="77777777" w:rsidR="00E83849" w:rsidRPr="0020144B" w:rsidRDefault="00F72624" w:rsidP="005F1952">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color w:val="000000"/>
        </w:rPr>
        <w:t xml:space="preserve">odpis lub informacja z Krajowego Rejestru Sądowego </w:t>
      </w:r>
      <w:r w:rsidR="00DE0F08" w:rsidRPr="0020144B">
        <w:rPr>
          <w:rFonts w:ascii="Times New Roman" w:hAnsi="Times New Roman" w:cs="Times New Roman"/>
          <w:color w:val="000000"/>
        </w:rPr>
        <w:t>lub Centralnej Ewidencji i Informacji o Działalności G</w:t>
      </w:r>
      <w:r w:rsidR="00E83849" w:rsidRPr="0020144B">
        <w:rPr>
          <w:rFonts w:ascii="Times New Roman" w:hAnsi="Times New Roman" w:cs="Times New Roman"/>
          <w:color w:val="000000"/>
        </w:rPr>
        <w:t xml:space="preserve">ospodarczej, jeżeli odrębne przepisy wymagają wpisu do rejestru lub ewidencji – w celu potwierdzenia braku podstaw </w:t>
      </w:r>
      <w:r w:rsidR="00E83849" w:rsidRPr="0020144B">
        <w:rPr>
          <w:rFonts w:ascii="Times New Roman" w:hAnsi="Times New Roman" w:cs="Times New Roman"/>
        </w:rPr>
        <w:t>wykluczenia na podstawie</w:t>
      </w:r>
      <w:r w:rsidRPr="0020144B">
        <w:rPr>
          <w:rFonts w:ascii="Times New Roman" w:hAnsi="Times New Roman" w:cs="Times New Roman"/>
        </w:rPr>
        <w:t xml:space="preserve"> art. 109 ust. 1 pkt. 4</w:t>
      </w:r>
      <w:r w:rsidR="00205537">
        <w:rPr>
          <w:rFonts w:ascii="Times New Roman" w:hAnsi="Times New Roman" w:cs="Times New Roman"/>
        </w:rPr>
        <w:t xml:space="preserve"> ustawy Pzp, sporządzonych nie wcześniej niż 3 miesiące przed jej złożeniem;</w:t>
      </w:r>
    </w:p>
    <w:p w14:paraId="62E78102" w14:textId="77777777" w:rsidR="00D35F0D" w:rsidRDefault="00116616" w:rsidP="00D35F0D">
      <w:pPr>
        <w:pStyle w:val="glowny"/>
        <w:numPr>
          <w:ilvl w:val="0"/>
          <w:numId w:val="11"/>
        </w:numPr>
        <w:spacing w:line="360" w:lineRule="auto"/>
        <w:rPr>
          <w:rFonts w:ascii="Times New Roman" w:hAnsi="Times New Roman" w:cs="Times New Roman"/>
          <w:sz w:val="22"/>
          <w:szCs w:val="22"/>
        </w:rPr>
      </w:pPr>
      <w:r w:rsidRPr="00205537">
        <w:rPr>
          <w:rFonts w:ascii="Times New Roman" w:hAnsi="Times New Roman" w:cs="Times New Roman"/>
          <w:bCs/>
          <w:sz w:val="22"/>
          <w:szCs w:val="22"/>
        </w:rPr>
        <w:t xml:space="preserve">oświadczenie Wykonawcy, w zakresie art. 108 ust. 1 pkt 5 ustawy Pzp, o braku przynależności do tej </w:t>
      </w:r>
      <w:r w:rsidRPr="00205537">
        <w:rPr>
          <w:rFonts w:ascii="Times New Roman" w:hAnsi="Times New Roman" w:cs="Times New Roman"/>
          <w:bCs/>
          <w:color w:val="auto"/>
          <w:sz w:val="22"/>
          <w:szCs w:val="22"/>
        </w:rPr>
        <w:t>samej</w:t>
      </w:r>
      <w:r w:rsidRPr="00205537">
        <w:rPr>
          <w:rFonts w:ascii="Times New Roman" w:hAnsi="Times New Roman" w:cs="Times New Roman"/>
          <w:bCs/>
          <w:sz w:val="22"/>
          <w:szCs w:val="22"/>
        </w:rPr>
        <w:t xml:space="preserve">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w:t>
      </w:r>
      <w:r w:rsidRPr="00205537">
        <w:rPr>
          <w:rFonts w:ascii="Times New Roman" w:hAnsi="Times New Roman" w:cs="Times New Roman"/>
          <w:sz w:val="22"/>
          <w:szCs w:val="22"/>
        </w:rPr>
        <w:t xml:space="preserve"> kapitałowej, zgodnie ze wzorem st</w:t>
      </w:r>
      <w:r w:rsidR="00205537" w:rsidRPr="00205537">
        <w:rPr>
          <w:rFonts w:ascii="Times New Roman" w:hAnsi="Times New Roman" w:cs="Times New Roman"/>
          <w:sz w:val="22"/>
          <w:szCs w:val="22"/>
        </w:rPr>
        <w:t>anowiącym załącznik nr 6 do SWZ</w:t>
      </w:r>
      <w:r w:rsidR="00D35F0D">
        <w:rPr>
          <w:rFonts w:ascii="Times New Roman" w:hAnsi="Times New Roman" w:cs="Times New Roman"/>
          <w:sz w:val="22"/>
          <w:szCs w:val="22"/>
        </w:rPr>
        <w:t>;</w:t>
      </w:r>
    </w:p>
    <w:p w14:paraId="664D05BD" w14:textId="347F95B4" w:rsidR="00D35F0D" w:rsidRPr="00D35F0D" w:rsidRDefault="000F070B" w:rsidP="00D35F0D">
      <w:pPr>
        <w:pStyle w:val="glowny"/>
        <w:numPr>
          <w:ilvl w:val="0"/>
          <w:numId w:val="11"/>
        </w:numPr>
        <w:spacing w:line="360" w:lineRule="auto"/>
        <w:rPr>
          <w:rFonts w:ascii="Times New Roman" w:hAnsi="Times New Roman" w:cs="Times New Roman"/>
          <w:sz w:val="22"/>
          <w:szCs w:val="22"/>
        </w:rPr>
      </w:pPr>
      <w:r>
        <w:rPr>
          <w:sz w:val="22"/>
          <w:szCs w:val="22"/>
        </w:rPr>
        <w:t>oświadczenie W</w:t>
      </w:r>
      <w:r w:rsidR="00D35F0D" w:rsidRPr="00D35F0D">
        <w:rPr>
          <w:sz w:val="22"/>
          <w:szCs w:val="22"/>
        </w:rPr>
        <w:t xml:space="preserve">ykonawcy (w formie elektronicznej, w postaci elektronicznej opatrzonej podpisem zaufanym lub podpisem osobistym) o aktualności informacji zawartych w oświadczeniu złożonym zgodnie </w:t>
      </w:r>
      <w:proofErr w:type="gramStart"/>
      <w:r w:rsidR="00D35F0D" w:rsidRPr="00D35F0D">
        <w:rPr>
          <w:sz w:val="22"/>
          <w:szCs w:val="22"/>
        </w:rPr>
        <w:t>z  art.</w:t>
      </w:r>
      <w:proofErr w:type="gramEnd"/>
      <w:r w:rsidR="00D35F0D" w:rsidRPr="00D35F0D">
        <w:rPr>
          <w:sz w:val="22"/>
          <w:szCs w:val="22"/>
        </w:rPr>
        <w:t xml:space="preserve"> 125  ustawy Pzp - załącznik nr 1</w:t>
      </w:r>
      <w:r w:rsidR="00376B2E">
        <w:rPr>
          <w:sz w:val="22"/>
          <w:szCs w:val="22"/>
        </w:rPr>
        <w:t>1</w:t>
      </w:r>
      <w:r w:rsidR="00841FAB">
        <w:rPr>
          <w:sz w:val="22"/>
          <w:szCs w:val="22"/>
        </w:rPr>
        <w:t xml:space="preserve"> </w:t>
      </w:r>
      <w:r w:rsidR="00D35F0D" w:rsidRPr="00D35F0D">
        <w:rPr>
          <w:sz w:val="22"/>
          <w:szCs w:val="22"/>
        </w:rPr>
        <w:t>do SWZ.</w:t>
      </w:r>
    </w:p>
    <w:p w14:paraId="0017658E" w14:textId="77777777" w:rsidR="00070DC1" w:rsidRPr="0020144B" w:rsidRDefault="00070DC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Zamawiający w sytuacji, gdy wykonawca polega na zdolnościach lub sytuacji innych podmiotów na</w:t>
      </w:r>
      <w:r w:rsidR="00846F99" w:rsidRPr="0020144B">
        <w:rPr>
          <w:rFonts w:ascii="Times New Roman" w:hAnsi="Times New Roman" w:cs="Times New Roman"/>
          <w:bCs/>
          <w:color w:val="auto"/>
          <w:sz w:val="22"/>
          <w:szCs w:val="22"/>
        </w:rPr>
        <w:t xml:space="preserve"> zasadach określonych w art. 118</w:t>
      </w:r>
      <w:r w:rsidRPr="0020144B">
        <w:rPr>
          <w:rFonts w:ascii="Times New Roman" w:hAnsi="Times New Roman" w:cs="Times New Roman"/>
          <w:bCs/>
          <w:color w:val="auto"/>
          <w:sz w:val="22"/>
          <w:szCs w:val="22"/>
        </w:rPr>
        <w:t xml:space="preserve"> ustawy </w:t>
      </w:r>
      <w:r w:rsidR="00661133" w:rsidRPr="0020144B">
        <w:rPr>
          <w:rFonts w:ascii="Times New Roman" w:hAnsi="Times New Roman" w:cs="Times New Roman"/>
          <w:bCs/>
          <w:color w:val="auto"/>
          <w:sz w:val="22"/>
          <w:szCs w:val="22"/>
        </w:rPr>
        <w:t xml:space="preserve">Pzp </w:t>
      </w:r>
      <w:r w:rsidRPr="0020144B">
        <w:rPr>
          <w:rFonts w:ascii="Times New Roman" w:hAnsi="Times New Roman" w:cs="Times New Roman"/>
          <w:bCs/>
          <w:color w:val="auto"/>
          <w:sz w:val="22"/>
          <w:szCs w:val="22"/>
        </w:rPr>
        <w:t>żąda przedstawienia w odniesieniu do tych podmiotów dokumentów wymienionych powyżej.</w:t>
      </w:r>
    </w:p>
    <w:p w14:paraId="1C9FAB51" w14:textId="77777777" w:rsidR="00070DC1" w:rsidRPr="0020144B" w:rsidRDefault="00846F99"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8</w:t>
      </w:r>
      <w:r w:rsidR="00070DC1" w:rsidRPr="0020144B">
        <w:rPr>
          <w:rFonts w:ascii="Times New Roman" w:hAnsi="Times New Roman" w:cs="Times New Roman"/>
          <w:b/>
          <w:bCs/>
          <w:color w:val="auto"/>
          <w:sz w:val="22"/>
          <w:szCs w:val="22"/>
        </w:rPr>
        <w:t xml:space="preserve">. </w:t>
      </w:r>
      <w:r w:rsidR="00070DC1" w:rsidRPr="0020144B">
        <w:rPr>
          <w:rFonts w:ascii="Times New Roman" w:hAnsi="Times New Roman" w:cs="Times New Roman"/>
          <w:bCs/>
          <w:color w:val="auto"/>
          <w:sz w:val="22"/>
          <w:szCs w:val="22"/>
        </w:rPr>
        <w:t>Dokumenty podmiotów zagranicznych:</w:t>
      </w:r>
    </w:p>
    <w:p w14:paraId="347BF4C8"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1)</w:t>
      </w:r>
      <w:r w:rsidR="00070DC1" w:rsidRPr="0020144B">
        <w:rPr>
          <w:rFonts w:ascii="Times New Roman" w:hAnsi="Times New Roman" w:cs="Times New Roman"/>
          <w:bCs/>
          <w:color w:val="auto"/>
          <w:sz w:val="22"/>
          <w:szCs w:val="22"/>
        </w:rPr>
        <w:t xml:space="preserve"> Jeżeli wykonawca ma siedzibę lub miejsce zamieszkania poza terytorium Rzeczypospolitej Polskiej, zamiast dok</w:t>
      </w:r>
      <w:r w:rsidR="00846F99" w:rsidRPr="0020144B">
        <w:rPr>
          <w:rFonts w:ascii="Times New Roman" w:hAnsi="Times New Roman" w:cs="Times New Roman"/>
          <w:bCs/>
          <w:color w:val="auto"/>
          <w:sz w:val="22"/>
          <w:szCs w:val="22"/>
        </w:rPr>
        <w:t>umentów, o których mowa w pkt 7</w:t>
      </w:r>
      <w:r w:rsidR="00070DC1" w:rsidRPr="0020144B">
        <w:rPr>
          <w:rFonts w:ascii="Times New Roman" w:hAnsi="Times New Roman" w:cs="Times New Roman"/>
          <w:bCs/>
          <w:color w:val="auto"/>
          <w:sz w:val="22"/>
          <w:szCs w:val="22"/>
        </w:rPr>
        <w:t xml:space="preserve">: </w:t>
      </w:r>
    </w:p>
    <w:p w14:paraId="126A602B" w14:textId="77777777" w:rsidR="00167C71" w:rsidRPr="0020144B" w:rsidRDefault="00867294"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a</w:t>
      </w:r>
      <w:r w:rsidR="00846F99" w:rsidRPr="0020144B">
        <w:rPr>
          <w:rFonts w:ascii="Times New Roman" w:hAnsi="Times New Roman" w:cs="Times New Roman"/>
          <w:bCs/>
          <w:color w:val="auto"/>
          <w:sz w:val="22"/>
          <w:szCs w:val="22"/>
        </w:rPr>
        <w:t xml:space="preserve">) </w:t>
      </w:r>
      <w:proofErr w:type="spellStart"/>
      <w:r w:rsidR="00167C71" w:rsidRPr="0020144B">
        <w:rPr>
          <w:rFonts w:ascii="Times New Roman" w:hAnsi="Times New Roman" w:cs="Times New Roman"/>
          <w:bCs/>
          <w:color w:val="auto"/>
          <w:sz w:val="22"/>
          <w:szCs w:val="22"/>
        </w:rPr>
        <w:t>ppkt</w:t>
      </w:r>
      <w:proofErr w:type="spellEnd"/>
      <w:r w:rsidR="00167C71" w:rsidRPr="0020144B">
        <w:rPr>
          <w:rFonts w:ascii="Times New Roman" w:hAnsi="Times New Roman" w:cs="Times New Roman"/>
          <w:bCs/>
          <w:color w:val="auto"/>
          <w:sz w:val="22"/>
          <w:szCs w:val="22"/>
        </w:rPr>
        <w:t xml:space="preserve"> 1– zamiast odpisu lub informacji z Krajowego Rejestru Sądowego lub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w:t>
      </w:r>
      <w:r w:rsidR="00167C71" w:rsidRPr="0020144B">
        <w:rPr>
          <w:rFonts w:ascii="Times New Roman" w:hAnsi="Times New Roman" w:cs="Times New Roman"/>
          <w:bCs/>
          <w:color w:val="auto"/>
          <w:sz w:val="22"/>
          <w:szCs w:val="22"/>
        </w:rPr>
        <w:lastRenderedPageBreak/>
        <w:t>zawarł układu z wierzycielami, jego działalność gospodarcza nie jest zawieszona ani nie znajduje się on w innej tego rodzaju sytuacji wynikającej z podobnej procedury przewidzianej w przepisach miejsca wszczęcia tej procedury,</w:t>
      </w:r>
    </w:p>
    <w:p w14:paraId="15F81E5A" w14:textId="77777777" w:rsidR="00070DC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b) </w:t>
      </w:r>
      <w:proofErr w:type="spellStart"/>
      <w:r w:rsidR="00846F99" w:rsidRPr="0020144B">
        <w:rPr>
          <w:rFonts w:ascii="Times New Roman" w:hAnsi="Times New Roman" w:cs="Times New Roman"/>
          <w:bCs/>
          <w:color w:val="auto"/>
          <w:sz w:val="22"/>
          <w:szCs w:val="22"/>
        </w:rPr>
        <w:t>ppkt</w:t>
      </w:r>
      <w:proofErr w:type="spellEnd"/>
      <w:r w:rsidR="00846F99" w:rsidRPr="0020144B">
        <w:rPr>
          <w:rFonts w:ascii="Times New Roman" w:hAnsi="Times New Roman" w:cs="Times New Roman"/>
          <w:bCs/>
          <w:color w:val="auto"/>
          <w:sz w:val="22"/>
          <w:szCs w:val="22"/>
        </w:rPr>
        <w:t xml:space="preserve"> 2</w:t>
      </w:r>
      <w:r w:rsidR="00070DC1" w:rsidRPr="0020144B">
        <w:rPr>
          <w:rFonts w:ascii="Times New Roman" w:hAnsi="Times New Roman" w:cs="Times New Roman"/>
          <w:bCs/>
          <w:color w:val="auto"/>
          <w:sz w:val="22"/>
          <w:szCs w:val="22"/>
        </w:rPr>
        <w:t xml:space="preserve"> – </w:t>
      </w:r>
      <w:r w:rsidR="00846F99" w:rsidRPr="0020144B">
        <w:rPr>
          <w:rFonts w:ascii="Times New Roman" w:hAnsi="Times New Roman" w:cs="Times New Roman"/>
          <w:bCs/>
          <w:color w:val="auto"/>
          <w:sz w:val="22"/>
          <w:szCs w:val="22"/>
        </w:rPr>
        <w:t xml:space="preserve">zamiast informacji z Krajowego Rejestru Karnego, składa informację z odpowiedniego rejestru, takiego jak rejestr </w:t>
      </w:r>
      <w:proofErr w:type="gramStart"/>
      <w:r w:rsidR="00846F99" w:rsidRPr="0020144B">
        <w:rPr>
          <w:rFonts w:ascii="Times New Roman" w:hAnsi="Times New Roman" w:cs="Times New Roman"/>
          <w:bCs/>
          <w:color w:val="auto"/>
          <w:sz w:val="22"/>
          <w:szCs w:val="22"/>
        </w:rPr>
        <w:t>sądowy,</w:t>
      </w:r>
      <w:proofErr w:type="gramEnd"/>
      <w:r w:rsidR="00846F99" w:rsidRPr="0020144B">
        <w:rPr>
          <w:rFonts w:ascii="Times New Roman" w:hAnsi="Times New Roman" w:cs="Times New Roman"/>
          <w:bCs/>
          <w:color w:val="auto"/>
          <w:sz w:val="22"/>
          <w:szCs w:val="22"/>
        </w:rPr>
        <w:t xml:space="preserve"> albo, w przypadku braku takiego rejestru, inny równoważny dokument wydany przez właściwy organ sądowy lub administracyjny kraju, w którym wykonawca ma siedzibę lub miejsce zamieszkania, w zakresie </w:t>
      </w:r>
      <w:r w:rsidR="00070DC1" w:rsidRPr="0020144B">
        <w:rPr>
          <w:rFonts w:ascii="Times New Roman" w:hAnsi="Times New Roman" w:cs="Times New Roman"/>
          <w:bCs/>
          <w:color w:val="auto"/>
          <w:sz w:val="22"/>
          <w:szCs w:val="22"/>
        </w:rPr>
        <w:t>określonym w art.</w:t>
      </w:r>
      <w:r w:rsidR="00846F99" w:rsidRPr="0020144B">
        <w:rPr>
          <w:rFonts w:ascii="Times New Roman" w:hAnsi="Times New Roman" w:cs="Times New Roman"/>
          <w:bCs/>
          <w:color w:val="auto"/>
          <w:sz w:val="22"/>
          <w:szCs w:val="22"/>
        </w:rPr>
        <w:t xml:space="preserve"> w art. 108 ust. 1 pkt 1</w:t>
      </w:r>
      <w:r w:rsidRPr="0020144B">
        <w:rPr>
          <w:rFonts w:ascii="Times New Roman" w:hAnsi="Times New Roman" w:cs="Times New Roman"/>
          <w:bCs/>
          <w:color w:val="auto"/>
          <w:sz w:val="22"/>
          <w:szCs w:val="22"/>
        </w:rPr>
        <w:t>, 2 i 4 ustawy</w:t>
      </w:r>
      <w:r w:rsidR="00070DC1" w:rsidRPr="0020144B">
        <w:rPr>
          <w:rFonts w:ascii="Times New Roman" w:hAnsi="Times New Roman" w:cs="Times New Roman"/>
          <w:bCs/>
          <w:color w:val="auto"/>
          <w:sz w:val="22"/>
          <w:szCs w:val="22"/>
        </w:rPr>
        <w:t xml:space="preserve">. </w:t>
      </w:r>
    </w:p>
    <w:p w14:paraId="6AB1162B" w14:textId="77777777" w:rsidR="00167C7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2</w:t>
      </w:r>
      <w:r w:rsidR="00C76D72" w:rsidRPr="0020144B">
        <w:rPr>
          <w:rFonts w:ascii="Times New Roman" w:hAnsi="Times New Roman" w:cs="Times New Roman"/>
          <w:bCs/>
          <w:color w:val="auto"/>
          <w:sz w:val="22"/>
          <w:szCs w:val="22"/>
        </w:rPr>
        <w:t>)</w:t>
      </w:r>
      <w:r w:rsidRPr="0020144B">
        <w:rPr>
          <w:rFonts w:ascii="Times New Roman" w:hAnsi="Times New Roman" w:cs="Times New Roman"/>
          <w:bCs/>
          <w:color w:val="auto"/>
          <w:sz w:val="22"/>
          <w:szCs w:val="22"/>
        </w:rPr>
        <w:t xml:space="preserve"> Dokumenty, o</w:t>
      </w:r>
      <w:r w:rsidR="00070DC1" w:rsidRPr="0020144B">
        <w:rPr>
          <w:rFonts w:ascii="Times New Roman" w:hAnsi="Times New Roman" w:cs="Times New Roman"/>
          <w:bCs/>
          <w:color w:val="auto"/>
          <w:sz w:val="22"/>
          <w:szCs w:val="22"/>
        </w:rPr>
        <w:t xml:space="preserve"> których</w:t>
      </w:r>
      <w:r w:rsidRPr="0020144B">
        <w:rPr>
          <w:rFonts w:ascii="Times New Roman" w:hAnsi="Times New Roman" w:cs="Times New Roman"/>
          <w:bCs/>
          <w:color w:val="auto"/>
          <w:sz w:val="22"/>
          <w:szCs w:val="22"/>
        </w:rPr>
        <w:t xml:space="preserve"> mowa:</w:t>
      </w:r>
    </w:p>
    <w:p w14:paraId="26AC67A8" w14:textId="77777777" w:rsidR="00167C7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 </w:t>
      </w:r>
      <w:r w:rsidR="00070DC1" w:rsidRPr="0020144B">
        <w:rPr>
          <w:rFonts w:ascii="Times New Roman" w:hAnsi="Times New Roman" w:cs="Times New Roman"/>
          <w:bCs/>
          <w:color w:val="auto"/>
          <w:sz w:val="22"/>
          <w:szCs w:val="22"/>
        </w:rPr>
        <w:t xml:space="preserve">w </w:t>
      </w:r>
      <w:r w:rsidRPr="0020144B">
        <w:rPr>
          <w:rFonts w:ascii="Times New Roman" w:hAnsi="Times New Roman" w:cs="Times New Roman"/>
          <w:bCs/>
          <w:color w:val="auto"/>
          <w:sz w:val="22"/>
          <w:szCs w:val="22"/>
        </w:rPr>
        <w:t>pkt 8</w:t>
      </w:r>
      <w:r w:rsidR="00867294" w:rsidRPr="0020144B">
        <w:rPr>
          <w:rFonts w:ascii="Times New Roman" w:hAnsi="Times New Roman" w:cs="Times New Roman"/>
          <w:bCs/>
          <w:color w:val="auto"/>
          <w:sz w:val="22"/>
          <w:szCs w:val="22"/>
        </w:rPr>
        <w:t xml:space="preserve"> </w:t>
      </w:r>
      <w:r w:rsidR="00070DC1" w:rsidRPr="0020144B">
        <w:rPr>
          <w:rFonts w:ascii="Times New Roman" w:hAnsi="Times New Roman" w:cs="Times New Roman"/>
          <w:bCs/>
          <w:color w:val="auto"/>
          <w:sz w:val="22"/>
          <w:szCs w:val="22"/>
        </w:rPr>
        <w:t xml:space="preserve">ust. 1 </w:t>
      </w:r>
      <w:proofErr w:type="spellStart"/>
      <w:r w:rsidR="00070DC1" w:rsidRPr="0020144B">
        <w:rPr>
          <w:rFonts w:ascii="Times New Roman" w:hAnsi="Times New Roman" w:cs="Times New Roman"/>
          <w:bCs/>
          <w:color w:val="auto"/>
          <w:sz w:val="22"/>
          <w:szCs w:val="22"/>
        </w:rPr>
        <w:t>p</w:t>
      </w:r>
      <w:r w:rsidR="00867294" w:rsidRPr="0020144B">
        <w:rPr>
          <w:rFonts w:ascii="Times New Roman" w:hAnsi="Times New Roman" w:cs="Times New Roman"/>
          <w:bCs/>
          <w:color w:val="auto"/>
          <w:sz w:val="22"/>
          <w:szCs w:val="22"/>
        </w:rPr>
        <w:t>p</w:t>
      </w:r>
      <w:r w:rsidR="00070DC1" w:rsidRPr="0020144B">
        <w:rPr>
          <w:rFonts w:ascii="Times New Roman" w:hAnsi="Times New Roman" w:cs="Times New Roman"/>
          <w:bCs/>
          <w:color w:val="auto"/>
          <w:sz w:val="22"/>
          <w:szCs w:val="22"/>
        </w:rPr>
        <w:t>kt</w:t>
      </w:r>
      <w:proofErr w:type="spellEnd"/>
      <w:r w:rsidR="00070DC1" w:rsidRPr="0020144B">
        <w:rPr>
          <w:rFonts w:ascii="Times New Roman" w:hAnsi="Times New Roman" w:cs="Times New Roman"/>
          <w:bCs/>
          <w:color w:val="auto"/>
          <w:sz w:val="22"/>
          <w:szCs w:val="22"/>
        </w:rPr>
        <w:t xml:space="preserve"> </w:t>
      </w:r>
      <w:proofErr w:type="gramStart"/>
      <w:r w:rsidR="00867294" w:rsidRPr="0020144B">
        <w:rPr>
          <w:rFonts w:ascii="Times New Roman" w:hAnsi="Times New Roman" w:cs="Times New Roman"/>
          <w:bCs/>
          <w:color w:val="auto"/>
          <w:sz w:val="22"/>
          <w:szCs w:val="22"/>
        </w:rPr>
        <w:t>a)</w:t>
      </w:r>
      <w:r w:rsidR="00070DC1" w:rsidRPr="0020144B">
        <w:rPr>
          <w:rFonts w:ascii="Times New Roman" w:hAnsi="Times New Roman" w:cs="Times New Roman"/>
          <w:bCs/>
          <w:color w:val="auto"/>
          <w:sz w:val="22"/>
          <w:szCs w:val="22"/>
        </w:rPr>
        <w:t xml:space="preserve"> </w:t>
      </w:r>
      <w:r w:rsidRPr="0020144B">
        <w:rPr>
          <w:rFonts w:ascii="Times New Roman" w:hAnsi="Times New Roman" w:cs="Times New Roman"/>
          <w:bCs/>
          <w:color w:val="auto"/>
          <w:sz w:val="22"/>
          <w:szCs w:val="22"/>
        </w:rPr>
        <w:t xml:space="preserve"> powinny</w:t>
      </w:r>
      <w:proofErr w:type="gramEnd"/>
      <w:r w:rsidRPr="0020144B">
        <w:rPr>
          <w:rFonts w:ascii="Times New Roman" w:hAnsi="Times New Roman" w:cs="Times New Roman"/>
          <w:bCs/>
          <w:color w:val="auto"/>
          <w:sz w:val="22"/>
          <w:szCs w:val="22"/>
        </w:rPr>
        <w:t xml:space="preserve"> być wystawione nie wcześniej niż 3 miesiące przed upływem terminu składania ofert albo wniosków o dopuszczenie do udziału w postępowaniu;</w:t>
      </w:r>
    </w:p>
    <w:p w14:paraId="3F11716C" w14:textId="77777777" w:rsidR="00167C71" w:rsidRPr="0020144B" w:rsidRDefault="00167C71" w:rsidP="00167C71">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 w pkt 8 ust. 1 </w:t>
      </w:r>
      <w:proofErr w:type="spellStart"/>
      <w:r w:rsidRPr="0020144B">
        <w:rPr>
          <w:rFonts w:ascii="Times New Roman" w:hAnsi="Times New Roman" w:cs="Times New Roman"/>
          <w:bCs/>
          <w:color w:val="auto"/>
          <w:sz w:val="22"/>
          <w:szCs w:val="22"/>
        </w:rPr>
        <w:t>ppkt</w:t>
      </w:r>
      <w:proofErr w:type="spellEnd"/>
      <w:r w:rsidRPr="0020144B">
        <w:rPr>
          <w:rFonts w:ascii="Times New Roman" w:hAnsi="Times New Roman" w:cs="Times New Roman"/>
          <w:bCs/>
          <w:color w:val="auto"/>
          <w:sz w:val="22"/>
          <w:szCs w:val="22"/>
        </w:rPr>
        <w:t xml:space="preserve"> </w:t>
      </w:r>
      <w:proofErr w:type="gramStart"/>
      <w:r w:rsidRPr="0020144B">
        <w:rPr>
          <w:rFonts w:ascii="Times New Roman" w:hAnsi="Times New Roman" w:cs="Times New Roman"/>
          <w:bCs/>
          <w:color w:val="auto"/>
          <w:sz w:val="22"/>
          <w:szCs w:val="22"/>
        </w:rPr>
        <w:t>b)  powinny</w:t>
      </w:r>
      <w:proofErr w:type="gramEnd"/>
      <w:r w:rsidRPr="0020144B">
        <w:rPr>
          <w:rFonts w:ascii="Times New Roman" w:hAnsi="Times New Roman" w:cs="Times New Roman"/>
          <w:bCs/>
          <w:color w:val="auto"/>
          <w:sz w:val="22"/>
          <w:szCs w:val="22"/>
        </w:rPr>
        <w:t xml:space="preserve"> być wystawione nie wcześniej niż 6 miesięcy przed upływem terminu składania ofert albo wniosków o dopuszczenie do udziału w postępowaniu.</w:t>
      </w:r>
    </w:p>
    <w:p w14:paraId="1B390A76"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3)</w:t>
      </w:r>
      <w:r w:rsidR="00070DC1" w:rsidRPr="0020144B">
        <w:rPr>
          <w:rFonts w:ascii="Times New Roman" w:hAnsi="Times New Roman" w:cs="Times New Roman"/>
          <w:bCs/>
          <w:color w:val="auto"/>
          <w:sz w:val="22"/>
          <w:szCs w:val="22"/>
        </w:rPr>
        <w:t xml:space="preserve"> </w:t>
      </w:r>
      <w:r w:rsidR="00167C71" w:rsidRPr="0020144B">
        <w:rPr>
          <w:rFonts w:ascii="Times New Roman" w:hAnsi="Times New Roman" w:cs="Times New Roman"/>
          <w:bCs/>
          <w:color w:val="auto"/>
          <w:sz w:val="22"/>
          <w:szCs w:val="22"/>
        </w:rPr>
        <w:t xml:space="preserve">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w:t>
      </w:r>
      <w:r w:rsidRPr="0020144B">
        <w:rPr>
          <w:rFonts w:ascii="Times New Roman" w:hAnsi="Times New Roman" w:cs="Times New Roman"/>
          <w:bCs/>
          <w:color w:val="auto"/>
          <w:sz w:val="22"/>
          <w:szCs w:val="22"/>
        </w:rPr>
        <w:t>jeżeli w kraju, w którym W</w:t>
      </w:r>
      <w:r w:rsidR="00167C71" w:rsidRPr="0020144B">
        <w:rPr>
          <w:rFonts w:ascii="Times New Roman" w:hAnsi="Times New Roman" w:cs="Times New Roman"/>
          <w:bCs/>
          <w:color w:val="auto"/>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70DC1" w:rsidRPr="0020144B">
        <w:rPr>
          <w:rFonts w:ascii="Times New Roman" w:hAnsi="Times New Roman" w:cs="Times New Roman"/>
          <w:bCs/>
          <w:color w:val="auto"/>
          <w:sz w:val="22"/>
          <w:szCs w:val="22"/>
        </w:rPr>
        <w:t xml:space="preserve">. </w:t>
      </w:r>
    </w:p>
    <w:p w14:paraId="76531C9E"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4)</w:t>
      </w:r>
      <w:r w:rsidR="00070DC1" w:rsidRPr="0020144B">
        <w:rPr>
          <w:rFonts w:ascii="Times New Roman" w:hAnsi="Times New Roman" w:cs="Times New Roman"/>
          <w:bCs/>
          <w:color w:val="auto"/>
          <w:sz w:val="22"/>
          <w:szCs w:val="22"/>
        </w:rPr>
        <w:t xml:space="preserve"> W przypadku wątpliwości co do tr</w:t>
      </w:r>
      <w:r w:rsidRPr="0020144B">
        <w:rPr>
          <w:rFonts w:ascii="Times New Roman" w:hAnsi="Times New Roman" w:cs="Times New Roman"/>
          <w:bCs/>
          <w:color w:val="auto"/>
          <w:sz w:val="22"/>
          <w:szCs w:val="22"/>
        </w:rPr>
        <w:t>eści dokumentu złożonego przez Wykonawcę, Z</w:t>
      </w:r>
      <w:r w:rsidR="00070DC1" w:rsidRPr="0020144B">
        <w:rPr>
          <w:rFonts w:ascii="Times New Roman" w:hAnsi="Times New Roman" w:cs="Times New Roman"/>
          <w:bCs/>
          <w:color w:val="auto"/>
          <w:sz w:val="22"/>
          <w:szCs w:val="22"/>
        </w:rPr>
        <w:t xml:space="preserve">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D7DCBBD" w14:textId="77777777" w:rsidR="002C0D7F" w:rsidRPr="0020144B" w:rsidRDefault="00C76D72" w:rsidP="00DF1183">
      <w:pPr>
        <w:pStyle w:val="glowny"/>
        <w:spacing w:line="360" w:lineRule="auto"/>
        <w:rPr>
          <w:rFonts w:ascii="Times New Roman" w:hAnsi="Times New Roman" w:cs="Times New Roman"/>
          <w:sz w:val="22"/>
          <w:szCs w:val="22"/>
        </w:rPr>
      </w:pPr>
      <w:r w:rsidRPr="0020144B">
        <w:rPr>
          <w:rFonts w:ascii="Times New Roman" w:hAnsi="Times New Roman" w:cs="Times New Roman"/>
          <w:bCs/>
          <w:color w:val="auto"/>
          <w:sz w:val="22"/>
          <w:szCs w:val="22"/>
        </w:rPr>
        <w:t>5)</w:t>
      </w:r>
      <w:r w:rsidR="00070DC1" w:rsidRPr="0020144B">
        <w:rPr>
          <w:rFonts w:ascii="Times New Roman" w:hAnsi="Times New Roman" w:cs="Times New Roman"/>
          <w:bCs/>
          <w:color w:val="auto"/>
          <w:sz w:val="22"/>
          <w:szCs w:val="22"/>
        </w:rPr>
        <w:t xml:space="preserve"> </w:t>
      </w:r>
      <w:r w:rsidR="002C0D7F" w:rsidRPr="0020144B">
        <w:rPr>
          <w:rFonts w:ascii="Times New Roman" w:hAnsi="Times New Roman" w:cs="Times New Roman"/>
          <w:sz w:val="22"/>
          <w:szCs w:val="22"/>
        </w:rPr>
        <w:t xml:space="preserve"> Zamawiający korzysta z internetowego repozytorium zaświadczeń e-</w:t>
      </w:r>
      <w:proofErr w:type="spellStart"/>
      <w:r w:rsidR="002C0D7F" w:rsidRPr="0020144B">
        <w:rPr>
          <w:rFonts w:ascii="Times New Roman" w:hAnsi="Times New Roman" w:cs="Times New Roman"/>
          <w:sz w:val="22"/>
          <w:szCs w:val="22"/>
        </w:rPr>
        <w:t>Certis</w:t>
      </w:r>
      <w:proofErr w:type="spellEnd"/>
      <w:r w:rsidR="002C0D7F" w:rsidRPr="0020144B">
        <w:rPr>
          <w:rFonts w:ascii="Times New Roman" w:hAnsi="Times New Roman" w:cs="Times New Roman"/>
          <w:sz w:val="22"/>
          <w:szCs w:val="22"/>
        </w:rPr>
        <w:t xml:space="preserve"> oraz wymaga przede wszystkim takich rodzajów zaświadczeń lub dowodów w formie dokumentów, które są objęte tym repozytorium. </w:t>
      </w:r>
    </w:p>
    <w:p w14:paraId="0DFDF2B2" w14:textId="77777777" w:rsidR="002C0D7F" w:rsidRPr="0020144B" w:rsidRDefault="00C76D72"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20144B">
        <w:rPr>
          <w:rFonts w:ascii="Times New Roman" w:hAnsi="Times New Roman" w:cs="Times New Roman"/>
        </w:rPr>
        <w:t>6)</w:t>
      </w:r>
      <w:r w:rsidR="002C0D7F" w:rsidRPr="0020144B">
        <w:rPr>
          <w:rFonts w:ascii="Times New Roman" w:hAnsi="Times New Roman" w:cs="Times New Roman"/>
        </w:rPr>
        <w:t xml:space="preserve"> Dokumenty te są składane w formie oryginału lub kopii poświadczonej za zgodność z oryginałem przez Wykonawcę wraz z tłumaczeniem na język polski</w:t>
      </w:r>
      <w:r w:rsidR="003763C8" w:rsidRPr="0020144B">
        <w:rPr>
          <w:rFonts w:ascii="Times New Roman" w:hAnsi="Times New Roman" w:cs="Times New Roman"/>
        </w:rPr>
        <w:t>.</w:t>
      </w:r>
    </w:p>
    <w:p w14:paraId="625452D4" w14:textId="77777777" w:rsidR="002A3F48" w:rsidRDefault="002A3F48"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14:paraId="72571D2F" w14:textId="77777777" w:rsidR="00F37B0D" w:rsidRPr="0020144B" w:rsidRDefault="00F37B0D"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14:paraId="57FA89BF"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VIII. </w:t>
      </w:r>
      <w:r w:rsidRPr="0020144B">
        <w:rPr>
          <w:rFonts w:ascii="Times New Roman" w:eastAsiaTheme="minorEastAsia" w:hAnsi="Times New Roman" w:cs="Times New Roman"/>
          <w:b/>
          <w:bCs/>
          <w:color w:val="000000"/>
          <w:u w:val="single"/>
          <w:lang w:eastAsia="pl-PL"/>
        </w:rPr>
        <w:t xml:space="preserve">Informacja dla wykonawców polegających na zasobach innych podmiotów </w:t>
      </w:r>
      <w:r w:rsidR="00DF1183" w:rsidRPr="0020144B">
        <w:rPr>
          <w:rFonts w:ascii="Times New Roman" w:eastAsiaTheme="minorEastAsia" w:hAnsi="Times New Roman" w:cs="Times New Roman"/>
          <w:b/>
          <w:bCs/>
          <w:color w:val="000000"/>
          <w:u w:val="single"/>
          <w:lang w:eastAsia="pl-PL"/>
        </w:rPr>
        <w:t>na zasadach określonych w art. 118</w:t>
      </w:r>
      <w:r w:rsidRPr="0020144B">
        <w:rPr>
          <w:rFonts w:ascii="Times New Roman" w:eastAsiaTheme="minorEastAsia" w:hAnsi="Times New Roman" w:cs="Times New Roman"/>
          <w:b/>
          <w:bCs/>
          <w:color w:val="000000"/>
          <w:u w:val="single"/>
          <w:lang w:eastAsia="pl-PL"/>
        </w:rPr>
        <w:t xml:space="preserve"> ustawy Pzp oraz zamierzających powierzyć wykonanie części zamówienia podwykonawcom</w:t>
      </w:r>
    </w:p>
    <w:p w14:paraId="41835275"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5FF25D2"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5AE8E5" w14:textId="77777777" w:rsidR="00535574"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4. Zobowiązanie podmiotu udostępniającego zasoby, o którym mowa w ust. 3, p</w:t>
      </w:r>
      <w:r w:rsidR="00F756F5" w:rsidRPr="0020144B">
        <w:rPr>
          <w:rFonts w:ascii="Times New Roman" w:hAnsi="Times New Roman" w:cs="Times New Roman"/>
        </w:rPr>
        <w:t>otwierdza, że stosunek łączący W</w:t>
      </w:r>
      <w:r w:rsidRPr="0020144B">
        <w:rPr>
          <w:rFonts w:ascii="Times New Roman" w:hAnsi="Times New Roman" w:cs="Times New Roman"/>
        </w:rPr>
        <w:t>ykonawcę z podmiotami udostępniającymi zasoby gwarantuje rzeczywisty dostęp do tych zasobów oraz określa w szczególności:</w:t>
      </w:r>
    </w:p>
    <w:p w14:paraId="22A5597B"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zakres dostępnych wykonawcy zasobów podmiotu udostępniającego zasoby; </w:t>
      </w:r>
    </w:p>
    <w:p w14:paraId="3C6697AE"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sposób i okres udostępnienia wykonawcy i wykorzystania przez niego zasobów podmiotu udostępniającego te zasoby przy wykonywaniu zamówienia; </w:t>
      </w:r>
    </w:p>
    <w:p w14:paraId="46D5B970"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37E59E" w14:textId="0737E59C"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Zamawi</w:t>
      </w:r>
      <w:r w:rsidR="00F756F5" w:rsidRPr="0020144B">
        <w:rPr>
          <w:rFonts w:ascii="Times New Roman" w:hAnsi="Times New Roman" w:cs="Times New Roman"/>
        </w:rPr>
        <w:t>ający ocenia, czy udostępniane W</w:t>
      </w:r>
      <w:r w:rsidRPr="0020144B">
        <w:rPr>
          <w:rFonts w:ascii="Times New Roman" w:hAnsi="Times New Roman" w:cs="Times New Roman"/>
        </w:rPr>
        <w:t>ykonawcy przez podmioty udostępniające zasoby zdolności techniczne lub zawodowe lub ich sytuacja finansowa lub ekonomiczna</w:t>
      </w:r>
      <w:r w:rsidR="00F756F5" w:rsidRPr="0020144B">
        <w:rPr>
          <w:rFonts w:ascii="Times New Roman" w:hAnsi="Times New Roman" w:cs="Times New Roman"/>
        </w:rPr>
        <w:t>, pozwalają na wykazanie przez W</w:t>
      </w:r>
      <w:r w:rsidRPr="0020144B">
        <w:rPr>
          <w:rFonts w:ascii="Times New Roman" w:hAnsi="Times New Roman" w:cs="Times New Roman"/>
        </w:rPr>
        <w:t xml:space="preserve">ykonawcę spełniania warunków udziału w postępowaniu, o których mowa </w:t>
      </w:r>
      <w:proofErr w:type="gramStart"/>
      <w:r w:rsidRPr="0020144B">
        <w:rPr>
          <w:rFonts w:ascii="Times New Roman" w:hAnsi="Times New Roman" w:cs="Times New Roman"/>
        </w:rPr>
        <w:t xml:space="preserve">w </w:t>
      </w:r>
      <w:r w:rsidR="00C76D72" w:rsidRPr="0020144B">
        <w:rPr>
          <w:rFonts w:ascii="Times New Roman" w:hAnsi="Times New Roman" w:cs="Times New Roman"/>
        </w:rPr>
        <w:t xml:space="preserve"> </w:t>
      </w:r>
      <w:r w:rsidRPr="0020144B">
        <w:rPr>
          <w:rFonts w:ascii="Times New Roman" w:hAnsi="Times New Roman" w:cs="Times New Roman"/>
        </w:rPr>
        <w:t>art.</w:t>
      </w:r>
      <w:proofErr w:type="gramEnd"/>
      <w:r w:rsidRPr="0020144B">
        <w:rPr>
          <w:rFonts w:ascii="Times New Roman" w:hAnsi="Times New Roman" w:cs="Times New Roman"/>
        </w:rPr>
        <w:t xml:space="preserve"> 112 ust. 2 pkt 3 i 4</w:t>
      </w:r>
      <w:r w:rsidR="00F756F5" w:rsidRPr="0020144B">
        <w:rPr>
          <w:rFonts w:ascii="Times New Roman" w:hAnsi="Times New Roman" w:cs="Times New Roman"/>
        </w:rPr>
        <w:t xml:space="preserve"> ustawy Pzp</w:t>
      </w:r>
      <w:r w:rsidRPr="0020144B">
        <w:rPr>
          <w:rFonts w:ascii="Times New Roman" w:hAnsi="Times New Roman" w:cs="Times New Roman"/>
        </w:rPr>
        <w:t>, oraz, jeżeli to dotyczy, kryteriów selekcji, a także bada, czy nie zachodzą wobec tego podmiotu podstawy wykluczenia, które</w:t>
      </w:r>
      <w:r w:rsidR="00F756F5" w:rsidRPr="0020144B">
        <w:rPr>
          <w:rFonts w:ascii="Times New Roman" w:hAnsi="Times New Roman" w:cs="Times New Roman"/>
        </w:rPr>
        <w:t xml:space="preserve"> zostały przewidziane względem W</w:t>
      </w:r>
      <w:r w:rsidRPr="0020144B">
        <w:rPr>
          <w:rFonts w:ascii="Times New Roman" w:hAnsi="Times New Roman" w:cs="Times New Roman"/>
        </w:rPr>
        <w:t xml:space="preserve">ykonawcy. </w:t>
      </w:r>
    </w:p>
    <w:p w14:paraId="4B708F67" w14:textId="77777777"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6</w:t>
      </w:r>
      <w:r w:rsidR="00DF1183" w:rsidRPr="0020144B">
        <w:rPr>
          <w:rFonts w:ascii="Times New Roman" w:hAnsi="Times New Roman" w:cs="Times New Roman"/>
        </w:rPr>
        <w:t>. Podmiot, który zobowiązał się do udostępnienia z</w:t>
      </w:r>
      <w:r w:rsidRPr="0020144B">
        <w:rPr>
          <w:rFonts w:ascii="Times New Roman" w:hAnsi="Times New Roman" w:cs="Times New Roman"/>
        </w:rPr>
        <w:t>asobów, odpowiada solidarnie z W</w:t>
      </w:r>
      <w:r w:rsidR="00DF1183" w:rsidRPr="0020144B">
        <w:rPr>
          <w:rFonts w:ascii="Times New Roman" w:hAnsi="Times New Roman" w:cs="Times New Roman"/>
        </w:rPr>
        <w:t>ykonawcą, który polega na jego sytuacji finansowej lub ekonomicznej, za szkodę poniesioną przez zamawiającego powstałą wskutek nieudostępnienia tych zasobów, chyba że za nieudostępnienie zasobów podmiot ten nie ponosi winy.</w:t>
      </w:r>
    </w:p>
    <w:p w14:paraId="383A3451" w14:textId="77777777"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7</w:t>
      </w:r>
      <w:r w:rsidR="00DF1183" w:rsidRPr="0020144B">
        <w:rPr>
          <w:rFonts w:ascii="Times New Roman" w:hAnsi="Times New Roman" w:cs="Times New Roman"/>
        </w:rPr>
        <w:t>. Zamawiający może zastrzec obowiązek o</w:t>
      </w:r>
      <w:r w:rsidRPr="0020144B">
        <w:rPr>
          <w:rFonts w:ascii="Times New Roman" w:hAnsi="Times New Roman" w:cs="Times New Roman"/>
        </w:rPr>
        <w:t>sobistego wykonania przez W</w:t>
      </w:r>
      <w:r w:rsidR="00DF1183" w:rsidRPr="0020144B">
        <w:rPr>
          <w:rFonts w:ascii="Times New Roman" w:hAnsi="Times New Roman" w:cs="Times New Roman"/>
        </w:rPr>
        <w:t xml:space="preserve">ykonawcę kluczowych zadań dotyczących: </w:t>
      </w:r>
    </w:p>
    <w:p w14:paraId="2BF5CF5C" w14:textId="77777777"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zamówień na roboty budowlane lub usługi lub </w:t>
      </w:r>
    </w:p>
    <w:p w14:paraId="1020BE49" w14:textId="77777777"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prac związanych z rozmieszczeniem i instalacją, w ramach zamówienia na dostawy. </w:t>
      </w:r>
    </w:p>
    <w:p w14:paraId="5330C365" w14:textId="6F8A35B5"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8</w:t>
      </w:r>
      <w:r w:rsidR="00DF1183" w:rsidRPr="0020144B">
        <w:rPr>
          <w:rFonts w:ascii="Times New Roman" w:hAnsi="Times New Roman" w:cs="Times New Roman"/>
        </w:rPr>
        <w:t>. Jeżeli zdolności techniczne lub zawodowe, sytuacja ekonomiczna lub finansowa podmiotu udostępniającego zasoby nie</w:t>
      </w:r>
      <w:r w:rsidRPr="0020144B">
        <w:rPr>
          <w:rFonts w:ascii="Times New Roman" w:hAnsi="Times New Roman" w:cs="Times New Roman"/>
        </w:rPr>
        <w:t xml:space="preserve"> potwierdzają spełniania przez W</w:t>
      </w:r>
      <w:r w:rsidR="00DF1183" w:rsidRPr="0020144B">
        <w:rPr>
          <w:rFonts w:ascii="Times New Roman" w:hAnsi="Times New Roman" w:cs="Times New Roman"/>
        </w:rPr>
        <w:t xml:space="preserve">ykonawcę warunków udziału w postępowaniu lub </w:t>
      </w:r>
      <w:r w:rsidR="009E0707" w:rsidRPr="0020144B">
        <w:rPr>
          <w:rFonts w:ascii="Times New Roman" w:hAnsi="Times New Roman" w:cs="Times New Roman"/>
        </w:rPr>
        <w:t>zachodzą,</w:t>
      </w:r>
      <w:r w:rsidR="00DF1183" w:rsidRPr="0020144B">
        <w:rPr>
          <w:rFonts w:ascii="Times New Roman" w:hAnsi="Times New Roman" w:cs="Times New Roman"/>
        </w:rPr>
        <w:t xml:space="preserve"> wobec tego </w:t>
      </w:r>
      <w:r w:rsidRPr="0020144B">
        <w:rPr>
          <w:rFonts w:ascii="Times New Roman" w:hAnsi="Times New Roman" w:cs="Times New Roman"/>
        </w:rPr>
        <w:t>podmiotu podstawy wykluczenia, Zamawiający żąda, aby W</w:t>
      </w:r>
      <w:r w:rsidR="00DF1183" w:rsidRPr="0020144B">
        <w:rPr>
          <w:rFonts w:ascii="Times New Roman" w:hAnsi="Times New Roman" w:cs="Times New Roman"/>
        </w:rPr>
        <w:t>ykonaw</w:t>
      </w:r>
      <w:r w:rsidRPr="0020144B">
        <w:rPr>
          <w:rFonts w:ascii="Times New Roman" w:hAnsi="Times New Roman" w:cs="Times New Roman"/>
        </w:rPr>
        <w:t>ca w terminie określonym przez Z</w:t>
      </w:r>
      <w:r w:rsidR="00DF1183" w:rsidRPr="0020144B">
        <w:rPr>
          <w:rFonts w:ascii="Times New Roman" w:hAnsi="Times New Roman" w:cs="Times New Roman"/>
        </w:rPr>
        <w:t xml:space="preserve">amawiającego zastąpił ten podmiot innym podmiotem lub podmiotami albo wykazał, że samodzielnie spełnia warunki udziału w postępowaniu. </w:t>
      </w:r>
    </w:p>
    <w:p w14:paraId="10C4E178" w14:textId="77777777" w:rsidR="00DF1183" w:rsidRPr="0020144B" w:rsidRDefault="00F756F5" w:rsidP="00DF118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9</w:t>
      </w:r>
      <w:r w:rsidR="00DF1183" w:rsidRPr="0020144B">
        <w:rPr>
          <w:rFonts w:ascii="Times New Roman" w:hAnsi="Times New Roman" w:cs="Times New Roman"/>
        </w:rPr>
        <w:t>. Wykonawca nie może, po upływie terminu składania ofert, powoływać się na zdolności lub sytuację podmiotów udostępniających zasob</w:t>
      </w:r>
      <w:r w:rsidR="00C76D72" w:rsidRPr="0020144B">
        <w:rPr>
          <w:rFonts w:ascii="Times New Roman" w:hAnsi="Times New Roman" w:cs="Times New Roman"/>
        </w:rPr>
        <w:t>y, jeżeli na etapie składania</w:t>
      </w:r>
      <w:r w:rsidR="00DF1183" w:rsidRPr="0020144B">
        <w:rPr>
          <w:rFonts w:ascii="Times New Roman" w:hAnsi="Times New Roman" w:cs="Times New Roman"/>
        </w:rPr>
        <w:t xml:space="preserve"> ofert nie polegał on w danym zakresie na zdolnościach lub sytuacji podmiotów udostępniających zasoby.</w:t>
      </w:r>
    </w:p>
    <w:p w14:paraId="6C0A8205"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10</w:t>
      </w:r>
      <w:r w:rsidR="00E83849" w:rsidRPr="0020144B">
        <w:rPr>
          <w:rFonts w:ascii="Times New Roman" w:eastAsiaTheme="minorEastAsia" w:hAnsi="Times New Roman" w:cs="Times New Roman"/>
          <w:color w:val="000000"/>
          <w:lang w:eastAsia="pl-PL"/>
        </w:rPr>
        <w:t>.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w:t>
      </w:r>
      <w:r w:rsidR="00F756F5" w:rsidRPr="0020144B">
        <w:rPr>
          <w:rFonts w:ascii="Times New Roman" w:eastAsiaTheme="minorEastAsia" w:hAnsi="Times New Roman" w:cs="Times New Roman"/>
          <w:color w:val="000000"/>
          <w:lang w:eastAsia="pl-PL"/>
        </w:rPr>
        <w:t>dziale VII pkt 1 S</w:t>
      </w:r>
      <w:r w:rsidR="00E83849" w:rsidRPr="0020144B">
        <w:rPr>
          <w:rFonts w:ascii="Times New Roman" w:eastAsiaTheme="minorEastAsia" w:hAnsi="Times New Roman" w:cs="Times New Roman"/>
          <w:color w:val="000000"/>
          <w:lang w:eastAsia="pl-PL"/>
        </w:rPr>
        <w:t>WZ.</w:t>
      </w:r>
    </w:p>
    <w:p w14:paraId="6A2AFA51"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11</w:t>
      </w:r>
      <w:r w:rsidR="00E83849" w:rsidRPr="0020144B">
        <w:rPr>
          <w:rFonts w:ascii="Times New Roman" w:eastAsiaTheme="minorEastAsia" w:hAnsi="Times New Roman" w:cs="Times New Roman"/>
          <w:color w:val="000000"/>
          <w:lang w:eastAsia="pl-PL"/>
        </w:rPr>
        <w:t xml:space="preserve">. W celu </w:t>
      </w:r>
      <w:proofErr w:type="gramStart"/>
      <w:r w:rsidR="00E83849" w:rsidRPr="0020144B">
        <w:rPr>
          <w:rFonts w:ascii="Times New Roman" w:eastAsiaTheme="minorEastAsia" w:hAnsi="Times New Roman" w:cs="Times New Roman"/>
          <w:color w:val="000000"/>
          <w:lang w:eastAsia="pl-PL"/>
        </w:rPr>
        <w:t>oceny,</w:t>
      </w:r>
      <w:proofErr w:type="gramEnd"/>
      <w:r w:rsidR="00E83849" w:rsidRPr="0020144B">
        <w:rPr>
          <w:rFonts w:ascii="Times New Roman" w:eastAsiaTheme="minorEastAsia" w:hAnsi="Times New Roman" w:cs="Times New Roman"/>
          <w:color w:val="000000"/>
          <w:lang w:eastAsia="pl-PL"/>
        </w:rPr>
        <w:t xml:space="preserve"> czy Wykonawca polegając na zdolnościach lub sytuacji innych podmiotów na zasadach określonych w art. </w:t>
      </w:r>
      <w:r w:rsidRPr="0020144B">
        <w:rPr>
          <w:rFonts w:ascii="Times New Roman" w:eastAsiaTheme="minorEastAsia" w:hAnsi="Times New Roman" w:cs="Times New Roman"/>
          <w:color w:val="000000"/>
          <w:lang w:eastAsia="pl-PL"/>
        </w:rPr>
        <w:t xml:space="preserve">118 </w:t>
      </w:r>
      <w:r w:rsidR="00E83849" w:rsidRPr="0020144B">
        <w:rPr>
          <w:rFonts w:ascii="Times New Roman" w:eastAsiaTheme="minorEastAsia" w:hAnsi="Times New Roman" w:cs="Times New Roman"/>
          <w:color w:val="000000"/>
          <w:lang w:eastAsia="pl-PL"/>
        </w:rPr>
        <w:t>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0DD1E30D"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zakres dostępnych Wykonawcy zasobów innego podmiotu;</w:t>
      </w:r>
    </w:p>
    <w:p w14:paraId="4800133C"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sposób wykorzystania zasobów innego podmiotu, przez Wykonawcę, przy wykonywaniu</w:t>
      </w:r>
    </w:p>
    <w:p w14:paraId="45EEB066"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zamówienia publicznego;</w:t>
      </w:r>
    </w:p>
    <w:p w14:paraId="70F21D75"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zakres i okres udziału innego podmiotu przy wykonywaniu zamówienia publicznego;</w:t>
      </w:r>
    </w:p>
    <w:p w14:paraId="1360FAA2"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14:paraId="0A7BC656"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12</w:t>
      </w:r>
      <w:r w:rsidR="00E83849" w:rsidRPr="0020144B">
        <w:rPr>
          <w:rFonts w:ascii="Times New Roman" w:eastAsiaTheme="minorEastAsia" w:hAnsi="Times New Roman" w:cs="Times New Roman"/>
          <w:color w:val="000000"/>
          <w:lang w:eastAsia="pl-PL"/>
        </w:rPr>
        <w:t>.</w:t>
      </w:r>
      <w:r w:rsidRPr="0020144B">
        <w:rPr>
          <w:rFonts w:ascii="Times New Roman" w:eastAsiaTheme="minorEastAsia" w:hAnsi="Times New Roman" w:cs="Times New Roman"/>
          <w:color w:val="000000"/>
          <w:u w:val="single"/>
          <w:lang w:eastAsia="pl-PL"/>
        </w:rPr>
        <w:t xml:space="preserve"> Podwykonawstwo:</w:t>
      </w:r>
      <w:r w:rsidR="00E83849" w:rsidRPr="0020144B">
        <w:rPr>
          <w:rFonts w:ascii="Times New Roman" w:eastAsiaTheme="minorEastAsia" w:hAnsi="Times New Roman" w:cs="Times New Roman"/>
          <w:color w:val="000000"/>
          <w:lang w:eastAsia="pl-PL"/>
        </w:rPr>
        <w:t xml:space="preserve">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14:paraId="49748E89"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13</w:t>
      </w:r>
      <w:r w:rsidR="00E83849" w:rsidRPr="0020144B">
        <w:rPr>
          <w:rFonts w:ascii="Times New Roman" w:eastAsiaTheme="minorEastAsia" w:hAnsi="Times New Roman" w:cs="Times New Roman"/>
          <w:color w:val="000000"/>
          <w:lang w:eastAsia="pl-PL"/>
        </w:rPr>
        <w:t>. Jeżeli Zamawiający stwierdzi, że wobec danego podwykonawcy zachodzą podstawy wykluczenia, Wykonawca obowiązany jest zastąpić tego podwykonawcę lub zrezygnować z powierzenia wykonania części zamówienia podwykonawcy.</w:t>
      </w:r>
    </w:p>
    <w:p w14:paraId="178CE794" w14:textId="77777777" w:rsidR="00693F68"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14</w:t>
      </w:r>
      <w:r w:rsidR="00E83849" w:rsidRPr="0020144B">
        <w:rPr>
          <w:rFonts w:ascii="Times New Roman" w:eastAsiaTheme="minorEastAsia" w:hAnsi="Times New Roman" w:cs="Times New Roman"/>
          <w:color w:val="000000"/>
          <w:lang w:eastAsia="pl-PL"/>
        </w:rPr>
        <w:t>. Powierzenie wykonania części zamówienia podwykonawcom nie zwalnia Wykonawcy z odpowiedzialności za należyte wykonanie tego zamówienia.</w:t>
      </w:r>
    </w:p>
    <w:p w14:paraId="78C1114B" w14:textId="77777777" w:rsidR="001B2077" w:rsidRDefault="001B207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00D89DC3"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IX. </w:t>
      </w:r>
      <w:r w:rsidR="00060F9F">
        <w:rPr>
          <w:rFonts w:ascii="Times New Roman" w:eastAsiaTheme="minorEastAsia" w:hAnsi="Times New Roman" w:cs="Times New Roman"/>
          <w:b/>
          <w:bCs/>
          <w:color w:val="000000"/>
          <w:u w:val="single"/>
          <w:lang w:eastAsia="pl-PL"/>
        </w:rPr>
        <w:t>Informacja dla W</w:t>
      </w:r>
      <w:r w:rsidRPr="0020144B">
        <w:rPr>
          <w:rFonts w:ascii="Times New Roman" w:eastAsiaTheme="minorEastAsia" w:hAnsi="Times New Roman" w:cs="Times New Roman"/>
          <w:b/>
          <w:bCs/>
          <w:color w:val="000000"/>
          <w:u w:val="single"/>
          <w:lang w:eastAsia="pl-PL"/>
        </w:rPr>
        <w:t>ykonawców wspólnie ubiegających się o udzielenie zamówienia</w:t>
      </w:r>
    </w:p>
    <w:p w14:paraId="1128E642" w14:textId="77777777"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90015E" w:rsidRPr="0020144B">
        <w:rPr>
          <w:rFonts w:ascii="Times New Roman" w:eastAsiaTheme="minorEastAsia" w:hAnsi="Times New Roman" w:cs="Times New Roman"/>
          <w:color w:val="000000"/>
          <w:lang w:eastAsia="pl-PL"/>
        </w:rPr>
        <w:t xml:space="preserve"> Pełnomocnictwo należy dołączyć do oferty. </w:t>
      </w:r>
    </w:p>
    <w:p w14:paraId="69163017" w14:textId="6B3C6AF4" w:rsidR="00721354" w:rsidRPr="0020144B" w:rsidRDefault="0072135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 </w:t>
      </w:r>
      <w:proofErr w:type="gramStart"/>
      <w:r>
        <w:rPr>
          <w:rFonts w:ascii="Times New Roman" w:eastAsiaTheme="minorEastAsia" w:hAnsi="Times New Roman" w:cs="Times New Roman"/>
          <w:color w:val="000000"/>
          <w:lang w:eastAsia="pl-PL"/>
        </w:rPr>
        <w:t>przypadku</w:t>
      </w:r>
      <w:proofErr w:type="gramEnd"/>
      <w:r>
        <w:rPr>
          <w:rFonts w:ascii="Times New Roman" w:eastAsiaTheme="minorEastAsia" w:hAnsi="Times New Roman" w:cs="Times New Roman"/>
          <w:color w:val="000000"/>
          <w:lang w:eastAsia="pl-PL"/>
        </w:rPr>
        <w:t xml:space="preserve"> gdy Wykonawcy wspólnie się ubiegają o udzielenie zamówienia zgodnie z art. 117 ust 4 ustawy Pzp obligatoryjnie do oferty muszą dołączyć oświadczenie, z którego będzie wynikało, które roboty budowlane wykonają poszczególni Wykonawcy. </w:t>
      </w:r>
    </w:p>
    <w:p w14:paraId="133FDDF4" w14:textId="77777777" w:rsidR="00E83849" w:rsidRPr="0020144B" w:rsidRDefault="0072135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3849" w:rsidRPr="0020144B">
        <w:rPr>
          <w:rFonts w:ascii="Times New Roman" w:eastAsiaTheme="minorEastAsia" w:hAnsi="Times New Roman" w:cs="Times New Roman"/>
          <w:color w:val="000000"/>
          <w:lang w:eastAsia="pl-PL"/>
        </w:rPr>
        <w:t>. W przypadku Wykonawców wspólnie ubiegających się o udzielenie zamówienia:</w:t>
      </w:r>
    </w:p>
    <w:p w14:paraId="1432918A"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żaden z Wykonawców nie może podlegać wykluczeniu oraz Wykonawcy wykazują spełnianie warunków udziału w postępowaniu zgodnie z </w:t>
      </w:r>
      <w:proofErr w:type="spellStart"/>
      <w:r w:rsidRPr="0020144B">
        <w:rPr>
          <w:rFonts w:ascii="Times New Roman" w:eastAsiaTheme="minorEastAsia" w:hAnsi="Times New Roman" w:cs="Times New Roman"/>
          <w:color w:val="000000"/>
          <w:lang w:eastAsia="pl-PL"/>
        </w:rPr>
        <w:t>ppkt</w:t>
      </w:r>
      <w:proofErr w:type="spellEnd"/>
      <w:r w:rsidRPr="0020144B">
        <w:rPr>
          <w:rFonts w:ascii="Times New Roman" w:eastAsiaTheme="minorEastAsia" w:hAnsi="Times New Roman" w:cs="Times New Roman"/>
          <w:color w:val="000000"/>
          <w:lang w:eastAsia="pl-PL"/>
        </w:rPr>
        <w:t xml:space="preserve"> 4;</w:t>
      </w:r>
    </w:p>
    <w:p w14:paraId="730621F0"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oświadczenie, o któr</w:t>
      </w:r>
      <w:r w:rsidR="001F357C" w:rsidRPr="0020144B">
        <w:rPr>
          <w:rFonts w:ascii="Times New Roman" w:eastAsiaTheme="minorEastAsia" w:hAnsi="Times New Roman" w:cs="Times New Roman"/>
          <w:color w:val="000000"/>
          <w:lang w:eastAsia="pl-PL"/>
        </w:rPr>
        <w:t>ym mowa w rozdziale VII pkt 1 S</w:t>
      </w:r>
      <w:r w:rsidRPr="0020144B">
        <w:rPr>
          <w:rFonts w:ascii="Times New Roman" w:eastAsiaTheme="minorEastAsia" w:hAnsi="Times New Roman" w:cs="Times New Roman"/>
          <w:color w:val="000000"/>
          <w:lang w:eastAsia="pl-PL"/>
        </w:rPr>
        <w:t>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D50E6FA"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oświadczenie o przynależności lub braku przynależności do tej</w:t>
      </w:r>
      <w:r w:rsidR="00535574">
        <w:rPr>
          <w:rFonts w:ascii="Times New Roman" w:eastAsiaTheme="minorEastAsia" w:hAnsi="Times New Roman" w:cs="Times New Roman"/>
          <w:color w:val="000000"/>
          <w:lang w:eastAsia="pl-PL"/>
        </w:rPr>
        <w:t xml:space="preserve"> samej grupy kapitałowej</w:t>
      </w:r>
      <w:r w:rsidRPr="0020144B">
        <w:rPr>
          <w:rFonts w:ascii="Times New Roman" w:eastAsiaTheme="minorEastAsia" w:hAnsi="Times New Roman" w:cs="Times New Roman"/>
          <w:color w:val="000000"/>
          <w:lang w:eastAsia="pl-PL"/>
        </w:rPr>
        <w:t xml:space="preserve"> składa każdy z Wykonawców wspólnie ubiegających się o zamówienie;</w:t>
      </w:r>
    </w:p>
    <w:p w14:paraId="33B9E926" w14:textId="77777777"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Wykonawcy zobowiązani są, na wezwanie Zamawiającego, złożyć dokumenty i oświadczenia, o któ</w:t>
      </w:r>
      <w:r w:rsidR="00535574">
        <w:rPr>
          <w:rFonts w:ascii="Times New Roman" w:eastAsiaTheme="minorEastAsia" w:hAnsi="Times New Roman" w:cs="Times New Roman"/>
          <w:color w:val="000000"/>
          <w:lang w:eastAsia="pl-PL"/>
        </w:rPr>
        <w:t>rych mowa rozdziale VII</w:t>
      </w:r>
      <w:r w:rsidR="001F357C" w:rsidRPr="0020144B">
        <w:rPr>
          <w:rFonts w:ascii="Times New Roman" w:eastAsiaTheme="minorEastAsia" w:hAnsi="Times New Roman" w:cs="Times New Roman"/>
          <w:color w:val="000000"/>
          <w:lang w:eastAsia="pl-PL"/>
        </w:rPr>
        <w:t xml:space="preserve"> S</w:t>
      </w:r>
      <w:r w:rsidRPr="0020144B">
        <w:rPr>
          <w:rFonts w:ascii="Times New Roman" w:eastAsiaTheme="minorEastAsia" w:hAnsi="Times New Roman" w:cs="Times New Roman"/>
          <w:color w:val="000000"/>
          <w:lang w:eastAsia="pl-PL"/>
        </w:rPr>
        <w:t>WZ, przy czym składa je odpowiednio Wykonawca/-y, który/którzy wykazuje/-ą spełnianie warunku w zakresie</w:t>
      </w:r>
      <w:r w:rsidR="001F357C" w:rsidRPr="0020144B">
        <w:rPr>
          <w:rFonts w:ascii="Times New Roman" w:eastAsiaTheme="minorEastAsia" w:hAnsi="Times New Roman" w:cs="Times New Roman"/>
          <w:color w:val="000000"/>
          <w:lang w:eastAsia="pl-PL"/>
        </w:rPr>
        <w:t xml:space="preserve"> opisanym w rozdziale V pkt 2 S</w:t>
      </w:r>
      <w:r w:rsidRPr="0020144B">
        <w:rPr>
          <w:rFonts w:ascii="Times New Roman" w:eastAsiaTheme="minorEastAsia" w:hAnsi="Times New Roman" w:cs="Times New Roman"/>
          <w:color w:val="000000"/>
          <w:lang w:eastAsia="pl-PL"/>
        </w:rPr>
        <w:t>WZ.</w:t>
      </w:r>
    </w:p>
    <w:p w14:paraId="7E3238F5" w14:textId="07E0000A" w:rsidR="0084063C" w:rsidRPr="0020144B" w:rsidRDefault="00721354" w:rsidP="0084063C">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hAnsi="Times New Roman" w:cs="Times New Roman"/>
        </w:rPr>
        <w:t>4</w:t>
      </w:r>
      <w:r w:rsidR="0084063C" w:rsidRPr="0020144B">
        <w:rPr>
          <w:rFonts w:ascii="Times New Roman" w:hAnsi="Times New Roman" w:cs="Times New Roman"/>
        </w:rPr>
        <w:t xml:space="preserve">. Jeżeli w postępowaniu o udzielenie zamówienia publicznego zostanie wybrana oferta </w:t>
      </w:r>
      <w:r>
        <w:rPr>
          <w:rFonts w:ascii="Times New Roman" w:hAnsi="Times New Roman" w:cs="Times New Roman"/>
        </w:rPr>
        <w:t>W</w:t>
      </w:r>
      <w:r w:rsidR="0084063C" w:rsidRPr="0020144B">
        <w:rPr>
          <w:rFonts w:ascii="Times New Roman" w:hAnsi="Times New Roman" w:cs="Times New Roman"/>
        </w:rPr>
        <w:t>ykonawców wspólnie ubiegających się o udzielenie zamówienia, Zamawiający może żądać przed zawarciem umowy w sprawie zamówienia publicznego kopii umowy regulującej współpracę tych Wykonawców.</w:t>
      </w:r>
    </w:p>
    <w:p w14:paraId="4541BD33" w14:textId="77777777" w:rsidR="009A46F8" w:rsidRDefault="009A46F8"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06043442" w14:textId="1DF6CB63"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 </w:t>
      </w:r>
      <w:r w:rsidR="004B1356" w:rsidRPr="0020144B">
        <w:rPr>
          <w:rFonts w:ascii="Times New Roman" w:eastAsiaTheme="minorEastAsia" w:hAnsi="Times New Roman" w:cs="Times New Roman"/>
          <w:b/>
          <w:bCs/>
          <w:color w:val="000000"/>
          <w:u w:val="single"/>
          <w:lang w:eastAsia="pl-PL"/>
        </w:rPr>
        <w:t>Informacje o sposobie komunikowania</w:t>
      </w:r>
      <w:r w:rsidRPr="0020144B">
        <w:rPr>
          <w:rFonts w:ascii="Times New Roman" w:eastAsiaTheme="minorEastAsia" w:hAnsi="Times New Roman" w:cs="Times New Roman"/>
          <w:b/>
          <w:bCs/>
          <w:color w:val="000000"/>
          <w:u w:val="single"/>
          <w:lang w:eastAsia="pl-PL"/>
        </w:rPr>
        <w:t xml:space="preserve"> się Zamawiającego z Wykonawcami</w:t>
      </w:r>
      <w:r w:rsidR="00301850" w:rsidRPr="0020144B">
        <w:rPr>
          <w:rFonts w:ascii="Times New Roman" w:eastAsiaTheme="minorEastAsia" w:hAnsi="Times New Roman" w:cs="Times New Roman"/>
          <w:b/>
          <w:bCs/>
          <w:color w:val="000000"/>
          <w:u w:val="single"/>
          <w:lang w:eastAsia="pl-PL"/>
        </w:rPr>
        <w:t xml:space="preserve">, informacje o wymaganiach technicznych i organizacyjnych sporządzania, wysyłania i </w:t>
      </w:r>
      <w:r w:rsidR="004B1356" w:rsidRPr="0020144B">
        <w:rPr>
          <w:rFonts w:ascii="Times New Roman" w:eastAsiaTheme="minorEastAsia" w:hAnsi="Times New Roman" w:cs="Times New Roman"/>
          <w:b/>
          <w:bCs/>
          <w:color w:val="000000"/>
          <w:u w:val="single"/>
          <w:lang w:eastAsia="pl-PL"/>
        </w:rPr>
        <w:t xml:space="preserve">odbierania korespondencji </w:t>
      </w:r>
      <w:proofErr w:type="gramStart"/>
      <w:r w:rsidR="004B1356" w:rsidRPr="0020144B">
        <w:rPr>
          <w:rFonts w:ascii="Times New Roman" w:eastAsiaTheme="minorEastAsia" w:hAnsi="Times New Roman" w:cs="Times New Roman"/>
          <w:b/>
          <w:bCs/>
          <w:color w:val="000000"/>
          <w:u w:val="single"/>
          <w:lang w:eastAsia="pl-PL"/>
        </w:rPr>
        <w:t xml:space="preserve">elektronicznej </w:t>
      </w:r>
      <w:r w:rsidRPr="0020144B">
        <w:rPr>
          <w:rFonts w:ascii="Times New Roman" w:eastAsiaTheme="minorEastAsia" w:hAnsi="Times New Roman" w:cs="Times New Roman"/>
          <w:b/>
          <w:bCs/>
          <w:color w:val="000000"/>
          <w:u w:val="single"/>
          <w:lang w:eastAsia="pl-PL"/>
        </w:rPr>
        <w:t xml:space="preserve"> oraz</w:t>
      </w:r>
      <w:proofErr w:type="gramEnd"/>
      <w:r w:rsidRPr="0020144B">
        <w:rPr>
          <w:rFonts w:ascii="Times New Roman" w:eastAsiaTheme="minorEastAsia" w:hAnsi="Times New Roman" w:cs="Times New Roman"/>
          <w:b/>
          <w:bCs/>
          <w:color w:val="000000"/>
          <w:u w:val="single"/>
          <w:lang w:eastAsia="pl-PL"/>
        </w:rPr>
        <w:t xml:space="preserve"> wskazanie osób uprawn</w:t>
      </w:r>
      <w:r w:rsidR="001F357C" w:rsidRPr="0020144B">
        <w:rPr>
          <w:rFonts w:ascii="Times New Roman" w:eastAsiaTheme="minorEastAsia" w:hAnsi="Times New Roman" w:cs="Times New Roman"/>
          <w:b/>
          <w:bCs/>
          <w:color w:val="000000"/>
          <w:u w:val="single"/>
          <w:lang w:eastAsia="pl-PL"/>
        </w:rPr>
        <w:t xml:space="preserve">ionych do porozumiewania się z </w:t>
      </w:r>
      <w:r w:rsidR="004B1356" w:rsidRPr="0020144B">
        <w:rPr>
          <w:rFonts w:ascii="Times New Roman" w:eastAsiaTheme="minorEastAsia" w:hAnsi="Times New Roman" w:cs="Times New Roman"/>
          <w:b/>
          <w:bCs/>
          <w:color w:val="000000"/>
          <w:u w:val="single"/>
          <w:lang w:eastAsia="pl-PL"/>
        </w:rPr>
        <w:t>Wykonawcami</w:t>
      </w:r>
    </w:p>
    <w:p w14:paraId="6A557C93"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 postępowaniu o udzielenie zamówienia publicznego komunikacja między Zamawiającym a wykonawcami odbywa się przy użyciu Platformy e-Zamówienia, która jest dostępna pod adresem </w:t>
      </w:r>
      <w:hyperlink r:id="rId24" w:history="1">
        <w:r w:rsidR="009010EF" w:rsidRPr="009010EF">
          <w:rPr>
            <w:rStyle w:val="Hipercze"/>
            <w:b/>
            <w:i/>
            <w:color w:val="auto"/>
          </w:rPr>
          <w:t>https://ezamowienia.gov.pl</w:t>
        </w:r>
      </w:hyperlink>
      <w:r w:rsidR="009010EF">
        <w:rPr>
          <w:rFonts w:ascii="Times New Roman" w:hAnsi="Times New Roman" w:cs="Times New Roman"/>
          <w:b/>
          <w:i/>
        </w:rPr>
        <w:t xml:space="preserve"> </w:t>
      </w:r>
    </w:p>
    <w:p w14:paraId="6C9900DF"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Korzystanie z Platformy e-Zamówienia jest bezpłatne. </w:t>
      </w:r>
    </w:p>
    <w:p w14:paraId="44C35350"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Zamawiający wyznacza następujące osoby do kontaktu z wykonawcami: </w:t>
      </w:r>
    </w:p>
    <w:p w14:paraId="145FF7E9" w14:textId="77777777" w:rsidR="00365A27" w:rsidRPr="0020144B" w:rsidRDefault="00365A27" w:rsidP="00365A27">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 W sprawach proceduralnych: </w:t>
      </w:r>
    </w:p>
    <w:p w14:paraId="40B662F0" w14:textId="31B77811" w:rsidR="00365A27" w:rsidRPr="0020144B" w:rsidRDefault="00CF3EB5" w:rsidP="00CF3EB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          </w:t>
      </w:r>
      <w:r w:rsidR="00365A27" w:rsidRPr="0020144B">
        <w:rPr>
          <w:rFonts w:ascii="Times New Roman" w:hAnsi="Times New Roman" w:cs="Times New Roman"/>
        </w:rPr>
        <w:t xml:space="preserve">Iwona Kowalska, tel.: (0-48) 664 30 91 wew. </w:t>
      </w:r>
      <w:r w:rsidR="00365A27">
        <w:rPr>
          <w:rFonts w:ascii="Times New Roman" w:hAnsi="Times New Roman" w:cs="Times New Roman"/>
        </w:rPr>
        <w:t>6</w:t>
      </w:r>
      <w:r w:rsidR="00F53D9F">
        <w:rPr>
          <w:rFonts w:ascii="Times New Roman" w:hAnsi="Times New Roman" w:cs="Times New Roman"/>
        </w:rPr>
        <w:t>5</w:t>
      </w:r>
      <w:r w:rsidR="00365A27" w:rsidRPr="0020144B">
        <w:rPr>
          <w:rFonts w:ascii="Times New Roman" w:hAnsi="Times New Roman" w:cs="Times New Roman"/>
        </w:rPr>
        <w:t>, email: i</w:t>
      </w:r>
      <w:r w:rsidR="00365A27">
        <w:rPr>
          <w:rFonts w:ascii="Times New Roman" w:hAnsi="Times New Roman" w:cs="Times New Roman"/>
        </w:rPr>
        <w:t>wona</w:t>
      </w:r>
      <w:r w:rsidR="00365A27" w:rsidRPr="0020144B">
        <w:rPr>
          <w:rFonts w:ascii="Times New Roman" w:hAnsi="Times New Roman" w:cs="Times New Roman"/>
        </w:rPr>
        <w:t>.kowalska@grojecmiasto.pl</w:t>
      </w:r>
    </w:p>
    <w:p w14:paraId="2FFE5AFE" w14:textId="77777777" w:rsidR="00365A27" w:rsidRPr="0020144B" w:rsidRDefault="00365A27" w:rsidP="00365A27">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 W sprawach merytorycznych: </w:t>
      </w:r>
    </w:p>
    <w:p w14:paraId="5202628F" w14:textId="77777777" w:rsidR="001B2077" w:rsidRDefault="00CF3EB5" w:rsidP="00CF3EB5">
      <w:pPr>
        <w:autoSpaceDE w:val="0"/>
        <w:autoSpaceDN w:val="0"/>
        <w:adjustRightInd w:val="0"/>
        <w:spacing w:after="0" w:line="360" w:lineRule="auto"/>
        <w:jc w:val="both"/>
        <w:rPr>
          <w:rFonts w:ascii="Times New Roman" w:hAnsi="Times New Roman" w:cs="Times New Roman"/>
        </w:rPr>
      </w:pPr>
      <w:r w:rsidRPr="001B2077">
        <w:rPr>
          <w:rFonts w:ascii="Times New Roman" w:hAnsi="Times New Roman" w:cs="Times New Roman"/>
        </w:rPr>
        <w:t xml:space="preserve">         </w:t>
      </w:r>
      <w:r w:rsidR="001B2077" w:rsidRPr="001B2077">
        <w:rPr>
          <w:rFonts w:ascii="Times New Roman" w:hAnsi="Times New Roman" w:cs="Times New Roman"/>
        </w:rPr>
        <w:t>Jarosław Wiśniewsk</w:t>
      </w:r>
      <w:r w:rsidR="001B2077">
        <w:rPr>
          <w:rFonts w:ascii="Times New Roman" w:hAnsi="Times New Roman" w:cs="Times New Roman"/>
        </w:rPr>
        <w:t>i</w:t>
      </w:r>
      <w:r w:rsidR="00365A27" w:rsidRPr="001B2077">
        <w:rPr>
          <w:rFonts w:ascii="Times New Roman" w:hAnsi="Times New Roman" w:cs="Times New Roman"/>
        </w:rPr>
        <w:t xml:space="preserve">, tel.: (0-48) 664 30 91 wew. </w:t>
      </w:r>
      <w:r w:rsidR="001B2077">
        <w:rPr>
          <w:rFonts w:ascii="Times New Roman" w:hAnsi="Times New Roman" w:cs="Times New Roman"/>
        </w:rPr>
        <w:t>63</w:t>
      </w:r>
      <w:r w:rsidR="00365A27" w:rsidRPr="001B2077">
        <w:rPr>
          <w:rFonts w:ascii="Times New Roman" w:hAnsi="Times New Roman" w:cs="Times New Roman"/>
        </w:rPr>
        <w:t xml:space="preserve">, </w:t>
      </w:r>
    </w:p>
    <w:p w14:paraId="4BF598E4" w14:textId="6E05079F" w:rsidR="00365A27" w:rsidRPr="001B2077" w:rsidRDefault="00365A27" w:rsidP="001B2077">
      <w:pPr>
        <w:autoSpaceDE w:val="0"/>
        <w:autoSpaceDN w:val="0"/>
        <w:adjustRightInd w:val="0"/>
        <w:spacing w:after="0" w:line="360" w:lineRule="auto"/>
        <w:ind w:firstLine="708"/>
        <w:jc w:val="both"/>
        <w:rPr>
          <w:rFonts w:ascii="Times New Roman" w:hAnsi="Times New Roman" w:cs="Times New Roman"/>
        </w:rPr>
      </w:pPr>
      <w:r w:rsidRPr="001B2077">
        <w:rPr>
          <w:rFonts w:ascii="Times New Roman" w:hAnsi="Times New Roman" w:cs="Times New Roman"/>
        </w:rPr>
        <w:t xml:space="preserve">email: </w:t>
      </w:r>
      <w:r w:rsidR="001B2077">
        <w:rPr>
          <w:rFonts w:ascii="Times New Roman" w:hAnsi="Times New Roman" w:cs="Times New Roman"/>
        </w:rPr>
        <w:t>jaroslaw.wisniewski</w:t>
      </w:r>
      <w:r w:rsidRPr="001B2077">
        <w:rPr>
          <w:rFonts w:ascii="Times New Roman" w:hAnsi="Times New Roman" w:cs="Times New Roman"/>
        </w:rPr>
        <w:t>@grojecmiasto.pl</w:t>
      </w:r>
    </w:p>
    <w:p w14:paraId="4F4DFE00" w14:textId="33D5A0E9" w:rsidR="0009229B" w:rsidRPr="0009229B" w:rsidRDefault="00365A27" w:rsidP="0009229B">
      <w:pPr>
        <w:pStyle w:val="Akapitzlist"/>
        <w:numPr>
          <w:ilvl w:val="0"/>
          <w:numId w:val="20"/>
        </w:numPr>
        <w:spacing w:after="0" w:line="360" w:lineRule="auto"/>
        <w:jc w:val="both"/>
        <w:rPr>
          <w:rFonts w:ascii="Times New Roman" w:hAnsi="Times New Roman" w:cs="Times New Roman"/>
          <w:color w:val="FF0000"/>
        </w:rPr>
      </w:pPr>
      <w:r w:rsidRPr="008C40AD">
        <w:rPr>
          <w:rFonts w:ascii="Times New Roman" w:hAnsi="Times New Roman" w:cs="Times New Roman"/>
        </w:rPr>
        <w:lastRenderedPageBreak/>
        <w:t>Adres strony internetowej prowadzonego postępowania (link prowadzący bezpośrednio do widoku postępowania na Platformie e-Zamówienia):</w:t>
      </w:r>
      <w:r w:rsidR="00942E0A" w:rsidRPr="00942E0A">
        <w:rPr>
          <w:rFonts w:ascii="Times New Roman" w:hAnsi="Times New Roman" w:cs="Times New Roman"/>
        </w:rPr>
        <w:t xml:space="preserve"> </w:t>
      </w:r>
      <w:hyperlink r:id="rId25" w:history="1">
        <w:r w:rsidR="003B327F" w:rsidRPr="001C78F9">
          <w:rPr>
            <w:rStyle w:val="Hipercze"/>
            <w:i/>
            <w:iCs/>
          </w:rPr>
          <w:t>https://ezamowienia.gov.pl/mp-client/search/list/ocds-148610-7370b2ed-2e0e-11ef-b373-0e435a8a43bc</w:t>
        </w:r>
      </w:hyperlink>
      <w:r w:rsidR="003B327F">
        <w:rPr>
          <w:rFonts w:ascii="Times New Roman" w:hAnsi="Times New Roman" w:cs="Times New Roman"/>
          <w:i/>
          <w:iCs/>
        </w:rPr>
        <w:t xml:space="preserve"> </w:t>
      </w:r>
    </w:p>
    <w:p w14:paraId="52BCBF58" w14:textId="77777777" w:rsidR="00365A27" w:rsidRPr="003372C5" w:rsidRDefault="00365A27" w:rsidP="00365A27">
      <w:pPr>
        <w:spacing w:after="0" w:line="360" w:lineRule="auto"/>
        <w:ind w:left="708"/>
        <w:jc w:val="both"/>
        <w:rPr>
          <w:rFonts w:ascii="Times New Roman" w:hAnsi="Times New Roman" w:cs="Times New Roman"/>
        </w:rPr>
      </w:pPr>
      <w:r w:rsidRPr="003372C5">
        <w:rPr>
          <w:rFonts w:ascii="Times New Roman" w:hAnsi="Times New Roman" w:cs="Times New Roman"/>
        </w:rPr>
        <w:t xml:space="preserve">Postępowanie można wyszukać również ze strony głównej Platformy e-Zamówienia (przycisk „Przeglądaj postępowania/konkursy”). </w:t>
      </w:r>
    </w:p>
    <w:p w14:paraId="2E057773" w14:textId="252C3752" w:rsidR="00365A27" w:rsidRPr="00AA0E8D" w:rsidRDefault="00365A27" w:rsidP="00365A27">
      <w:pPr>
        <w:pStyle w:val="Akapitzlist"/>
        <w:numPr>
          <w:ilvl w:val="0"/>
          <w:numId w:val="20"/>
        </w:numPr>
        <w:spacing w:after="0" w:line="360" w:lineRule="auto"/>
        <w:jc w:val="both"/>
        <w:rPr>
          <w:rFonts w:ascii="Times New Roman" w:hAnsi="Times New Roman" w:cs="Times New Roman"/>
          <w:b/>
          <w:color w:val="FF0000"/>
        </w:rPr>
      </w:pPr>
      <w:r w:rsidRPr="003372C5">
        <w:rPr>
          <w:rFonts w:ascii="Times New Roman" w:hAnsi="Times New Roman" w:cs="Times New Roman"/>
        </w:rPr>
        <w:t xml:space="preserve">Identyfikator (ID) postępowania na Platformie e-Zamówienia: </w:t>
      </w:r>
      <w:r w:rsidR="003B327F" w:rsidRPr="003B327F">
        <w:rPr>
          <w:rFonts w:ascii="Times New Roman" w:hAnsi="Times New Roman" w:cs="Times New Roman"/>
        </w:rPr>
        <w:t>ocds-148610-7370b2ed-2e0e-11ef-b373-0e435a8a43bc</w:t>
      </w:r>
    </w:p>
    <w:p w14:paraId="22C44082"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5DEB8AE0"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Przeglądanie i pobieranie publicznej treści dokumentacji postępowania nie wymaga posiadania konta na Platformie e-Zamówienia ani logowania.</w:t>
      </w:r>
    </w:p>
    <w:p w14:paraId="303B9070"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7820E317" w14:textId="143E258B"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20B4D15C" w14:textId="2F32FF1E"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Informacje, oświadczenia lub dokumenty, inne niż wymienione w § 2 ust. 1 rozporządzenia Prezesa Rady Ministrów w sprawie wymagań dla dokumentów elektronicznych, przekazywane w postępowaniu sporządza się w postaci elektronicznej:</w:t>
      </w:r>
    </w:p>
    <w:p w14:paraId="53D06E64" w14:textId="77777777" w:rsidR="00365A27" w:rsidRPr="008C40AD" w:rsidRDefault="00365A27" w:rsidP="00365A27">
      <w:pPr>
        <w:pStyle w:val="Akapitzlist"/>
        <w:numPr>
          <w:ilvl w:val="0"/>
          <w:numId w:val="21"/>
        </w:numPr>
        <w:spacing w:after="0" w:line="360" w:lineRule="auto"/>
        <w:ind w:left="993"/>
        <w:jc w:val="both"/>
        <w:rPr>
          <w:rFonts w:ascii="Times New Roman" w:hAnsi="Times New Roman" w:cs="Times New Roman"/>
        </w:rPr>
      </w:pPr>
      <w:r w:rsidRPr="008C40AD">
        <w:rPr>
          <w:rFonts w:ascii="Times New Roman" w:hAnsi="Times New Roman" w:cs="Times New Roman"/>
        </w:rPr>
        <w:t>w formatach danych określonych w przepisach rozporządzenia Rady Ministrów w sprawie Krajowych Ram Interoperacyjności (i przekazuje się jako załącznik), lub</w:t>
      </w:r>
    </w:p>
    <w:p w14:paraId="7E27E677" w14:textId="77777777" w:rsidR="00365A27" w:rsidRPr="008C40AD" w:rsidRDefault="00365A27" w:rsidP="00365A27">
      <w:pPr>
        <w:pStyle w:val="Akapitzlist"/>
        <w:numPr>
          <w:ilvl w:val="0"/>
          <w:numId w:val="21"/>
        </w:numPr>
        <w:spacing w:after="0" w:line="360" w:lineRule="auto"/>
        <w:ind w:left="993"/>
        <w:jc w:val="both"/>
        <w:rPr>
          <w:rFonts w:ascii="Times New Roman" w:hAnsi="Times New Roman" w:cs="Times New Roman"/>
        </w:rPr>
      </w:pPr>
      <w:r w:rsidRPr="008C40AD">
        <w:rPr>
          <w:rFonts w:ascii="Times New Roman" w:hAnsi="Times New Roman" w:cs="Times New Roman"/>
        </w:rPr>
        <w:t xml:space="preserve">jako tekst wpisany bezpośrednio do wiadomości przekazywanej przy użyciu środków komunikacji elektronicznej (np. w treści wiadomości e-mail lub w treści „Formularza do komunikacji”). </w:t>
      </w:r>
    </w:p>
    <w:p w14:paraId="5BC151E6"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w:t>
      </w:r>
      <w:r w:rsidRPr="008C40AD">
        <w:rPr>
          <w:rFonts w:ascii="Times New Roman" w:hAnsi="Times New Roman" w:cs="Times New Roman"/>
        </w:rPr>
        <w:lastRenderedPageBreak/>
        <w:t xml:space="preserve">jednoczesnym zaznaczeniem w nazwie pliku „Dokument stanowiący tajemnicę przedsiębiorstwa”. </w:t>
      </w:r>
    </w:p>
    <w:p w14:paraId="226FC956"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b/>
        </w:rPr>
        <w:t xml:space="preserve">Komunikacja w postępowaniu, z wyłączeniem składania ofert/wniosków o dopuszczenie do udziału w postępowaniu, odbywa się drogą elektroniczną za pośrednictwem formularzy do komunikacji dostępnych w zakładce „Formularze” („Formularze do komunikacji”) oraz za pośrednictwem poczty elektronicznej: </w:t>
      </w:r>
      <w:hyperlink r:id="rId26" w:history="1">
        <w:r w:rsidRPr="008C40AD">
          <w:rPr>
            <w:rStyle w:val="Hipercze"/>
            <w:b/>
            <w:i/>
          </w:rPr>
          <w:t>iwona.kowalska@grojecmiasto.pl</w:t>
        </w:r>
      </w:hyperlink>
      <w:r w:rsidRPr="008C40AD">
        <w:rPr>
          <w:rFonts w:ascii="Times New Roman" w:hAnsi="Times New Roman" w:cs="Times New Roman"/>
          <w:b/>
          <w:i/>
        </w:rPr>
        <w:t>.</w:t>
      </w:r>
      <w:r>
        <w:rPr>
          <w:rFonts w:ascii="Times New Roman" w:hAnsi="Times New Roman" w:cs="Times New Roman"/>
          <w:b/>
        </w:rPr>
        <w:t xml:space="preserve"> Zalecany sposób komunikacji adres mailowy. </w:t>
      </w:r>
    </w:p>
    <w:p w14:paraId="358BA77C" w14:textId="7C2E5297" w:rsidR="00365A27" w:rsidRPr="008C40AD" w:rsidRDefault="00365A27" w:rsidP="00365A27">
      <w:pPr>
        <w:pStyle w:val="Akapitzlist"/>
        <w:spacing w:after="0" w:line="360" w:lineRule="auto"/>
        <w:jc w:val="both"/>
        <w:rPr>
          <w:rFonts w:ascii="Times New Roman" w:hAnsi="Times New Roman" w:cs="Times New Roman"/>
        </w:rPr>
      </w:pPr>
      <w:r w:rsidRPr="008C40AD">
        <w:rPr>
          <w:rFonts w:ascii="Times New Roman" w:hAnsi="Times New Roman" w:cs="Times New Roman"/>
        </w:rPr>
        <w:t xml:space="preserve">Za pośrednictwem „Formularzy do komunikacji” oraz poczty elektronicznej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9A4FF36"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w:t>
      </w:r>
      <w:proofErr w:type="gramStart"/>
      <w:r w:rsidRPr="008C40AD">
        <w:rPr>
          <w:rFonts w:ascii="Times New Roman" w:hAnsi="Times New Roman" w:cs="Times New Roman"/>
        </w:rPr>
        <w:t>zamówienia  wystarczające</w:t>
      </w:r>
      <w:proofErr w:type="gramEnd"/>
      <w:r w:rsidRPr="008C40AD">
        <w:rPr>
          <w:rFonts w:ascii="Times New Roman" w:hAnsi="Times New Roman" w:cs="Times New Roman"/>
        </w:rPr>
        <w:t xml:space="preserve"> jest posiadanie tzw. konta uproszczonego na Platformie e-Zamówienia. </w:t>
      </w:r>
    </w:p>
    <w:p w14:paraId="59DF992D"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Wszystkie wysłane i odebrane w postępowaniu przez wykonawcę wiadomości widoczne są po zalogowaniu w podglądzie postępowania w zakładce „Komunikacja”. </w:t>
      </w:r>
    </w:p>
    <w:p w14:paraId="72043607"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Maksymalny rozmiar plików przesyłanych za pośrednictwem „Formularzy do komunikacji” wynosi 150 MB (wielkość ta dotyczy plików przesyłanych jako załączniki do jednego formularza). </w:t>
      </w:r>
    </w:p>
    <w:p w14:paraId="26998CDA"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Minimalne wymagania techniczne dotyczące sprzętu używanego w celu korzystania z usług Platformy e-Zamówienia oraz informacje dotyczące specyfikacji połączenia określa Regulamin Platformy e-Zamówienia. </w:t>
      </w:r>
    </w:p>
    <w:p w14:paraId="6BBD46A8"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574C9577" w14:textId="77777777" w:rsidR="00365A27" w:rsidRPr="008C40AD" w:rsidRDefault="00365A27" w:rsidP="00365A27">
      <w:pPr>
        <w:pStyle w:val="Akapitzlist"/>
        <w:numPr>
          <w:ilvl w:val="0"/>
          <w:numId w:val="20"/>
        </w:numPr>
        <w:spacing w:after="0" w:line="360" w:lineRule="auto"/>
        <w:jc w:val="both"/>
        <w:rPr>
          <w:rFonts w:ascii="Times New Roman" w:hAnsi="Times New Roman" w:cs="Times New Roman"/>
          <w:b/>
        </w:rPr>
      </w:pPr>
      <w:r w:rsidRPr="008C40AD">
        <w:rPr>
          <w:rFonts w:ascii="Times New Roman" w:hAnsi="Times New Roman" w:cs="Times New Roman"/>
          <w:b/>
        </w:rPr>
        <w:lastRenderedPageBreak/>
        <w:t xml:space="preserve">Zamawiający dopuszcza komunikację za pomocą poczty elektronicznej na adres </w:t>
      </w:r>
      <w:r>
        <w:rPr>
          <w:rFonts w:ascii="Times New Roman" w:hAnsi="Times New Roman" w:cs="Times New Roman"/>
          <w:b/>
        </w:rPr>
        <w:br/>
      </w:r>
      <w:r w:rsidRPr="008C40AD">
        <w:rPr>
          <w:rFonts w:ascii="Times New Roman" w:hAnsi="Times New Roman" w:cs="Times New Roman"/>
          <w:b/>
        </w:rPr>
        <w:t xml:space="preserve">e-mail: </w:t>
      </w:r>
      <w:hyperlink r:id="rId27" w:history="1">
        <w:r w:rsidRPr="008C40AD">
          <w:rPr>
            <w:rStyle w:val="Hipercze"/>
            <w:b/>
            <w:i/>
          </w:rPr>
          <w:t>iwona.kowalska@grojecmiasto.pl</w:t>
        </w:r>
      </w:hyperlink>
    </w:p>
    <w:p w14:paraId="300EC894" w14:textId="77777777" w:rsidR="00365A27" w:rsidRDefault="00365A27" w:rsidP="00365A27">
      <w:pPr>
        <w:spacing w:after="0" w:line="360" w:lineRule="auto"/>
        <w:ind w:left="708"/>
        <w:jc w:val="both"/>
        <w:rPr>
          <w:rFonts w:ascii="Times New Roman" w:hAnsi="Times New Roman" w:cs="Times New Roman"/>
          <w:b/>
        </w:rPr>
      </w:pPr>
      <w:r>
        <w:rPr>
          <w:rFonts w:ascii="Times New Roman" w:hAnsi="Times New Roman" w:cs="Times New Roman"/>
          <w:b/>
        </w:rPr>
        <w:t xml:space="preserve">Zalecany sposób komunikacji </w:t>
      </w:r>
      <w:r w:rsidRPr="00DC0A7A">
        <w:rPr>
          <w:rFonts w:ascii="Times New Roman" w:hAnsi="Times New Roman" w:cs="Times New Roman"/>
          <w:b/>
        </w:rPr>
        <w:t>(nie dotyczy składania ofert/wniosków o dopuszczenie do udziału w postępowaniu).</w:t>
      </w:r>
      <w:r>
        <w:rPr>
          <w:rFonts w:ascii="Times New Roman" w:hAnsi="Times New Roman" w:cs="Times New Roman"/>
          <w:b/>
        </w:rPr>
        <w:t xml:space="preserve"> </w:t>
      </w:r>
    </w:p>
    <w:p w14:paraId="04FFD7F2" w14:textId="2BC6BE2C" w:rsidR="00365A27" w:rsidRPr="00365A27" w:rsidRDefault="00365A27" w:rsidP="00365A27">
      <w:pPr>
        <w:spacing w:after="0" w:line="360" w:lineRule="auto"/>
        <w:jc w:val="both"/>
        <w:rPr>
          <w:rFonts w:ascii="Times New Roman" w:hAnsi="Times New Roman" w:cs="Times New Roman"/>
          <w:b/>
          <w:u w:val="single"/>
        </w:rPr>
      </w:pPr>
      <w:r w:rsidRPr="00365A27">
        <w:rPr>
          <w:rFonts w:ascii="Times New Roman" w:hAnsi="Times New Roman" w:cs="Times New Roman"/>
          <w:b/>
          <w:u w:val="single"/>
        </w:rPr>
        <w:t xml:space="preserve">Opis sposobu przygotowania i składania oferty </w:t>
      </w:r>
    </w:p>
    <w:p w14:paraId="660C07AC" w14:textId="77777777" w:rsidR="00365A27" w:rsidRDefault="00365A27" w:rsidP="00365A27">
      <w:pPr>
        <w:spacing w:after="0" w:line="360" w:lineRule="auto"/>
        <w:jc w:val="both"/>
        <w:rPr>
          <w:rFonts w:ascii="Times New Roman" w:hAnsi="Times New Roman" w:cs="Times New Roman"/>
        </w:rPr>
      </w:pPr>
      <w:r>
        <w:rPr>
          <w:rFonts w:ascii="Times New Roman" w:hAnsi="Times New Roman" w:cs="Times New Roman"/>
        </w:rPr>
        <w:t xml:space="preserve">1. </w:t>
      </w:r>
      <w:r w:rsidRPr="008C40AD">
        <w:rPr>
          <w:rFonts w:ascii="Times New Roman" w:hAnsi="Times New Roman" w:cs="Times New Roman"/>
        </w:rPr>
        <w:t xml:space="preserve">Wykonawca składa ofertę za pośrednictwem platformy e-zamówienia. Instrukcja składania ofert dostępna jest na stronie </w:t>
      </w:r>
      <w:hyperlink r:id="rId28" w:history="1">
        <w:r w:rsidRPr="008C40AD">
          <w:rPr>
            <w:rStyle w:val="Hipercze"/>
            <w:i/>
          </w:rPr>
          <w:t>https://ezamowienia.gov.pl</w:t>
        </w:r>
      </w:hyperlink>
      <w:r w:rsidRPr="008C40AD">
        <w:rPr>
          <w:rFonts w:ascii="Times New Roman" w:hAnsi="Times New Roman" w:cs="Times New Roman"/>
        </w:rPr>
        <w:t xml:space="preserve"> w zakładce „Centrum pomocy” – kafelek „Oferty, wnioski, prace konkursowe”. Ponieważ </w:t>
      </w:r>
      <w:r w:rsidRPr="00365A27">
        <w:rPr>
          <w:rFonts w:ascii="Times New Roman" w:hAnsi="Times New Roman" w:cs="Times New Roman"/>
          <w:b/>
        </w:rPr>
        <w:t>Zamawiający nie wykorzystuje interaktywnego formularza udostępnionego przez platformę</w:t>
      </w:r>
      <w:r w:rsidRPr="008C40AD">
        <w:rPr>
          <w:rFonts w:ascii="Times New Roman" w:hAnsi="Times New Roman" w:cs="Times New Roman"/>
        </w:rPr>
        <w:t>, Wykonawców nie dotyczy instrukcja w części dot. pobierania wzorca formularza i jego wypełnienia. Podczas dodawania pliku oferty może pojawić się komunikat o braku wygenerowania interaktywnego formularza – należy potwierdzić ten komunikat.</w:t>
      </w:r>
    </w:p>
    <w:p w14:paraId="768F4A7E" w14:textId="77777777" w:rsidR="00365A27" w:rsidRPr="008C40AD" w:rsidRDefault="00365A27" w:rsidP="00365A27">
      <w:pPr>
        <w:spacing w:after="0" w:line="360" w:lineRule="auto"/>
        <w:jc w:val="both"/>
        <w:rPr>
          <w:rFonts w:ascii="Times New Roman" w:hAnsi="Times New Roman" w:cs="Times New Roman"/>
        </w:rPr>
      </w:pPr>
      <w:r>
        <w:rPr>
          <w:rFonts w:ascii="Times New Roman" w:hAnsi="Times New Roman" w:cs="Times New Roman"/>
        </w:rPr>
        <w:t xml:space="preserve">2. </w:t>
      </w:r>
      <w:r w:rsidRPr="008C40AD">
        <w:rPr>
          <w:rFonts w:ascii="Times New Roman" w:hAnsi="Times New Roman" w:cs="Times New Roman"/>
        </w:rPr>
        <w:t>Techniczny sposób złożenia oferty:</w:t>
      </w:r>
    </w:p>
    <w:p w14:paraId="7229AB06" w14:textId="77777777" w:rsidR="00365A27" w:rsidRPr="008C40AD" w:rsidRDefault="00365A27" w:rsidP="00365A27">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Wykonawca musi mieć aktywne konto wykonawcy na platformie e-zamówienia z zaznaczonymi uprawnieniami do „Składania ofert/wniosków/prac konkursowych”.</w:t>
      </w:r>
    </w:p>
    <w:p w14:paraId="4392EAB5" w14:textId="77777777" w:rsidR="00365A27" w:rsidRPr="008C40AD" w:rsidRDefault="00365A27" w:rsidP="00365A27">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6430063" w14:textId="77777777" w:rsidR="00365A27" w:rsidRPr="008C40AD" w:rsidRDefault="00365A27" w:rsidP="00365A27">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W celu złożenia oferty należy przejść do szczegółów postępowania, wybrać zakładkę „Oferty/wnioski”, a następnie przycisk „Złóż ofertę”.</w:t>
      </w:r>
    </w:p>
    <w:p w14:paraId="0372BF9E" w14:textId="77777777" w:rsidR="00365A27" w:rsidRPr="008C40AD" w:rsidRDefault="00365A27" w:rsidP="00365A27">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642DC85E" w14:textId="77777777" w:rsidR="00736C63" w:rsidRPr="00C91E06" w:rsidRDefault="00736C6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4B6CB249" w14:textId="77777777" w:rsidR="00E83849" w:rsidRPr="00C91E06"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C91E06">
        <w:rPr>
          <w:rFonts w:ascii="Times New Roman" w:eastAsiaTheme="minorEastAsia" w:hAnsi="Times New Roman" w:cs="Times New Roman"/>
          <w:b/>
          <w:bCs/>
          <w:color w:val="000000"/>
          <w:lang w:eastAsia="pl-PL"/>
        </w:rPr>
        <w:t xml:space="preserve">XI. </w:t>
      </w:r>
      <w:r w:rsidRPr="00C91E06">
        <w:rPr>
          <w:rFonts w:ascii="Times New Roman" w:eastAsiaTheme="minorEastAsia" w:hAnsi="Times New Roman" w:cs="Times New Roman"/>
          <w:b/>
          <w:bCs/>
          <w:color w:val="000000"/>
          <w:u w:val="single"/>
          <w:lang w:eastAsia="pl-PL"/>
        </w:rPr>
        <w:t>Wymagania dotyczące wadium</w:t>
      </w:r>
    </w:p>
    <w:p w14:paraId="24008931" w14:textId="759F1204" w:rsidR="00B66505" w:rsidRPr="0020144B" w:rsidRDefault="006447B6" w:rsidP="00B66505">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lang w:eastAsia="pl-PL"/>
        </w:rPr>
        <w:t xml:space="preserve">Zamawiający </w:t>
      </w:r>
      <w:r w:rsidR="00D7192E">
        <w:rPr>
          <w:rFonts w:ascii="Times New Roman" w:eastAsiaTheme="minorEastAsia" w:hAnsi="Times New Roman" w:cs="Times New Roman"/>
          <w:lang w:eastAsia="pl-PL"/>
        </w:rPr>
        <w:t xml:space="preserve">nie </w:t>
      </w:r>
      <w:r w:rsidRPr="0020144B">
        <w:rPr>
          <w:rFonts w:ascii="Times New Roman" w:eastAsiaTheme="minorEastAsia" w:hAnsi="Times New Roman" w:cs="Times New Roman"/>
          <w:lang w:eastAsia="pl-PL"/>
        </w:rPr>
        <w:t xml:space="preserve">żąda wniesienia przez </w:t>
      </w:r>
      <w:r w:rsidR="009861D0">
        <w:rPr>
          <w:rFonts w:ascii="Times New Roman" w:eastAsiaTheme="minorEastAsia" w:hAnsi="Times New Roman" w:cs="Times New Roman"/>
          <w:lang w:eastAsia="pl-PL"/>
        </w:rPr>
        <w:t>W</w:t>
      </w:r>
      <w:r w:rsidRPr="0020144B">
        <w:rPr>
          <w:rFonts w:ascii="Times New Roman" w:eastAsiaTheme="minorEastAsia" w:hAnsi="Times New Roman" w:cs="Times New Roman"/>
          <w:lang w:eastAsia="pl-PL"/>
        </w:rPr>
        <w:t xml:space="preserve">ykonawców wadium </w:t>
      </w:r>
    </w:p>
    <w:p w14:paraId="439BDB24" w14:textId="77777777" w:rsidR="00D05955" w:rsidRDefault="00D05955" w:rsidP="00D05955">
      <w:pPr>
        <w:autoSpaceDE w:val="0"/>
        <w:autoSpaceDN w:val="0"/>
        <w:adjustRightInd w:val="0"/>
        <w:spacing w:after="0" w:line="360" w:lineRule="auto"/>
        <w:jc w:val="both"/>
        <w:rPr>
          <w:rFonts w:ascii="Times New Roman" w:hAnsi="Times New Roman" w:cs="Times New Roman"/>
        </w:rPr>
      </w:pPr>
    </w:p>
    <w:p w14:paraId="4D32D2B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XII. </w:t>
      </w:r>
      <w:r w:rsidRPr="0020144B">
        <w:rPr>
          <w:rFonts w:ascii="Times New Roman" w:eastAsiaTheme="minorEastAsia" w:hAnsi="Times New Roman" w:cs="Times New Roman"/>
          <w:b/>
          <w:bCs/>
          <w:color w:val="000000"/>
          <w:u w:val="single"/>
          <w:lang w:eastAsia="pl-PL"/>
        </w:rPr>
        <w:t>Termin związania ofertą</w:t>
      </w:r>
    </w:p>
    <w:p w14:paraId="31CA79C4" w14:textId="4A53BF07" w:rsidR="009D66FA"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color w:val="FF0000"/>
          <w:lang w:eastAsia="pl-PL"/>
        </w:rPr>
      </w:pPr>
      <w:r w:rsidRPr="0020144B">
        <w:rPr>
          <w:rFonts w:ascii="Times New Roman" w:eastAsiaTheme="minorEastAsia" w:hAnsi="Times New Roman" w:cs="Times New Roman"/>
          <w:color w:val="000000"/>
          <w:lang w:eastAsia="pl-PL"/>
        </w:rPr>
        <w:t xml:space="preserve">1. </w:t>
      </w:r>
      <w:r w:rsidR="003C1165" w:rsidRPr="0020144B">
        <w:rPr>
          <w:rFonts w:ascii="Times New Roman" w:hAnsi="Times New Roman" w:cs="Times New Roman"/>
        </w:rPr>
        <w:t xml:space="preserve">Wykonawca jest związany ofertą 30 dni od upływu terminu składania ofert, przy czym pierwszym dniem związania ofertą jest dzień, w którym upływa termin składania ofert, tj. do dnia </w:t>
      </w:r>
      <w:r w:rsidR="001B2077" w:rsidRPr="001B2077">
        <w:rPr>
          <w:rFonts w:ascii="Times New Roman" w:hAnsi="Times New Roman" w:cs="Times New Roman"/>
        </w:rPr>
        <w:t>0</w:t>
      </w:r>
      <w:r w:rsidR="00B263AE">
        <w:rPr>
          <w:rFonts w:ascii="Times New Roman" w:hAnsi="Times New Roman" w:cs="Times New Roman"/>
        </w:rPr>
        <w:t>2</w:t>
      </w:r>
      <w:r w:rsidR="00841FAB" w:rsidRPr="001B2077">
        <w:rPr>
          <w:rFonts w:ascii="Times New Roman" w:hAnsi="Times New Roman" w:cs="Times New Roman"/>
        </w:rPr>
        <w:t>.</w:t>
      </w:r>
      <w:r w:rsidR="007511E6" w:rsidRPr="001B2077">
        <w:rPr>
          <w:rFonts w:ascii="Times New Roman" w:hAnsi="Times New Roman" w:cs="Times New Roman"/>
        </w:rPr>
        <w:t>0</w:t>
      </w:r>
      <w:r w:rsidR="001B2077" w:rsidRPr="001B2077">
        <w:rPr>
          <w:rFonts w:ascii="Times New Roman" w:hAnsi="Times New Roman" w:cs="Times New Roman"/>
        </w:rPr>
        <w:t>8</w:t>
      </w:r>
      <w:r w:rsidR="009D66FA" w:rsidRPr="001B2077">
        <w:rPr>
          <w:rFonts w:ascii="Times New Roman" w:hAnsi="Times New Roman" w:cs="Times New Roman"/>
        </w:rPr>
        <w:t>.202</w:t>
      </w:r>
      <w:r w:rsidR="007511E6" w:rsidRPr="001B2077">
        <w:rPr>
          <w:rFonts w:ascii="Times New Roman" w:hAnsi="Times New Roman" w:cs="Times New Roman"/>
        </w:rPr>
        <w:t>4</w:t>
      </w:r>
      <w:r w:rsidR="009D66FA" w:rsidRPr="001B2077">
        <w:rPr>
          <w:rFonts w:ascii="Times New Roman" w:hAnsi="Times New Roman" w:cs="Times New Roman"/>
        </w:rPr>
        <w:t xml:space="preserve"> r</w:t>
      </w:r>
      <w:r w:rsidR="003C1165" w:rsidRPr="001B2077">
        <w:rPr>
          <w:rFonts w:ascii="Times New Roman" w:hAnsi="Times New Roman" w:cs="Times New Roman"/>
        </w:rPr>
        <w:t>.</w:t>
      </w:r>
    </w:p>
    <w:p w14:paraId="3FAE3263" w14:textId="1215B695" w:rsidR="009D66FA" w:rsidRPr="0020144B" w:rsidRDefault="00E83849" w:rsidP="009D66FA">
      <w:pPr>
        <w:autoSpaceDE w:val="0"/>
        <w:autoSpaceDN w:val="0"/>
        <w:adjustRightInd w:val="0"/>
        <w:spacing w:after="0" w:line="360" w:lineRule="auto"/>
        <w:jc w:val="both"/>
        <w:rPr>
          <w:rFonts w:ascii="Times New Roman" w:hAnsi="Times New Roman" w:cs="Times New Roman"/>
        </w:rPr>
      </w:pPr>
      <w:r w:rsidRPr="0020144B">
        <w:rPr>
          <w:rFonts w:ascii="Times New Roman" w:eastAsiaTheme="minorEastAsia" w:hAnsi="Times New Roman" w:cs="Times New Roman"/>
          <w:color w:val="000000"/>
          <w:lang w:eastAsia="pl-PL"/>
        </w:rPr>
        <w:t>2.</w:t>
      </w:r>
      <w:r w:rsidR="009D66FA" w:rsidRPr="0020144B">
        <w:rPr>
          <w:rFonts w:ascii="Times New Roman" w:hAnsi="Times New Roman" w:cs="Times New Roman"/>
        </w:rPr>
        <w:t xml:space="preserve"> W </w:t>
      </w:r>
      <w:r w:rsidR="003372C5" w:rsidRPr="0020144B">
        <w:rPr>
          <w:rFonts w:ascii="Times New Roman" w:hAnsi="Times New Roman" w:cs="Times New Roman"/>
        </w:rPr>
        <w:t>przypadku,</w:t>
      </w:r>
      <w:r w:rsidR="009D66FA" w:rsidRPr="0020144B">
        <w:rPr>
          <w:rFonts w:ascii="Times New Roman" w:hAnsi="Times New Roman" w:cs="Times New Roman"/>
        </w:rPr>
        <w:t xml:space="preserve">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18CFE62B" w14:textId="77777777" w:rsidR="003C1165" w:rsidRPr="0020144B" w:rsidRDefault="009D66FA" w:rsidP="009D66FA">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Przedłużenie terminu związania oferta, o którym mowa w ust. 2, wymaga złożenia przez Wykonawcę pisemnego oświadczenia o wyrażeniu zgody na przedłużenie terminu związania oferta. </w:t>
      </w:r>
    </w:p>
    <w:p w14:paraId="7ABDD02A" w14:textId="77777777" w:rsidR="00E83849" w:rsidRDefault="009D66FA" w:rsidP="009D66FA">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lastRenderedPageBreak/>
        <w:t>4. Odmowa wyrażenia zgody, o której mowa w ust. 3, powoduje odrzucenie oferty Wykonawcy</w:t>
      </w:r>
      <w:r w:rsidR="00E83849" w:rsidRPr="0020144B">
        <w:rPr>
          <w:rFonts w:ascii="Times New Roman" w:eastAsiaTheme="minorEastAsia" w:hAnsi="Times New Roman" w:cs="Times New Roman"/>
          <w:color w:val="000000"/>
          <w:lang w:eastAsia="pl-PL"/>
        </w:rPr>
        <w:t>.</w:t>
      </w:r>
    </w:p>
    <w:p w14:paraId="0D509A91" w14:textId="77777777" w:rsidR="00902332" w:rsidRDefault="00902332" w:rsidP="009D66FA">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015F1E3C"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XIII. </w:t>
      </w:r>
      <w:r w:rsidRPr="0020144B">
        <w:rPr>
          <w:rFonts w:ascii="Times New Roman" w:eastAsiaTheme="minorEastAsia" w:hAnsi="Times New Roman" w:cs="Times New Roman"/>
          <w:b/>
          <w:bCs/>
          <w:color w:val="000000"/>
          <w:u w:val="single"/>
          <w:lang w:eastAsia="pl-PL"/>
        </w:rPr>
        <w:t>Opis sposobu przygotowania ofert</w:t>
      </w:r>
    </w:p>
    <w:p w14:paraId="39179181"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Oferta musi obejmować przedmiot zamówienia i być sporządzona zgodni</w:t>
      </w:r>
      <w:r w:rsidR="009D66FA" w:rsidRPr="0020144B">
        <w:rPr>
          <w:rFonts w:ascii="Times New Roman" w:eastAsiaTheme="minorEastAsia" w:hAnsi="Times New Roman" w:cs="Times New Roman"/>
          <w:color w:val="000000"/>
          <w:lang w:eastAsia="pl-PL"/>
        </w:rPr>
        <w:t>e z wymaganiami określonymi w S</w:t>
      </w:r>
      <w:r w:rsidRPr="0020144B">
        <w:rPr>
          <w:rFonts w:ascii="Times New Roman" w:eastAsiaTheme="minorEastAsia" w:hAnsi="Times New Roman" w:cs="Times New Roman"/>
          <w:color w:val="000000"/>
          <w:lang w:eastAsia="pl-PL"/>
        </w:rPr>
        <w:t xml:space="preserve">WZ na formularzu o treści zgodnej z wzorem </w:t>
      </w:r>
      <w:r w:rsidR="009D66FA" w:rsidRPr="0020144B">
        <w:rPr>
          <w:rFonts w:ascii="Times New Roman" w:eastAsiaTheme="minorEastAsia" w:hAnsi="Times New Roman" w:cs="Times New Roman"/>
          <w:color w:val="000000"/>
          <w:lang w:eastAsia="pl-PL"/>
        </w:rPr>
        <w:t>stanowiącym załącznik nr 1 do S</w:t>
      </w:r>
      <w:r w:rsidRPr="0020144B">
        <w:rPr>
          <w:rFonts w:ascii="Times New Roman" w:eastAsiaTheme="minorEastAsia" w:hAnsi="Times New Roman" w:cs="Times New Roman"/>
          <w:color w:val="000000"/>
          <w:lang w:eastAsia="pl-PL"/>
        </w:rPr>
        <w:t>WZ.</w:t>
      </w:r>
    </w:p>
    <w:p w14:paraId="5835D40F"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14:paraId="241532B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14:paraId="5C478C91" w14:textId="77777777" w:rsidR="00BB3DEB" w:rsidRPr="0020144B" w:rsidRDefault="00BB3DEB"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 przypadku wspólnego ubiegania się o zamówienie przez wykonawców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 </w:t>
      </w:r>
    </w:p>
    <w:p w14:paraId="3FE87AB5" w14:textId="77777777" w:rsidR="00BB3DEB" w:rsidRPr="0020144B" w:rsidRDefault="00BB3DEB"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W przypadku polegania przez Wykonawcę na zdolnościach lub sytuacji podmiotów udostępniających zasoby, Wykonawca przedstawia, wraz z oś</w:t>
      </w:r>
      <w:r w:rsidR="007E2C52" w:rsidRPr="0020144B">
        <w:rPr>
          <w:rFonts w:ascii="Times New Roman" w:hAnsi="Times New Roman" w:cs="Times New Roman"/>
        </w:rPr>
        <w:t>wiadczeniem, o którym mowa w pkt</w:t>
      </w:r>
      <w:r w:rsidRPr="0020144B">
        <w:rPr>
          <w:rFonts w:ascii="Times New Roman" w:hAnsi="Times New Roman" w:cs="Times New Roman"/>
        </w:rPr>
        <w:t xml:space="preserve">. 4, także oświadczenie podmiotu udostępniającego zasoby, potwierdzające brak podstaw wykluczenia tego podmiotu oraz odpowiednio spełnianie warunków udziału w postępowaniu w zakresie, w jakim wykonawca powołuje się na jego zasoby. </w:t>
      </w:r>
    </w:p>
    <w:p w14:paraId="54B83809" w14:textId="77777777" w:rsidR="00BB3DEB" w:rsidRPr="0020144B" w:rsidRDefault="00BB3DE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 xml:space="preserve">6. Zamawiający żąda wskazania w ofercie części zamówienia, których wykonanie Wykonawca zamierza powierzyć podwykonawcom oraz podania nazw ewentualnych podwykonawców, o ile są już znani. </w:t>
      </w:r>
      <w:r w:rsidRPr="0020144B">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14:paraId="3A4A99A5" w14:textId="77777777" w:rsidR="00E83849" w:rsidRPr="0020144B" w:rsidRDefault="00BB3DEB"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r w:rsidRPr="0020144B">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Oferta musi spełniać następujące wymagania:</w:t>
      </w:r>
    </w:p>
    <w:p w14:paraId="5AF529C1" w14:textId="77777777" w:rsidR="003C1165" w:rsidRPr="0020144B" w:rsidRDefault="00BB3DEB"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eastAsiaTheme="minorEastAsia" w:hAnsi="Times New Roman" w:cs="Times New Roman"/>
          <w:color w:val="000000"/>
          <w:lang w:eastAsia="pl-PL"/>
        </w:rPr>
        <w:t>1</w:t>
      </w:r>
      <w:r w:rsidR="009D66FA" w:rsidRPr="0020144B">
        <w:rPr>
          <w:rFonts w:ascii="Times New Roman" w:eastAsiaTheme="minorEastAsia" w:hAnsi="Times New Roman" w:cs="Times New Roman"/>
          <w:color w:val="000000"/>
          <w:lang w:eastAsia="pl-PL"/>
        </w:rPr>
        <w:t>)</w:t>
      </w:r>
      <w:r w:rsidR="00050569" w:rsidRPr="0020144B">
        <w:rPr>
          <w:rFonts w:ascii="Times New Roman" w:eastAsiaTheme="minorEastAsia" w:hAnsi="Times New Roman" w:cs="Times New Roman"/>
          <w:color w:val="000000"/>
          <w:lang w:eastAsia="pl-PL"/>
        </w:rPr>
        <w:t xml:space="preserve"> o</w:t>
      </w:r>
      <w:r w:rsidR="003C1165" w:rsidRPr="0020144B">
        <w:rPr>
          <w:rFonts w:ascii="Times New Roman" w:hAnsi="Times New Roman" w:cs="Times New Roman"/>
        </w:rPr>
        <w:t xml:space="preserve">ferta musi być sporządzona </w:t>
      </w:r>
      <w:r w:rsidR="00050569" w:rsidRPr="0020144B">
        <w:rPr>
          <w:rFonts w:ascii="Times New Roman" w:hAnsi="Times New Roman" w:cs="Times New Roman"/>
        </w:rPr>
        <w:t>w języku polskim,</w:t>
      </w:r>
      <w:r w:rsidR="003C1165" w:rsidRPr="0020144B">
        <w:rPr>
          <w:rFonts w:ascii="Times New Roman" w:hAnsi="Times New Roman" w:cs="Times New Roman"/>
        </w:rPr>
        <w:t xml:space="preserve"> w formie elektronicznej opatrzonej kwalifikowanym podpisem </w:t>
      </w:r>
      <w:proofErr w:type="gramStart"/>
      <w:r w:rsidR="003C1165" w:rsidRPr="0020144B">
        <w:rPr>
          <w:rFonts w:ascii="Times New Roman" w:hAnsi="Times New Roman" w:cs="Times New Roman"/>
        </w:rPr>
        <w:t>elektronicznym,</w:t>
      </w:r>
      <w:proofErr w:type="gramEnd"/>
      <w:r w:rsidR="003C1165" w:rsidRPr="0020144B">
        <w:rPr>
          <w:rFonts w:ascii="Times New Roman" w:hAnsi="Times New Roman" w:cs="Times New Roman"/>
        </w:rPr>
        <w:t xml:space="preserve"> lub w postaci elektronicznej opatrzonej podpisem zaufanym lub podpisem osobistym, w ogólnie dostępnych formatach danych, w szczególności w formatach: .txt, .rtf, .pdf, .</w:t>
      </w:r>
      <w:proofErr w:type="spellStart"/>
      <w:r w:rsidR="003C1165" w:rsidRPr="0020144B">
        <w:rPr>
          <w:rFonts w:ascii="Times New Roman" w:hAnsi="Times New Roman" w:cs="Times New Roman"/>
        </w:rPr>
        <w:t>doc</w:t>
      </w:r>
      <w:proofErr w:type="spellEnd"/>
      <w:r w:rsidR="003C1165" w:rsidRPr="0020144B">
        <w:rPr>
          <w:rFonts w:ascii="Times New Roman" w:hAnsi="Times New Roman" w:cs="Times New Roman"/>
        </w:rPr>
        <w:t>, .</w:t>
      </w:r>
      <w:proofErr w:type="spellStart"/>
      <w:r w:rsidR="003C1165" w:rsidRPr="0020144B">
        <w:rPr>
          <w:rFonts w:ascii="Times New Roman" w:hAnsi="Times New Roman" w:cs="Times New Roman"/>
        </w:rPr>
        <w:t>docx</w:t>
      </w:r>
      <w:proofErr w:type="spellEnd"/>
      <w:r w:rsidR="003C1165" w:rsidRPr="0020144B">
        <w:rPr>
          <w:rFonts w:ascii="Times New Roman" w:hAnsi="Times New Roman" w:cs="Times New Roman"/>
        </w:rPr>
        <w:t>, .</w:t>
      </w:r>
      <w:proofErr w:type="spellStart"/>
      <w:r w:rsidR="003C1165" w:rsidRPr="0020144B">
        <w:rPr>
          <w:rFonts w:ascii="Times New Roman" w:hAnsi="Times New Roman" w:cs="Times New Roman"/>
        </w:rPr>
        <w:t>odt</w:t>
      </w:r>
      <w:proofErr w:type="spellEnd"/>
      <w:r w:rsidR="003C1165" w:rsidRPr="0020144B">
        <w:rPr>
          <w:rFonts w:ascii="Times New Roman" w:hAnsi="Times New Roman" w:cs="Times New Roman"/>
        </w:rPr>
        <w:t xml:space="preserve">. </w:t>
      </w:r>
    </w:p>
    <w:p w14:paraId="0A4FB0A7" w14:textId="77777777" w:rsidR="003C1165" w:rsidRPr="0020144B" w:rsidRDefault="00BB3DEB"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eastAsiaTheme="minorEastAsia" w:hAnsi="Times New Roman" w:cs="Times New Roman"/>
          <w:color w:val="000000"/>
          <w:lang w:eastAsia="pl-PL"/>
        </w:rPr>
        <w:t>2</w:t>
      </w:r>
      <w:r w:rsidR="003C1165" w:rsidRPr="0020144B">
        <w:rPr>
          <w:rFonts w:ascii="Times New Roman" w:eastAsiaTheme="minorEastAsia" w:hAnsi="Times New Roman" w:cs="Times New Roman"/>
          <w:color w:val="000000"/>
          <w:lang w:eastAsia="pl-PL"/>
        </w:rPr>
        <w:t xml:space="preserve">) </w:t>
      </w:r>
      <w:r w:rsidR="00050569" w:rsidRPr="0020144B">
        <w:rPr>
          <w:rFonts w:ascii="Times New Roman" w:eastAsiaTheme="minorEastAsia" w:hAnsi="Times New Roman" w:cs="Times New Roman"/>
          <w:color w:val="000000"/>
          <w:lang w:eastAsia="pl-PL"/>
        </w:rPr>
        <w:t>d</w:t>
      </w:r>
      <w:r w:rsidR="003C1165" w:rsidRPr="0020144B">
        <w:rPr>
          <w:rFonts w:ascii="Times New Roman" w:hAnsi="Times New Roman" w:cs="Times New Roman"/>
        </w:rPr>
        <w:t>o przygotowania oferty zaleca się skorzystanie z Formularza oferty, stanowiącego załącznik</w:t>
      </w:r>
      <w:r w:rsidR="00050569" w:rsidRPr="0020144B">
        <w:rPr>
          <w:rFonts w:ascii="Times New Roman" w:hAnsi="Times New Roman" w:cs="Times New Roman"/>
        </w:rPr>
        <w:t xml:space="preserve">             </w:t>
      </w:r>
      <w:r w:rsidR="003C1165" w:rsidRPr="0020144B">
        <w:rPr>
          <w:rFonts w:ascii="Times New Roman" w:hAnsi="Times New Roman" w:cs="Times New Roman"/>
        </w:rPr>
        <w:t xml:space="preserve"> nr 1 do SWZ. W przypadku gdy Wykonawca nie </w:t>
      </w:r>
      <w:r w:rsidR="00050569" w:rsidRPr="0020144B">
        <w:rPr>
          <w:rFonts w:ascii="Times New Roman" w:hAnsi="Times New Roman" w:cs="Times New Roman"/>
        </w:rPr>
        <w:t>s</w:t>
      </w:r>
      <w:r w:rsidR="003C1165" w:rsidRPr="0020144B">
        <w:rPr>
          <w:rFonts w:ascii="Times New Roman" w:hAnsi="Times New Roman" w:cs="Times New Roman"/>
        </w:rPr>
        <w:t xml:space="preserve">korzysta z przygotowanego przez Zamawiającego wzoru Formularza oferty, oferta powinna zawierać wszystkie informacje wymagane we wzorze. </w:t>
      </w:r>
    </w:p>
    <w:p w14:paraId="2E389A7C" w14:textId="77777777" w:rsidR="00A811C3" w:rsidRPr="0020144B" w:rsidRDefault="00A811C3" w:rsidP="00A811C3">
      <w:pPr>
        <w:autoSpaceDE w:val="0"/>
        <w:autoSpaceDN w:val="0"/>
        <w:adjustRightInd w:val="0"/>
        <w:spacing w:after="0" w:line="360" w:lineRule="auto"/>
        <w:ind w:left="567"/>
        <w:jc w:val="both"/>
        <w:rPr>
          <w:rFonts w:ascii="Times New Roman" w:hAnsi="Times New Roman" w:cs="Times New Roman"/>
          <w:u w:val="single"/>
        </w:rPr>
      </w:pPr>
      <w:r w:rsidRPr="0020144B">
        <w:rPr>
          <w:rFonts w:ascii="Times New Roman" w:hAnsi="Times New Roman" w:cs="Times New Roman"/>
          <w:u w:val="single"/>
        </w:rPr>
        <w:t xml:space="preserve">Na ofertę składają się wypełnione i podpisane dokumenty: </w:t>
      </w:r>
    </w:p>
    <w:p w14:paraId="4C8B5A24" w14:textId="3FF9C492" w:rsidR="00A811C3" w:rsidRPr="0020144B" w:rsidRDefault="00A811C3"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t>a) formularz oferty sporządzony według wzoru stanowiącego załącznik nr 1 do SWZ – oryginał podpisany kwalifikowanym podpisem elektronicznym, podpisem z</w:t>
      </w:r>
      <w:r w:rsidR="00050569" w:rsidRPr="0020144B">
        <w:rPr>
          <w:rFonts w:ascii="Times New Roman" w:hAnsi="Times New Roman" w:cs="Times New Roman"/>
        </w:rPr>
        <w:t>aufanym lub podpisem osobistym;</w:t>
      </w:r>
    </w:p>
    <w:p w14:paraId="190E01C7" w14:textId="6325E61D" w:rsidR="00A811C3" w:rsidRPr="0020144B" w:rsidRDefault="00A811C3"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lastRenderedPageBreak/>
        <w:t xml:space="preserve">b) kosztorys ofertowy sporządzony zgodnie z zasadami określonymi w </w:t>
      </w:r>
      <w:r w:rsidR="00050569" w:rsidRPr="0020144B">
        <w:rPr>
          <w:rFonts w:ascii="Times New Roman" w:hAnsi="Times New Roman" w:cs="Times New Roman"/>
        </w:rPr>
        <w:t>Części</w:t>
      </w:r>
      <w:r w:rsidR="007E2C52" w:rsidRPr="0020144B">
        <w:rPr>
          <w:rFonts w:ascii="Times New Roman" w:hAnsi="Times New Roman" w:cs="Times New Roman"/>
        </w:rPr>
        <w:t xml:space="preserve"> XV SWZ – kosztorys </w:t>
      </w:r>
      <w:r w:rsidRPr="0020144B">
        <w:rPr>
          <w:rFonts w:ascii="Times New Roman" w:hAnsi="Times New Roman" w:cs="Times New Roman"/>
        </w:rPr>
        <w:t xml:space="preserve">podpisany kwalifikowanym podpisem elektronicznym, podpisem zaufanym lub podpisem osobistym; </w:t>
      </w:r>
    </w:p>
    <w:p w14:paraId="4966FBF2" w14:textId="77777777" w:rsidR="00A811C3" w:rsidRPr="0020144B" w:rsidRDefault="00A811C3"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t xml:space="preserve">c) oświadczenie składane na podstawie art. 125 ust. 1 Pzp o niepodleganiu wykluczeniu oraz spełnianiu warunków udziału w postępowaniu sporządzone według wzoru załącznik nr 2 do SWZ </w:t>
      </w:r>
      <w:r w:rsidR="00050569" w:rsidRPr="0020144B">
        <w:rPr>
          <w:rFonts w:ascii="Times New Roman" w:hAnsi="Times New Roman" w:cs="Times New Roman"/>
        </w:rPr>
        <w:t xml:space="preserve">- </w:t>
      </w:r>
      <w:r w:rsidRPr="0020144B">
        <w:rPr>
          <w:rFonts w:ascii="Times New Roman" w:hAnsi="Times New Roman" w:cs="Times New Roman"/>
        </w:rPr>
        <w:t xml:space="preserve">podpisane kwalifikowanym podpisem elektronicznym, podpisem zaufanym lub podpisem osobistym; </w:t>
      </w:r>
    </w:p>
    <w:p w14:paraId="0EDC45CA" w14:textId="77777777" w:rsidR="00050569" w:rsidRPr="0020144B" w:rsidRDefault="00050569"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t>d</w:t>
      </w:r>
      <w:r w:rsidR="00A811C3" w:rsidRPr="0020144B">
        <w:rPr>
          <w:rFonts w:ascii="Times New Roman" w:hAnsi="Times New Roman" w:cs="Times New Roman"/>
        </w:rPr>
        <w:t xml:space="preserve">) 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 </w:t>
      </w:r>
    </w:p>
    <w:p w14:paraId="336E05D0" w14:textId="77777777" w:rsidR="00050569" w:rsidRPr="0020144B" w:rsidRDefault="00050569" w:rsidP="00A811C3">
      <w:pPr>
        <w:autoSpaceDE w:val="0"/>
        <w:autoSpaceDN w:val="0"/>
        <w:adjustRightInd w:val="0"/>
        <w:spacing w:after="0" w:line="360" w:lineRule="auto"/>
        <w:ind w:left="567"/>
        <w:jc w:val="both"/>
        <w:rPr>
          <w:rFonts w:ascii="Times New Roman" w:hAnsi="Times New Roman" w:cs="Times New Roman"/>
        </w:rPr>
      </w:pPr>
      <w:proofErr w:type="gramStart"/>
      <w:r w:rsidRPr="0020144B">
        <w:rPr>
          <w:rFonts w:ascii="Times New Roman" w:hAnsi="Times New Roman" w:cs="Times New Roman"/>
        </w:rPr>
        <w:t>e</w:t>
      </w:r>
      <w:r w:rsidR="00A811C3" w:rsidRPr="0020144B">
        <w:rPr>
          <w:rFonts w:ascii="Times New Roman" w:hAnsi="Times New Roman" w:cs="Times New Roman"/>
        </w:rPr>
        <w:t>)</w:t>
      </w:r>
      <w:proofErr w:type="gramEnd"/>
      <w:r w:rsidR="00A811C3" w:rsidRPr="0020144B">
        <w:rPr>
          <w:rFonts w:ascii="Times New Roman" w:hAnsi="Times New Roman" w:cs="Times New Roman"/>
        </w:rPr>
        <w:t xml:space="preserve"> jeżeli dotyczy - pełnomocnictwo do reprezentowania albo re</w:t>
      </w:r>
      <w:r w:rsidRPr="0020144B">
        <w:rPr>
          <w:rFonts w:ascii="Times New Roman" w:hAnsi="Times New Roman" w:cs="Times New Roman"/>
        </w:rPr>
        <w:t>prezentowania i zawarcia umowy W</w:t>
      </w:r>
      <w:r w:rsidR="00A811C3" w:rsidRPr="0020144B">
        <w:rPr>
          <w:rFonts w:ascii="Times New Roman" w:hAnsi="Times New Roman" w:cs="Times New Roman"/>
        </w:rPr>
        <w:t>ykonaw</w:t>
      </w:r>
      <w:r w:rsidRPr="0020144B">
        <w:rPr>
          <w:rFonts w:ascii="Times New Roman" w:hAnsi="Times New Roman" w:cs="Times New Roman"/>
        </w:rPr>
        <w:t>cy lub Wykonawc</w:t>
      </w:r>
      <w:r w:rsidR="00A811C3" w:rsidRPr="0020144B">
        <w:rPr>
          <w:rFonts w:ascii="Times New Roman" w:hAnsi="Times New Roman" w:cs="Times New Roman"/>
        </w:rPr>
        <w:t xml:space="preserve">ów składających ofertę wspólnie podpisane kwalifikowanym podpisem elektronicznym, podpisem zaufanym lub podpisem osobistym mocodawcy lub mocodawców; </w:t>
      </w:r>
    </w:p>
    <w:p w14:paraId="1EE1D594" w14:textId="77777777" w:rsidR="00050569" w:rsidRPr="0020144B" w:rsidRDefault="00050569" w:rsidP="00A811C3">
      <w:pPr>
        <w:autoSpaceDE w:val="0"/>
        <w:autoSpaceDN w:val="0"/>
        <w:adjustRightInd w:val="0"/>
        <w:spacing w:after="0" w:line="360" w:lineRule="auto"/>
        <w:ind w:left="567"/>
        <w:jc w:val="both"/>
        <w:rPr>
          <w:rFonts w:ascii="Times New Roman" w:hAnsi="Times New Roman" w:cs="Times New Roman"/>
        </w:rPr>
      </w:pPr>
      <w:proofErr w:type="gramStart"/>
      <w:r w:rsidRPr="0020144B">
        <w:rPr>
          <w:rFonts w:ascii="Times New Roman" w:hAnsi="Times New Roman" w:cs="Times New Roman"/>
        </w:rPr>
        <w:t>f</w:t>
      </w:r>
      <w:r w:rsidR="00A811C3" w:rsidRPr="0020144B">
        <w:rPr>
          <w:rFonts w:ascii="Times New Roman" w:hAnsi="Times New Roman" w:cs="Times New Roman"/>
        </w:rPr>
        <w:t>)</w:t>
      </w:r>
      <w:proofErr w:type="gramEnd"/>
      <w:r w:rsidR="00A811C3" w:rsidRPr="0020144B">
        <w:rPr>
          <w:rFonts w:ascii="Times New Roman" w:hAnsi="Times New Roman" w:cs="Times New Roman"/>
        </w:rPr>
        <w:t xml:space="preserve"> jeżeli dotyczy – oświadczenie, z którego </w:t>
      </w:r>
      <w:r w:rsidRPr="0020144B">
        <w:rPr>
          <w:rFonts w:ascii="Times New Roman" w:hAnsi="Times New Roman" w:cs="Times New Roman"/>
        </w:rPr>
        <w:t xml:space="preserve">będzie </w:t>
      </w:r>
      <w:r w:rsidR="00A811C3" w:rsidRPr="0020144B">
        <w:rPr>
          <w:rFonts w:ascii="Times New Roman" w:hAnsi="Times New Roman" w:cs="Times New Roman"/>
        </w:rPr>
        <w:t>wynika</w:t>
      </w:r>
      <w:r w:rsidRPr="0020144B">
        <w:rPr>
          <w:rFonts w:ascii="Times New Roman" w:hAnsi="Times New Roman" w:cs="Times New Roman"/>
        </w:rPr>
        <w:t>ło</w:t>
      </w:r>
      <w:r w:rsidR="00A811C3" w:rsidRPr="0020144B">
        <w:rPr>
          <w:rFonts w:ascii="Times New Roman" w:hAnsi="Times New Roman" w:cs="Times New Roman"/>
        </w:rPr>
        <w:t>, które roboty budowlane lu</w:t>
      </w:r>
      <w:r w:rsidRPr="0020144B">
        <w:rPr>
          <w:rFonts w:ascii="Times New Roman" w:hAnsi="Times New Roman" w:cs="Times New Roman"/>
        </w:rPr>
        <w:t>b usługi wykonają poszczególni W</w:t>
      </w:r>
      <w:r w:rsidR="00A811C3" w:rsidRPr="0020144B">
        <w:rPr>
          <w:rFonts w:ascii="Times New Roman" w:hAnsi="Times New Roman" w:cs="Times New Roman"/>
        </w:rPr>
        <w:t>ykonawcy składający ofertę wspólnie, podpisane kwalifikowanym podpisem elektronicznym, podpisem zaufanym lub podpisem osobistym peł</w:t>
      </w:r>
      <w:r w:rsidRPr="0020144B">
        <w:rPr>
          <w:rFonts w:ascii="Times New Roman" w:hAnsi="Times New Roman" w:cs="Times New Roman"/>
        </w:rPr>
        <w:t xml:space="preserve">nomocnika, o którym mowa w </w:t>
      </w:r>
      <w:proofErr w:type="spellStart"/>
      <w:r w:rsidRPr="0020144B">
        <w:rPr>
          <w:rFonts w:ascii="Times New Roman" w:hAnsi="Times New Roman" w:cs="Times New Roman"/>
        </w:rPr>
        <w:t>ppkt</w:t>
      </w:r>
      <w:proofErr w:type="spellEnd"/>
      <w:r w:rsidRPr="0020144B">
        <w:rPr>
          <w:rFonts w:ascii="Times New Roman" w:hAnsi="Times New Roman" w:cs="Times New Roman"/>
        </w:rPr>
        <w:t xml:space="preserve"> e</w:t>
      </w:r>
      <w:r w:rsidR="00A811C3" w:rsidRPr="0020144B">
        <w:rPr>
          <w:rFonts w:ascii="Times New Roman" w:hAnsi="Times New Roman" w:cs="Times New Roman"/>
        </w:rPr>
        <w:t>;</w:t>
      </w:r>
    </w:p>
    <w:p w14:paraId="58CB6083" w14:textId="77777777" w:rsidR="00050569" w:rsidRPr="0020144B" w:rsidRDefault="00050569" w:rsidP="00A811C3">
      <w:pPr>
        <w:autoSpaceDE w:val="0"/>
        <w:autoSpaceDN w:val="0"/>
        <w:adjustRightInd w:val="0"/>
        <w:spacing w:after="0" w:line="360" w:lineRule="auto"/>
        <w:ind w:left="567"/>
        <w:jc w:val="both"/>
        <w:rPr>
          <w:rFonts w:ascii="Times New Roman" w:hAnsi="Times New Roman" w:cs="Times New Roman"/>
        </w:rPr>
      </w:pPr>
      <w:proofErr w:type="gramStart"/>
      <w:r w:rsidRPr="0020144B">
        <w:rPr>
          <w:rFonts w:ascii="Times New Roman" w:hAnsi="Times New Roman" w:cs="Times New Roman"/>
        </w:rPr>
        <w:t>g</w:t>
      </w:r>
      <w:r w:rsidR="00A811C3" w:rsidRPr="0020144B">
        <w:rPr>
          <w:rFonts w:ascii="Times New Roman" w:hAnsi="Times New Roman" w:cs="Times New Roman"/>
        </w:rPr>
        <w:t>)</w:t>
      </w:r>
      <w:proofErr w:type="gramEnd"/>
      <w:r w:rsidR="00A811C3" w:rsidRPr="0020144B">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w:t>
      </w:r>
      <w:r w:rsidRPr="0020144B">
        <w:rPr>
          <w:rFonts w:ascii="Times New Roman" w:hAnsi="Times New Roman" w:cs="Times New Roman"/>
        </w:rPr>
        <w:t>ek dowodowy potwierdzający, że W</w:t>
      </w:r>
      <w:r w:rsidR="00A811C3" w:rsidRPr="0020144B">
        <w:rPr>
          <w:rFonts w:ascii="Times New Roman" w:hAnsi="Times New Roman" w:cs="Times New Roman"/>
        </w:rPr>
        <w:t xml:space="preserve">ykonawca, realizując zamówienie, będzie dysponował niezbędnymi zasobami tych podmiotów - podpisane kwalifikowanym podpisem elektronicznym, podpisem zaufanym lub podpisem osobistym podmiotu udostępniającego zasoby; </w:t>
      </w:r>
    </w:p>
    <w:p w14:paraId="46B47162" w14:textId="77777777" w:rsidR="003C1165"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eastAsiaTheme="minorEastAsia" w:hAnsi="Times New Roman" w:cs="Times New Roman"/>
          <w:color w:val="000000"/>
          <w:lang w:eastAsia="pl-PL"/>
        </w:rPr>
        <w:t>8.O</w:t>
      </w:r>
      <w:r w:rsidR="003C1165" w:rsidRPr="0020144B">
        <w:rPr>
          <w:rFonts w:ascii="Times New Roman" w:eastAsiaTheme="minorEastAsia" w:hAnsi="Times New Roman" w:cs="Times New Roman"/>
          <w:color w:val="000000"/>
          <w:lang w:eastAsia="pl-PL"/>
        </w:rPr>
        <w:t xml:space="preserve">ferta musi zostać </w:t>
      </w:r>
      <w:r w:rsidR="003C1165" w:rsidRPr="0020144B">
        <w:rPr>
          <w:rFonts w:ascii="Times New Roman" w:hAnsi="Times New Roman" w:cs="Times New Roman"/>
        </w:rPr>
        <w:t xml:space="preserve">złożona wyłącznie przy użyciu środków komunikacji elektronicznej </w:t>
      </w:r>
      <w:r w:rsidR="00BB3DEB" w:rsidRPr="0020144B">
        <w:rPr>
          <w:rFonts w:ascii="Times New Roman" w:hAnsi="Times New Roman" w:cs="Times New Roman"/>
        </w:rPr>
        <w:t>w sposób opisany w Części X SWZ.</w:t>
      </w:r>
    </w:p>
    <w:p w14:paraId="136E88BB" w14:textId="77777777" w:rsidR="00F95B3F"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9.</w:t>
      </w:r>
      <w:r w:rsidR="003C1165" w:rsidRPr="0020144B">
        <w:rPr>
          <w:rFonts w:ascii="Times New Roman" w:hAnsi="Times New Roman" w:cs="Times New Roman"/>
        </w:rPr>
        <w:t xml:space="preserve"> </w:t>
      </w:r>
      <w:r w:rsidR="003C1165" w:rsidRPr="0020144B">
        <w:rPr>
          <w:rFonts w:ascii="Times New Roman" w:eastAsiaTheme="minorEastAsia" w:hAnsi="Times New Roman" w:cs="Times New Roman"/>
          <w:color w:val="000000"/>
          <w:lang w:eastAsia="pl-PL"/>
        </w:rPr>
        <w:t>Podpisy</w:t>
      </w:r>
      <w:r w:rsidR="003C1165" w:rsidRPr="0020144B">
        <w:rPr>
          <w:rFonts w:ascii="Times New Roman" w:hAnsi="Times New Roman" w:cs="Times New Roman"/>
        </w:rPr>
        <w:t xml:space="preserve"> kwalifikowane wykorzystywane przez Wykonawców do podpisywania wszelkich plików muszą spełniać wymagania określone w „Rozporządzeniu Parlamentu Europejskiego i Rady w sprawie identyfikacji elektronicznej i usług zaufania w odniesieniu do transakcji elektronicznych na rynku wewnętrznym (</w:t>
      </w:r>
      <w:proofErr w:type="spellStart"/>
      <w:r w:rsidR="003C1165" w:rsidRPr="0020144B">
        <w:rPr>
          <w:rFonts w:ascii="Times New Roman" w:hAnsi="Times New Roman" w:cs="Times New Roman"/>
        </w:rPr>
        <w:t>eIDAS</w:t>
      </w:r>
      <w:proofErr w:type="spellEnd"/>
      <w:r w:rsidR="003C1165" w:rsidRPr="0020144B">
        <w:rPr>
          <w:rFonts w:ascii="Times New Roman" w:hAnsi="Times New Roman" w:cs="Times New Roman"/>
        </w:rPr>
        <w:t>) (UE) nr</w:t>
      </w:r>
      <w:r w:rsidR="00BB3DEB" w:rsidRPr="0020144B">
        <w:rPr>
          <w:rFonts w:ascii="Times New Roman" w:hAnsi="Times New Roman" w:cs="Times New Roman"/>
        </w:rPr>
        <w:t xml:space="preserve"> 910/2014 - od 1 lipca 2016 r.</w:t>
      </w:r>
    </w:p>
    <w:p w14:paraId="12803664" w14:textId="77777777" w:rsidR="00BB3DEB"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10.</w:t>
      </w:r>
      <w:r w:rsidR="00BB3DEB" w:rsidRPr="0020144B">
        <w:rPr>
          <w:rFonts w:ascii="Times New Roman" w:hAnsi="Times New Roman" w:cs="Times New Roman"/>
        </w:rPr>
        <w:t xml:space="preserve"> Pełnomocnictwo do złożenia oferty musi być złożone w oryginale w takiej samej formie, jak składana oferta (</w:t>
      </w:r>
      <w:proofErr w:type="spellStart"/>
      <w:r w:rsidR="00BB3DEB" w:rsidRPr="0020144B">
        <w:rPr>
          <w:rFonts w:ascii="Times New Roman" w:hAnsi="Times New Roman" w:cs="Times New Roman"/>
        </w:rPr>
        <w:t>t.j</w:t>
      </w:r>
      <w:proofErr w:type="spellEnd"/>
      <w:r w:rsidR="00BB3DEB" w:rsidRPr="0020144B">
        <w:rPr>
          <w:rFonts w:ascii="Times New Roman" w:hAnsi="Times New Roman" w:cs="Times New Roman"/>
        </w:rPr>
        <w:t xml:space="preserve">. w formie elektronicznej lub postaci elektronicznej opatrzonej podpisem zaufanym lub podpisem osobistym). </w:t>
      </w:r>
    </w:p>
    <w:p w14:paraId="5BB3669B" w14:textId="77777777" w:rsidR="00BB3DEB"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11. </w:t>
      </w:r>
      <w:r w:rsidR="00BB3DEB" w:rsidRPr="0020144B">
        <w:rPr>
          <w:rFonts w:ascii="Times New Roman" w:hAnsi="Times New Roman" w:cs="Times New Roman"/>
        </w:rPr>
        <w:t xml:space="preserve">Dopuszcza się także złożenie elektronicznej kopii (skanu) pełnomocnictw sporządzonych uprzednio w formie pisemnej, w formie elektronicznego poświadczenia sporządzonego stosownie do art. 97 § 2 ustawy z dnia 14 lutego 1991 r. Prawo o notariacie (Dz. U z 2020 r., poz. 1192), które </w:t>
      </w:r>
      <w:r w:rsidR="00BB3DEB" w:rsidRPr="0020144B">
        <w:rPr>
          <w:rFonts w:ascii="Times New Roman" w:hAnsi="Times New Roman" w:cs="Times New Roman"/>
        </w:rPr>
        <w:lastRenderedPageBreak/>
        <w:t xml:space="preserve">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C741EB4"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12. </w:t>
      </w:r>
      <w:r w:rsidR="00BB3DEB" w:rsidRPr="0020144B">
        <w:rPr>
          <w:rFonts w:ascii="Times New Roman" w:hAnsi="Times New Roman" w:cs="Times New Roman"/>
        </w:rPr>
        <w:t>Wszelkie informacje stanowiące tajemnicę przedsiębiorstwa w rozumieniu ustawy z 16 kwietnia 1993 r. o zwalczaniu nieuczciwej konkurencji (Dz. U.</w:t>
      </w:r>
      <w:r w:rsidR="006B6A00" w:rsidRPr="0020144B">
        <w:rPr>
          <w:rFonts w:ascii="Times New Roman" w:hAnsi="Times New Roman" w:cs="Times New Roman"/>
        </w:rPr>
        <w:t xml:space="preserve"> </w:t>
      </w:r>
      <w:r w:rsidR="00BB3DEB" w:rsidRPr="0020144B">
        <w:rPr>
          <w:rFonts w:ascii="Times New Roman" w:hAnsi="Times New Roman" w:cs="Times New Roman"/>
        </w:rPr>
        <w:t xml:space="preserve"> </w:t>
      </w:r>
      <w:r w:rsidRPr="0020144B">
        <w:rPr>
          <w:rFonts w:ascii="Times New Roman" w:hAnsi="Times New Roman" w:cs="Times New Roman"/>
        </w:rPr>
        <w:t>2020, poz. 1913)</w:t>
      </w:r>
      <w:r w:rsidR="00BB3DEB" w:rsidRPr="0020144B">
        <w:rPr>
          <w:rFonts w:ascii="Times New Roman" w:hAnsi="Times New Roman" w:cs="Times New Roman"/>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w:t>
      </w:r>
      <w:r w:rsidRPr="0020144B">
        <w:rPr>
          <w:rFonts w:ascii="Times New Roman" w:hAnsi="Times New Roman" w:cs="Times New Roman"/>
        </w:rPr>
        <w:t>e względu na zaniechanie przez W</w:t>
      </w:r>
      <w:r w:rsidR="00BB3DEB" w:rsidRPr="0020144B">
        <w:rPr>
          <w:rFonts w:ascii="Times New Roman" w:hAnsi="Times New Roman" w:cs="Times New Roman"/>
        </w:rPr>
        <w:t>ykonawcę podjęcia, przy dołożeniu należytej staranności, działań w celu utrzymania poufności objętych klauzulą informa</w:t>
      </w:r>
      <w:r w:rsidRPr="0020144B">
        <w:rPr>
          <w:rFonts w:ascii="Times New Roman" w:hAnsi="Times New Roman" w:cs="Times New Roman"/>
        </w:rPr>
        <w:t>cji zgodnie z art. 18 ust. 3 Pzp</w:t>
      </w:r>
      <w:r w:rsidR="00BB3DEB" w:rsidRPr="0020144B">
        <w:rPr>
          <w:rFonts w:ascii="Times New Roman" w:hAnsi="Times New Roman" w:cs="Times New Roman"/>
        </w:rPr>
        <w:t>.</w:t>
      </w:r>
    </w:p>
    <w:p w14:paraId="5DCAA36D"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13. </w:t>
      </w:r>
      <w:r w:rsidR="00BB3DEB" w:rsidRPr="0020144B">
        <w:rPr>
          <w:rFonts w:ascii="Times New Roman" w:hAnsi="Times New Roman" w:cs="Times New Roman"/>
        </w:rPr>
        <w:t xml:space="preserve">W przypadku gdy podmiotowe środki dowodowe, inne dokumenty, lub dokumenty potwierdzające umocowanie do reprezentowania odpowiednio </w:t>
      </w:r>
      <w:r w:rsidRPr="0020144B">
        <w:rPr>
          <w:rFonts w:ascii="Times New Roman" w:hAnsi="Times New Roman" w:cs="Times New Roman"/>
        </w:rPr>
        <w:t>Wykonawcy, W</w:t>
      </w:r>
      <w:r w:rsidR="00BB3DEB" w:rsidRPr="0020144B">
        <w:rPr>
          <w:rFonts w:ascii="Times New Roman" w:hAnsi="Times New Roman" w:cs="Times New Roman"/>
        </w:rPr>
        <w:t xml:space="preserve">ykonawców wspólnie ubiegających się o udzielenie zamówienia publicznego, podmiotu udostępniającego zasoby na zasadach określonych w art. 118 ustawy </w:t>
      </w:r>
      <w:r w:rsidRPr="0020144B">
        <w:rPr>
          <w:rFonts w:ascii="Times New Roman" w:hAnsi="Times New Roman" w:cs="Times New Roman"/>
        </w:rPr>
        <w:t xml:space="preserve">Pzp </w:t>
      </w:r>
      <w:r w:rsidR="00BB3DEB" w:rsidRPr="0020144B">
        <w:rPr>
          <w:rFonts w:ascii="Times New Roman" w:hAnsi="Times New Roman" w:cs="Times New Roman"/>
        </w:rPr>
        <w:t xml:space="preserve">lub podwykonawcy niebędącego podmiotem udostępniającym zasoby na takich zasadach, zostały wystawione przez upoważnione podmioty inne niż </w:t>
      </w:r>
      <w:r w:rsidRPr="0020144B">
        <w:rPr>
          <w:rFonts w:ascii="Times New Roman" w:hAnsi="Times New Roman" w:cs="Times New Roman"/>
        </w:rPr>
        <w:t>Wykonawca, W</w:t>
      </w:r>
      <w:r w:rsidR="00BB3DEB" w:rsidRPr="0020144B">
        <w:rPr>
          <w:rFonts w:ascii="Times New Roman" w:hAnsi="Times New Roman" w:cs="Times New Roman"/>
        </w:rPr>
        <w:t xml:space="preserve">ykonawca wspólnie ubiegający się o udzielenie zamówienia, podmiot udostępniający zasoby lub podwykonawca, jako dokument elektroniczny, przekazuje się ten dokument. </w:t>
      </w:r>
    </w:p>
    <w:p w14:paraId="41EC63BD"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14. </w:t>
      </w:r>
      <w:r w:rsidR="00BB3DEB" w:rsidRPr="0020144B">
        <w:rPr>
          <w:rFonts w:ascii="Times New Roman" w:hAnsi="Times New Roman" w:cs="Times New Roman"/>
        </w:rPr>
        <w:t xml:space="preserve">W </w:t>
      </w:r>
      <w:proofErr w:type="gramStart"/>
      <w:r w:rsidR="00BB3DEB" w:rsidRPr="0020144B">
        <w:rPr>
          <w:rFonts w:ascii="Times New Roman" w:hAnsi="Times New Roman" w:cs="Times New Roman"/>
        </w:rPr>
        <w:t>przypadku</w:t>
      </w:r>
      <w:proofErr w:type="gramEnd"/>
      <w:r w:rsidR="00BB3DEB" w:rsidRPr="0020144B">
        <w:rPr>
          <w:rFonts w:ascii="Times New Roman" w:hAnsi="Times New Roman" w:cs="Times New Roman"/>
        </w:rPr>
        <w:t xml:space="preserve"> gdy do</w:t>
      </w:r>
      <w:r w:rsidRPr="0020144B">
        <w:rPr>
          <w:rFonts w:ascii="Times New Roman" w:hAnsi="Times New Roman" w:cs="Times New Roman"/>
        </w:rPr>
        <w:t>kumenty, o których mowa w pkt 13</w:t>
      </w:r>
      <w:r w:rsidR="00BB3DEB" w:rsidRPr="0020144B">
        <w:rPr>
          <w:rFonts w:ascii="Times New Roman" w:hAnsi="Times New Roman" w:cs="Times New Roman"/>
        </w:rPr>
        <w:t xml:space="preserve"> zostały wystawione przez </w:t>
      </w:r>
      <w:r w:rsidRPr="0020144B">
        <w:rPr>
          <w:rFonts w:ascii="Times New Roman" w:hAnsi="Times New Roman" w:cs="Times New Roman"/>
        </w:rPr>
        <w:t>upoważnione podmioty (inne niż Wykonawca, W</w:t>
      </w:r>
      <w:r w:rsidR="00BB3DEB" w:rsidRPr="0020144B">
        <w:rPr>
          <w:rFonts w:ascii="Times New Roman" w:hAnsi="Times New Roman" w:cs="Times New Roman"/>
        </w:rPr>
        <w:t>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24BB2D04"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15. </w:t>
      </w:r>
      <w:r w:rsidR="00BB3DEB" w:rsidRPr="0020144B">
        <w:rPr>
          <w:rFonts w:ascii="Times New Roman" w:hAnsi="Times New Roman" w:cs="Times New Roman"/>
        </w:rPr>
        <w:t>Poświadczenia zgodności cyfrowego odwzorowania z dokumentem w postaci pap</w:t>
      </w:r>
      <w:r w:rsidRPr="0020144B">
        <w:rPr>
          <w:rFonts w:ascii="Times New Roman" w:hAnsi="Times New Roman" w:cs="Times New Roman"/>
        </w:rPr>
        <w:t>ierowej, o którym mowa w pkt. 14</w:t>
      </w:r>
      <w:r w:rsidR="00BB3DEB" w:rsidRPr="0020144B">
        <w:rPr>
          <w:rFonts w:ascii="Times New Roman" w:hAnsi="Times New Roman" w:cs="Times New Roman"/>
        </w:rPr>
        <w:t xml:space="preserve"> dokonuje w przypadku: </w:t>
      </w:r>
    </w:p>
    <w:p w14:paraId="3BBAC6BF" w14:textId="77777777" w:rsidR="002427FD" w:rsidRPr="0020144B" w:rsidRDefault="002427FD"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a</w:t>
      </w:r>
      <w:r w:rsidR="00BB3DEB" w:rsidRPr="0020144B">
        <w:rPr>
          <w:rFonts w:ascii="Times New Roman" w:hAnsi="Times New Roman" w:cs="Times New Roman"/>
        </w:rPr>
        <w:t>) podmiotowych środków dowodowych oraz dokumentów potwierdzających umocowanie do</w:t>
      </w:r>
      <w:r w:rsidRPr="0020144B">
        <w:rPr>
          <w:rFonts w:ascii="Times New Roman" w:hAnsi="Times New Roman" w:cs="Times New Roman"/>
        </w:rPr>
        <w:t xml:space="preserve"> reprezentowania – odpowiednio Wykonawca, W</w:t>
      </w:r>
      <w:r w:rsidR="00BB3DEB" w:rsidRPr="0020144B">
        <w:rPr>
          <w:rFonts w:ascii="Times New Roman" w:hAnsi="Times New Roman" w:cs="Times New Roman"/>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0767747E" w14:textId="77777777" w:rsidR="00BB3DEB" w:rsidRPr="0020144B" w:rsidRDefault="002427FD" w:rsidP="007E2C52">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b</w:t>
      </w:r>
      <w:r w:rsidR="00BB3DEB" w:rsidRPr="0020144B">
        <w:rPr>
          <w:rFonts w:ascii="Times New Roman" w:hAnsi="Times New Roman" w:cs="Times New Roman"/>
        </w:rPr>
        <w:t>) innych dokumentów, w tym dokumentów, o których mowa w art. 94 ust. 2 ustawy</w:t>
      </w:r>
      <w:r w:rsidRPr="0020144B">
        <w:rPr>
          <w:rFonts w:ascii="Times New Roman" w:hAnsi="Times New Roman" w:cs="Times New Roman"/>
        </w:rPr>
        <w:t xml:space="preserve"> Pzp</w:t>
      </w:r>
      <w:r w:rsidR="00BB3DEB" w:rsidRPr="0020144B">
        <w:rPr>
          <w:rFonts w:ascii="Times New Roman" w:hAnsi="Times New Roman" w:cs="Times New Roman"/>
        </w:rPr>
        <w:t xml:space="preserve"> – odpowiednio wykonawca lub wykonawca wspólnie ubiegający się o udzielenie zamówienia, w zakresie dokumentów</w:t>
      </w:r>
      <w:r w:rsidR="007E2C52" w:rsidRPr="0020144B">
        <w:rPr>
          <w:rFonts w:ascii="Times New Roman" w:hAnsi="Times New Roman" w:cs="Times New Roman"/>
        </w:rPr>
        <w:t>, które każdego z nich dotyczą.</w:t>
      </w:r>
    </w:p>
    <w:p w14:paraId="26ECB6DA" w14:textId="77777777" w:rsidR="00F95B3F" w:rsidRPr="0020144B" w:rsidRDefault="002427FD" w:rsidP="002427FD">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16. </w:t>
      </w:r>
      <w:r w:rsidR="00F95B3F" w:rsidRPr="0020144B">
        <w:rPr>
          <w:rFonts w:ascii="Times New Roman" w:hAnsi="Times New Roman" w:cs="Times New Roman"/>
        </w:rPr>
        <w:t xml:space="preserve">Dodatkowe zalecenia dla Wykonawcy przygotowującego ofertę: </w:t>
      </w:r>
    </w:p>
    <w:p w14:paraId="622FA20F"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a</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 Wykonawca powinien pamiętać, aby plik z podpisem przekazywać łączni</w:t>
      </w:r>
      <w:r w:rsidR="003C1165" w:rsidRPr="0020144B">
        <w:rPr>
          <w:rFonts w:ascii="Times New Roman" w:hAnsi="Times New Roman" w:cs="Times New Roman"/>
        </w:rPr>
        <w:t>e z dokumentem podpisywanym;</w:t>
      </w:r>
    </w:p>
    <w:p w14:paraId="5869039F"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b</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Zamawiający </w:t>
      </w:r>
      <w:proofErr w:type="gramStart"/>
      <w:r w:rsidR="00F95B3F" w:rsidRPr="0020144B">
        <w:rPr>
          <w:rFonts w:ascii="Times New Roman" w:hAnsi="Times New Roman" w:cs="Times New Roman"/>
        </w:rPr>
        <w:t>zaleca</w:t>
      </w:r>
      <w:proofErr w:type="gramEnd"/>
      <w:r w:rsidR="00F95B3F" w:rsidRPr="0020144B">
        <w:rPr>
          <w:rFonts w:ascii="Times New Roman" w:hAnsi="Times New Roman"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4FBCD35C"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c</w:t>
      </w:r>
      <w:r w:rsidR="003C1165" w:rsidRPr="0020144B">
        <w:rPr>
          <w:rFonts w:ascii="Times New Roman" w:hAnsi="Times New Roman" w:cs="Times New Roman"/>
        </w:rPr>
        <w:t xml:space="preserve">) </w:t>
      </w:r>
      <w:r w:rsidR="00F95B3F" w:rsidRPr="0020144B">
        <w:rPr>
          <w:rFonts w:ascii="Times New Roman" w:hAnsi="Times New Roman" w:cs="Times New Roman"/>
        </w:rPr>
        <w:t>Zamawiający zaleca, aby Wykonawca z odpowiednim wyprzedzeniem przetestował możliwość prawidłowego wykorzystania wybranej m</w:t>
      </w:r>
      <w:r w:rsidR="003C1165" w:rsidRPr="0020144B">
        <w:rPr>
          <w:rFonts w:ascii="Times New Roman" w:hAnsi="Times New Roman" w:cs="Times New Roman"/>
        </w:rPr>
        <w:t>etody podpisania plików oferty;</w:t>
      </w:r>
    </w:p>
    <w:p w14:paraId="1A056025" w14:textId="77777777" w:rsidR="003C1165"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d</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Osobą składającą ofertę powinna być osoba kontaktowa podawana w dokumentacji. </w:t>
      </w:r>
    </w:p>
    <w:p w14:paraId="5B46183F" w14:textId="77777777" w:rsidR="004B599B" w:rsidRPr="0020144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2B1D1A8E"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XIV. Miejsce i termin składania i otwarcia ofert</w:t>
      </w:r>
    </w:p>
    <w:p w14:paraId="1690821F" w14:textId="77777777" w:rsidR="009308E2" w:rsidRPr="0020144B" w:rsidRDefault="009308E2" w:rsidP="009308E2">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Wykonawca składa ofertę, pod rygorem nieważności, w formie elektronicznej lub w postaci elektronicznej opatrzonej podpisem zaufanym lub podpisem osobistym. </w:t>
      </w:r>
    </w:p>
    <w:p w14:paraId="40DC8C25" w14:textId="77777777" w:rsidR="009308E2" w:rsidRPr="005E429A" w:rsidRDefault="009308E2" w:rsidP="009308E2">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Wykonawca składa ofertę za </w:t>
      </w:r>
      <w:r w:rsidRPr="005E429A">
        <w:rPr>
          <w:rFonts w:ascii="Times New Roman" w:hAnsi="Times New Roman" w:cs="Times New Roman"/>
        </w:rPr>
        <w:t>pośrednictwem</w:t>
      </w:r>
      <w:r w:rsidR="00C91290">
        <w:rPr>
          <w:rFonts w:ascii="Times New Roman" w:hAnsi="Times New Roman" w:cs="Times New Roman"/>
        </w:rPr>
        <w:t xml:space="preserve"> P</w:t>
      </w:r>
      <w:r w:rsidR="00365A27" w:rsidRPr="005E429A">
        <w:rPr>
          <w:rFonts w:ascii="Times New Roman" w:hAnsi="Times New Roman" w:cs="Times New Roman"/>
        </w:rPr>
        <w:t xml:space="preserve">latformy </w:t>
      </w:r>
      <w:r w:rsidR="005E429A" w:rsidRPr="005E429A">
        <w:rPr>
          <w:rFonts w:ascii="Times New Roman" w:hAnsi="Times New Roman" w:cs="Times New Roman"/>
        </w:rPr>
        <w:t>e</w:t>
      </w:r>
      <w:r w:rsidR="00365A27" w:rsidRPr="005E429A">
        <w:rPr>
          <w:rFonts w:ascii="Times New Roman" w:hAnsi="Times New Roman" w:cs="Times New Roman"/>
        </w:rPr>
        <w:t>-zamówienia</w:t>
      </w:r>
      <w:r w:rsidRPr="005E429A">
        <w:rPr>
          <w:rFonts w:ascii="Times New Roman" w:hAnsi="Times New Roman" w:cs="Times New Roman"/>
        </w:rPr>
        <w:t xml:space="preserve">. </w:t>
      </w:r>
    </w:p>
    <w:p w14:paraId="67F939B6" w14:textId="7B72C1F3" w:rsidR="009308E2" w:rsidRPr="005E429A" w:rsidRDefault="009308E2" w:rsidP="009308E2">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 xml:space="preserve">3. Sposób złożenia oferty został opisany w </w:t>
      </w:r>
      <w:r w:rsidR="005E429A" w:rsidRPr="005E429A">
        <w:rPr>
          <w:rFonts w:ascii="Times New Roman" w:hAnsi="Times New Roman" w:cs="Times New Roman"/>
        </w:rPr>
        <w:t>Części X SWZ</w:t>
      </w:r>
      <w:r w:rsidRPr="005E429A">
        <w:rPr>
          <w:rFonts w:ascii="Times New Roman" w:hAnsi="Times New Roman" w:cs="Times New Roman"/>
        </w:rPr>
        <w:t>.</w:t>
      </w:r>
    </w:p>
    <w:p w14:paraId="5F27E5E3" w14:textId="01378134" w:rsidR="009308E2" w:rsidRPr="005E429A" w:rsidRDefault="009308E2" w:rsidP="009308E2">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4</w:t>
      </w:r>
      <w:r w:rsidRPr="005E429A">
        <w:rPr>
          <w:rFonts w:ascii="Times New Roman" w:hAnsi="Times New Roman" w:cs="Times New Roman"/>
          <w:b/>
        </w:rPr>
        <w:t xml:space="preserve">. </w:t>
      </w:r>
      <w:r w:rsidRPr="00B14FE1">
        <w:rPr>
          <w:rFonts w:ascii="Times New Roman" w:hAnsi="Times New Roman" w:cs="Times New Roman"/>
          <w:b/>
        </w:rPr>
        <w:t xml:space="preserve">Termin składania ofert upływa w dniu </w:t>
      </w:r>
      <w:r w:rsidR="00B263AE">
        <w:rPr>
          <w:rFonts w:ascii="Times New Roman" w:hAnsi="Times New Roman" w:cs="Times New Roman"/>
          <w:b/>
        </w:rPr>
        <w:t>4</w:t>
      </w:r>
      <w:r w:rsidR="001B2077">
        <w:rPr>
          <w:rFonts w:ascii="Times New Roman" w:hAnsi="Times New Roman" w:cs="Times New Roman"/>
          <w:b/>
        </w:rPr>
        <w:t xml:space="preserve"> lipca </w:t>
      </w:r>
      <w:r w:rsidR="005E429A" w:rsidRPr="00B14FE1">
        <w:rPr>
          <w:rFonts w:ascii="Times New Roman" w:hAnsi="Times New Roman" w:cs="Times New Roman"/>
          <w:b/>
        </w:rPr>
        <w:t>202</w:t>
      </w:r>
      <w:r w:rsidR="007511E6">
        <w:rPr>
          <w:rFonts w:ascii="Times New Roman" w:hAnsi="Times New Roman" w:cs="Times New Roman"/>
          <w:b/>
        </w:rPr>
        <w:t>4</w:t>
      </w:r>
      <w:r w:rsidR="005E429A" w:rsidRPr="00B14FE1">
        <w:rPr>
          <w:rFonts w:ascii="Times New Roman" w:hAnsi="Times New Roman" w:cs="Times New Roman"/>
          <w:b/>
        </w:rPr>
        <w:t xml:space="preserve"> </w:t>
      </w:r>
      <w:r w:rsidRPr="00B14FE1">
        <w:rPr>
          <w:rFonts w:ascii="Times New Roman" w:hAnsi="Times New Roman" w:cs="Times New Roman"/>
          <w:b/>
        </w:rPr>
        <w:t>r., o godz. 12:00</w:t>
      </w:r>
      <w:r w:rsidRPr="00B14FE1">
        <w:rPr>
          <w:rFonts w:ascii="Times New Roman" w:hAnsi="Times New Roman" w:cs="Times New Roman"/>
        </w:rPr>
        <w:t>. Za datę</w:t>
      </w:r>
      <w:r w:rsidRPr="005E429A">
        <w:rPr>
          <w:rFonts w:ascii="Times New Roman" w:hAnsi="Times New Roman" w:cs="Times New Roman"/>
        </w:rPr>
        <w:t xml:space="preserve"> przekazania oferty oraz innych dokumentów pr</w:t>
      </w:r>
      <w:r w:rsidR="005E429A" w:rsidRPr="005E429A">
        <w:rPr>
          <w:rFonts w:ascii="Times New Roman" w:hAnsi="Times New Roman" w:cs="Times New Roman"/>
        </w:rPr>
        <w:t>zyjmuje się datę ich wpływu na Platformę e-zamówienia</w:t>
      </w:r>
      <w:r w:rsidRPr="005E429A">
        <w:rPr>
          <w:rFonts w:ascii="Times New Roman" w:hAnsi="Times New Roman" w:cs="Times New Roman"/>
        </w:rPr>
        <w:t xml:space="preserve">. </w:t>
      </w:r>
    </w:p>
    <w:p w14:paraId="18AB2F73" w14:textId="77777777" w:rsidR="009308E2" w:rsidRPr="005E429A" w:rsidRDefault="009308E2" w:rsidP="009308E2">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 xml:space="preserve">5. Oferta złożona po terminie zostanie odrzucona na podstawie art. 226 ust. 1 pkt 1 </w:t>
      </w:r>
      <w:r w:rsidR="007E2C52" w:rsidRPr="005E429A">
        <w:rPr>
          <w:rFonts w:ascii="Times New Roman" w:hAnsi="Times New Roman" w:cs="Times New Roman"/>
        </w:rPr>
        <w:t xml:space="preserve">ustawy </w:t>
      </w:r>
      <w:r w:rsidRPr="005E429A">
        <w:rPr>
          <w:rFonts w:ascii="Times New Roman" w:hAnsi="Times New Roman" w:cs="Times New Roman"/>
        </w:rPr>
        <w:t xml:space="preserve">Pzp. </w:t>
      </w:r>
    </w:p>
    <w:p w14:paraId="7A481D86" w14:textId="77777777" w:rsidR="007E2C52" w:rsidRPr="005E429A" w:rsidRDefault="009308E2" w:rsidP="009308E2">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6. Wykonawca przed upływem terminu do składania ofert może</w:t>
      </w:r>
      <w:r w:rsidR="005E429A" w:rsidRPr="005E429A">
        <w:rPr>
          <w:rFonts w:ascii="Times New Roman" w:hAnsi="Times New Roman" w:cs="Times New Roman"/>
        </w:rPr>
        <w:t xml:space="preserve"> zmienić lub wycofać oferty</w:t>
      </w:r>
      <w:r w:rsidRPr="005E429A">
        <w:rPr>
          <w:rFonts w:ascii="Times New Roman" w:hAnsi="Times New Roman" w:cs="Times New Roman"/>
        </w:rPr>
        <w:t xml:space="preserve">. </w:t>
      </w:r>
    </w:p>
    <w:p w14:paraId="3BA19A36" w14:textId="77777777" w:rsidR="00E83849" w:rsidRPr="005E429A" w:rsidRDefault="009308E2" w:rsidP="009308E2">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7. Wykonawca nie może skutecznie wycofać oferty ani wprowadzić zmian w treści oferty po upływie terminu składania ofert.</w:t>
      </w:r>
    </w:p>
    <w:p w14:paraId="41A5DF43" w14:textId="29FAF7DC" w:rsidR="009308E2" w:rsidRPr="0020144B" w:rsidRDefault="002B2027"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9308E2" w:rsidRPr="00A45B02">
        <w:rPr>
          <w:rFonts w:ascii="Times New Roman" w:hAnsi="Times New Roman" w:cs="Times New Roman"/>
          <w:color w:val="C00000"/>
        </w:rPr>
        <w:t xml:space="preserve">. </w:t>
      </w:r>
      <w:r w:rsidR="009308E2" w:rsidRPr="00B14FE1">
        <w:rPr>
          <w:rFonts w:ascii="Times New Roman" w:hAnsi="Times New Roman" w:cs="Times New Roman"/>
          <w:b/>
        </w:rPr>
        <w:t xml:space="preserve">Otwarcie ofert nastąpi </w:t>
      </w:r>
      <w:r w:rsidR="007E2C52" w:rsidRPr="00B14FE1">
        <w:rPr>
          <w:rFonts w:ascii="Times New Roman" w:hAnsi="Times New Roman" w:cs="Times New Roman"/>
          <w:b/>
        </w:rPr>
        <w:t>w dniu</w:t>
      </w:r>
      <w:r w:rsidR="00AA0E8D" w:rsidRPr="00B14FE1">
        <w:rPr>
          <w:rFonts w:ascii="Times New Roman" w:hAnsi="Times New Roman" w:cs="Times New Roman"/>
          <w:b/>
        </w:rPr>
        <w:t xml:space="preserve"> </w:t>
      </w:r>
      <w:r w:rsidR="00B263AE">
        <w:rPr>
          <w:rFonts w:ascii="Times New Roman" w:hAnsi="Times New Roman" w:cs="Times New Roman"/>
          <w:b/>
        </w:rPr>
        <w:t>4</w:t>
      </w:r>
      <w:r w:rsidR="001B2077">
        <w:rPr>
          <w:rFonts w:ascii="Times New Roman" w:hAnsi="Times New Roman" w:cs="Times New Roman"/>
          <w:b/>
        </w:rPr>
        <w:t xml:space="preserve"> lipca</w:t>
      </w:r>
      <w:r w:rsidR="000D56E7">
        <w:rPr>
          <w:rFonts w:ascii="Times New Roman" w:hAnsi="Times New Roman" w:cs="Times New Roman"/>
          <w:b/>
        </w:rPr>
        <w:t xml:space="preserve"> </w:t>
      </w:r>
      <w:r w:rsidR="006744DA" w:rsidRPr="00B14FE1">
        <w:rPr>
          <w:rFonts w:ascii="Times New Roman" w:hAnsi="Times New Roman" w:cs="Times New Roman"/>
          <w:b/>
        </w:rPr>
        <w:t>202</w:t>
      </w:r>
      <w:r w:rsidR="007511E6">
        <w:rPr>
          <w:rFonts w:ascii="Times New Roman" w:hAnsi="Times New Roman" w:cs="Times New Roman"/>
          <w:b/>
        </w:rPr>
        <w:t>4</w:t>
      </w:r>
      <w:r w:rsidR="006744DA" w:rsidRPr="00B14FE1">
        <w:rPr>
          <w:rFonts w:ascii="Times New Roman" w:hAnsi="Times New Roman" w:cs="Times New Roman"/>
          <w:b/>
        </w:rPr>
        <w:t xml:space="preserve"> r. godz. 1</w:t>
      </w:r>
      <w:r w:rsidR="002F7ECA" w:rsidRPr="00B14FE1">
        <w:rPr>
          <w:rFonts w:ascii="Times New Roman" w:hAnsi="Times New Roman" w:cs="Times New Roman"/>
          <w:b/>
        </w:rPr>
        <w:t>3</w:t>
      </w:r>
      <w:r w:rsidR="00B70674" w:rsidRPr="00B14FE1">
        <w:rPr>
          <w:rFonts w:ascii="Times New Roman" w:hAnsi="Times New Roman" w:cs="Times New Roman"/>
          <w:b/>
        </w:rPr>
        <w:t>:</w:t>
      </w:r>
      <w:r w:rsidR="002939F8">
        <w:rPr>
          <w:rFonts w:ascii="Times New Roman" w:hAnsi="Times New Roman" w:cs="Times New Roman"/>
          <w:b/>
        </w:rPr>
        <w:t>0</w:t>
      </w:r>
      <w:r w:rsidR="00780734">
        <w:rPr>
          <w:rFonts w:ascii="Times New Roman" w:hAnsi="Times New Roman" w:cs="Times New Roman"/>
          <w:b/>
        </w:rPr>
        <w:t>0</w:t>
      </w:r>
      <w:r w:rsidR="009308E2" w:rsidRPr="00B14FE1">
        <w:rPr>
          <w:rFonts w:ascii="Times New Roman" w:hAnsi="Times New Roman" w:cs="Times New Roman"/>
          <w:b/>
        </w:rPr>
        <w:t>.</w:t>
      </w:r>
      <w:r w:rsidR="009308E2" w:rsidRPr="00B14FE1">
        <w:rPr>
          <w:rFonts w:ascii="Times New Roman" w:hAnsi="Times New Roman" w:cs="Times New Roman"/>
        </w:rPr>
        <w:t xml:space="preserve"> Ot</w:t>
      </w:r>
      <w:r w:rsidR="009308E2" w:rsidRPr="00C1304A">
        <w:rPr>
          <w:rFonts w:ascii="Times New Roman" w:hAnsi="Times New Roman" w:cs="Times New Roman"/>
        </w:rPr>
        <w:t>warcie</w:t>
      </w:r>
      <w:r w:rsidR="009308E2" w:rsidRPr="0020144B">
        <w:rPr>
          <w:rFonts w:ascii="Times New Roman" w:hAnsi="Times New Roman" w:cs="Times New Roman"/>
        </w:rPr>
        <w:t xml:space="preserve"> ofert dokonywane jest przez odszyfrowanie i otwarcie ofert.</w:t>
      </w:r>
    </w:p>
    <w:p w14:paraId="1372D86C" w14:textId="77777777" w:rsidR="009308E2" w:rsidRPr="0020144B" w:rsidRDefault="002B2027"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9</w:t>
      </w:r>
      <w:r w:rsidR="009308E2" w:rsidRPr="0020144B">
        <w:rPr>
          <w:rFonts w:ascii="Times New Roman" w:hAnsi="Times New Roman" w:cs="Times New Roman"/>
        </w:rPr>
        <w:t xml:space="preserve">. Zamawiający, najpóźniej przed otwarciem ofert, udostępni na stronie internetowej prowadzonego postępowania informację o kwocie, jaką zamierza przeznaczyć na sfinansowanie zamówienia. </w:t>
      </w:r>
    </w:p>
    <w:p w14:paraId="37E55ADC" w14:textId="77777777" w:rsidR="009308E2" w:rsidRPr="0020144B" w:rsidRDefault="002B2027"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10</w:t>
      </w:r>
      <w:r w:rsidR="009308E2" w:rsidRPr="0020144B">
        <w:rPr>
          <w:rFonts w:ascii="Times New Roman" w:hAnsi="Times New Roman" w:cs="Times New Roman"/>
        </w:rPr>
        <w:t xml:space="preserve">.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74DB8987" w14:textId="77777777" w:rsidR="009308E2" w:rsidRPr="0020144B"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w:t>
      </w:r>
      <w:r w:rsidR="002B2027">
        <w:rPr>
          <w:rFonts w:ascii="Times New Roman" w:hAnsi="Times New Roman" w:cs="Times New Roman"/>
        </w:rPr>
        <w:t>1</w:t>
      </w:r>
      <w:r w:rsidRPr="0020144B">
        <w:rPr>
          <w:rFonts w:ascii="Times New Roman" w:hAnsi="Times New Roman" w:cs="Times New Roman"/>
        </w:rPr>
        <w:t xml:space="preserve">. Niezwłocznie po otwarciu ofert zamawiający udostępni na stronie internetowej prowadzonego postępowania informacje o: </w:t>
      </w:r>
    </w:p>
    <w:p w14:paraId="2537F78E" w14:textId="77777777" w:rsidR="009308E2" w:rsidRPr="0020144B"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nazwach albo imionach i nazwiskach oraz siedzibach lub miejscach prowadzonej działalności gospodarczej albo miejscach zamieszkania wykonawców, których oferty zostały otwarte; </w:t>
      </w:r>
    </w:p>
    <w:p w14:paraId="6F20D1A2" w14:textId="77777777" w:rsidR="009308E2"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b) cenach lub kosztach zawartych w ofertach.</w:t>
      </w:r>
    </w:p>
    <w:p w14:paraId="729EB350" w14:textId="77777777" w:rsidR="00902332" w:rsidRDefault="00902332" w:rsidP="00E83849">
      <w:pPr>
        <w:autoSpaceDE w:val="0"/>
        <w:autoSpaceDN w:val="0"/>
        <w:adjustRightInd w:val="0"/>
        <w:spacing w:after="0" w:line="360" w:lineRule="auto"/>
        <w:jc w:val="both"/>
        <w:rPr>
          <w:rFonts w:ascii="Times New Roman" w:hAnsi="Times New Roman" w:cs="Times New Roman"/>
        </w:rPr>
      </w:pPr>
    </w:p>
    <w:p w14:paraId="018FE68B" w14:textId="77777777" w:rsidR="001B2077" w:rsidRDefault="001B2077" w:rsidP="00E83849">
      <w:pPr>
        <w:autoSpaceDE w:val="0"/>
        <w:autoSpaceDN w:val="0"/>
        <w:adjustRightInd w:val="0"/>
        <w:spacing w:after="0" w:line="360" w:lineRule="auto"/>
        <w:jc w:val="both"/>
        <w:rPr>
          <w:rFonts w:ascii="Times New Roman" w:hAnsi="Times New Roman" w:cs="Times New Roman"/>
        </w:rPr>
      </w:pPr>
    </w:p>
    <w:p w14:paraId="016A60AD" w14:textId="77777777" w:rsidR="001B2077" w:rsidRPr="0020144B" w:rsidRDefault="001B2077" w:rsidP="00E83849">
      <w:pPr>
        <w:autoSpaceDE w:val="0"/>
        <w:autoSpaceDN w:val="0"/>
        <w:adjustRightInd w:val="0"/>
        <w:spacing w:after="0" w:line="360" w:lineRule="auto"/>
        <w:jc w:val="both"/>
        <w:rPr>
          <w:rFonts w:ascii="Times New Roman" w:hAnsi="Times New Roman" w:cs="Times New Roman"/>
        </w:rPr>
      </w:pPr>
    </w:p>
    <w:p w14:paraId="68158759"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lastRenderedPageBreak/>
        <w:t xml:space="preserve">XV. </w:t>
      </w:r>
      <w:r w:rsidRPr="0020144B">
        <w:rPr>
          <w:rFonts w:ascii="Times New Roman" w:eastAsiaTheme="minorEastAsia" w:hAnsi="Times New Roman" w:cs="Times New Roman"/>
          <w:b/>
          <w:bCs/>
          <w:color w:val="000000"/>
          <w:u w:val="single"/>
          <w:lang w:eastAsia="pl-PL"/>
        </w:rPr>
        <w:t>Opis sposobu obliczania ceny</w:t>
      </w:r>
    </w:p>
    <w:p w14:paraId="1CF6544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 formularzu</w:t>
      </w:r>
      <w:r w:rsidR="001F32DB" w:rsidRPr="0020144B">
        <w:rPr>
          <w:rFonts w:ascii="Times New Roman" w:eastAsiaTheme="minorEastAsia" w:hAnsi="Times New Roman" w:cs="Times New Roman"/>
          <w:color w:val="000000"/>
          <w:lang w:eastAsia="pl-PL"/>
        </w:rPr>
        <w:t xml:space="preserve"> ofertowym (załącznik nr 1 do S</w:t>
      </w:r>
      <w:r w:rsidRPr="0020144B">
        <w:rPr>
          <w:rFonts w:ascii="Times New Roman" w:eastAsiaTheme="minorEastAsia" w:hAnsi="Times New Roman" w:cs="Times New Roman"/>
          <w:color w:val="000000"/>
          <w:lang w:eastAsia="pl-PL"/>
        </w:rPr>
        <w:t>WZ) należy wpisać całkowitą cenę za wykonani</w:t>
      </w:r>
      <w:r w:rsidR="00C1077A" w:rsidRPr="0020144B">
        <w:rPr>
          <w:rFonts w:ascii="Times New Roman" w:eastAsiaTheme="minorEastAsia" w:hAnsi="Times New Roman" w:cs="Times New Roman"/>
          <w:color w:val="000000"/>
          <w:lang w:eastAsia="pl-PL"/>
        </w:rPr>
        <w:t>e</w:t>
      </w:r>
      <w:r w:rsidR="00F402CC" w:rsidRPr="0020144B">
        <w:rPr>
          <w:rFonts w:ascii="Times New Roman" w:eastAsiaTheme="minorEastAsia" w:hAnsi="Times New Roman" w:cs="Times New Roman"/>
          <w:color w:val="000000"/>
          <w:lang w:eastAsia="pl-PL"/>
        </w:rPr>
        <w:t xml:space="preserve"> zamówienia brutto z kosztorysu ofertowego</w:t>
      </w:r>
      <w:r w:rsidRPr="0020144B">
        <w:rPr>
          <w:rFonts w:ascii="Times New Roman" w:eastAsiaTheme="minorEastAsia" w:hAnsi="Times New Roman" w:cs="Times New Roman"/>
          <w:color w:val="000000"/>
          <w:lang w:eastAsia="pl-PL"/>
        </w:rPr>
        <w:t>.</w:t>
      </w:r>
    </w:p>
    <w:p w14:paraId="310BCD55" w14:textId="77777777" w:rsidR="00E83849" w:rsidRPr="0020144B" w:rsidRDefault="00C1077A"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W kosztorys</w:t>
      </w:r>
      <w:r w:rsidR="00F402CC" w:rsidRPr="0020144B">
        <w:rPr>
          <w:rFonts w:ascii="Times New Roman" w:eastAsiaTheme="minorEastAsia" w:hAnsi="Times New Roman" w:cs="Times New Roman"/>
          <w:color w:val="000000"/>
          <w:lang w:eastAsia="pl-PL"/>
        </w:rPr>
        <w:t>ie ofertowym</w:t>
      </w:r>
      <w:r w:rsidR="001F32DB" w:rsidRPr="0020144B">
        <w:rPr>
          <w:rFonts w:ascii="Times New Roman" w:eastAsiaTheme="minorEastAsia" w:hAnsi="Times New Roman" w:cs="Times New Roman"/>
          <w:color w:val="000000"/>
          <w:lang w:eastAsia="pl-PL"/>
        </w:rPr>
        <w:t xml:space="preserve"> (załącznik nr 8 do S</w:t>
      </w:r>
      <w:r w:rsidR="00E83849" w:rsidRPr="0020144B">
        <w:rPr>
          <w:rFonts w:ascii="Times New Roman" w:eastAsiaTheme="minorEastAsia" w:hAnsi="Times New Roman" w:cs="Times New Roman"/>
          <w:color w:val="000000"/>
          <w:lang w:eastAsia="pl-PL"/>
        </w:rPr>
        <w:t>WZ) należy wpisać:</w:t>
      </w:r>
    </w:p>
    <w:p w14:paraId="2CD10FC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ceny jednostkowe (netto),</w:t>
      </w:r>
    </w:p>
    <w:p w14:paraId="6B57B762"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wartość netto dla poszczególnych pozycji (przemnożone kolumny 5 i 6),</w:t>
      </w:r>
    </w:p>
    <w:p w14:paraId="1F23263C"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w pozycji wartość kosztorysowa robót bez podatku VAT należy wpisać kwotę netto będącą sumą wartości wszystkich pozycji w kolumnie 7 kosztorysu ofertowego.</w:t>
      </w:r>
    </w:p>
    <w:p w14:paraId="227E9A8C"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Należy także podać stawkę podatku VAT oraz ogólną wartość kosztorysową robót, która jest całkowitą ceną za wykonanie zamówienia.</w:t>
      </w:r>
    </w:p>
    <w:p w14:paraId="6DFBC306" w14:textId="77777777" w:rsidR="00800C06" w:rsidRPr="0020144B" w:rsidRDefault="00800C06" w:rsidP="00800C06">
      <w:pPr>
        <w:autoSpaceDE w:val="0"/>
        <w:autoSpaceDN w:val="0"/>
        <w:adjustRightInd w:val="0"/>
        <w:spacing w:after="0" w:line="360" w:lineRule="auto"/>
        <w:jc w:val="both"/>
        <w:rPr>
          <w:rFonts w:ascii="Times New Roman" w:hAnsi="Times New Roman" w:cs="Times New Roman"/>
          <w:color w:val="000000"/>
          <w:u w:val="single"/>
        </w:rPr>
      </w:pPr>
      <w:r w:rsidRPr="0020144B">
        <w:rPr>
          <w:rFonts w:ascii="Times New Roman" w:hAnsi="Times New Roman" w:cs="Times New Roman"/>
          <w:color w:val="000000"/>
          <w:u w:val="single"/>
        </w:rPr>
        <w:t xml:space="preserve">Do oferty należy dołączyć </w:t>
      </w:r>
      <w:r w:rsidR="00FD3C13" w:rsidRPr="0020144B">
        <w:rPr>
          <w:rFonts w:ascii="Times New Roman" w:hAnsi="Times New Roman" w:cs="Times New Roman"/>
          <w:color w:val="000000"/>
          <w:u w:val="single"/>
        </w:rPr>
        <w:t>uzupełniony</w:t>
      </w:r>
      <w:r w:rsidRPr="0020144B">
        <w:rPr>
          <w:rFonts w:ascii="Times New Roman" w:hAnsi="Times New Roman" w:cs="Times New Roman"/>
          <w:color w:val="000000"/>
          <w:u w:val="single"/>
        </w:rPr>
        <w:t xml:space="preserve"> w sposób opisany powyżej kosztorys ofertow</w:t>
      </w:r>
      <w:r w:rsidR="00F402CC" w:rsidRPr="0020144B">
        <w:rPr>
          <w:rFonts w:ascii="Times New Roman" w:hAnsi="Times New Roman" w:cs="Times New Roman"/>
          <w:color w:val="000000"/>
          <w:u w:val="single"/>
        </w:rPr>
        <w:t>y</w:t>
      </w:r>
      <w:r w:rsidRPr="0020144B">
        <w:rPr>
          <w:rFonts w:ascii="Times New Roman" w:hAnsi="Times New Roman" w:cs="Times New Roman"/>
          <w:color w:val="000000"/>
          <w:u w:val="single"/>
        </w:rPr>
        <w:t>.</w:t>
      </w:r>
      <w:r w:rsidR="00A811C3" w:rsidRPr="0020144B">
        <w:rPr>
          <w:rFonts w:ascii="Times New Roman" w:hAnsi="Times New Roman" w:cs="Times New Roman"/>
          <w:color w:val="000000"/>
          <w:u w:val="single"/>
        </w:rPr>
        <w:t xml:space="preserve"> Kosztorys ofertowy należy podpisać.</w:t>
      </w:r>
    </w:p>
    <w:p w14:paraId="6E75B909" w14:textId="405E6EC4" w:rsidR="00800C06" w:rsidRPr="0020144B" w:rsidRDefault="00800C06" w:rsidP="00800C06">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W sytuacji</w:t>
      </w:r>
      <w:r w:rsidR="009861D0">
        <w:rPr>
          <w:rFonts w:ascii="Times New Roman" w:hAnsi="Times New Roman" w:cs="Times New Roman"/>
          <w:color w:val="000000"/>
        </w:rPr>
        <w:t>,</w:t>
      </w:r>
      <w:r w:rsidRPr="0020144B">
        <w:rPr>
          <w:rFonts w:ascii="Times New Roman" w:hAnsi="Times New Roman" w:cs="Times New Roman"/>
          <w:color w:val="000000"/>
        </w:rPr>
        <w:t xml:space="preserve"> gdy Wykonawca złoży fo</w:t>
      </w:r>
      <w:r w:rsidR="00C1077A" w:rsidRPr="0020144B">
        <w:rPr>
          <w:rFonts w:ascii="Times New Roman" w:hAnsi="Times New Roman" w:cs="Times New Roman"/>
          <w:color w:val="000000"/>
        </w:rPr>
        <w:t>r</w:t>
      </w:r>
      <w:r w:rsidR="00F402CC" w:rsidRPr="0020144B">
        <w:rPr>
          <w:rFonts w:ascii="Times New Roman" w:hAnsi="Times New Roman" w:cs="Times New Roman"/>
          <w:color w:val="000000"/>
        </w:rPr>
        <w:t>mularz ofertowy bez uzupełnionego kosztorysu</w:t>
      </w:r>
      <w:r w:rsidR="00C1077A" w:rsidRPr="0020144B">
        <w:rPr>
          <w:rFonts w:ascii="Times New Roman" w:hAnsi="Times New Roman" w:cs="Times New Roman"/>
          <w:color w:val="000000"/>
        </w:rPr>
        <w:t xml:space="preserve"> </w:t>
      </w:r>
      <w:r w:rsidR="00F402CC" w:rsidRPr="0020144B">
        <w:rPr>
          <w:rFonts w:ascii="Times New Roman" w:hAnsi="Times New Roman" w:cs="Times New Roman"/>
          <w:color w:val="000000"/>
        </w:rPr>
        <w:t>ofertowego</w:t>
      </w:r>
      <w:r w:rsidRPr="0020144B">
        <w:rPr>
          <w:rFonts w:ascii="Times New Roman" w:hAnsi="Times New Roman" w:cs="Times New Roman"/>
          <w:color w:val="000000"/>
        </w:rPr>
        <w:t xml:space="preserve"> Zamawiający odrzuci ofertę. </w:t>
      </w:r>
    </w:p>
    <w:p w14:paraId="354871DA"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Wszystkie wartości (ceny jednostkowe, wartość brutto i całkowita cena za wykonanie zamówienia) mają być podawane z dokładnością do dwóch miejsc po przecinku.</w:t>
      </w:r>
    </w:p>
    <w:p w14:paraId="37447B1B" w14:textId="77777777"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Wartość oferty powinna być podana w PLN cyfrowo i słownie z uwzględnieniem należnego podatku VAT oraz uwzględniać wszystkie koszty związane z wykonaniem przedmiotu zamówienia oraz warunkami stawianymi przez Zamawiającego.</w:t>
      </w:r>
    </w:p>
    <w:p w14:paraId="2C084866" w14:textId="77777777" w:rsidR="00D54535" w:rsidRPr="0020144B" w:rsidRDefault="00D5453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54CE3FBA"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XVI. </w:t>
      </w:r>
      <w:r w:rsidRPr="0020144B">
        <w:rPr>
          <w:rFonts w:ascii="Times New Roman" w:eastAsiaTheme="minorEastAsia" w:hAnsi="Times New Roman" w:cs="Times New Roman"/>
          <w:b/>
          <w:bCs/>
          <w:color w:val="000000"/>
          <w:u w:val="single"/>
          <w:lang w:eastAsia="pl-PL"/>
        </w:rPr>
        <w:t>Opis kryteriów wyboru ofert</w:t>
      </w:r>
    </w:p>
    <w:p w14:paraId="1698A2B4" w14:textId="77777777" w:rsidR="007511E6" w:rsidRPr="00EF7D57"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14:paraId="78A69EC4"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Cena oferty brutto – waga kryteriu</w:t>
      </w:r>
      <w:r>
        <w:rPr>
          <w:rFonts w:ascii="Times New Roman" w:eastAsiaTheme="minorEastAsia" w:hAnsi="Times New Roman" w:cs="Times New Roman"/>
          <w:b/>
          <w:bCs/>
          <w:color w:val="000000"/>
          <w:lang w:eastAsia="pl-PL"/>
        </w:rPr>
        <w:t>m 60 % = 6</w:t>
      </w:r>
      <w:r w:rsidRPr="0020144B">
        <w:rPr>
          <w:rFonts w:ascii="Times New Roman" w:eastAsiaTheme="minorEastAsia" w:hAnsi="Times New Roman" w:cs="Times New Roman"/>
          <w:b/>
          <w:bCs/>
          <w:color w:val="000000"/>
          <w:lang w:eastAsia="pl-PL"/>
        </w:rPr>
        <w:t>0 pkt.</w:t>
      </w:r>
    </w:p>
    <w:p w14:paraId="2B25BB11"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b/>
          <w:bCs/>
          <w:lang w:eastAsia="pl-PL"/>
        </w:rPr>
      </w:pPr>
      <w:r w:rsidRPr="0020144B">
        <w:rPr>
          <w:rFonts w:ascii="Times New Roman" w:eastAsiaTheme="minorEastAsia" w:hAnsi="Times New Roman" w:cs="Times New Roman"/>
          <w:b/>
          <w:bCs/>
          <w:lang w:eastAsia="pl-PL"/>
        </w:rPr>
        <w:t xml:space="preserve">Okres gwarancji – </w:t>
      </w:r>
      <w:r>
        <w:rPr>
          <w:rFonts w:ascii="Times New Roman" w:eastAsiaTheme="minorEastAsia" w:hAnsi="Times New Roman" w:cs="Times New Roman"/>
          <w:b/>
          <w:bCs/>
          <w:lang w:eastAsia="pl-PL"/>
        </w:rPr>
        <w:t>waga kryterium 4</w:t>
      </w:r>
      <w:r w:rsidRPr="0020144B">
        <w:rPr>
          <w:rFonts w:ascii="Times New Roman" w:eastAsiaTheme="minorEastAsia" w:hAnsi="Times New Roman" w:cs="Times New Roman"/>
          <w:b/>
          <w:bCs/>
          <w:lang w:eastAsia="pl-PL"/>
        </w:rPr>
        <w:t xml:space="preserve">0 % = </w:t>
      </w:r>
      <w:r>
        <w:rPr>
          <w:rFonts w:ascii="Times New Roman" w:eastAsiaTheme="minorEastAsia" w:hAnsi="Times New Roman" w:cs="Times New Roman"/>
          <w:b/>
          <w:bCs/>
          <w:lang w:eastAsia="pl-PL"/>
        </w:rPr>
        <w:t>4</w:t>
      </w:r>
      <w:r w:rsidRPr="0020144B">
        <w:rPr>
          <w:rFonts w:ascii="Times New Roman" w:eastAsiaTheme="minorEastAsia" w:hAnsi="Times New Roman" w:cs="Times New Roman"/>
          <w:b/>
          <w:bCs/>
          <w:lang w:eastAsia="pl-PL"/>
        </w:rPr>
        <w:t>0 pkt.</w:t>
      </w:r>
    </w:p>
    <w:p w14:paraId="61864A60"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Najkorzystniejsza oferta w odniesieniu do tych kryteriów może uzyskać maksimum 100 pkt. </w:t>
      </w:r>
    </w:p>
    <w:p w14:paraId="77E01E7C"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BFE848A"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Punkty przyznawane za kryteria będą liczone w następujący sposób:</w:t>
      </w:r>
    </w:p>
    <w:p w14:paraId="1E2F87F6"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1) Kryterium: Cena (brutto) [C] – </w:t>
      </w:r>
      <w:r>
        <w:rPr>
          <w:rFonts w:ascii="Times New Roman" w:eastAsiaTheme="minorEastAsia" w:hAnsi="Times New Roman" w:cs="Times New Roman"/>
          <w:b/>
          <w:bCs/>
          <w:color w:val="000000"/>
          <w:lang w:eastAsia="pl-PL"/>
        </w:rPr>
        <w:t>6</w:t>
      </w:r>
      <w:r w:rsidRPr="0020144B">
        <w:rPr>
          <w:rFonts w:ascii="Times New Roman" w:eastAsiaTheme="minorEastAsia" w:hAnsi="Times New Roman" w:cs="Times New Roman"/>
          <w:b/>
          <w:bCs/>
          <w:color w:val="000000"/>
          <w:lang w:eastAsia="pl-PL"/>
        </w:rPr>
        <w:t>0 pkt</w:t>
      </w:r>
      <w:r>
        <w:rPr>
          <w:rFonts w:ascii="Times New Roman" w:eastAsiaTheme="minorEastAsia" w:hAnsi="Times New Roman" w:cs="Times New Roman"/>
          <w:b/>
          <w:bCs/>
          <w:color w:val="000000"/>
          <w:lang w:eastAsia="pl-PL"/>
        </w:rPr>
        <w:t>.</w:t>
      </w:r>
    </w:p>
    <w:p w14:paraId="207FBC84" w14:textId="77777777" w:rsidR="007511E6" w:rsidRPr="0020144B" w:rsidRDefault="007511E6" w:rsidP="007511E6">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14:paraId="5F6FC6C1" w14:textId="77777777" w:rsidR="007511E6" w:rsidRPr="0020144B" w:rsidRDefault="007511E6" w:rsidP="007511E6">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najniższa cena oferty brutto</w:t>
      </w:r>
    </w:p>
    <w:p w14:paraId="5E28B9CC"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 = ----------</w:t>
      </w:r>
      <w:r>
        <w:rPr>
          <w:rFonts w:ascii="Times New Roman" w:eastAsiaTheme="minorEastAsia" w:hAnsi="Times New Roman" w:cs="Times New Roman"/>
          <w:color w:val="000000"/>
          <w:lang w:eastAsia="pl-PL"/>
        </w:rPr>
        <w:t>---------------------------- x 6</w:t>
      </w:r>
      <w:r w:rsidRPr="0020144B">
        <w:rPr>
          <w:rFonts w:ascii="Times New Roman" w:eastAsiaTheme="minorEastAsia" w:hAnsi="Times New Roman" w:cs="Times New Roman"/>
          <w:color w:val="000000"/>
          <w:lang w:eastAsia="pl-PL"/>
        </w:rPr>
        <w:t>0</w:t>
      </w:r>
    </w:p>
    <w:p w14:paraId="5B6C9F39" w14:textId="77777777" w:rsidR="007511E6" w:rsidRPr="0020144B" w:rsidRDefault="007511E6" w:rsidP="007511E6">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cena brutto oferty badanej</w:t>
      </w:r>
    </w:p>
    <w:p w14:paraId="71253EEC" w14:textId="77777777" w:rsidR="007511E6" w:rsidRDefault="007511E6" w:rsidP="007511E6">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2</w:t>
      </w:r>
      <w:r>
        <w:rPr>
          <w:rFonts w:ascii="Times New Roman" w:eastAsiaTheme="minorEastAsia" w:hAnsi="Times New Roman" w:cs="Times New Roman"/>
          <w:b/>
          <w:bCs/>
          <w:color w:val="000000"/>
          <w:lang w:eastAsia="pl-PL"/>
        </w:rPr>
        <w:t>) Kryterium: Okres</w:t>
      </w:r>
      <w:r w:rsidRPr="0020144B">
        <w:rPr>
          <w:rFonts w:ascii="Times New Roman" w:eastAsiaTheme="minorEastAsia" w:hAnsi="Times New Roman" w:cs="Times New Roman"/>
          <w:b/>
          <w:bCs/>
          <w:color w:val="000000"/>
          <w:lang w:eastAsia="pl-PL"/>
        </w:rPr>
        <w:t xml:space="preserve"> gwarancji [G] – </w:t>
      </w:r>
      <w:r>
        <w:rPr>
          <w:rFonts w:ascii="Times New Roman" w:eastAsiaTheme="minorEastAsia" w:hAnsi="Times New Roman" w:cs="Times New Roman"/>
          <w:b/>
          <w:bCs/>
          <w:color w:val="000000"/>
          <w:lang w:eastAsia="pl-PL"/>
        </w:rPr>
        <w:t>4</w:t>
      </w:r>
      <w:r w:rsidRPr="0020144B">
        <w:rPr>
          <w:rFonts w:ascii="Times New Roman" w:eastAsiaTheme="minorEastAsia" w:hAnsi="Times New Roman" w:cs="Times New Roman"/>
          <w:b/>
          <w:bCs/>
          <w:color w:val="000000"/>
          <w:lang w:eastAsia="pl-PL"/>
        </w:rPr>
        <w:t>0 pkt.</w:t>
      </w:r>
    </w:p>
    <w:p w14:paraId="77295369" w14:textId="77777777" w:rsidR="00F3410D" w:rsidRPr="0020144B" w:rsidRDefault="00F3410D" w:rsidP="007511E6">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3CEBCF2F" w14:textId="01E99A5D"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lang w:eastAsia="pl-PL"/>
        </w:rPr>
      </w:pPr>
      <w:r w:rsidRPr="0020144B">
        <w:rPr>
          <w:rFonts w:ascii="Times New Roman" w:eastAsiaTheme="minorEastAsia" w:hAnsi="Times New Roman" w:cs="Times New Roman"/>
          <w:lang w:eastAsia="pl-PL"/>
        </w:rPr>
        <w:t xml:space="preserve">Przez termin „termin gwarancji i rękojmi” rozumie się natomiast okres zaproponowany przez Wykonawcę, liczony od dnia następującego po dniu podpisania protokołu odbioru końcowego, przy </w:t>
      </w:r>
      <w:r w:rsidRPr="0020144B">
        <w:rPr>
          <w:rFonts w:ascii="Times New Roman" w:eastAsiaTheme="minorEastAsia" w:hAnsi="Times New Roman" w:cs="Times New Roman"/>
          <w:lang w:eastAsia="pl-PL"/>
        </w:rPr>
        <w:lastRenderedPageBreak/>
        <w:t xml:space="preserve">czym nie może on być krótszy niż </w:t>
      </w:r>
      <w:r w:rsidR="000D56E7">
        <w:rPr>
          <w:rFonts w:ascii="Times New Roman" w:eastAsiaTheme="minorEastAsia" w:hAnsi="Times New Roman" w:cs="Times New Roman"/>
          <w:lang w:eastAsia="pl-PL"/>
        </w:rPr>
        <w:t>36</w:t>
      </w:r>
      <w:r w:rsidRPr="0020144B">
        <w:rPr>
          <w:rFonts w:ascii="Times New Roman" w:eastAsiaTheme="minorEastAsia" w:hAnsi="Times New Roman" w:cs="Times New Roman"/>
          <w:lang w:eastAsia="pl-PL"/>
        </w:rPr>
        <w:t xml:space="preserve"> miesięcy.</w:t>
      </w:r>
      <w:r>
        <w:rPr>
          <w:rFonts w:ascii="Times New Roman" w:eastAsiaTheme="minorEastAsia" w:hAnsi="Times New Roman" w:cs="Times New Roman"/>
          <w:lang w:eastAsia="pl-PL"/>
        </w:rPr>
        <w:t xml:space="preserve"> Gwarancja 60 m-</w:t>
      </w:r>
      <w:proofErr w:type="spellStart"/>
      <w:r>
        <w:rPr>
          <w:rFonts w:ascii="Times New Roman" w:eastAsiaTheme="minorEastAsia" w:hAnsi="Times New Roman" w:cs="Times New Roman"/>
          <w:lang w:eastAsia="pl-PL"/>
        </w:rPr>
        <w:t>cy</w:t>
      </w:r>
      <w:proofErr w:type="spellEnd"/>
      <w:r>
        <w:rPr>
          <w:rFonts w:ascii="Times New Roman" w:eastAsiaTheme="minorEastAsia" w:hAnsi="Times New Roman" w:cs="Times New Roman"/>
          <w:lang w:eastAsia="pl-PL"/>
        </w:rPr>
        <w:t xml:space="preserve"> i dłuższa – 4</w:t>
      </w:r>
      <w:r w:rsidRPr="0020144B">
        <w:rPr>
          <w:rFonts w:ascii="Times New Roman" w:eastAsiaTheme="minorEastAsia" w:hAnsi="Times New Roman" w:cs="Times New Roman"/>
          <w:lang w:eastAsia="pl-PL"/>
        </w:rPr>
        <w:t xml:space="preserve">0 pkt, pozostałe okresy proporcjonalnie mniej. Należy wskazać jeden termin gwarancji na wszystkie prace objęte zamówieniem.  </w:t>
      </w:r>
      <w:r w:rsidRPr="0020144B">
        <w:rPr>
          <w:rFonts w:ascii="Times New Roman" w:eastAsiaTheme="minorEastAsia" w:hAnsi="Times New Roman" w:cs="Times New Roman"/>
          <w:bCs/>
          <w:color w:val="000000"/>
          <w:lang w:eastAsia="pl-PL"/>
        </w:rPr>
        <w:t>W przypadku niejednoznacznego wskazania terminu gwarancji Zamawiający weźmie pod uwagę krótszy termin gwarancji.</w:t>
      </w:r>
    </w:p>
    <w:p w14:paraId="3D7803D5"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lang w:eastAsia="pl-PL"/>
        </w:rPr>
      </w:pPr>
    </w:p>
    <w:p w14:paraId="4037E057"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Całkowita punktowa wartość oferty liczona będzie wg wzoru: O = C + G </w:t>
      </w:r>
    </w:p>
    <w:p w14:paraId="3AA63AE7"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162E8CD5"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Oferta, która przedstawia najkorzystniejszy bilans (suma punktów przyznanych w oparciu o ustalone powyżej kryteria C + G) zostanie uznana za najkorzystniejszą, pozostałe oferty zostaną sklasyfikowane zgodnie z ilością uzyskanych punktów. Wynik będzie traktowany jako wartość punktowa oferty.</w:t>
      </w:r>
    </w:p>
    <w:p w14:paraId="12DD83D9" w14:textId="77777777" w:rsidR="007511E6" w:rsidRPr="0020144B"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Realizacja zamówienia zostanie powierzona Wykonawcy, który uzyska najwyższą ilość punktów.</w:t>
      </w:r>
    </w:p>
    <w:p w14:paraId="5717E5B6" w14:textId="77777777" w:rsidR="007511E6" w:rsidRDefault="007511E6"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14:paraId="374E1D87" w14:textId="77777777" w:rsidR="00F3410D" w:rsidRDefault="00F3410D" w:rsidP="007511E6">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5957919C"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XVII. </w:t>
      </w:r>
      <w:r w:rsidRPr="0020144B">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14:paraId="0F79F321"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470EA37"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Zamawiający może zawrzeć umowę w sprawie zamówienia publicznego przed upływem terminu, o którym mowa w pkt 1, jeżeli w postępowaniu o udzielenie zamówienia prowadzonym w trybie podstawowym złożono tylko jedną ofertę. </w:t>
      </w:r>
    </w:p>
    <w:p w14:paraId="0AD626C9"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Wykonawca, którego oferta została wybrana jako najkorzystniejsza, zostanie poinformowany przez Zamawiającego o miejscu i terminie podpisania umowy. </w:t>
      </w:r>
    </w:p>
    <w:p w14:paraId="549AA896"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Wykonawca, o którym mowa w pkt 3, ma obowiązek zawrzeć umowę w sprawie zamówienia na warunkach określonych w projektowanych postanowieniach umowy, które stanowią załącznik nr 7 do SWZ. Umowa zostanie uzupełniona o zapisy wynikające ze złożonej oferty. </w:t>
      </w:r>
    </w:p>
    <w:p w14:paraId="4C426BD7"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5. Przed podpisaniem umowy Wykonawcy wspólnie ubiegający się o udzielenie zamówienia (w przypadku wyboru ich oferty jako najkorzystniejszej) przedstawią Zamawiającemu umowę regulującą współpracę tych Wykonawców. </w:t>
      </w:r>
    </w:p>
    <w:p w14:paraId="2B2FFFC8" w14:textId="77777777" w:rsidR="006D3B29"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B746BFA" w14:textId="77777777"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193960AA" w14:textId="77777777" w:rsidR="00F3410D" w:rsidRDefault="00F3410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FAAC4A5" w14:textId="77777777" w:rsidR="00F3410D" w:rsidRDefault="00F3410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C5F4B3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lastRenderedPageBreak/>
        <w:t xml:space="preserve">XVIII. </w:t>
      </w:r>
      <w:r w:rsidRPr="0020144B">
        <w:rPr>
          <w:rFonts w:ascii="Times New Roman" w:eastAsiaTheme="minorEastAsia" w:hAnsi="Times New Roman" w:cs="Times New Roman"/>
          <w:b/>
          <w:bCs/>
          <w:color w:val="000000"/>
          <w:u w:val="single"/>
          <w:lang w:eastAsia="pl-PL"/>
        </w:rPr>
        <w:t>Zabezpieczenie należytego wykonania umowy</w:t>
      </w:r>
    </w:p>
    <w:p w14:paraId="140D40FA"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Zamawiający wymaga wniesienia zabezpieczenia należytego wykonania umowy. </w:t>
      </w:r>
    </w:p>
    <w:p w14:paraId="5B827A54"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Od Wykonawcy, którego oferta zostanie uznana jako najkorzystniejsza wymagane będzie wniesienie zabezpieczenia należytego wykonania umowy w wysokości 5% ceny całkowitej brutto podanej w ofercie. </w:t>
      </w:r>
    </w:p>
    <w:p w14:paraId="379BDB9B"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Zabezpieczenie należytego wykonania umowy może być wniesione według wyboru Wykonawcy w jednej lub w kilku następujących formach:</w:t>
      </w:r>
    </w:p>
    <w:p w14:paraId="7144A325"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 1) pieniądzu, </w:t>
      </w:r>
    </w:p>
    <w:p w14:paraId="7133BA79"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poręczeniach bankowych lub poręczeniach spółdzielczej kasy oszczędnościowo-kredytowej z tym, że zobowiązanie kasy jest zawsze zobowiązaniem pieniężnym, </w:t>
      </w:r>
    </w:p>
    <w:p w14:paraId="6885B3DC"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gwarancjach bankowych, </w:t>
      </w:r>
    </w:p>
    <w:p w14:paraId="6C51DB28"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gwarancjach ubezpieczeniowych, </w:t>
      </w:r>
    </w:p>
    <w:p w14:paraId="1B517E60"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poręczeniach udzielanych przez podmioty, o których mowa w art. 6 b ust. 5 pkt 2 ustawy z dnia 9 listopada 2000 r. o utworzeniu Polskiej Agencji Rozwoju Przedsiębiorczości,</w:t>
      </w:r>
    </w:p>
    <w:p w14:paraId="2069F1A2"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 4. Zamawiający nie wyraża zgody na zabezpieczenia: </w:t>
      </w:r>
    </w:p>
    <w:p w14:paraId="1B6795A4"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 w wekslach z poręczeniem wekslowym banku lub spółdzielczej kasy oszczędnościowo-kredytowej,</w:t>
      </w:r>
    </w:p>
    <w:p w14:paraId="6FE47A7C"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przez ustanowienie zastawu na papierach wartościowych emitowanych przez Skarb Państwa lub jednostkę samorządu terytorialnego, </w:t>
      </w:r>
    </w:p>
    <w:p w14:paraId="2B3BD2F2"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przez ustanowienie zastawu rejestrowego na zasadach określonych w przepisach o zastawie rejestrowym i rejestrze zastawów.</w:t>
      </w:r>
    </w:p>
    <w:p w14:paraId="311856F8"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5. Zabezpieczenie wnoszone w pieniądzu Wykonawca wnosi przelewem na rachunek bankowy zamawiającego nr konta: </w:t>
      </w:r>
      <w:r w:rsidRPr="0020144B">
        <w:rPr>
          <w:rFonts w:ascii="Times New Roman" w:hAnsi="Times New Roman" w:cs="Times New Roman"/>
          <w:color w:val="000000"/>
        </w:rPr>
        <w:t>47 1240 5703 1111 0000 4899 2268</w:t>
      </w:r>
      <w:r w:rsidRPr="0020144B">
        <w:rPr>
          <w:rFonts w:ascii="Times New Roman" w:hAnsi="Times New Roman" w:cs="Times New Roman"/>
        </w:rPr>
        <w:t xml:space="preserve">. </w:t>
      </w:r>
    </w:p>
    <w:p w14:paraId="0DCD45C2"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6. Zabezpieczenie należytego wykonania umowy winno być wniesione na okres od dnia zawarcia umowy do dnia odbioru i uznania przez Zamawiającego, że umowa była wykonana należycie.</w:t>
      </w:r>
    </w:p>
    <w:p w14:paraId="16F9D8E7"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7. Zabezpieczenie służy pokryciu roszczeń z tytułu niewykonania lub nienależytego wykonania umowy. </w:t>
      </w:r>
    </w:p>
    <w:p w14:paraId="0A02DCF4"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AE3379C"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9. 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69D933A3"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10. W trakcie realizacji umowy Wykonawca może dokonać, z zachowaniem ciągłości zabezpieczenia i bez zmniejszenia jego wysokości, zmiany formy zabezpieczenia na jedną lub kilka form, o których mowa w pkt. 3 (art. 450 ust. 1 ustawy Pzp). </w:t>
      </w:r>
    </w:p>
    <w:p w14:paraId="4C9ED77F"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11. Zamawiający zwróci 70% zabezpieczenia w terminie 30 dni od dnia wykonania zamówienia i uznania przez Zamawiającego za należycie wykonane. </w:t>
      </w:r>
    </w:p>
    <w:p w14:paraId="04BDF077" w14:textId="77777777"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12. Zamawiający pozostawi na okres rękojmi za wady i gwarancji 30% wartości zabezpieczenia.</w:t>
      </w:r>
    </w:p>
    <w:p w14:paraId="05BECA18" w14:textId="40772F48" w:rsidR="007511E6" w:rsidRPr="0020144B" w:rsidRDefault="007511E6" w:rsidP="007511E6">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13. Kwota, o której mowa w punkcie 12 jest zwracana nie później niż w 15 dniu po upływie okresu rękojmi za wady i gwarancji.</w:t>
      </w:r>
    </w:p>
    <w:p w14:paraId="070D508B" w14:textId="77777777" w:rsidR="002F7ECA" w:rsidRDefault="002F7EC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680D854B" w14:textId="6800F03D"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XIX. </w:t>
      </w:r>
      <w:r w:rsidR="004B1356" w:rsidRPr="0020144B">
        <w:rPr>
          <w:rFonts w:ascii="Times New Roman" w:eastAsiaTheme="minorEastAsia" w:hAnsi="Times New Roman" w:cs="Times New Roman"/>
          <w:b/>
          <w:bCs/>
          <w:color w:val="000000"/>
          <w:u w:val="single"/>
          <w:lang w:eastAsia="pl-PL"/>
        </w:rPr>
        <w:t>Projektowane postanowienia umowy</w:t>
      </w:r>
    </w:p>
    <w:p w14:paraId="69BF7C77"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Wybrany Wykonawca jest zobowiązany do zawarcia umowy w sprawie zamówienia publicznego na warunkach określonych we Wzorze umowy, stanowiącym załącznik nr 7 do SWZ. </w:t>
      </w:r>
    </w:p>
    <w:p w14:paraId="7216C27C"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Zakres świadczenia Wykonawcy wynikający z umowy jest tożsamy z jego zobowiązaniem zawartym w ofercie. </w:t>
      </w:r>
    </w:p>
    <w:p w14:paraId="6E300668" w14:textId="77777777" w:rsidR="009B7FAD"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3. Zamawiający przewiduje możliwość zmiany zawartej umowy w stosunku do treści wybranej oferty</w:t>
      </w:r>
    </w:p>
    <w:p w14:paraId="4372AB42"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w zakresie uregulowanym w art. 455 ustawy Pzp. oraz wskazanym we Wzorze umowy, stanowiącym załącznik nr 7 do SWZ. </w:t>
      </w:r>
    </w:p>
    <w:p w14:paraId="2120D6F9" w14:textId="77777777" w:rsidR="009B7FAD"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4. Zmiana umowy wymaga dla swej ważności, pod rygorem nieważności, zachowania formy pisemnej.</w:t>
      </w:r>
    </w:p>
    <w:p w14:paraId="03E3D9B0" w14:textId="77777777" w:rsidR="00E83849" w:rsidRPr="0020144B" w:rsidRDefault="00CC5A8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w:t>
      </w:r>
      <w:r w:rsidR="00E83849" w:rsidRPr="0020144B">
        <w:rPr>
          <w:rFonts w:ascii="Times New Roman" w:eastAsiaTheme="minorEastAsia" w:hAnsi="Times New Roman" w:cs="Times New Roman"/>
          <w:color w:val="000000"/>
          <w:lang w:eastAsia="pl-PL"/>
        </w:rPr>
        <w:t>. O terminie i miejscu zawarcia umowy Wykonawca, którego oferta okazała się najkorzystniejsza zostanie pisemnie powiadomiony.</w:t>
      </w:r>
    </w:p>
    <w:p w14:paraId="5722F680" w14:textId="5BDBE3E8" w:rsidR="00E83849" w:rsidRPr="0020144B" w:rsidRDefault="00CC5A8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6</w:t>
      </w:r>
      <w:r w:rsidR="00E83849" w:rsidRPr="0020144B">
        <w:rPr>
          <w:rFonts w:ascii="Times New Roman" w:eastAsiaTheme="minorEastAsia" w:hAnsi="Times New Roman" w:cs="Times New Roman"/>
          <w:color w:val="000000"/>
          <w:lang w:eastAsia="pl-PL"/>
        </w:rPr>
        <w:t>.</w:t>
      </w:r>
      <w:r w:rsidR="006F68E6" w:rsidRPr="0020144B">
        <w:rPr>
          <w:rFonts w:ascii="Times New Roman" w:eastAsiaTheme="minorEastAsia" w:hAnsi="Times New Roman" w:cs="Times New Roman"/>
          <w:color w:val="000000"/>
          <w:lang w:eastAsia="pl-PL"/>
        </w:rPr>
        <w:t xml:space="preserve"> Z</w:t>
      </w:r>
      <w:r w:rsidR="00EB74C3">
        <w:rPr>
          <w:rFonts w:ascii="Times New Roman" w:eastAsiaTheme="minorEastAsia" w:hAnsi="Times New Roman" w:cs="Times New Roman"/>
          <w:color w:val="000000"/>
          <w:lang w:eastAsia="pl-PL"/>
        </w:rPr>
        <w:t xml:space="preserve">godnie z art. </w:t>
      </w:r>
      <w:r w:rsidR="009B7FAD" w:rsidRPr="0020144B">
        <w:rPr>
          <w:rFonts w:ascii="Times New Roman" w:eastAsiaTheme="minorEastAsia" w:hAnsi="Times New Roman" w:cs="Times New Roman"/>
          <w:color w:val="000000"/>
          <w:lang w:eastAsia="pl-PL"/>
        </w:rPr>
        <w:t>4</w:t>
      </w:r>
      <w:r w:rsidR="00EB74C3">
        <w:rPr>
          <w:rFonts w:ascii="Times New Roman" w:eastAsiaTheme="minorEastAsia" w:hAnsi="Times New Roman" w:cs="Times New Roman"/>
          <w:color w:val="000000"/>
          <w:lang w:eastAsia="pl-PL"/>
        </w:rPr>
        <w:t>55</w:t>
      </w:r>
      <w:r w:rsidR="008063D2" w:rsidRPr="0020144B">
        <w:rPr>
          <w:rFonts w:ascii="Times New Roman" w:eastAsiaTheme="minorEastAsia" w:hAnsi="Times New Roman" w:cs="Times New Roman"/>
          <w:color w:val="000000"/>
          <w:lang w:eastAsia="pl-PL"/>
        </w:rPr>
        <w:t xml:space="preserve"> ust. 1 </w:t>
      </w:r>
      <w:r w:rsidR="00E71E54" w:rsidRPr="0020144B">
        <w:rPr>
          <w:rFonts w:ascii="Times New Roman" w:eastAsiaTheme="minorEastAsia" w:hAnsi="Times New Roman" w:cs="Times New Roman"/>
          <w:color w:val="000000"/>
          <w:lang w:eastAsia="pl-PL"/>
        </w:rPr>
        <w:t xml:space="preserve">pkt. 1 </w:t>
      </w:r>
      <w:r w:rsidR="008063D2" w:rsidRPr="0020144B">
        <w:rPr>
          <w:rFonts w:ascii="Times New Roman" w:eastAsiaTheme="minorEastAsia" w:hAnsi="Times New Roman" w:cs="Times New Roman"/>
          <w:color w:val="000000"/>
          <w:lang w:eastAsia="pl-PL"/>
        </w:rPr>
        <w:t>usta</w:t>
      </w:r>
      <w:r w:rsidR="006F68E6" w:rsidRPr="0020144B">
        <w:rPr>
          <w:rFonts w:ascii="Times New Roman" w:eastAsiaTheme="minorEastAsia" w:hAnsi="Times New Roman" w:cs="Times New Roman"/>
          <w:color w:val="000000"/>
          <w:lang w:eastAsia="pl-PL"/>
        </w:rPr>
        <w:t xml:space="preserve">wy </w:t>
      </w:r>
      <w:r w:rsidR="009B7FAD" w:rsidRPr="0020144B">
        <w:rPr>
          <w:rFonts w:ascii="Times New Roman" w:eastAsiaTheme="minorEastAsia" w:hAnsi="Times New Roman" w:cs="Times New Roman"/>
          <w:color w:val="000000"/>
          <w:lang w:eastAsia="pl-PL"/>
        </w:rPr>
        <w:t xml:space="preserve">Pzp przewiduje się </w:t>
      </w:r>
      <w:r w:rsidR="006F68E6" w:rsidRPr="0020144B">
        <w:rPr>
          <w:rFonts w:ascii="Times New Roman" w:eastAsiaTheme="minorEastAsia" w:hAnsi="Times New Roman" w:cs="Times New Roman"/>
          <w:color w:val="000000"/>
          <w:lang w:eastAsia="pl-PL"/>
        </w:rPr>
        <w:t>zmiany postanowień zawartej umowy</w:t>
      </w:r>
      <w:r w:rsidR="00E71E54" w:rsidRPr="0020144B">
        <w:rPr>
          <w:rFonts w:ascii="Times New Roman" w:eastAsiaTheme="minorEastAsia" w:hAnsi="Times New Roman" w:cs="Times New Roman"/>
          <w:color w:val="000000"/>
          <w:lang w:eastAsia="pl-PL"/>
        </w:rPr>
        <w:t xml:space="preserve"> </w:t>
      </w:r>
      <w:r w:rsidR="006F68E6" w:rsidRPr="0020144B">
        <w:rPr>
          <w:rFonts w:ascii="Times New Roman" w:eastAsiaTheme="minorEastAsia" w:hAnsi="Times New Roman" w:cs="Times New Roman"/>
          <w:color w:val="000000"/>
          <w:lang w:eastAsia="pl-PL"/>
        </w:rPr>
        <w:t>(w formie aneksu) w stosunku do treści oferty, na po</w:t>
      </w:r>
      <w:r w:rsidR="009B7FAD" w:rsidRPr="0020144B">
        <w:rPr>
          <w:rFonts w:ascii="Times New Roman" w:eastAsiaTheme="minorEastAsia" w:hAnsi="Times New Roman" w:cs="Times New Roman"/>
          <w:color w:val="000000"/>
          <w:lang w:eastAsia="pl-PL"/>
        </w:rPr>
        <w:t>dstawie której dokonano wyboru W</w:t>
      </w:r>
      <w:r w:rsidR="006F68E6" w:rsidRPr="0020144B">
        <w:rPr>
          <w:rFonts w:ascii="Times New Roman" w:eastAsiaTheme="minorEastAsia" w:hAnsi="Times New Roman" w:cs="Times New Roman"/>
          <w:color w:val="000000"/>
          <w:lang w:eastAsia="pl-PL"/>
        </w:rPr>
        <w:t>ykonawcy,</w:t>
      </w:r>
      <w:r w:rsidR="009B7FAD" w:rsidRPr="0020144B">
        <w:rPr>
          <w:rFonts w:ascii="Times New Roman" w:eastAsiaTheme="minorEastAsia" w:hAnsi="Times New Roman" w:cs="Times New Roman"/>
          <w:color w:val="000000"/>
          <w:lang w:eastAsia="pl-PL"/>
        </w:rPr>
        <w:t xml:space="preserve"> bez przeprowadzania nowego postępowania, </w:t>
      </w:r>
      <w:r w:rsidR="006F68E6" w:rsidRPr="0020144B">
        <w:rPr>
          <w:rFonts w:ascii="Times New Roman" w:eastAsiaTheme="minorEastAsia" w:hAnsi="Times New Roman" w:cs="Times New Roman"/>
          <w:color w:val="000000"/>
          <w:lang w:eastAsia="pl-PL"/>
        </w:rPr>
        <w:t>dotyczące</w:t>
      </w:r>
      <w:r w:rsidR="00E83849" w:rsidRPr="0020144B">
        <w:rPr>
          <w:rFonts w:ascii="Times New Roman" w:eastAsiaTheme="minorEastAsia" w:hAnsi="Times New Roman" w:cs="Times New Roman"/>
          <w:color w:val="000000"/>
          <w:lang w:eastAsia="pl-PL"/>
        </w:rPr>
        <w:t>:</w:t>
      </w:r>
    </w:p>
    <w:p w14:paraId="735763DD" w14:textId="77777777" w:rsidR="006F68E6" w:rsidRPr="0020144B" w:rsidRDefault="006F68E6" w:rsidP="005F1952">
      <w:pPr>
        <w:pStyle w:val="Teksttreci20"/>
        <w:numPr>
          <w:ilvl w:val="0"/>
          <w:numId w:val="13"/>
        </w:numPr>
        <w:shd w:val="clear" w:color="auto" w:fill="auto"/>
        <w:spacing w:before="0" w:line="360" w:lineRule="auto"/>
        <w:ind w:left="284" w:right="119" w:hanging="284"/>
      </w:pPr>
      <w:r w:rsidRPr="0020144B">
        <w:t>zmiany terminu realizacji zamówienia w przypadku zaistnienia jednej z następujących okoliczności:</w:t>
      </w:r>
    </w:p>
    <w:p w14:paraId="7A9F0D8B" w14:textId="0E1811F2" w:rsidR="00E83849"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wystąpienia warunków atmosferycznych, które uniemożliwiają lub znacznie</w:t>
      </w:r>
      <w:r w:rsidR="005E2A5D">
        <w:rPr>
          <w:rFonts w:ascii="Times New Roman" w:hAnsi="Times New Roman" w:cs="Times New Roman"/>
          <w:color w:val="000000"/>
        </w:rPr>
        <w:t xml:space="preserve"> </w:t>
      </w:r>
      <w:r w:rsidR="005E2A5D" w:rsidRPr="0020144B">
        <w:rPr>
          <w:rFonts w:ascii="Times New Roman" w:hAnsi="Times New Roman" w:cs="Times New Roman"/>
          <w:color w:val="000000"/>
        </w:rPr>
        <w:t>utrudniają wykonanie</w:t>
      </w:r>
      <w:r w:rsidRPr="0020144B">
        <w:rPr>
          <w:rFonts w:ascii="Times New Roman" w:hAnsi="Times New Roman" w:cs="Times New Roman"/>
          <w:color w:val="000000"/>
        </w:rPr>
        <w:t xml:space="preserve"> robót,</w:t>
      </w:r>
    </w:p>
    <w:p w14:paraId="42D77BDE" w14:textId="77777777" w:rsidR="00E83849"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wyjątkowo trudnych warunków gruntowo-wodnych, które nie zostały przewidziane w dokumentacji,</w:t>
      </w:r>
    </w:p>
    <w:p w14:paraId="5FB7BC8D" w14:textId="77777777" w:rsidR="006F68E6"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wystąpienia niezgodności w zakresie terenu robót wynika</w:t>
      </w:r>
      <w:r w:rsidR="006F68E6" w:rsidRPr="0020144B">
        <w:rPr>
          <w:rFonts w:ascii="Times New Roman" w:hAnsi="Times New Roman" w:cs="Times New Roman"/>
          <w:color w:val="000000"/>
        </w:rPr>
        <w:t>jącego z pomiarów geodezyjnych,</w:t>
      </w:r>
    </w:p>
    <w:p w14:paraId="26C96350" w14:textId="77777777" w:rsidR="006F68E6"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konieczności uzyskania dodatkowych uzgodnień lub pozwoleń,</w:t>
      </w:r>
      <w:r w:rsidR="00C7519E" w:rsidRPr="0020144B">
        <w:rPr>
          <w:rFonts w:ascii="Times New Roman" w:hAnsi="Times New Roman" w:cs="Times New Roman"/>
          <w:color w:val="000000"/>
        </w:rPr>
        <w:t xml:space="preserve"> </w:t>
      </w:r>
    </w:p>
    <w:p w14:paraId="16F3B1BB" w14:textId="77777777" w:rsidR="00E83849"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gdy wykonanie robót nie będzie możliwe ze względów technologicznych,</w:t>
      </w:r>
    </w:p>
    <w:p w14:paraId="1DF61938" w14:textId="77777777" w:rsidR="00E83849" w:rsidRPr="0020144B" w:rsidRDefault="00E83849"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opóźnienia w uzyskaniu przez Zamawiającego pozwolenia na budowę/upływu terminu na wniesienie</w:t>
      </w:r>
      <w:r w:rsidR="006F68E6" w:rsidRPr="0020144B">
        <w:rPr>
          <w:rFonts w:ascii="Times New Roman" w:hAnsi="Times New Roman" w:cs="Times New Roman"/>
          <w:color w:val="000000"/>
        </w:rPr>
        <w:t xml:space="preserve"> sprzeciwu przez właściwy organ,</w:t>
      </w:r>
    </w:p>
    <w:p w14:paraId="05323B5C" w14:textId="77777777" w:rsidR="006F68E6" w:rsidRPr="0020144B" w:rsidRDefault="006F68E6" w:rsidP="005F1952">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wystąpienia robót dodatkowych nieobjętych zamówieniem podstawowym lub robót zamiennych.</w:t>
      </w:r>
    </w:p>
    <w:p w14:paraId="731BECDE" w14:textId="77777777" w:rsidR="006F68E6" w:rsidRPr="0020144B" w:rsidRDefault="006F68E6" w:rsidP="005F1952">
      <w:pPr>
        <w:pStyle w:val="Teksttreci20"/>
        <w:numPr>
          <w:ilvl w:val="0"/>
          <w:numId w:val="13"/>
        </w:numPr>
        <w:shd w:val="clear" w:color="auto" w:fill="auto"/>
        <w:spacing w:before="0" w:line="360" w:lineRule="auto"/>
        <w:ind w:left="426" w:right="119" w:hanging="426"/>
      </w:pPr>
      <w:r w:rsidRPr="0020144B">
        <w:rPr>
          <w:color w:val="000000"/>
        </w:rPr>
        <w:t xml:space="preserve">zmiany </w:t>
      </w:r>
      <w:r w:rsidRPr="0020144B">
        <w:t>osoby pełniącej funkcj</w:t>
      </w:r>
      <w:r w:rsidR="00D72678" w:rsidRPr="0020144B">
        <w:t>ę</w:t>
      </w:r>
      <w:r w:rsidRPr="0020144B">
        <w:t xml:space="preserve"> kierownika budowy w przypadku zaistnienia jednej z następujących okoliczności:</w:t>
      </w:r>
    </w:p>
    <w:p w14:paraId="115B068C" w14:textId="77777777" w:rsidR="006F68E6" w:rsidRPr="0020144B" w:rsidRDefault="004C7FB3" w:rsidP="005F1952">
      <w:pPr>
        <w:pStyle w:val="Teksttreci20"/>
        <w:numPr>
          <w:ilvl w:val="0"/>
          <w:numId w:val="14"/>
        </w:numPr>
        <w:shd w:val="clear" w:color="auto" w:fill="auto"/>
        <w:tabs>
          <w:tab w:val="left" w:pos="567"/>
        </w:tabs>
        <w:spacing w:before="0" w:line="360" w:lineRule="auto"/>
        <w:ind w:left="426" w:right="119" w:firstLine="0"/>
      </w:pPr>
      <w:r w:rsidRPr="0020144B">
        <w:t>nie</w:t>
      </w:r>
      <w:r w:rsidR="006F68E6" w:rsidRPr="0020144B">
        <w:t>wykonywania lub nienależytego wykonywania swoich obowiązków wynikających z</w:t>
      </w:r>
      <w:r w:rsidR="00D72678" w:rsidRPr="0020144B">
        <w:t xml:space="preserve"> </w:t>
      </w:r>
      <w:r w:rsidR="006F68E6" w:rsidRPr="0020144B">
        <w:t xml:space="preserve">umowy,  </w:t>
      </w:r>
    </w:p>
    <w:p w14:paraId="6C16F31C" w14:textId="77777777" w:rsidR="006F68E6" w:rsidRDefault="006F68E6" w:rsidP="005F1952">
      <w:pPr>
        <w:pStyle w:val="Teksttreci20"/>
        <w:numPr>
          <w:ilvl w:val="0"/>
          <w:numId w:val="14"/>
        </w:numPr>
        <w:shd w:val="clear" w:color="auto" w:fill="auto"/>
        <w:tabs>
          <w:tab w:val="left" w:pos="851"/>
        </w:tabs>
        <w:spacing w:before="0" w:line="360" w:lineRule="auto"/>
        <w:ind w:left="993" w:right="119" w:hanging="567"/>
        <w:jc w:val="left"/>
      </w:pPr>
      <w:r w:rsidRPr="0020144B">
        <w:lastRenderedPageBreak/>
        <w:t xml:space="preserve">śmierci, choroby trwającej dłużej niż 5 </w:t>
      </w:r>
      <w:r w:rsidR="00EC4669">
        <w:t>dni lub innych zdarzeń losowych.</w:t>
      </w:r>
    </w:p>
    <w:p w14:paraId="47797999" w14:textId="77777777" w:rsidR="00EC4669" w:rsidRDefault="00EC4669" w:rsidP="00EC4669">
      <w:pPr>
        <w:pStyle w:val="Teksttreci20"/>
        <w:shd w:val="clear" w:color="auto" w:fill="auto"/>
        <w:tabs>
          <w:tab w:val="left" w:pos="851"/>
        </w:tabs>
        <w:spacing w:before="0" w:line="360" w:lineRule="auto"/>
        <w:ind w:right="119" w:firstLine="0"/>
      </w:pPr>
      <w:r>
        <w:t xml:space="preserve">3) zmiany wynagrodzenia w przypadku realizacji przez dotychczasowego Wykonawcę dodatkowych robót budowlanych (niezbędnych do zrealizowania przedmiotu zamówienia), których nie były możliwe do przewidzenia na etapie postępowania o udzielenie zamówienia publicznego.  </w:t>
      </w:r>
    </w:p>
    <w:p w14:paraId="1A3AC950" w14:textId="77777777" w:rsidR="004B599B" w:rsidRPr="0020144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5C49B6A9"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XX. </w:t>
      </w:r>
      <w:r w:rsidRPr="0020144B">
        <w:rPr>
          <w:rFonts w:ascii="Times New Roman" w:eastAsiaTheme="minorEastAsia" w:hAnsi="Times New Roman" w:cs="Times New Roman"/>
          <w:b/>
          <w:bCs/>
          <w:color w:val="000000"/>
          <w:u w:val="single"/>
          <w:lang w:eastAsia="pl-PL"/>
        </w:rPr>
        <w:t>Określenie w</w:t>
      </w:r>
      <w:r w:rsidR="004B1356" w:rsidRPr="0020144B">
        <w:rPr>
          <w:rFonts w:ascii="Times New Roman" w:eastAsiaTheme="minorEastAsia" w:hAnsi="Times New Roman" w:cs="Times New Roman"/>
          <w:b/>
          <w:bCs/>
          <w:color w:val="000000"/>
          <w:u w:val="single"/>
          <w:lang w:eastAsia="pl-PL"/>
        </w:rPr>
        <w:t xml:space="preserve">ymagań, o których mowa w art. </w:t>
      </w:r>
      <w:r w:rsidR="00236763" w:rsidRPr="0020144B">
        <w:rPr>
          <w:rFonts w:ascii="Times New Roman" w:eastAsiaTheme="minorEastAsia" w:hAnsi="Times New Roman" w:cs="Times New Roman"/>
          <w:b/>
          <w:bCs/>
          <w:color w:val="000000"/>
          <w:u w:val="single"/>
          <w:lang w:eastAsia="pl-PL"/>
        </w:rPr>
        <w:t xml:space="preserve">95 </w:t>
      </w:r>
      <w:r w:rsidRPr="0020144B">
        <w:rPr>
          <w:rFonts w:ascii="Times New Roman" w:eastAsiaTheme="minorEastAsia" w:hAnsi="Times New Roman" w:cs="Times New Roman"/>
          <w:b/>
          <w:bCs/>
          <w:color w:val="000000"/>
          <w:u w:val="single"/>
          <w:lang w:eastAsia="pl-PL"/>
        </w:rPr>
        <w:t>ustawy Pzp</w:t>
      </w:r>
    </w:p>
    <w:p w14:paraId="12F15EDE" w14:textId="1DAF1263"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20144B">
        <w:rPr>
          <w:rFonts w:ascii="Times New Roman" w:eastAsiaTheme="minorEastAsia" w:hAnsi="Times New Roman" w:cs="Times New Roman"/>
          <w:lang w:eastAsia="pl-PL"/>
        </w:rPr>
        <w:t xml:space="preserve">1. Na podstawie art. </w:t>
      </w:r>
      <w:r w:rsidR="00236763" w:rsidRPr="0020144B">
        <w:rPr>
          <w:rFonts w:ascii="Times New Roman" w:eastAsiaTheme="minorEastAsia" w:hAnsi="Times New Roman" w:cs="Times New Roman"/>
          <w:lang w:eastAsia="pl-PL"/>
        </w:rPr>
        <w:t xml:space="preserve">95  ust. 1 w związku z art. 134 ust. 2 pkt 14 </w:t>
      </w:r>
      <w:r w:rsidRPr="0020144B">
        <w:rPr>
          <w:rFonts w:ascii="Times New Roman" w:eastAsiaTheme="minorEastAsia" w:hAnsi="Times New Roman" w:cs="Times New Roman"/>
          <w:lang w:eastAsia="pl-PL"/>
        </w:rPr>
        <w:t xml:space="preserve">ustawy Pzp, Zamawiający przy realizacji zamówienia wymaga zatrudnienia na podstawie </w:t>
      </w:r>
      <w:r w:rsidR="006B4FED">
        <w:rPr>
          <w:rFonts w:ascii="Times New Roman" w:eastAsiaTheme="minorEastAsia" w:hAnsi="Times New Roman" w:cs="Times New Roman"/>
          <w:lang w:eastAsia="pl-PL"/>
        </w:rPr>
        <w:t xml:space="preserve"> stosunku pracy </w:t>
      </w:r>
      <w:r w:rsidRPr="0020144B">
        <w:rPr>
          <w:rFonts w:ascii="Times New Roman" w:eastAsiaTheme="minorEastAsia" w:hAnsi="Times New Roman" w:cs="Times New Roman"/>
          <w:lang w:eastAsia="pl-PL"/>
        </w:rPr>
        <w:t xml:space="preserve">przez Wykonawcę lub Podwykonawcę lub dalszego Podwykonawcę, osób wykonujących </w:t>
      </w:r>
      <w:bookmarkStart w:id="6" w:name="_Hlk169611343"/>
      <w:r w:rsidRPr="0020144B">
        <w:rPr>
          <w:rFonts w:ascii="Times New Roman" w:eastAsiaTheme="minorEastAsia" w:hAnsi="Times New Roman" w:cs="Times New Roman"/>
          <w:lang w:eastAsia="pl-PL"/>
        </w:rPr>
        <w:t xml:space="preserve">niezbędne czynności w trakcie realizacji zamówienia, tj. </w:t>
      </w:r>
      <w:r w:rsidR="000D56E7">
        <w:rPr>
          <w:rFonts w:ascii="Times New Roman" w:eastAsiaTheme="minorEastAsia" w:hAnsi="Times New Roman" w:cs="Times New Roman"/>
          <w:lang w:eastAsia="pl-PL"/>
        </w:rPr>
        <w:t>prace rozbiórkowe, prace remontowe, wymiana drzwi</w:t>
      </w:r>
      <w:r w:rsidR="00F3410D">
        <w:rPr>
          <w:rFonts w:ascii="Times New Roman" w:eastAsiaTheme="minorEastAsia" w:hAnsi="Times New Roman" w:cs="Times New Roman"/>
          <w:lang w:eastAsia="pl-PL"/>
        </w:rPr>
        <w:t xml:space="preserve"> i stolarki</w:t>
      </w:r>
      <w:r w:rsidR="000D56E7">
        <w:rPr>
          <w:rFonts w:ascii="Times New Roman" w:eastAsiaTheme="minorEastAsia" w:hAnsi="Times New Roman" w:cs="Times New Roman"/>
          <w:lang w:eastAsia="pl-PL"/>
        </w:rPr>
        <w:t>, prace malarskie</w:t>
      </w:r>
      <w:r w:rsidR="00F3410D">
        <w:rPr>
          <w:rFonts w:ascii="Times New Roman" w:eastAsiaTheme="minorEastAsia" w:hAnsi="Times New Roman" w:cs="Times New Roman"/>
          <w:lang w:eastAsia="pl-PL"/>
        </w:rPr>
        <w:t>, tynkarskie</w:t>
      </w:r>
      <w:r w:rsidRPr="0020144B">
        <w:rPr>
          <w:rFonts w:ascii="Times New Roman" w:eastAsiaTheme="minorEastAsia" w:hAnsi="Times New Roman" w:cs="Times New Roman"/>
          <w:lang w:eastAsia="pl-PL"/>
        </w:rPr>
        <w:t xml:space="preserve">, </w:t>
      </w:r>
      <w:r w:rsidR="00F3410D">
        <w:rPr>
          <w:rFonts w:ascii="Times New Roman" w:eastAsiaTheme="minorEastAsia" w:hAnsi="Times New Roman" w:cs="Times New Roman"/>
          <w:lang w:eastAsia="pl-PL"/>
        </w:rPr>
        <w:t xml:space="preserve">prace instalacyjne elektryczne i sanitarne </w:t>
      </w:r>
      <w:r w:rsidRPr="0020144B">
        <w:rPr>
          <w:rFonts w:ascii="Times New Roman" w:eastAsiaTheme="minorEastAsia" w:hAnsi="Times New Roman" w:cs="Times New Roman"/>
          <w:lang w:eastAsia="pl-PL"/>
        </w:rPr>
        <w:t>oraz wszelkie prace fizyczne wykonywane przez robotników, jeśli czynności te polegają na wykonywaniu pracy w rozumieniu art. 22 § 1 ustawy z dnia 26 czerwca 1974</w:t>
      </w:r>
      <w:r w:rsidR="006B4FED">
        <w:rPr>
          <w:rFonts w:ascii="Times New Roman" w:eastAsiaTheme="minorEastAsia" w:hAnsi="Times New Roman" w:cs="Times New Roman"/>
          <w:lang w:eastAsia="pl-PL"/>
        </w:rPr>
        <w:t xml:space="preserve"> </w:t>
      </w:r>
      <w:r w:rsidR="00E50F7B">
        <w:rPr>
          <w:rFonts w:ascii="Times New Roman" w:eastAsiaTheme="minorEastAsia" w:hAnsi="Times New Roman" w:cs="Times New Roman"/>
          <w:lang w:eastAsia="pl-PL"/>
        </w:rPr>
        <w:t>r. - Kodeks pracy (Dz. U. z 2020 r. poz. 1320</w:t>
      </w:r>
      <w:r w:rsidR="00236763" w:rsidRPr="0020144B">
        <w:rPr>
          <w:rFonts w:ascii="Times New Roman" w:eastAsiaTheme="minorEastAsia" w:hAnsi="Times New Roman" w:cs="Times New Roman"/>
          <w:lang w:eastAsia="pl-PL"/>
        </w:rPr>
        <w:t xml:space="preserve"> ze </w:t>
      </w:r>
      <w:proofErr w:type="spellStart"/>
      <w:r w:rsidR="00236763" w:rsidRPr="0020144B">
        <w:rPr>
          <w:rFonts w:ascii="Times New Roman" w:eastAsiaTheme="minorEastAsia" w:hAnsi="Times New Roman" w:cs="Times New Roman"/>
          <w:lang w:eastAsia="pl-PL"/>
        </w:rPr>
        <w:t>zm</w:t>
      </w:r>
      <w:proofErr w:type="spellEnd"/>
      <w:r w:rsidRPr="0020144B">
        <w:rPr>
          <w:rFonts w:ascii="Times New Roman" w:eastAsiaTheme="minorEastAsia" w:hAnsi="Times New Roman" w:cs="Times New Roman"/>
          <w:lang w:eastAsia="pl-PL"/>
        </w:rPr>
        <w:t>).</w:t>
      </w:r>
      <w:bookmarkEnd w:id="6"/>
      <w:r w:rsidR="00236763" w:rsidRPr="0020144B">
        <w:rPr>
          <w:rFonts w:ascii="Times New Roman" w:eastAsiaTheme="minorEastAsia" w:hAnsi="Times New Roman" w:cs="Times New Roman"/>
          <w:lang w:eastAsia="pl-PL"/>
        </w:rPr>
        <w:t xml:space="preserve"> </w:t>
      </w:r>
      <w:r w:rsidRPr="0020144B">
        <w:rPr>
          <w:rFonts w:ascii="Times New Roman" w:eastAsiaTheme="minorEastAsia" w:hAnsi="Times New Roman" w:cs="Times New Roman"/>
          <w:color w:val="000000"/>
          <w:lang w:eastAsia="pl-PL"/>
        </w:rPr>
        <w:t>Wykonawca przy realizacji zamówienia zatrudni te osoby na cały okres realizacji zamówienia.</w:t>
      </w:r>
    </w:p>
    <w:p w14:paraId="50D12C9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Zatrudnienie musi nastąpić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w rozumieniu Kodeksu pracy lub właściwych przepisów państwa członkowskiego Unii Europejskiej lub Europejskiego Obszaru Gospodarczego, w którym Wykonawca ma siedzibę lub miejsce zamieszkania.</w:t>
      </w:r>
    </w:p>
    <w:p w14:paraId="03A84A5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w:t>
      </w:r>
      <w:r w:rsidR="00C619EB" w:rsidRPr="0020144B">
        <w:rPr>
          <w:rFonts w:ascii="Times New Roman" w:eastAsiaTheme="minorEastAsia" w:hAnsi="Times New Roman" w:cs="Times New Roman"/>
          <w:color w:val="000000"/>
          <w:lang w:eastAsia="pl-PL"/>
        </w:rPr>
        <w:t>y, na warunkach określonych w S</w:t>
      </w:r>
      <w:r w:rsidRPr="0020144B">
        <w:rPr>
          <w:rFonts w:ascii="Times New Roman" w:eastAsiaTheme="minorEastAsia" w:hAnsi="Times New Roman" w:cs="Times New Roman"/>
          <w:color w:val="000000"/>
          <w:lang w:eastAsia="pl-PL"/>
        </w:rPr>
        <w:t>WZ.</w:t>
      </w:r>
    </w:p>
    <w:p w14:paraId="6A38A8E5"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3. Obowiązek zatrudnienia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AB4495D" w14:textId="77777777" w:rsidR="00E83849" w:rsidRPr="0020144B" w:rsidRDefault="0023676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4. Sposób weryfikowania </w:t>
      </w:r>
      <w:r w:rsidR="00E83849" w:rsidRPr="0020144B">
        <w:rPr>
          <w:rFonts w:ascii="Times New Roman" w:eastAsiaTheme="minorEastAsia" w:hAnsi="Times New Roman" w:cs="Times New Roman"/>
          <w:color w:val="000000"/>
          <w:lang w:eastAsia="pl-PL"/>
        </w:rPr>
        <w:t xml:space="preserve">zatrudnienia osób, o których mowa w art. </w:t>
      </w:r>
      <w:r w:rsidRPr="0020144B">
        <w:rPr>
          <w:rFonts w:ascii="Times New Roman" w:eastAsiaTheme="minorEastAsia" w:hAnsi="Times New Roman" w:cs="Times New Roman"/>
          <w:color w:val="000000"/>
          <w:lang w:eastAsia="pl-PL"/>
        </w:rPr>
        <w:t xml:space="preserve">95 ust. 1 </w:t>
      </w:r>
      <w:r w:rsidR="00E83849" w:rsidRPr="0020144B">
        <w:rPr>
          <w:rFonts w:ascii="Times New Roman" w:eastAsiaTheme="minorEastAsia" w:hAnsi="Times New Roman" w:cs="Times New Roman"/>
          <w:color w:val="000000"/>
          <w:lang w:eastAsia="pl-PL"/>
        </w:rPr>
        <w:t>ustawy Pzp:</w:t>
      </w:r>
    </w:p>
    <w:p w14:paraId="116F250B" w14:textId="77777777" w:rsidR="00E83849" w:rsidRPr="0020144B"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Wykonawca, w terminie 14 dni od dnia podpisania umowy,</w:t>
      </w:r>
      <w:r w:rsidR="00E50F7B">
        <w:rPr>
          <w:rFonts w:ascii="Times New Roman" w:eastAsiaTheme="minorEastAsia" w:hAnsi="Times New Roman" w:cs="Times New Roman"/>
          <w:color w:val="000000"/>
          <w:lang w:eastAsia="pl-PL"/>
        </w:rPr>
        <w:t xml:space="preserve"> na wezwanie Zamawiającego</w:t>
      </w:r>
      <w:r w:rsidRPr="0020144B">
        <w:rPr>
          <w:rFonts w:ascii="Times New Roman" w:eastAsiaTheme="minorEastAsia" w:hAnsi="Times New Roman" w:cs="Times New Roman"/>
          <w:color w:val="000000"/>
          <w:lang w:eastAsia="pl-PL"/>
        </w:rPr>
        <w:t xml:space="preserve"> przedstawi oświadczenie o zatrudnieniu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osób wykonujących przy realizacji przedmiotowego zamówienia czynności wskazane przez Zamawiającego,</w:t>
      </w:r>
    </w:p>
    <w:p w14:paraId="6FECC992" w14:textId="77777777" w:rsidR="00E83849" w:rsidRPr="0020144B"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Wykonawca, w terminie 14 dni od dnia podpisania umowy, </w:t>
      </w:r>
      <w:r w:rsidR="00E50F7B">
        <w:rPr>
          <w:rFonts w:ascii="Times New Roman" w:eastAsiaTheme="minorEastAsia" w:hAnsi="Times New Roman" w:cs="Times New Roman"/>
          <w:color w:val="000000"/>
          <w:lang w:eastAsia="pl-PL"/>
        </w:rPr>
        <w:t xml:space="preserve">na wezwanie </w:t>
      </w:r>
      <w:r w:rsidRPr="0020144B">
        <w:rPr>
          <w:rFonts w:ascii="Times New Roman" w:eastAsiaTheme="minorEastAsia" w:hAnsi="Times New Roman" w:cs="Times New Roman"/>
          <w:color w:val="000000"/>
          <w:lang w:eastAsia="pl-PL"/>
        </w:rPr>
        <w:t xml:space="preserve">przedstawi Zamawiającemu oświadczenie Podwykonawcy o zatrudnieniu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osób wykonujących przy realizacji przedmiotowego zamówienia czynności wskazane przez Zamawiającego.</w:t>
      </w:r>
    </w:p>
    <w:p w14:paraId="69FDD72E" w14:textId="3AC44D15"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5. Uprawnienia Zamawiającego w zakresie kontroli spełniania przez </w:t>
      </w:r>
      <w:r w:rsidR="00236763" w:rsidRPr="0020144B">
        <w:rPr>
          <w:rFonts w:ascii="Times New Roman" w:eastAsiaTheme="minorEastAsia" w:hAnsi="Times New Roman" w:cs="Times New Roman"/>
          <w:color w:val="000000"/>
          <w:lang w:eastAsia="pl-PL"/>
        </w:rPr>
        <w:t>W</w:t>
      </w:r>
      <w:r w:rsidRPr="0020144B">
        <w:rPr>
          <w:rFonts w:ascii="Times New Roman" w:eastAsiaTheme="minorEastAsia" w:hAnsi="Times New Roman" w:cs="Times New Roman"/>
          <w:color w:val="000000"/>
          <w:lang w:eastAsia="pl-PL"/>
        </w:rPr>
        <w:t xml:space="preserve">ykonawcę wymagań, </w:t>
      </w:r>
      <w:r w:rsidR="00236763" w:rsidRPr="0020144B">
        <w:rPr>
          <w:rFonts w:ascii="Times New Roman" w:eastAsiaTheme="minorEastAsia" w:hAnsi="Times New Roman" w:cs="Times New Roman"/>
          <w:color w:val="000000"/>
          <w:lang w:eastAsia="pl-PL"/>
        </w:rPr>
        <w:t xml:space="preserve">związanych z </w:t>
      </w:r>
      <w:r w:rsidR="002F7ECA" w:rsidRPr="0020144B">
        <w:rPr>
          <w:rFonts w:ascii="Times New Roman" w:eastAsiaTheme="minorEastAsia" w:hAnsi="Times New Roman" w:cs="Times New Roman"/>
          <w:color w:val="000000"/>
          <w:lang w:eastAsia="pl-PL"/>
        </w:rPr>
        <w:t>zatrudnieniem</w:t>
      </w:r>
      <w:r w:rsidRPr="0020144B">
        <w:rPr>
          <w:rFonts w:ascii="Times New Roman" w:eastAsiaTheme="minorEastAsia" w:hAnsi="Times New Roman" w:cs="Times New Roman"/>
          <w:color w:val="000000"/>
          <w:lang w:eastAsia="pl-PL"/>
        </w:rPr>
        <w:t xml:space="preserve"> oraz sankcje z tytułu niespełnienia tych wymagań:</w:t>
      </w:r>
    </w:p>
    <w:p w14:paraId="4A34E45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1</w:t>
      </w:r>
      <w:r w:rsidRPr="0020144B">
        <w:rPr>
          <w:rFonts w:ascii="Times New Roman" w:eastAsiaTheme="minorEastAsia" w:hAnsi="Times New Roman" w:cs="Times New Roman"/>
          <w:b/>
          <w:bCs/>
          <w:color w:val="000000"/>
          <w:lang w:eastAsia="pl-PL"/>
        </w:rPr>
        <w:t xml:space="preserve">) </w:t>
      </w:r>
      <w:r w:rsidRPr="0020144B">
        <w:rPr>
          <w:rFonts w:ascii="Times New Roman" w:eastAsiaTheme="minorEastAsia" w:hAnsi="Times New Roman" w:cs="Times New Roman"/>
          <w:color w:val="000000"/>
          <w:lang w:eastAsia="pl-PL"/>
        </w:rPr>
        <w:t xml:space="preserve">Wykonawca na żądanie Zamawiającego w ciągu 14 dni przedkłada Zamawiającemu do wglądu zanonimizowane dokumenty potwierdzające zatrudnienie przez Wykonawcę lub podwykonawców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osób wykonujących przy realizacji przedmiotowego zamówienia czynności wskazane przez Zamawiającego.</w:t>
      </w:r>
    </w:p>
    <w:p w14:paraId="6A28B545" w14:textId="77777777"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za brak realizacji wymagań ok</w:t>
      </w:r>
      <w:r w:rsidR="00C619EB" w:rsidRPr="0020144B">
        <w:rPr>
          <w:rFonts w:ascii="Times New Roman" w:eastAsiaTheme="minorEastAsia" w:hAnsi="Times New Roman" w:cs="Times New Roman"/>
          <w:color w:val="000000"/>
          <w:lang w:eastAsia="pl-PL"/>
        </w:rPr>
        <w:t>reślonych w niniejszej Części S</w:t>
      </w:r>
      <w:r w:rsidRPr="0020144B">
        <w:rPr>
          <w:rFonts w:ascii="Times New Roman" w:eastAsiaTheme="minorEastAsia" w:hAnsi="Times New Roman" w:cs="Times New Roman"/>
          <w:color w:val="000000"/>
          <w:lang w:eastAsia="pl-PL"/>
        </w:rPr>
        <w:t>WZ Zamawiający obciąży Wykonawcę karami umownymi, w wysokości określonej we wzorze umowy.</w:t>
      </w:r>
    </w:p>
    <w:p w14:paraId="36BF05D6" w14:textId="77777777" w:rsidR="00EF7D57" w:rsidRPr="0020144B" w:rsidRDefault="00EF7D5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594FC08D"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XXI. </w:t>
      </w:r>
      <w:r w:rsidRPr="0020144B">
        <w:rPr>
          <w:rFonts w:ascii="Times New Roman" w:eastAsiaTheme="minorEastAsia" w:hAnsi="Times New Roman" w:cs="Times New Roman"/>
          <w:b/>
          <w:bCs/>
          <w:color w:val="000000"/>
          <w:u w:val="single"/>
          <w:lang w:eastAsia="pl-PL"/>
        </w:rPr>
        <w:t>Środki ochrony prawnej</w:t>
      </w:r>
    </w:p>
    <w:p w14:paraId="639ACAF2" w14:textId="77777777" w:rsidR="005624E9"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Środki ochrony prawnej przysługują Wykonawcy, jeżeli ma lub miał interes w uzyskaniu zamówienia oraz poniósł lub może ponieść szkodę w wyniku naruszenia przez Zamawiającego przepisów ustawy Pzp. </w:t>
      </w:r>
    </w:p>
    <w:p w14:paraId="44688B11"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Odwołanie przysługuje na: </w:t>
      </w:r>
    </w:p>
    <w:p w14:paraId="79ABED41"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w:t>
      </w:r>
      <w:r w:rsidR="005624E9" w:rsidRPr="0020144B">
        <w:rPr>
          <w:rFonts w:ascii="Times New Roman" w:hAnsi="Times New Roman" w:cs="Times New Roman"/>
        </w:rPr>
        <w:t xml:space="preserve">niezgodną z przepisami ustawy czynność Zamawiającego, podjętą w postępowaniu o udzielenie zamówienia, w tym na projektowane postanowienie umowy; </w:t>
      </w:r>
    </w:p>
    <w:p w14:paraId="53B9CDE6"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b)</w:t>
      </w:r>
      <w:r w:rsidR="00301850" w:rsidRPr="0020144B">
        <w:rPr>
          <w:rFonts w:ascii="Times New Roman" w:hAnsi="Times New Roman" w:cs="Times New Roman"/>
        </w:rPr>
        <w:t xml:space="preserve"> </w:t>
      </w:r>
      <w:r w:rsidR="005624E9" w:rsidRPr="0020144B">
        <w:rPr>
          <w:rFonts w:ascii="Times New Roman" w:hAnsi="Times New Roman" w:cs="Times New Roman"/>
        </w:rPr>
        <w:t xml:space="preserve">zaniechanie czynności w postępowaniu o udzielenie zamówienia, do której Zamawiający był </w:t>
      </w:r>
      <w:r w:rsidR="00301850" w:rsidRPr="0020144B">
        <w:rPr>
          <w:rFonts w:ascii="Times New Roman" w:hAnsi="Times New Roman" w:cs="Times New Roman"/>
        </w:rPr>
        <w:t>obowiązany na podstawie ustawy;</w:t>
      </w:r>
    </w:p>
    <w:p w14:paraId="1A1CD0FD" w14:textId="77777777" w:rsidR="00301850" w:rsidRPr="0020144B" w:rsidRDefault="00301850"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c) zaniechanie przeprowadzenia postępowania o udzielenie zamówienia publicznego na podstawie ustawy, mimo że Zamawiający był do tego zobowiązany. </w:t>
      </w:r>
    </w:p>
    <w:p w14:paraId="5E8A4AFB" w14:textId="77777777" w:rsidR="00301850"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Odwołanie wnosi się do Prezesa Krajowej Izby Odwoławczej w formie pisemnej albo w formie elektronicznej albo w postaci elektronicznej opatrzone podpisem zaufanym. </w:t>
      </w:r>
    </w:p>
    <w:p w14:paraId="7A6B6D8D" w14:textId="77777777" w:rsidR="00301850"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0656A96C" w14:textId="77777777" w:rsidR="00E2488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Szczegółowe informacje dotyczące środków ochrony prawnej określone są w Dziale IX „Środki ochrony prawnej” ustawy Pzp.</w:t>
      </w:r>
    </w:p>
    <w:p w14:paraId="3CB0D248" w14:textId="77777777" w:rsidR="00AC3EDE" w:rsidRDefault="00AC3EDE" w:rsidP="00E83849">
      <w:pPr>
        <w:autoSpaceDE w:val="0"/>
        <w:autoSpaceDN w:val="0"/>
        <w:adjustRightInd w:val="0"/>
        <w:spacing w:after="0" w:line="360" w:lineRule="auto"/>
        <w:jc w:val="both"/>
        <w:rPr>
          <w:rFonts w:ascii="Times New Roman" w:hAnsi="Times New Roman" w:cs="Times New Roman"/>
        </w:rPr>
      </w:pPr>
    </w:p>
    <w:p w14:paraId="4772804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XXII. </w:t>
      </w:r>
      <w:r w:rsidRPr="0020144B">
        <w:rPr>
          <w:rFonts w:ascii="Times New Roman" w:eastAsiaTheme="minorEastAsia" w:hAnsi="Times New Roman" w:cs="Times New Roman"/>
          <w:b/>
          <w:bCs/>
          <w:color w:val="000000"/>
          <w:u w:val="single"/>
          <w:lang w:eastAsia="pl-PL"/>
        </w:rPr>
        <w:t>Wykaz załączników – Załączniki stanowi</w:t>
      </w:r>
      <w:r w:rsidR="001F32DB" w:rsidRPr="0020144B">
        <w:rPr>
          <w:rFonts w:ascii="Times New Roman" w:eastAsiaTheme="minorEastAsia" w:hAnsi="Times New Roman" w:cs="Times New Roman"/>
          <w:b/>
          <w:bCs/>
          <w:color w:val="000000"/>
          <w:u w:val="single"/>
          <w:lang w:eastAsia="pl-PL"/>
        </w:rPr>
        <w:t>ą integralną część niniejszej S</w:t>
      </w:r>
      <w:r w:rsidRPr="0020144B">
        <w:rPr>
          <w:rFonts w:ascii="Times New Roman" w:eastAsiaTheme="minorEastAsia" w:hAnsi="Times New Roman" w:cs="Times New Roman"/>
          <w:b/>
          <w:bCs/>
          <w:color w:val="000000"/>
          <w:u w:val="single"/>
          <w:lang w:eastAsia="pl-PL"/>
        </w:rPr>
        <w:t>WZ</w:t>
      </w:r>
    </w:p>
    <w:p w14:paraId="0EAFE9B4"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Załącznik nr 1– Formularz ofertowy</w:t>
      </w:r>
      <w:r w:rsidR="00EA3881" w:rsidRPr="0020144B">
        <w:rPr>
          <w:rFonts w:ascii="Times New Roman" w:eastAsiaTheme="minorEastAsia" w:hAnsi="Times New Roman" w:cs="Times New Roman"/>
          <w:color w:val="000000"/>
          <w:lang w:eastAsia="pl-PL"/>
        </w:rPr>
        <w:t xml:space="preserve"> </w:t>
      </w:r>
    </w:p>
    <w:p w14:paraId="0DA563ED"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Załącznik nr 2 – Oświadczenie o niepodleganiu wykluczeniu oraz spełnianiu warunkó</w:t>
      </w:r>
      <w:r w:rsidR="00572627" w:rsidRPr="0020144B">
        <w:rPr>
          <w:rFonts w:ascii="Times New Roman" w:eastAsiaTheme="minorEastAsia" w:hAnsi="Times New Roman" w:cs="Times New Roman"/>
          <w:color w:val="000000"/>
          <w:lang w:eastAsia="pl-PL"/>
        </w:rPr>
        <w:t>w udziału w postępowaniu (wzór)</w:t>
      </w:r>
    </w:p>
    <w:p w14:paraId="1CF7442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Załącznik nr 3 – Informacja o podmiocie wspólnym</w:t>
      </w:r>
      <w:r w:rsidR="00EA3881" w:rsidRPr="0020144B">
        <w:rPr>
          <w:rFonts w:ascii="Times New Roman" w:eastAsiaTheme="minorEastAsia" w:hAnsi="Times New Roman" w:cs="Times New Roman"/>
          <w:color w:val="000000"/>
          <w:lang w:eastAsia="pl-PL"/>
        </w:rPr>
        <w:t xml:space="preserve"> (wzór)</w:t>
      </w:r>
    </w:p>
    <w:p w14:paraId="54FE69D4"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Załącznik nr 4 –</w:t>
      </w:r>
      <w:r w:rsidR="00572627" w:rsidRPr="0020144B">
        <w:rPr>
          <w:rFonts w:ascii="Times New Roman" w:eastAsiaTheme="minorEastAsia" w:hAnsi="Times New Roman" w:cs="Times New Roman"/>
          <w:color w:val="000000"/>
          <w:lang w:eastAsia="pl-PL"/>
        </w:rPr>
        <w:t xml:space="preserve"> Wykaz robót budowlanych (wzór)</w:t>
      </w:r>
    </w:p>
    <w:p w14:paraId="3F2EC5CE"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5) Załącznik nr 5 - Wykaz osób </w:t>
      </w:r>
      <w:r w:rsidR="001D15AC">
        <w:rPr>
          <w:rFonts w:ascii="Times New Roman" w:eastAsiaTheme="minorEastAsia" w:hAnsi="Times New Roman" w:cs="Times New Roman"/>
          <w:color w:val="000000"/>
          <w:lang w:eastAsia="pl-PL"/>
        </w:rPr>
        <w:t xml:space="preserve">skierowanych do realizacji zamówienia </w:t>
      </w:r>
      <w:r w:rsidRPr="0020144B">
        <w:rPr>
          <w:rFonts w:ascii="Times New Roman" w:eastAsiaTheme="minorEastAsia" w:hAnsi="Times New Roman" w:cs="Times New Roman"/>
          <w:color w:val="000000"/>
          <w:lang w:eastAsia="pl-PL"/>
        </w:rPr>
        <w:t>(wzór)</w:t>
      </w:r>
    </w:p>
    <w:p w14:paraId="006736DF"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6) Załącznik nr 6 - Oświadczenie o przynależności </w:t>
      </w:r>
      <w:r w:rsidR="001D15AC">
        <w:rPr>
          <w:rFonts w:ascii="Times New Roman" w:eastAsiaTheme="minorEastAsia" w:hAnsi="Times New Roman" w:cs="Times New Roman"/>
          <w:color w:val="000000"/>
          <w:lang w:eastAsia="pl-PL"/>
        </w:rPr>
        <w:t xml:space="preserve">lub braku przynależności </w:t>
      </w:r>
      <w:r w:rsidRPr="0020144B">
        <w:rPr>
          <w:rFonts w:ascii="Times New Roman" w:eastAsiaTheme="minorEastAsia" w:hAnsi="Times New Roman" w:cs="Times New Roman"/>
          <w:color w:val="000000"/>
          <w:lang w:eastAsia="pl-PL"/>
        </w:rPr>
        <w:t>do grupy kapitałowej (wzór);</w:t>
      </w:r>
    </w:p>
    <w:p w14:paraId="12B0C3FC" w14:textId="450859F9"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7) Załącznik nr 7 - </w:t>
      </w:r>
      <w:r w:rsidR="001D15AC">
        <w:rPr>
          <w:rFonts w:ascii="Times New Roman" w:eastAsiaTheme="minorEastAsia" w:hAnsi="Times New Roman" w:cs="Times New Roman"/>
          <w:color w:val="000000"/>
          <w:lang w:eastAsia="pl-PL"/>
        </w:rPr>
        <w:t>Wzór u</w:t>
      </w:r>
      <w:r w:rsidRPr="0020144B">
        <w:rPr>
          <w:rFonts w:ascii="Times New Roman" w:eastAsiaTheme="minorEastAsia" w:hAnsi="Times New Roman" w:cs="Times New Roman"/>
          <w:color w:val="000000"/>
          <w:lang w:eastAsia="pl-PL"/>
        </w:rPr>
        <w:t>mowy</w:t>
      </w:r>
      <w:r w:rsidR="00EB74C3">
        <w:rPr>
          <w:rFonts w:ascii="Times New Roman" w:eastAsiaTheme="minorEastAsia" w:hAnsi="Times New Roman" w:cs="Times New Roman"/>
          <w:color w:val="000000"/>
          <w:lang w:eastAsia="pl-PL"/>
        </w:rPr>
        <w:t xml:space="preserve"> </w:t>
      </w:r>
    </w:p>
    <w:p w14:paraId="225B4C27" w14:textId="77777777" w:rsidR="00E83849" w:rsidRDefault="00B001D8" w:rsidP="00E83849">
      <w:pPr>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8) Załącznik nr 8 – Kosztorys</w:t>
      </w:r>
      <w:r w:rsidR="00AD71BE" w:rsidRPr="0020144B">
        <w:rPr>
          <w:rFonts w:ascii="Times New Roman" w:eastAsiaTheme="minorEastAsia" w:hAnsi="Times New Roman" w:cs="Times New Roman"/>
          <w:color w:val="000000"/>
          <w:lang w:eastAsia="pl-PL"/>
        </w:rPr>
        <w:t xml:space="preserve"> ofertowy</w:t>
      </w:r>
      <w:r w:rsidR="00EB74C3">
        <w:rPr>
          <w:rFonts w:ascii="Times New Roman" w:eastAsiaTheme="minorEastAsia" w:hAnsi="Times New Roman" w:cs="Times New Roman"/>
          <w:color w:val="000000"/>
          <w:lang w:eastAsia="pl-PL"/>
        </w:rPr>
        <w:t xml:space="preserve"> </w:t>
      </w:r>
    </w:p>
    <w:p w14:paraId="23853F74" w14:textId="77777777" w:rsidR="00B70674" w:rsidRDefault="004E756E"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Załącznik</w:t>
      </w:r>
      <w:r w:rsidR="00C2212F">
        <w:rPr>
          <w:rFonts w:ascii="Times New Roman" w:eastAsiaTheme="minorEastAsia" w:hAnsi="Times New Roman" w:cs="Times New Roman"/>
          <w:color w:val="000000"/>
          <w:lang w:eastAsia="pl-PL"/>
        </w:rPr>
        <w:t xml:space="preserve"> nr 9 </w:t>
      </w:r>
      <w:r w:rsidR="00EF7D57">
        <w:rPr>
          <w:rFonts w:ascii="Times New Roman" w:eastAsiaTheme="minorEastAsia" w:hAnsi="Times New Roman" w:cs="Times New Roman"/>
          <w:color w:val="000000"/>
          <w:lang w:eastAsia="pl-PL"/>
        </w:rPr>
        <w:t>–</w:t>
      </w:r>
      <w:r w:rsidR="00C2212F">
        <w:rPr>
          <w:rFonts w:ascii="Times New Roman" w:eastAsiaTheme="minorEastAsia" w:hAnsi="Times New Roman" w:cs="Times New Roman"/>
          <w:color w:val="000000"/>
          <w:lang w:eastAsia="pl-PL"/>
        </w:rPr>
        <w:t xml:space="preserve"> </w:t>
      </w:r>
      <w:r w:rsidR="00B70674">
        <w:rPr>
          <w:rFonts w:ascii="Times New Roman" w:eastAsiaTheme="minorEastAsia" w:hAnsi="Times New Roman" w:cs="Times New Roman"/>
          <w:color w:val="000000"/>
          <w:lang w:eastAsia="pl-PL"/>
        </w:rPr>
        <w:t>Przedmiar robót</w:t>
      </w:r>
    </w:p>
    <w:p w14:paraId="562FD2F2" w14:textId="2AA897BA" w:rsidR="00883641" w:rsidRDefault="00883641"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Załącznik nr 10 – </w:t>
      </w:r>
      <w:r w:rsidR="00F3410D">
        <w:rPr>
          <w:rFonts w:ascii="Times New Roman" w:eastAsiaTheme="minorEastAsia" w:hAnsi="Times New Roman" w:cs="Times New Roman"/>
          <w:color w:val="000000"/>
          <w:lang w:eastAsia="pl-PL"/>
        </w:rPr>
        <w:t>Dokumentacja projektowa i techniczna</w:t>
      </w:r>
    </w:p>
    <w:p w14:paraId="0B4910BA" w14:textId="667FF809" w:rsidR="00B611D7" w:rsidRDefault="004E756E"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sidR="00883641">
        <w:rPr>
          <w:rFonts w:ascii="Times New Roman" w:eastAsiaTheme="minorEastAsia" w:hAnsi="Times New Roman" w:cs="Times New Roman"/>
          <w:color w:val="000000"/>
          <w:lang w:eastAsia="pl-PL"/>
        </w:rPr>
        <w:t>1</w:t>
      </w:r>
      <w:r>
        <w:rPr>
          <w:rFonts w:ascii="Times New Roman" w:eastAsiaTheme="minorEastAsia" w:hAnsi="Times New Roman" w:cs="Times New Roman"/>
          <w:color w:val="000000"/>
          <w:lang w:eastAsia="pl-PL"/>
        </w:rPr>
        <w:t xml:space="preserve">) </w:t>
      </w:r>
      <w:r w:rsidR="003F032C">
        <w:rPr>
          <w:rFonts w:ascii="Times New Roman" w:eastAsiaTheme="minorEastAsia" w:hAnsi="Times New Roman" w:cs="Times New Roman"/>
          <w:color w:val="000000"/>
          <w:lang w:eastAsia="pl-PL"/>
        </w:rPr>
        <w:t>Załącznik nr 1</w:t>
      </w:r>
      <w:r w:rsidR="00883641">
        <w:rPr>
          <w:rFonts w:ascii="Times New Roman" w:eastAsiaTheme="minorEastAsia" w:hAnsi="Times New Roman" w:cs="Times New Roman"/>
          <w:color w:val="000000"/>
          <w:lang w:eastAsia="pl-PL"/>
        </w:rPr>
        <w:t>1</w:t>
      </w:r>
      <w:r w:rsidR="003F032C">
        <w:rPr>
          <w:rFonts w:ascii="Times New Roman" w:eastAsiaTheme="minorEastAsia" w:hAnsi="Times New Roman" w:cs="Times New Roman"/>
          <w:color w:val="000000"/>
          <w:lang w:eastAsia="pl-PL"/>
        </w:rPr>
        <w:t xml:space="preserve"> – Oświadczenie o aktualności informacji </w:t>
      </w:r>
    </w:p>
    <w:sectPr w:rsidR="00B611D7" w:rsidSect="004C0B17">
      <w:headerReference w:type="default" r:id="rId29"/>
      <w:footerReference w:type="even" r:id="rId30"/>
      <w:footerReference w:type="default" r:id="rId3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7E8A" w14:textId="77777777" w:rsidR="004B2BEE" w:rsidRDefault="004B2BEE" w:rsidP="00CB1C9E">
      <w:pPr>
        <w:spacing w:after="0" w:line="240" w:lineRule="auto"/>
      </w:pPr>
      <w:r>
        <w:separator/>
      </w:r>
    </w:p>
  </w:endnote>
  <w:endnote w:type="continuationSeparator" w:id="0">
    <w:p w14:paraId="4B755943" w14:textId="77777777" w:rsidR="004B2BEE" w:rsidRDefault="004B2BEE" w:rsidP="00CB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FA25" w14:textId="77777777" w:rsidR="00D0394E" w:rsidRDefault="00D0394E">
    <w:pPr>
      <w:pStyle w:val="Stopka"/>
    </w:pPr>
  </w:p>
  <w:p w14:paraId="17C30741" w14:textId="77777777" w:rsidR="00D0394E" w:rsidRDefault="00D0394E">
    <w:r>
      <w:rPr>
        <w:rFonts w:eastAsiaTheme="minorEastAsia"/>
        <w:lang w:eastAsia="pl-PL"/>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F87E" w14:textId="3084F685" w:rsidR="00D0394E" w:rsidRDefault="00780734" w:rsidP="006A7DB6">
    <w:pPr>
      <w:pStyle w:val="Stopka"/>
    </w:pPr>
    <w:r>
      <w:rPr>
        <w:noProof/>
        <w:lang w:eastAsia="zh-TW"/>
      </w:rPr>
      <mc:AlternateContent>
        <mc:Choice Requires="wpg">
          <w:drawing>
            <wp:anchor distT="0" distB="0" distL="114300" distR="114300" simplePos="0" relativeHeight="251660288" behindDoc="0" locked="0" layoutInCell="1" allowOverlap="1" wp14:anchorId="4C917BC8" wp14:editId="78DF0D33">
              <wp:simplePos x="0" y="0"/>
              <wp:positionH relativeFrom="page">
                <wp:align>center</wp:align>
              </wp:positionH>
              <wp:positionV relativeFrom="line">
                <wp:align>top</wp:align>
              </wp:positionV>
              <wp:extent cx="7366635" cy="347345"/>
              <wp:effectExtent l="9525" t="9525" r="5715" b="5080"/>
              <wp:wrapTopAndBottom/>
              <wp:docPr id="12456909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912852839"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Times New Roman" w:hAnsi="Times New Roman" w:cs="Times New Roman"/>
                                <w:b/>
                                <w:i/>
                                <w:sz w:val="20"/>
                                <w:szCs w:val="20"/>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EndPr/>
                            <w:sdtContent>
                              <w:p w14:paraId="04468B04" w14:textId="30A399EB" w:rsidR="00D0394E" w:rsidRPr="006B2458" w:rsidRDefault="00D0394E" w:rsidP="00090B86">
                                <w:pPr>
                                  <w:pStyle w:val="Stopka"/>
                                  <w:jc w:val="center"/>
                                  <w:rPr>
                                    <w:rFonts w:ascii="Times New Roman" w:hAnsi="Times New Roman" w:cs="Times New Roman"/>
                                    <w:b/>
                                    <w:sz w:val="20"/>
                                    <w:szCs w:val="20"/>
                                  </w:rPr>
                                </w:pPr>
                                <w:r>
                                  <w:rPr>
                                    <w:rFonts w:ascii="Times New Roman" w:hAnsi="Times New Roman" w:cs="Times New Roman"/>
                                    <w:b/>
                                    <w:i/>
                                    <w:sz w:val="20"/>
                                    <w:szCs w:val="20"/>
                                  </w:rPr>
                                  <w:t>WI.271.</w:t>
                                </w:r>
                                <w:r w:rsidR="00291834">
                                  <w:rPr>
                                    <w:rFonts w:ascii="Times New Roman" w:hAnsi="Times New Roman" w:cs="Times New Roman"/>
                                    <w:b/>
                                    <w:i/>
                                    <w:sz w:val="20"/>
                                    <w:szCs w:val="20"/>
                                  </w:rPr>
                                  <w:t>21</w:t>
                                </w:r>
                                <w:r>
                                  <w:rPr>
                                    <w:rFonts w:ascii="Times New Roman" w:hAnsi="Times New Roman" w:cs="Times New Roman"/>
                                    <w:b/>
                                    <w:i/>
                                    <w:sz w:val="20"/>
                                    <w:szCs w:val="20"/>
                                  </w:rPr>
                                  <w:t>.202</w:t>
                                </w:r>
                                <w:r w:rsidR="001C660F">
                                  <w:rPr>
                                    <w:rFonts w:ascii="Times New Roman" w:hAnsi="Times New Roman" w:cs="Times New Roman"/>
                                    <w:b/>
                                    <w:i/>
                                    <w:sz w:val="20"/>
                                    <w:szCs w:val="20"/>
                                  </w:rPr>
                                  <w:t>4</w:t>
                                </w:r>
                                <w:r>
                                  <w:rPr>
                                    <w:rFonts w:ascii="Times New Roman" w:hAnsi="Times New Roman" w:cs="Times New Roman"/>
                                    <w:b/>
                                    <w:i/>
                                    <w:sz w:val="20"/>
                                    <w:szCs w:val="20"/>
                                  </w:rPr>
                                  <w:t xml:space="preserve">.KOI  </w:t>
                                </w:r>
                              </w:p>
                            </w:sdtContent>
                          </w:sdt>
                          <w:p w14:paraId="214FC663" w14:textId="77777777" w:rsidR="00D0394E" w:rsidRDefault="00D0394E">
                            <w:pPr>
                              <w:pStyle w:val="Nagwek"/>
                              <w:rPr>
                                <w:color w:val="FFFFFF" w:themeColor="background1"/>
                              </w:rPr>
                            </w:pPr>
                          </w:p>
                        </w:txbxContent>
                      </wps:txbx>
                      <wps:bodyPr rot="0" vert="horz" wrap="square" lIns="91440" tIns="45720" rIns="91440" bIns="45720" anchor="t" anchorCtr="0" upright="1">
                        <a:noAutofit/>
                      </wps:bodyPr>
                    </wps:wsp>
                    <wps:wsp>
                      <wps:cNvPr id="617455860"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1C4D5" w14:textId="77777777" w:rsidR="00D0394E" w:rsidRDefault="00D0394E">
                            <w:pPr>
                              <w:pStyle w:val="Stopka"/>
                              <w:rPr>
                                <w:color w:val="FFFFFF" w:themeColor="background1"/>
                              </w:rPr>
                            </w:pPr>
                            <w:r>
                              <w:rPr>
                                <w:color w:val="FFFFFF" w:themeColor="background1"/>
                              </w:rPr>
                              <w:t xml:space="preserve">Strona </w:t>
                            </w:r>
                            <w:r>
                              <w:fldChar w:fldCharType="begin"/>
                            </w:r>
                            <w:r>
                              <w:instrText xml:space="preserve"> PAGE   \* MERGEFORMAT </w:instrText>
                            </w:r>
                            <w:r>
                              <w:fldChar w:fldCharType="separate"/>
                            </w:r>
                            <w:r w:rsidR="001D1FDA" w:rsidRPr="001D1FDA">
                              <w:rPr>
                                <w:noProof/>
                                <w:color w:val="FFFFFF" w:themeColor="background1"/>
                              </w:rPr>
                              <w:t>29</w:t>
                            </w:r>
                            <w:r>
                              <w:rPr>
                                <w:noProof/>
                                <w:color w:val="FFFFFF" w:themeColor="background1"/>
                              </w:rPr>
                              <w:fldChar w:fldCharType="end"/>
                            </w:r>
                          </w:p>
                        </w:txbxContent>
                      </wps:txbx>
                      <wps:bodyPr rot="0" vert="horz" wrap="square" lIns="91440" tIns="45720" rIns="91440" bIns="45720" anchor="t" anchorCtr="0" upright="1">
                        <a:noAutofit/>
                      </wps:bodyPr>
                    </wps:wsp>
                    <wps:wsp>
                      <wps:cNvPr id="41812978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7BC8" id="Group 1"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" fillcolor="#943634 [2405]" stroked="f" strokecolor="#943634 [2405]">
                <v:textbox>
                  <w:txbxContent>
                    <w:sdt>
                      <w:sdtPr>
                        <w:rPr>
                          <w:rFonts w:ascii="Times New Roman" w:hAnsi="Times New Roman" w:cs="Times New Roman"/>
                          <w:b/>
                          <w:i/>
                          <w:sz w:val="20"/>
                          <w:szCs w:val="20"/>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EndPr/>
                      <w:sdtContent>
                        <w:p w14:paraId="04468B04" w14:textId="30A399EB" w:rsidR="00D0394E" w:rsidRPr="006B2458" w:rsidRDefault="00D0394E" w:rsidP="00090B86">
                          <w:pPr>
                            <w:pStyle w:val="Stopka"/>
                            <w:jc w:val="center"/>
                            <w:rPr>
                              <w:rFonts w:ascii="Times New Roman" w:hAnsi="Times New Roman" w:cs="Times New Roman"/>
                              <w:b/>
                              <w:sz w:val="20"/>
                              <w:szCs w:val="20"/>
                            </w:rPr>
                          </w:pPr>
                          <w:r>
                            <w:rPr>
                              <w:rFonts w:ascii="Times New Roman" w:hAnsi="Times New Roman" w:cs="Times New Roman"/>
                              <w:b/>
                              <w:i/>
                              <w:sz w:val="20"/>
                              <w:szCs w:val="20"/>
                            </w:rPr>
                            <w:t>WI.271.</w:t>
                          </w:r>
                          <w:r w:rsidR="00291834">
                            <w:rPr>
                              <w:rFonts w:ascii="Times New Roman" w:hAnsi="Times New Roman" w:cs="Times New Roman"/>
                              <w:b/>
                              <w:i/>
                              <w:sz w:val="20"/>
                              <w:szCs w:val="20"/>
                            </w:rPr>
                            <w:t>21</w:t>
                          </w:r>
                          <w:r>
                            <w:rPr>
                              <w:rFonts w:ascii="Times New Roman" w:hAnsi="Times New Roman" w:cs="Times New Roman"/>
                              <w:b/>
                              <w:i/>
                              <w:sz w:val="20"/>
                              <w:szCs w:val="20"/>
                            </w:rPr>
                            <w:t>.202</w:t>
                          </w:r>
                          <w:r w:rsidR="001C660F">
                            <w:rPr>
                              <w:rFonts w:ascii="Times New Roman" w:hAnsi="Times New Roman" w:cs="Times New Roman"/>
                              <w:b/>
                              <w:i/>
                              <w:sz w:val="20"/>
                              <w:szCs w:val="20"/>
                            </w:rPr>
                            <w:t>4</w:t>
                          </w:r>
                          <w:r>
                            <w:rPr>
                              <w:rFonts w:ascii="Times New Roman" w:hAnsi="Times New Roman" w:cs="Times New Roman"/>
                              <w:b/>
                              <w:i/>
                              <w:sz w:val="20"/>
                              <w:szCs w:val="20"/>
                            </w:rPr>
                            <w:t xml:space="preserve">.KOI  </w:t>
                          </w:r>
                        </w:p>
                      </w:sdtContent>
                    </w:sdt>
                    <w:p w14:paraId="214FC663" w14:textId="77777777" w:rsidR="00D0394E" w:rsidRDefault="00D0394E">
                      <w:pPr>
                        <w:pStyle w:val="Nagwek"/>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" fillcolor="#943634 [2405]" stroked="f">
                <v:textbox>
                  <w:txbxContent>
                    <w:p w14:paraId="5341C4D5" w14:textId="77777777" w:rsidR="00D0394E" w:rsidRDefault="00D0394E">
                      <w:pPr>
                        <w:pStyle w:val="Stopka"/>
                        <w:rPr>
                          <w:color w:val="FFFFFF" w:themeColor="background1"/>
                        </w:rPr>
                      </w:pPr>
                      <w:r>
                        <w:rPr>
                          <w:color w:val="FFFFFF" w:themeColor="background1"/>
                        </w:rPr>
                        <w:t xml:space="preserve">Strona </w:t>
                      </w:r>
                      <w:r>
                        <w:fldChar w:fldCharType="begin"/>
                      </w:r>
                      <w:r>
                        <w:instrText xml:space="preserve"> PAGE   \* MERGEFORMAT </w:instrText>
                      </w:r>
                      <w:r>
                        <w:fldChar w:fldCharType="separate"/>
                      </w:r>
                      <w:r w:rsidR="001D1FDA" w:rsidRPr="001D1FDA">
                        <w:rPr>
                          <w:noProof/>
                          <w:color w:val="FFFFFF" w:themeColor="background1"/>
                        </w:rPr>
                        <w:t>29</w:t>
                      </w:r>
                      <w:r>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BEA9" w14:textId="77777777" w:rsidR="004B2BEE" w:rsidRDefault="004B2BEE" w:rsidP="00CB1C9E">
      <w:pPr>
        <w:spacing w:after="0" w:line="240" w:lineRule="auto"/>
      </w:pPr>
      <w:r>
        <w:separator/>
      </w:r>
    </w:p>
  </w:footnote>
  <w:footnote w:type="continuationSeparator" w:id="0">
    <w:p w14:paraId="7B92E664" w14:textId="77777777" w:rsidR="004B2BEE" w:rsidRDefault="004B2BEE" w:rsidP="00CB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6432" w14:textId="449ACE60" w:rsidR="002D2766" w:rsidRDefault="002D2766" w:rsidP="002D2766">
    <w:pPr>
      <w:pStyle w:val="Nagwek"/>
      <w:jc w:val="right"/>
    </w:pPr>
    <w:r>
      <w:rPr>
        <w:noProof/>
      </w:rPr>
      <w:drawing>
        <wp:inline distT="0" distB="0" distL="0" distR="0" wp14:anchorId="01EC1710" wp14:editId="593D80A6">
          <wp:extent cx="1528434" cy="365760"/>
          <wp:effectExtent l="0" t="0" r="0" b="0"/>
          <wp:docPr id="1075291758" name="Obraz 107529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46651" name=""/>
                  <pic:cNvPicPr/>
                </pic:nvPicPr>
                <pic:blipFill>
                  <a:blip r:embed="rId1"/>
                  <a:stretch>
                    <a:fillRect/>
                  </a:stretch>
                </pic:blipFill>
                <pic:spPr>
                  <a:xfrm>
                    <a:off x="0" y="0"/>
                    <a:ext cx="1734634" cy="415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016A32"/>
    <w:multiLevelType w:val="hybridMultilevel"/>
    <w:tmpl w:val="9C981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2A77"/>
    <w:multiLevelType w:val="hybridMultilevel"/>
    <w:tmpl w:val="5EF8A71C"/>
    <w:lvl w:ilvl="0" w:tplc="0F7C7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1ACC48D5"/>
    <w:multiLevelType w:val="hybridMultilevel"/>
    <w:tmpl w:val="61C2D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8586D64"/>
    <w:multiLevelType w:val="hybridMultilevel"/>
    <w:tmpl w:val="B57E4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16E3F"/>
    <w:multiLevelType w:val="hybridMultilevel"/>
    <w:tmpl w:val="7034E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F1A6F"/>
    <w:multiLevelType w:val="hybridMultilevel"/>
    <w:tmpl w:val="5900D1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3C00F10"/>
    <w:multiLevelType w:val="hybridMultilevel"/>
    <w:tmpl w:val="FCC6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91D5BEA"/>
    <w:multiLevelType w:val="multilevel"/>
    <w:tmpl w:val="B8B8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5437A"/>
    <w:multiLevelType w:val="hybridMultilevel"/>
    <w:tmpl w:val="DA8255B0"/>
    <w:lvl w:ilvl="0" w:tplc="D22A4C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E0F0BFD"/>
    <w:multiLevelType w:val="hybridMultilevel"/>
    <w:tmpl w:val="EE8C0200"/>
    <w:lvl w:ilvl="0" w:tplc="362816CA">
      <w:start w:val="1"/>
      <w:numFmt w:val="decimal"/>
      <w:lvlText w:val="%1)"/>
      <w:lvlJc w:val="left"/>
      <w:pPr>
        <w:ind w:left="3702" w:hanging="720"/>
      </w:pPr>
      <w:rPr>
        <w:rFonts w:hint="default"/>
        <w:b w:val="0"/>
        <w:bCs/>
        <w:color w:val="auto"/>
      </w:rPr>
    </w:lvl>
    <w:lvl w:ilvl="1" w:tplc="FFFFFFFF">
      <w:start w:val="1"/>
      <w:numFmt w:val="decimal"/>
      <w:lvlText w:val="%2)"/>
      <w:lvlJc w:val="left"/>
      <w:pPr>
        <w:ind w:left="3342" w:hanging="360"/>
      </w:pPr>
      <w:rPr>
        <w:rFonts w:asciiTheme="minorHAnsi" w:eastAsia="Times New Roman" w:hAnsiTheme="minorHAnsi" w:cstheme="minorHAnsi" w:hint="default"/>
        <w:b w:val="0"/>
        <w:bCs/>
      </w:rPr>
    </w:lvl>
    <w:lvl w:ilvl="2" w:tplc="FFFFFFFF">
      <w:start w:val="1"/>
      <w:numFmt w:val="decimal"/>
      <w:lvlText w:val="%3)"/>
      <w:lvlJc w:val="left"/>
      <w:pPr>
        <w:ind w:left="3484" w:hanging="360"/>
      </w:pPr>
      <w:rPr>
        <w:rFonts w:hint="default"/>
      </w:rPr>
    </w:lvl>
    <w:lvl w:ilvl="3" w:tplc="FFFFFFFF">
      <w:start w:val="1"/>
      <w:numFmt w:val="decimal"/>
      <w:lvlText w:val="%4."/>
      <w:lvlJc w:val="left"/>
      <w:pPr>
        <w:ind w:left="3342" w:hanging="360"/>
      </w:pPr>
      <w:rPr>
        <w:b w:val="0"/>
        <w:color w:val="auto"/>
      </w:rPr>
    </w:lvl>
    <w:lvl w:ilvl="4" w:tplc="FFFFFFFF">
      <w:start w:val="1"/>
      <w:numFmt w:val="decimal"/>
      <w:lvlText w:val="%5"/>
      <w:lvlJc w:val="left"/>
      <w:pPr>
        <w:ind w:left="6222" w:hanging="360"/>
      </w:pPr>
      <w:rPr>
        <w:rFonts w:hint="default"/>
      </w:rPr>
    </w:lvl>
    <w:lvl w:ilvl="5" w:tplc="FFFFFFFF">
      <w:start w:val="1"/>
      <w:numFmt w:val="lowerLetter"/>
      <w:lvlText w:val="%6)"/>
      <w:lvlJc w:val="left"/>
      <w:pPr>
        <w:ind w:left="4760" w:hanging="360"/>
      </w:pPr>
      <w:rPr>
        <w:rFonts w:asciiTheme="minorHAnsi" w:hAnsiTheme="minorHAnsi" w:cstheme="minorHAnsi" w:hint="default"/>
        <w:b/>
        <w:bCs w:val="0"/>
        <w:color w:val="auto"/>
      </w:rPr>
    </w:lvl>
    <w:lvl w:ilvl="6" w:tplc="FFFFFFFF">
      <w:start w:val="1"/>
      <w:numFmt w:val="decimal"/>
      <w:lvlText w:val="%7."/>
      <w:lvlJc w:val="left"/>
      <w:pPr>
        <w:ind w:left="3768" w:hanging="360"/>
      </w:pPr>
    </w:lvl>
    <w:lvl w:ilvl="7" w:tplc="FFFFFFFF" w:tentative="1">
      <w:start w:val="1"/>
      <w:numFmt w:val="lowerLetter"/>
      <w:lvlText w:val="%8."/>
      <w:lvlJc w:val="left"/>
      <w:pPr>
        <w:ind w:left="8382" w:hanging="360"/>
      </w:pPr>
    </w:lvl>
    <w:lvl w:ilvl="8" w:tplc="FFFFFFFF" w:tentative="1">
      <w:start w:val="1"/>
      <w:numFmt w:val="lowerRoman"/>
      <w:lvlText w:val="%9."/>
      <w:lvlJc w:val="right"/>
      <w:pPr>
        <w:ind w:left="9102"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121762"/>
    <w:multiLevelType w:val="hybridMultilevel"/>
    <w:tmpl w:val="1D407EDC"/>
    <w:lvl w:ilvl="0" w:tplc="1F1606F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B8287A"/>
    <w:multiLevelType w:val="multilevel"/>
    <w:tmpl w:val="2E42F2D2"/>
    <w:lvl w:ilvl="0">
      <w:start w:val="1"/>
      <w:numFmt w:val="bullet"/>
      <w:lvlText w:val="-"/>
      <w:lvlJc w:val="left"/>
      <w:pPr>
        <w:ind w:left="708"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22" w15:restartNumberingAfterBreak="0">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7F66F7"/>
    <w:multiLevelType w:val="multilevel"/>
    <w:tmpl w:val="0D723A50"/>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26C618D"/>
    <w:multiLevelType w:val="hybridMultilevel"/>
    <w:tmpl w:val="BFFCE17E"/>
    <w:lvl w:ilvl="0" w:tplc="B0E4BB2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795B7C3A"/>
    <w:multiLevelType w:val="hybridMultilevel"/>
    <w:tmpl w:val="EF2AAAF0"/>
    <w:lvl w:ilvl="0" w:tplc="34004628">
      <w:start w:val="1"/>
      <w:numFmt w:val="decimal"/>
      <w:lvlText w:val="%1."/>
      <w:lvlJc w:val="left"/>
      <w:pPr>
        <w:ind w:left="720" w:hanging="360"/>
      </w:pPr>
      <w:rPr>
        <w:b w:val="0"/>
        <w:color w:val="000000"/>
        <w:sz w:val="22"/>
        <w:szCs w:val="22"/>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70207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9807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6933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2982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3856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9444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02007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2529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250041">
    <w:abstractNumId w:val="18"/>
  </w:num>
  <w:num w:numId="10" w16cid:durableId="1272977942">
    <w:abstractNumId w:val="25"/>
  </w:num>
  <w:num w:numId="11" w16cid:durableId="2011173267">
    <w:abstractNumId w:val="8"/>
  </w:num>
  <w:num w:numId="12" w16cid:durableId="966355502">
    <w:abstractNumId w:val="2"/>
  </w:num>
  <w:num w:numId="13" w16cid:durableId="1122072812">
    <w:abstractNumId w:val="3"/>
  </w:num>
  <w:num w:numId="14" w16cid:durableId="1808816383">
    <w:abstractNumId w:val="14"/>
  </w:num>
  <w:num w:numId="15" w16cid:durableId="37512419">
    <w:abstractNumId w:val="0"/>
  </w:num>
  <w:num w:numId="16" w16cid:durableId="1661731017">
    <w:abstractNumId w:val="1"/>
  </w:num>
  <w:num w:numId="17" w16cid:durableId="1192651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934835">
    <w:abstractNumId w:val="12"/>
  </w:num>
  <w:num w:numId="19" w16cid:durableId="1381517897">
    <w:abstractNumId w:val="15"/>
  </w:num>
  <w:num w:numId="20" w16cid:durableId="1861118264">
    <w:abstractNumId w:val="20"/>
  </w:num>
  <w:num w:numId="21" w16cid:durableId="1839037791">
    <w:abstractNumId w:val="24"/>
  </w:num>
  <w:num w:numId="22" w16cid:durableId="1307465740">
    <w:abstractNumId w:val="16"/>
  </w:num>
  <w:num w:numId="23" w16cid:durableId="1449935980">
    <w:abstractNumId w:val="4"/>
  </w:num>
  <w:num w:numId="24" w16cid:durableId="1596284294">
    <w:abstractNumId w:val="6"/>
  </w:num>
  <w:num w:numId="25" w16cid:durableId="1103843137">
    <w:abstractNumId w:val="9"/>
  </w:num>
  <w:num w:numId="26" w16cid:durableId="1750538345">
    <w:abstractNumId w:val="10"/>
  </w:num>
  <w:num w:numId="27" w16cid:durableId="930577611">
    <w:abstractNumId w:val="23"/>
  </w:num>
  <w:num w:numId="28" w16cid:durableId="10228228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D4"/>
    <w:rsid w:val="00000C06"/>
    <w:rsid w:val="00005598"/>
    <w:rsid w:val="000066BB"/>
    <w:rsid w:val="00011E09"/>
    <w:rsid w:val="00012253"/>
    <w:rsid w:val="00015FF0"/>
    <w:rsid w:val="0001679C"/>
    <w:rsid w:val="00021340"/>
    <w:rsid w:val="00021CA4"/>
    <w:rsid w:val="000266E8"/>
    <w:rsid w:val="00027867"/>
    <w:rsid w:val="00031035"/>
    <w:rsid w:val="0003500F"/>
    <w:rsid w:val="0003685D"/>
    <w:rsid w:val="000464CD"/>
    <w:rsid w:val="00050569"/>
    <w:rsid w:val="00053B3E"/>
    <w:rsid w:val="00060F9F"/>
    <w:rsid w:val="00070161"/>
    <w:rsid w:val="00070DC1"/>
    <w:rsid w:val="000743C0"/>
    <w:rsid w:val="000763AA"/>
    <w:rsid w:val="0007698A"/>
    <w:rsid w:val="0007707C"/>
    <w:rsid w:val="000775E9"/>
    <w:rsid w:val="00077D01"/>
    <w:rsid w:val="0008074C"/>
    <w:rsid w:val="00083466"/>
    <w:rsid w:val="00084F0D"/>
    <w:rsid w:val="00084F3C"/>
    <w:rsid w:val="000905B3"/>
    <w:rsid w:val="00090B86"/>
    <w:rsid w:val="00090E21"/>
    <w:rsid w:val="000913C5"/>
    <w:rsid w:val="0009229B"/>
    <w:rsid w:val="00094DCB"/>
    <w:rsid w:val="00094F40"/>
    <w:rsid w:val="000A0FD9"/>
    <w:rsid w:val="000A3301"/>
    <w:rsid w:val="000A5368"/>
    <w:rsid w:val="000B56CB"/>
    <w:rsid w:val="000B58C7"/>
    <w:rsid w:val="000C11D0"/>
    <w:rsid w:val="000C14F5"/>
    <w:rsid w:val="000C34A7"/>
    <w:rsid w:val="000C4DFC"/>
    <w:rsid w:val="000C560F"/>
    <w:rsid w:val="000C7BC4"/>
    <w:rsid w:val="000D2CAF"/>
    <w:rsid w:val="000D3AB8"/>
    <w:rsid w:val="000D52D9"/>
    <w:rsid w:val="000D56E7"/>
    <w:rsid w:val="000E23AF"/>
    <w:rsid w:val="000E3198"/>
    <w:rsid w:val="000E4CBB"/>
    <w:rsid w:val="000E4D05"/>
    <w:rsid w:val="000E4D65"/>
    <w:rsid w:val="000E5176"/>
    <w:rsid w:val="000E7753"/>
    <w:rsid w:val="000F070B"/>
    <w:rsid w:val="000F0BE2"/>
    <w:rsid w:val="000F0E8C"/>
    <w:rsid w:val="000F1C78"/>
    <w:rsid w:val="000F63B1"/>
    <w:rsid w:val="001005C1"/>
    <w:rsid w:val="0010105C"/>
    <w:rsid w:val="0010236B"/>
    <w:rsid w:val="00102E8E"/>
    <w:rsid w:val="00104CE3"/>
    <w:rsid w:val="00112D58"/>
    <w:rsid w:val="001135C8"/>
    <w:rsid w:val="00116616"/>
    <w:rsid w:val="0012208F"/>
    <w:rsid w:val="00122240"/>
    <w:rsid w:val="00127609"/>
    <w:rsid w:val="00131CC9"/>
    <w:rsid w:val="00131ECE"/>
    <w:rsid w:val="001325A3"/>
    <w:rsid w:val="00133CC1"/>
    <w:rsid w:val="00135A00"/>
    <w:rsid w:val="00135F76"/>
    <w:rsid w:val="001363EB"/>
    <w:rsid w:val="00141B90"/>
    <w:rsid w:val="0014579D"/>
    <w:rsid w:val="00145BD4"/>
    <w:rsid w:val="0015051B"/>
    <w:rsid w:val="00150B34"/>
    <w:rsid w:val="001516F8"/>
    <w:rsid w:val="0015221F"/>
    <w:rsid w:val="0015569B"/>
    <w:rsid w:val="00161157"/>
    <w:rsid w:val="00165C7A"/>
    <w:rsid w:val="00167C71"/>
    <w:rsid w:val="00175134"/>
    <w:rsid w:val="00175EFE"/>
    <w:rsid w:val="0017745E"/>
    <w:rsid w:val="00181BED"/>
    <w:rsid w:val="001840B9"/>
    <w:rsid w:val="00186492"/>
    <w:rsid w:val="00190D3B"/>
    <w:rsid w:val="00192DBD"/>
    <w:rsid w:val="00193826"/>
    <w:rsid w:val="001B101F"/>
    <w:rsid w:val="001B19BE"/>
    <w:rsid w:val="001B2077"/>
    <w:rsid w:val="001B5BCD"/>
    <w:rsid w:val="001B7FEE"/>
    <w:rsid w:val="001C660F"/>
    <w:rsid w:val="001D15AC"/>
    <w:rsid w:val="001D1FDA"/>
    <w:rsid w:val="001D5BC4"/>
    <w:rsid w:val="001D6920"/>
    <w:rsid w:val="001E10D6"/>
    <w:rsid w:val="001E18D3"/>
    <w:rsid w:val="001E2632"/>
    <w:rsid w:val="001E718F"/>
    <w:rsid w:val="001F0BA7"/>
    <w:rsid w:val="001F32DB"/>
    <w:rsid w:val="001F357C"/>
    <w:rsid w:val="001F4129"/>
    <w:rsid w:val="00200B8B"/>
    <w:rsid w:val="002010C6"/>
    <w:rsid w:val="0020144B"/>
    <w:rsid w:val="00202577"/>
    <w:rsid w:val="00203463"/>
    <w:rsid w:val="0020393D"/>
    <w:rsid w:val="00205537"/>
    <w:rsid w:val="00205EB5"/>
    <w:rsid w:val="00206E11"/>
    <w:rsid w:val="00207402"/>
    <w:rsid w:val="00207DF0"/>
    <w:rsid w:val="0021109E"/>
    <w:rsid w:val="00211C12"/>
    <w:rsid w:val="00216D03"/>
    <w:rsid w:val="00220197"/>
    <w:rsid w:val="002218CE"/>
    <w:rsid w:val="00221FB4"/>
    <w:rsid w:val="002258C5"/>
    <w:rsid w:val="00230231"/>
    <w:rsid w:val="00236115"/>
    <w:rsid w:val="00236763"/>
    <w:rsid w:val="002416AA"/>
    <w:rsid w:val="00241C78"/>
    <w:rsid w:val="002427FD"/>
    <w:rsid w:val="002515EB"/>
    <w:rsid w:val="00254C60"/>
    <w:rsid w:val="00260B16"/>
    <w:rsid w:val="0027051B"/>
    <w:rsid w:val="002719EA"/>
    <w:rsid w:val="00273A17"/>
    <w:rsid w:val="0027434C"/>
    <w:rsid w:val="0027781B"/>
    <w:rsid w:val="00282C7A"/>
    <w:rsid w:val="002853EE"/>
    <w:rsid w:val="00286D3F"/>
    <w:rsid w:val="00287159"/>
    <w:rsid w:val="00287B96"/>
    <w:rsid w:val="002904DC"/>
    <w:rsid w:val="00291834"/>
    <w:rsid w:val="002939D2"/>
    <w:rsid w:val="002939F8"/>
    <w:rsid w:val="00294F62"/>
    <w:rsid w:val="00295B87"/>
    <w:rsid w:val="002A2EC9"/>
    <w:rsid w:val="002A3F48"/>
    <w:rsid w:val="002B2027"/>
    <w:rsid w:val="002B3B73"/>
    <w:rsid w:val="002B786D"/>
    <w:rsid w:val="002C0591"/>
    <w:rsid w:val="002C0D7F"/>
    <w:rsid w:val="002C190D"/>
    <w:rsid w:val="002C20F2"/>
    <w:rsid w:val="002C2401"/>
    <w:rsid w:val="002C2D0E"/>
    <w:rsid w:val="002C5B38"/>
    <w:rsid w:val="002C7CAF"/>
    <w:rsid w:val="002D21A4"/>
    <w:rsid w:val="002D2766"/>
    <w:rsid w:val="002D30CE"/>
    <w:rsid w:val="002D48DB"/>
    <w:rsid w:val="002D74CB"/>
    <w:rsid w:val="002D74EB"/>
    <w:rsid w:val="002E3612"/>
    <w:rsid w:val="002E46D9"/>
    <w:rsid w:val="002E613E"/>
    <w:rsid w:val="002E6C61"/>
    <w:rsid w:val="002F0570"/>
    <w:rsid w:val="002F3302"/>
    <w:rsid w:val="002F5D05"/>
    <w:rsid w:val="002F7ECA"/>
    <w:rsid w:val="00301850"/>
    <w:rsid w:val="0030217B"/>
    <w:rsid w:val="00303BDF"/>
    <w:rsid w:val="00305CED"/>
    <w:rsid w:val="00306ECF"/>
    <w:rsid w:val="003106E7"/>
    <w:rsid w:val="0031089C"/>
    <w:rsid w:val="003121BC"/>
    <w:rsid w:val="00312DE0"/>
    <w:rsid w:val="00314BBF"/>
    <w:rsid w:val="00315474"/>
    <w:rsid w:val="00316BD8"/>
    <w:rsid w:val="00320E4C"/>
    <w:rsid w:val="00322166"/>
    <w:rsid w:val="00325239"/>
    <w:rsid w:val="00327637"/>
    <w:rsid w:val="00327FC8"/>
    <w:rsid w:val="00331FB8"/>
    <w:rsid w:val="0033388D"/>
    <w:rsid w:val="003372C5"/>
    <w:rsid w:val="00337E8A"/>
    <w:rsid w:val="00337F82"/>
    <w:rsid w:val="0034058A"/>
    <w:rsid w:val="00340C17"/>
    <w:rsid w:val="00343C98"/>
    <w:rsid w:val="003457AC"/>
    <w:rsid w:val="0034742B"/>
    <w:rsid w:val="0035009B"/>
    <w:rsid w:val="00350EAF"/>
    <w:rsid w:val="003529BB"/>
    <w:rsid w:val="0036112A"/>
    <w:rsid w:val="00365A27"/>
    <w:rsid w:val="00372147"/>
    <w:rsid w:val="0037474D"/>
    <w:rsid w:val="0037503F"/>
    <w:rsid w:val="003763C8"/>
    <w:rsid w:val="003763FE"/>
    <w:rsid w:val="00376B2E"/>
    <w:rsid w:val="00376F2D"/>
    <w:rsid w:val="00383B13"/>
    <w:rsid w:val="00386BB7"/>
    <w:rsid w:val="00386E3C"/>
    <w:rsid w:val="003876D0"/>
    <w:rsid w:val="003934EC"/>
    <w:rsid w:val="00393AB4"/>
    <w:rsid w:val="00393E7B"/>
    <w:rsid w:val="003942F4"/>
    <w:rsid w:val="003949A9"/>
    <w:rsid w:val="00394AEE"/>
    <w:rsid w:val="003969B0"/>
    <w:rsid w:val="00396B45"/>
    <w:rsid w:val="003A1FBE"/>
    <w:rsid w:val="003A3268"/>
    <w:rsid w:val="003A3DF3"/>
    <w:rsid w:val="003A54AC"/>
    <w:rsid w:val="003A7054"/>
    <w:rsid w:val="003B0059"/>
    <w:rsid w:val="003B327F"/>
    <w:rsid w:val="003B59DC"/>
    <w:rsid w:val="003B62A4"/>
    <w:rsid w:val="003B63C0"/>
    <w:rsid w:val="003C1012"/>
    <w:rsid w:val="003C1165"/>
    <w:rsid w:val="003C3CEC"/>
    <w:rsid w:val="003C46EA"/>
    <w:rsid w:val="003C4C05"/>
    <w:rsid w:val="003C5B80"/>
    <w:rsid w:val="003D191E"/>
    <w:rsid w:val="003D47C4"/>
    <w:rsid w:val="003E32DD"/>
    <w:rsid w:val="003E4446"/>
    <w:rsid w:val="003F032C"/>
    <w:rsid w:val="003F0D88"/>
    <w:rsid w:val="003F290D"/>
    <w:rsid w:val="003F4728"/>
    <w:rsid w:val="003F686A"/>
    <w:rsid w:val="00400434"/>
    <w:rsid w:val="00405BCE"/>
    <w:rsid w:val="004102A7"/>
    <w:rsid w:val="00412BAF"/>
    <w:rsid w:val="00414132"/>
    <w:rsid w:val="00414E70"/>
    <w:rsid w:val="00416DFB"/>
    <w:rsid w:val="0042054C"/>
    <w:rsid w:val="004261EF"/>
    <w:rsid w:val="00426B11"/>
    <w:rsid w:val="00426FCB"/>
    <w:rsid w:val="004306E7"/>
    <w:rsid w:val="00430AD5"/>
    <w:rsid w:val="0043157A"/>
    <w:rsid w:val="00432503"/>
    <w:rsid w:val="00434759"/>
    <w:rsid w:val="00434D7C"/>
    <w:rsid w:val="00436E85"/>
    <w:rsid w:val="00445840"/>
    <w:rsid w:val="0044675B"/>
    <w:rsid w:val="00450026"/>
    <w:rsid w:val="00450E0E"/>
    <w:rsid w:val="00455EED"/>
    <w:rsid w:val="004606B2"/>
    <w:rsid w:val="0046501E"/>
    <w:rsid w:val="00467D47"/>
    <w:rsid w:val="00470604"/>
    <w:rsid w:val="00473E5E"/>
    <w:rsid w:val="00476BA8"/>
    <w:rsid w:val="00477644"/>
    <w:rsid w:val="00480B5A"/>
    <w:rsid w:val="00492175"/>
    <w:rsid w:val="00493536"/>
    <w:rsid w:val="00494095"/>
    <w:rsid w:val="004969AA"/>
    <w:rsid w:val="00497063"/>
    <w:rsid w:val="004A2A3A"/>
    <w:rsid w:val="004A2B38"/>
    <w:rsid w:val="004A698A"/>
    <w:rsid w:val="004B1356"/>
    <w:rsid w:val="004B2BEE"/>
    <w:rsid w:val="004B4441"/>
    <w:rsid w:val="004B5446"/>
    <w:rsid w:val="004B599B"/>
    <w:rsid w:val="004C0B17"/>
    <w:rsid w:val="004C3F8A"/>
    <w:rsid w:val="004C6259"/>
    <w:rsid w:val="004C7948"/>
    <w:rsid w:val="004C7FB3"/>
    <w:rsid w:val="004D057F"/>
    <w:rsid w:val="004D72ED"/>
    <w:rsid w:val="004E40F0"/>
    <w:rsid w:val="004E6685"/>
    <w:rsid w:val="004E756E"/>
    <w:rsid w:val="004F15E0"/>
    <w:rsid w:val="004F240A"/>
    <w:rsid w:val="004F2823"/>
    <w:rsid w:val="004F47A2"/>
    <w:rsid w:val="004F542A"/>
    <w:rsid w:val="00502A7E"/>
    <w:rsid w:val="005051E9"/>
    <w:rsid w:val="00505443"/>
    <w:rsid w:val="005123C5"/>
    <w:rsid w:val="005154C6"/>
    <w:rsid w:val="00517D47"/>
    <w:rsid w:val="00520AF0"/>
    <w:rsid w:val="00520CB7"/>
    <w:rsid w:val="00522809"/>
    <w:rsid w:val="0052742F"/>
    <w:rsid w:val="00531BD1"/>
    <w:rsid w:val="00532C3E"/>
    <w:rsid w:val="00534450"/>
    <w:rsid w:val="00535116"/>
    <w:rsid w:val="00535574"/>
    <w:rsid w:val="00536151"/>
    <w:rsid w:val="0053752C"/>
    <w:rsid w:val="00537B8B"/>
    <w:rsid w:val="00544691"/>
    <w:rsid w:val="00546352"/>
    <w:rsid w:val="005504B2"/>
    <w:rsid w:val="00550B7D"/>
    <w:rsid w:val="005522E5"/>
    <w:rsid w:val="00557B4E"/>
    <w:rsid w:val="005624E9"/>
    <w:rsid w:val="00563F7A"/>
    <w:rsid w:val="00567863"/>
    <w:rsid w:val="005719B7"/>
    <w:rsid w:val="00572627"/>
    <w:rsid w:val="00574DD2"/>
    <w:rsid w:val="005768A8"/>
    <w:rsid w:val="00580317"/>
    <w:rsid w:val="00581E5B"/>
    <w:rsid w:val="00581F95"/>
    <w:rsid w:val="0058320B"/>
    <w:rsid w:val="00585E54"/>
    <w:rsid w:val="0059495A"/>
    <w:rsid w:val="00595B4D"/>
    <w:rsid w:val="00595D3A"/>
    <w:rsid w:val="005A4E3B"/>
    <w:rsid w:val="005A61F8"/>
    <w:rsid w:val="005A6473"/>
    <w:rsid w:val="005B1DE5"/>
    <w:rsid w:val="005B52A2"/>
    <w:rsid w:val="005B681B"/>
    <w:rsid w:val="005B7AAA"/>
    <w:rsid w:val="005C3C15"/>
    <w:rsid w:val="005C3FE1"/>
    <w:rsid w:val="005C5822"/>
    <w:rsid w:val="005C626D"/>
    <w:rsid w:val="005D10D5"/>
    <w:rsid w:val="005D29B9"/>
    <w:rsid w:val="005E1AEB"/>
    <w:rsid w:val="005E265B"/>
    <w:rsid w:val="005E2A5D"/>
    <w:rsid w:val="005E429A"/>
    <w:rsid w:val="005E5F32"/>
    <w:rsid w:val="005F1952"/>
    <w:rsid w:val="005F65FF"/>
    <w:rsid w:val="0060143C"/>
    <w:rsid w:val="00601B81"/>
    <w:rsid w:val="00601E9C"/>
    <w:rsid w:val="0060351E"/>
    <w:rsid w:val="00606F92"/>
    <w:rsid w:val="006074D8"/>
    <w:rsid w:val="00621E19"/>
    <w:rsid w:val="00622F65"/>
    <w:rsid w:val="006255D1"/>
    <w:rsid w:val="00627931"/>
    <w:rsid w:val="00631E51"/>
    <w:rsid w:val="00633375"/>
    <w:rsid w:val="006333D2"/>
    <w:rsid w:val="00637616"/>
    <w:rsid w:val="006415FD"/>
    <w:rsid w:val="00642879"/>
    <w:rsid w:val="00642F1C"/>
    <w:rsid w:val="006447B6"/>
    <w:rsid w:val="0064638F"/>
    <w:rsid w:val="006476CD"/>
    <w:rsid w:val="006545CC"/>
    <w:rsid w:val="00655110"/>
    <w:rsid w:val="00661133"/>
    <w:rsid w:val="006656AC"/>
    <w:rsid w:val="00670488"/>
    <w:rsid w:val="00673C47"/>
    <w:rsid w:val="006744DA"/>
    <w:rsid w:val="00674B52"/>
    <w:rsid w:val="00676949"/>
    <w:rsid w:val="00677E22"/>
    <w:rsid w:val="0068089C"/>
    <w:rsid w:val="0069165B"/>
    <w:rsid w:val="00691708"/>
    <w:rsid w:val="00693F68"/>
    <w:rsid w:val="006A0952"/>
    <w:rsid w:val="006A1257"/>
    <w:rsid w:val="006A245F"/>
    <w:rsid w:val="006A73EF"/>
    <w:rsid w:val="006A7DB6"/>
    <w:rsid w:val="006B2115"/>
    <w:rsid w:val="006B2458"/>
    <w:rsid w:val="006B4FED"/>
    <w:rsid w:val="006B5C4D"/>
    <w:rsid w:val="006B6A00"/>
    <w:rsid w:val="006B6DD4"/>
    <w:rsid w:val="006B7264"/>
    <w:rsid w:val="006B757E"/>
    <w:rsid w:val="006C06F0"/>
    <w:rsid w:val="006C1A25"/>
    <w:rsid w:val="006C1C40"/>
    <w:rsid w:val="006C4B21"/>
    <w:rsid w:val="006D072D"/>
    <w:rsid w:val="006D0854"/>
    <w:rsid w:val="006D134A"/>
    <w:rsid w:val="006D3B29"/>
    <w:rsid w:val="006D5E07"/>
    <w:rsid w:val="006D7964"/>
    <w:rsid w:val="006F093F"/>
    <w:rsid w:val="006F1636"/>
    <w:rsid w:val="006F330E"/>
    <w:rsid w:val="006F36E2"/>
    <w:rsid w:val="006F5BC9"/>
    <w:rsid w:val="006F68E6"/>
    <w:rsid w:val="006F7E28"/>
    <w:rsid w:val="007012CE"/>
    <w:rsid w:val="00704AD1"/>
    <w:rsid w:val="0070625C"/>
    <w:rsid w:val="00706AB6"/>
    <w:rsid w:val="00713B97"/>
    <w:rsid w:val="00720930"/>
    <w:rsid w:val="00721354"/>
    <w:rsid w:val="00722F53"/>
    <w:rsid w:val="0072497D"/>
    <w:rsid w:val="00724A27"/>
    <w:rsid w:val="00724C1F"/>
    <w:rsid w:val="007252CC"/>
    <w:rsid w:val="0072612B"/>
    <w:rsid w:val="00726E69"/>
    <w:rsid w:val="00730F0E"/>
    <w:rsid w:val="007361BB"/>
    <w:rsid w:val="00736C63"/>
    <w:rsid w:val="007403CA"/>
    <w:rsid w:val="00741B3C"/>
    <w:rsid w:val="00741E22"/>
    <w:rsid w:val="007440F7"/>
    <w:rsid w:val="007511E6"/>
    <w:rsid w:val="00751B55"/>
    <w:rsid w:val="007520CB"/>
    <w:rsid w:val="00753260"/>
    <w:rsid w:val="00761DB2"/>
    <w:rsid w:val="00765843"/>
    <w:rsid w:val="0076671C"/>
    <w:rsid w:val="007673FF"/>
    <w:rsid w:val="00772238"/>
    <w:rsid w:val="00774177"/>
    <w:rsid w:val="0078052C"/>
    <w:rsid w:val="00780734"/>
    <w:rsid w:val="007824A5"/>
    <w:rsid w:val="00786FB2"/>
    <w:rsid w:val="00787FC3"/>
    <w:rsid w:val="00794F29"/>
    <w:rsid w:val="007A1053"/>
    <w:rsid w:val="007A5828"/>
    <w:rsid w:val="007A5F98"/>
    <w:rsid w:val="007A67E0"/>
    <w:rsid w:val="007B02F8"/>
    <w:rsid w:val="007B1F3E"/>
    <w:rsid w:val="007B2533"/>
    <w:rsid w:val="007B4718"/>
    <w:rsid w:val="007B7481"/>
    <w:rsid w:val="007C0193"/>
    <w:rsid w:val="007C4F45"/>
    <w:rsid w:val="007D0039"/>
    <w:rsid w:val="007D1C89"/>
    <w:rsid w:val="007D25FE"/>
    <w:rsid w:val="007E2C52"/>
    <w:rsid w:val="007E3DA7"/>
    <w:rsid w:val="007E6A40"/>
    <w:rsid w:val="007F2710"/>
    <w:rsid w:val="007F71F0"/>
    <w:rsid w:val="007F7556"/>
    <w:rsid w:val="00800C06"/>
    <w:rsid w:val="00802B41"/>
    <w:rsid w:val="00802BFC"/>
    <w:rsid w:val="00803444"/>
    <w:rsid w:val="008063D2"/>
    <w:rsid w:val="00822F3C"/>
    <w:rsid w:val="00823CF3"/>
    <w:rsid w:val="00825845"/>
    <w:rsid w:val="0083193F"/>
    <w:rsid w:val="00832A8A"/>
    <w:rsid w:val="00835C3C"/>
    <w:rsid w:val="00836F66"/>
    <w:rsid w:val="00837E94"/>
    <w:rsid w:val="0084063C"/>
    <w:rsid w:val="008419FF"/>
    <w:rsid w:val="00841DA4"/>
    <w:rsid w:val="00841DC5"/>
    <w:rsid w:val="00841FAB"/>
    <w:rsid w:val="00844BF2"/>
    <w:rsid w:val="00846F99"/>
    <w:rsid w:val="00850B61"/>
    <w:rsid w:val="00852E91"/>
    <w:rsid w:val="00862090"/>
    <w:rsid w:val="00864333"/>
    <w:rsid w:val="00867294"/>
    <w:rsid w:val="008712EC"/>
    <w:rsid w:val="0087305C"/>
    <w:rsid w:val="00873920"/>
    <w:rsid w:val="00873BDB"/>
    <w:rsid w:val="00873C2A"/>
    <w:rsid w:val="0088283D"/>
    <w:rsid w:val="00883641"/>
    <w:rsid w:val="008931A0"/>
    <w:rsid w:val="00893789"/>
    <w:rsid w:val="00894E21"/>
    <w:rsid w:val="00895316"/>
    <w:rsid w:val="00895C75"/>
    <w:rsid w:val="0089681D"/>
    <w:rsid w:val="008A130C"/>
    <w:rsid w:val="008A155C"/>
    <w:rsid w:val="008A5BED"/>
    <w:rsid w:val="008A6D7E"/>
    <w:rsid w:val="008B02AC"/>
    <w:rsid w:val="008B1937"/>
    <w:rsid w:val="008B3780"/>
    <w:rsid w:val="008B4F9B"/>
    <w:rsid w:val="008B7265"/>
    <w:rsid w:val="008C2F5F"/>
    <w:rsid w:val="008C3564"/>
    <w:rsid w:val="008C7B58"/>
    <w:rsid w:val="008D09B5"/>
    <w:rsid w:val="008D18BA"/>
    <w:rsid w:val="008D1DF4"/>
    <w:rsid w:val="008D2B12"/>
    <w:rsid w:val="008D4142"/>
    <w:rsid w:val="008D6EBB"/>
    <w:rsid w:val="008D7950"/>
    <w:rsid w:val="008F2159"/>
    <w:rsid w:val="008F4FC0"/>
    <w:rsid w:val="008F78C5"/>
    <w:rsid w:val="0090015E"/>
    <w:rsid w:val="00900C98"/>
    <w:rsid w:val="009010EF"/>
    <w:rsid w:val="00902332"/>
    <w:rsid w:val="00903402"/>
    <w:rsid w:val="009059ED"/>
    <w:rsid w:val="0090663C"/>
    <w:rsid w:val="00912E2B"/>
    <w:rsid w:val="0091477B"/>
    <w:rsid w:val="00916F6A"/>
    <w:rsid w:val="00924D29"/>
    <w:rsid w:val="00924FB4"/>
    <w:rsid w:val="009253E7"/>
    <w:rsid w:val="009308E2"/>
    <w:rsid w:val="00933D45"/>
    <w:rsid w:val="00935935"/>
    <w:rsid w:val="00935FDC"/>
    <w:rsid w:val="00942E0A"/>
    <w:rsid w:val="00943050"/>
    <w:rsid w:val="00944B62"/>
    <w:rsid w:val="009471C1"/>
    <w:rsid w:val="00953541"/>
    <w:rsid w:val="009550A1"/>
    <w:rsid w:val="00955377"/>
    <w:rsid w:val="00955E4B"/>
    <w:rsid w:val="00956131"/>
    <w:rsid w:val="009569ED"/>
    <w:rsid w:val="00957E0D"/>
    <w:rsid w:val="00960672"/>
    <w:rsid w:val="009610AB"/>
    <w:rsid w:val="009637D0"/>
    <w:rsid w:val="00963D87"/>
    <w:rsid w:val="0096568E"/>
    <w:rsid w:val="00965A43"/>
    <w:rsid w:val="00976A3A"/>
    <w:rsid w:val="009861D0"/>
    <w:rsid w:val="009867FF"/>
    <w:rsid w:val="00991730"/>
    <w:rsid w:val="00991C28"/>
    <w:rsid w:val="009929E0"/>
    <w:rsid w:val="009944D4"/>
    <w:rsid w:val="00995637"/>
    <w:rsid w:val="009968E4"/>
    <w:rsid w:val="009A22D0"/>
    <w:rsid w:val="009A442E"/>
    <w:rsid w:val="009A46F8"/>
    <w:rsid w:val="009A6F4F"/>
    <w:rsid w:val="009A6FF7"/>
    <w:rsid w:val="009A7B92"/>
    <w:rsid w:val="009B15F6"/>
    <w:rsid w:val="009B3531"/>
    <w:rsid w:val="009B3C7C"/>
    <w:rsid w:val="009B50DB"/>
    <w:rsid w:val="009B547D"/>
    <w:rsid w:val="009B74CB"/>
    <w:rsid w:val="009B7CDB"/>
    <w:rsid w:val="009B7FAD"/>
    <w:rsid w:val="009C1376"/>
    <w:rsid w:val="009C4830"/>
    <w:rsid w:val="009C4FA6"/>
    <w:rsid w:val="009C6C73"/>
    <w:rsid w:val="009D3D31"/>
    <w:rsid w:val="009D5303"/>
    <w:rsid w:val="009D5412"/>
    <w:rsid w:val="009D58FA"/>
    <w:rsid w:val="009D66FA"/>
    <w:rsid w:val="009E0707"/>
    <w:rsid w:val="009E0FAB"/>
    <w:rsid w:val="009E196E"/>
    <w:rsid w:val="009E30E7"/>
    <w:rsid w:val="009F199B"/>
    <w:rsid w:val="009F496C"/>
    <w:rsid w:val="00A016F2"/>
    <w:rsid w:val="00A10AD4"/>
    <w:rsid w:val="00A119D1"/>
    <w:rsid w:val="00A13D07"/>
    <w:rsid w:val="00A20244"/>
    <w:rsid w:val="00A22DFD"/>
    <w:rsid w:val="00A24F49"/>
    <w:rsid w:val="00A258C5"/>
    <w:rsid w:val="00A27665"/>
    <w:rsid w:val="00A30A10"/>
    <w:rsid w:val="00A31F0A"/>
    <w:rsid w:val="00A40A28"/>
    <w:rsid w:val="00A44CF4"/>
    <w:rsid w:val="00A45B02"/>
    <w:rsid w:val="00A470A5"/>
    <w:rsid w:val="00A507F9"/>
    <w:rsid w:val="00A542EF"/>
    <w:rsid w:val="00A61FE5"/>
    <w:rsid w:val="00A63AF8"/>
    <w:rsid w:val="00A65BB5"/>
    <w:rsid w:val="00A709AB"/>
    <w:rsid w:val="00A75425"/>
    <w:rsid w:val="00A76CD4"/>
    <w:rsid w:val="00A811C3"/>
    <w:rsid w:val="00A81693"/>
    <w:rsid w:val="00A824ED"/>
    <w:rsid w:val="00A86806"/>
    <w:rsid w:val="00A94B20"/>
    <w:rsid w:val="00A95AA5"/>
    <w:rsid w:val="00A9618F"/>
    <w:rsid w:val="00A96A38"/>
    <w:rsid w:val="00AA0E8D"/>
    <w:rsid w:val="00AA2080"/>
    <w:rsid w:val="00AA2DE2"/>
    <w:rsid w:val="00AA6F57"/>
    <w:rsid w:val="00AB0860"/>
    <w:rsid w:val="00AB1279"/>
    <w:rsid w:val="00AB13F4"/>
    <w:rsid w:val="00AB70F1"/>
    <w:rsid w:val="00AC2674"/>
    <w:rsid w:val="00AC275A"/>
    <w:rsid w:val="00AC3EDE"/>
    <w:rsid w:val="00AD1F8F"/>
    <w:rsid w:val="00AD31AB"/>
    <w:rsid w:val="00AD6564"/>
    <w:rsid w:val="00AD6F75"/>
    <w:rsid w:val="00AD71BE"/>
    <w:rsid w:val="00AD7C96"/>
    <w:rsid w:val="00AE2924"/>
    <w:rsid w:val="00AE344F"/>
    <w:rsid w:val="00AF0435"/>
    <w:rsid w:val="00AF04DD"/>
    <w:rsid w:val="00AF0F2D"/>
    <w:rsid w:val="00AF3F10"/>
    <w:rsid w:val="00AF46F4"/>
    <w:rsid w:val="00AF4A1C"/>
    <w:rsid w:val="00B001D8"/>
    <w:rsid w:val="00B00D89"/>
    <w:rsid w:val="00B10A1C"/>
    <w:rsid w:val="00B13703"/>
    <w:rsid w:val="00B14FE1"/>
    <w:rsid w:val="00B167E6"/>
    <w:rsid w:val="00B20C71"/>
    <w:rsid w:val="00B263AE"/>
    <w:rsid w:val="00B27231"/>
    <w:rsid w:val="00B325AE"/>
    <w:rsid w:val="00B32E59"/>
    <w:rsid w:val="00B33D8F"/>
    <w:rsid w:val="00B35F17"/>
    <w:rsid w:val="00B368F9"/>
    <w:rsid w:val="00B407C3"/>
    <w:rsid w:val="00B419FC"/>
    <w:rsid w:val="00B43F74"/>
    <w:rsid w:val="00B4483B"/>
    <w:rsid w:val="00B46BB3"/>
    <w:rsid w:val="00B471CE"/>
    <w:rsid w:val="00B4728C"/>
    <w:rsid w:val="00B5020B"/>
    <w:rsid w:val="00B51BEA"/>
    <w:rsid w:val="00B55360"/>
    <w:rsid w:val="00B55361"/>
    <w:rsid w:val="00B559D7"/>
    <w:rsid w:val="00B5674B"/>
    <w:rsid w:val="00B56AA4"/>
    <w:rsid w:val="00B56B79"/>
    <w:rsid w:val="00B611D7"/>
    <w:rsid w:val="00B618CB"/>
    <w:rsid w:val="00B63265"/>
    <w:rsid w:val="00B66276"/>
    <w:rsid w:val="00B66505"/>
    <w:rsid w:val="00B67BB1"/>
    <w:rsid w:val="00B700EE"/>
    <w:rsid w:val="00B70674"/>
    <w:rsid w:val="00B73A7A"/>
    <w:rsid w:val="00B77136"/>
    <w:rsid w:val="00B81C2C"/>
    <w:rsid w:val="00B838C5"/>
    <w:rsid w:val="00B84F1F"/>
    <w:rsid w:val="00B87537"/>
    <w:rsid w:val="00B90C3E"/>
    <w:rsid w:val="00B94366"/>
    <w:rsid w:val="00B94921"/>
    <w:rsid w:val="00B950E0"/>
    <w:rsid w:val="00B97A99"/>
    <w:rsid w:val="00BA4EA3"/>
    <w:rsid w:val="00BA4F6C"/>
    <w:rsid w:val="00BB2540"/>
    <w:rsid w:val="00BB26FD"/>
    <w:rsid w:val="00BB3DEB"/>
    <w:rsid w:val="00BB7BE3"/>
    <w:rsid w:val="00BC0280"/>
    <w:rsid w:val="00BC385F"/>
    <w:rsid w:val="00BC62FE"/>
    <w:rsid w:val="00BC7DB7"/>
    <w:rsid w:val="00BD6B4D"/>
    <w:rsid w:val="00BE102A"/>
    <w:rsid w:val="00BE1C8F"/>
    <w:rsid w:val="00BE4C46"/>
    <w:rsid w:val="00BE782C"/>
    <w:rsid w:val="00BF0A25"/>
    <w:rsid w:val="00BF1C18"/>
    <w:rsid w:val="00BF38B1"/>
    <w:rsid w:val="00BF69EB"/>
    <w:rsid w:val="00BF7274"/>
    <w:rsid w:val="00C01B8F"/>
    <w:rsid w:val="00C0463C"/>
    <w:rsid w:val="00C07936"/>
    <w:rsid w:val="00C10513"/>
    <w:rsid w:val="00C1077A"/>
    <w:rsid w:val="00C1304A"/>
    <w:rsid w:val="00C13D24"/>
    <w:rsid w:val="00C13DAE"/>
    <w:rsid w:val="00C1616A"/>
    <w:rsid w:val="00C2212F"/>
    <w:rsid w:val="00C22291"/>
    <w:rsid w:val="00C23F17"/>
    <w:rsid w:val="00C25259"/>
    <w:rsid w:val="00C26AC2"/>
    <w:rsid w:val="00C27BD3"/>
    <w:rsid w:val="00C30716"/>
    <w:rsid w:val="00C33751"/>
    <w:rsid w:val="00C34B42"/>
    <w:rsid w:val="00C36290"/>
    <w:rsid w:val="00C45AEA"/>
    <w:rsid w:val="00C52FEE"/>
    <w:rsid w:val="00C539E8"/>
    <w:rsid w:val="00C6186B"/>
    <w:rsid w:val="00C619EB"/>
    <w:rsid w:val="00C62C41"/>
    <w:rsid w:val="00C640E9"/>
    <w:rsid w:val="00C65646"/>
    <w:rsid w:val="00C65E4A"/>
    <w:rsid w:val="00C669BF"/>
    <w:rsid w:val="00C6714B"/>
    <w:rsid w:val="00C70C5F"/>
    <w:rsid w:val="00C7519E"/>
    <w:rsid w:val="00C76D72"/>
    <w:rsid w:val="00C80621"/>
    <w:rsid w:val="00C810DA"/>
    <w:rsid w:val="00C91290"/>
    <w:rsid w:val="00C91409"/>
    <w:rsid w:val="00C91E06"/>
    <w:rsid w:val="00C92719"/>
    <w:rsid w:val="00C92750"/>
    <w:rsid w:val="00C93230"/>
    <w:rsid w:val="00C95D9D"/>
    <w:rsid w:val="00CA605D"/>
    <w:rsid w:val="00CA78C8"/>
    <w:rsid w:val="00CB02F0"/>
    <w:rsid w:val="00CB115E"/>
    <w:rsid w:val="00CB1C9E"/>
    <w:rsid w:val="00CB21E3"/>
    <w:rsid w:val="00CB2892"/>
    <w:rsid w:val="00CB534E"/>
    <w:rsid w:val="00CB641B"/>
    <w:rsid w:val="00CC024F"/>
    <w:rsid w:val="00CC136E"/>
    <w:rsid w:val="00CC32B5"/>
    <w:rsid w:val="00CC5A82"/>
    <w:rsid w:val="00CC6F52"/>
    <w:rsid w:val="00CC7394"/>
    <w:rsid w:val="00CC7E78"/>
    <w:rsid w:val="00CD4F8A"/>
    <w:rsid w:val="00CD7FE0"/>
    <w:rsid w:val="00CE09ED"/>
    <w:rsid w:val="00CE57E6"/>
    <w:rsid w:val="00CE62F9"/>
    <w:rsid w:val="00CE63C1"/>
    <w:rsid w:val="00CE65D4"/>
    <w:rsid w:val="00CE7599"/>
    <w:rsid w:val="00CF022B"/>
    <w:rsid w:val="00CF0BA0"/>
    <w:rsid w:val="00CF3EB5"/>
    <w:rsid w:val="00CF3FC5"/>
    <w:rsid w:val="00CF5D2E"/>
    <w:rsid w:val="00CF6658"/>
    <w:rsid w:val="00CF7AA8"/>
    <w:rsid w:val="00D00548"/>
    <w:rsid w:val="00D00D29"/>
    <w:rsid w:val="00D0394E"/>
    <w:rsid w:val="00D04098"/>
    <w:rsid w:val="00D05955"/>
    <w:rsid w:val="00D10B65"/>
    <w:rsid w:val="00D14C90"/>
    <w:rsid w:val="00D15279"/>
    <w:rsid w:val="00D1571C"/>
    <w:rsid w:val="00D222AB"/>
    <w:rsid w:val="00D3092F"/>
    <w:rsid w:val="00D31063"/>
    <w:rsid w:val="00D34486"/>
    <w:rsid w:val="00D35AD6"/>
    <w:rsid w:val="00D35F0D"/>
    <w:rsid w:val="00D41950"/>
    <w:rsid w:val="00D43552"/>
    <w:rsid w:val="00D4557F"/>
    <w:rsid w:val="00D54535"/>
    <w:rsid w:val="00D64015"/>
    <w:rsid w:val="00D7192E"/>
    <w:rsid w:val="00D72678"/>
    <w:rsid w:val="00D767F2"/>
    <w:rsid w:val="00D80029"/>
    <w:rsid w:val="00D8362F"/>
    <w:rsid w:val="00D83AB9"/>
    <w:rsid w:val="00D84084"/>
    <w:rsid w:val="00D91901"/>
    <w:rsid w:val="00DA29A8"/>
    <w:rsid w:val="00DA64C0"/>
    <w:rsid w:val="00DB2714"/>
    <w:rsid w:val="00DB564D"/>
    <w:rsid w:val="00DC4B66"/>
    <w:rsid w:val="00DD1CF0"/>
    <w:rsid w:val="00DD2E76"/>
    <w:rsid w:val="00DD49BB"/>
    <w:rsid w:val="00DE0F08"/>
    <w:rsid w:val="00DE4D53"/>
    <w:rsid w:val="00DE7636"/>
    <w:rsid w:val="00DF1183"/>
    <w:rsid w:val="00DF1743"/>
    <w:rsid w:val="00E00D8F"/>
    <w:rsid w:val="00E023B1"/>
    <w:rsid w:val="00E1344D"/>
    <w:rsid w:val="00E16365"/>
    <w:rsid w:val="00E16646"/>
    <w:rsid w:val="00E2121D"/>
    <w:rsid w:val="00E218FE"/>
    <w:rsid w:val="00E22536"/>
    <w:rsid w:val="00E2488B"/>
    <w:rsid w:val="00E2518B"/>
    <w:rsid w:val="00E256E8"/>
    <w:rsid w:val="00E2622D"/>
    <w:rsid w:val="00E30CFA"/>
    <w:rsid w:val="00E32C7A"/>
    <w:rsid w:val="00E34B81"/>
    <w:rsid w:val="00E353EF"/>
    <w:rsid w:val="00E37718"/>
    <w:rsid w:val="00E412D5"/>
    <w:rsid w:val="00E44AFC"/>
    <w:rsid w:val="00E45F41"/>
    <w:rsid w:val="00E460C2"/>
    <w:rsid w:val="00E46556"/>
    <w:rsid w:val="00E5011A"/>
    <w:rsid w:val="00E50B06"/>
    <w:rsid w:val="00E50F7B"/>
    <w:rsid w:val="00E5400F"/>
    <w:rsid w:val="00E568A4"/>
    <w:rsid w:val="00E57289"/>
    <w:rsid w:val="00E574BB"/>
    <w:rsid w:val="00E6129F"/>
    <w:rsid w:val="00E61740"/>
    <w:rsid w:val="00E64D07"/>
    <w:rsid w:val="00E66836"/>
    <w:rsid w:val="00E70975"/>
    <w:rsid w:val="00E71371"/>
    <w:rsid w:val="00E71E54"/>
    <w:rsid w:val="00E72073"/>
    <w:rsid w:val="00E7260B"/>
    <w:rsid w:val="00E7497D"/>
    <w:rsid w:val="00E74ABB"/>
    <w:rsid w:val="00E8132E"/>
    <w:rsid w:val="00E83849"/>
    <w:rsid w:val="00E900BC"/>
    <w:rsid w:val="00E913DD"/>
    <w:rsid w:val="00E91B87"/>
    <w:rsid w:val="00E94A1B"/>
    <w:rsid w:val="00E95119"/>
    <w:rsid w:val="00E97147"/>
    <w:rsid w:val="00EA1AB0"/>
    <w:rsid w:val="00EA3360"/>
    <w:rsid w:val="00EA3881"/>
    <w:rsid w:val="00EA4461"/>
    <w:rsid w:val="00EA6022"/>
    <w:rsid w:val="00EA62FF"/>
    <w:rsid w:val="00EA711A"/>
    <w:rsid w:val="00EB10E6"/>
    <w:rsid w:val="00EB1BA6"/>
    <w:rsid w:val="00EB4C3C"/>
    <w:rsid w:val="00EB74C3"/>
    <w:rsid w:val="00EC0A75"/>
    <w:rsid w:val="00EC298E"/>
    <w:rsid w:val="00EC4669"/>
    <w:rsid w:val="00EC4F70"/>
    <w:rsid w:val="00ED03CA"/>
    <w:rsid w:val="00ED5BAE"/>
    <w:rsid w:val="00ED622F"/>
    <w:rsid w:val="00EE01EA"/>
    <w:rsid w:val="00EE1A5D"/>
    <w:rsid w:val="00EE2B23"/>
    <w:rsid w:val="00EE370B"/>
    <w:rsid w:val="00EE5C97"/>
    <w:rsid w:val="00EE6706"/>
    <w:rsid w:val="00EF04AF"/>
    <w:rsid w:val="00EF2A20"/>
    <w:rsid w:val="00EF477E"/>
    <w:rsid w:val="00EF5962"/>
    <w:rsid w:val="00EF69ED"/>
    <w:rsid w:val="00EF7D57"/>
    <w:rsid w:val="00F05218"/>
    <w:rsid w:val="00F05391"/>
    <w:rsid w:val="00F15403"/>
    <w:rsid w:val="00F166F9"/>
    <w:rsid w:val="00F1677F"/>
    <w:rsid w:val="00F16ADF"/>
    <w:rsid w:val="00F16C0E"/>
    <w:rsid w:val="00F23E14"/>
    <w:rsid w:val="00F2552A"/>
    <w:rsid w:val="00F26C0B"/>
    <w:rsid w:val="00F31716"/>
    <w:rsid w:val="00F32263"/>
    <w:rsid w:val="00F33474"/>
    <w:rsid w:val="00F3410D"/>
    <w:rsid w:val="00F3764B"/>
    <w:rsid w:val="00F37B0D"/>
    <w:rsid w:val="00F402CC"/>
    <w:rsid w:val="00F42933"/>
    <w:rsid w:val="00F446AA"/>
    <w:rsid w:val="00F513DE"/>
    <w:rsid w:val="00F51E51"/>
    <w:rsid w:val="00F52CE2"/>
    <w:rsid w:val="00F53068"/>
    <w:rsid w:val="00F53D9F"/>
    <w:rsid w:val="00F56B98"/>
    <w:rsid w:val="00F56DD0"/>
    <w:rsid w:val="00F578E8"/>
    <w:rsid w:val="00F57D12"/>
    <w:rsid w:val="00F60572"/>
    <w:rsid w:val="00F64D68"/>
    <w:rsid w:val="00F67202"/>
    <w:rsid w:val="00F6768B"/>
    <w:rsid w:val="00F679AC"/>
    <w:rsid w:val="00F72624"/>
    <w:rsid w:val="00F74E14"/>
    <w:rsid w:val="00F756F5"/>
    <w:rsid w:val="00F80B21"/>
    <w:rsid w:val="00F91FAA"/>
    <w:rsid w:val="00F95119"/>
    <w:rsid w:val="00F95B3F"/>
    <w:rsid w:val="00F9668E"/>
    <w:rsid w:val="00F97DF1"/>
    <w:rsid w:val="00FA3373"/>
    <w:rsid w:val="00FA3E90"/>
    <w:rsid w:val="00FA77B4"/>
    <w:rsid w:val="00FB01E7"/>
    <w:rsid w:val="00FB6077"/>
    <w:rsid w:val="00FB64DE"/>
    <w:rsid w:val="00FC27D3"/>
    <w:rsid w:val="00FC2E3F"/>
    <w:rsid w:val="00FD37B5"/>
    <w:rsid w:val="00FD3926"/>
    <w:rsid w:val="00FD3C13"/>
    <w:rsid w:val="00FD3EE7"/>
    <w:rsid w:val="00FD40B3"/>
    <w:rsid w:val="00FD53FC"/>
    <w:rsid w:val="00FE1B50"/>
    <w:rsid w:val="00FE2FC5"/>
    <w:rsid w:val="00FE67BC"/>
    <w:rsid w:val="00FE6F83"/>
    <w:rsid w:val="00FE7E50"/>
    <w:rsid w:val="00FF226C"/>
    <w:rsid w:val="00FF4E81"/>
    <w:rsid w:val="00FF7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F5C70F"/>
  <w15:docId w15:val="{BBEF4721-EB93-4AE3-BC68-711F4A3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1C66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0A5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lowny">
    <w:name w:val="glowny"/>
    <w:basedOn w:val="Stopka"/>
    <w:next w:val="Stopka"/>
    <w:rsid w:val="00070DC1"/>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Teksttreci2">
    <w:name w:val="Tekst treści (2)_"/>
    <w:basedOn w:val="Domylnaczcionkaakapitu"/>
    <w:link w:val="Teksttreci20"/>
    <w:rsid w:val="006F68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68E6"/>
    <w:pPr>
      <w:widowControl w:val="0"/>
      <w:shd w:val="clear" w:color="auto" w:fill="FFFFFF"/>
      <w:spacing w:before="300" w:after="0" w:line="274" w:lineRule="exact"/>
      <w:ind w:hanging="480"/>
      <w:jc w:val="both"/>
    </w:pPr>
    <w:rPr>
      <w:rFonts w:ascii="Times New Roman" w:eastAsia="Times New Roman" w:hAnsi="Times New Roman" w:cs="Times New Roman"/>
    </w:rPr>
  </w:style>
  <w:style w:type="character" w:customStyle="1" w:styleId="Nagwek3Znak">
    <w:name w:val="Nagłówek 3 Znak"/>
    <w:basedOn w:val="Domylnaczcionkaakapitu"/>
    <w:link w:val="Nagwek3"/>
    <w:uiPriority w:val="9"/>
    <w:semiHidden/>
    <w:rsid w:val="000A5368"/>
    <w:rPr>
      <w:rFonts w:asciiTheme="majorHAnsi" w:eastAsiaTheme="majorEastAsia" w:hAnsiTheme="majorHAnsi" w:cstheme="majorBidi"/>
      <w:b/>
      <w:bCs/>
      <w:color w:val="4F81BD" w:themeColor="accent1"/>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D10B65"/>
    <w:rPr>
      <w:rFonts w:eastAsiaTheme="minorEastAsia"/>
      <w:lang w:eastAsia="pl-PL"/>
    </w:rPr>
  </w:style>
  <w:style w:type="character" w:customStyle="1" w:styleId="Nierozpoznanawzmianka1">
    <w:name w:val="Nierozpoznana wzmianka1"/>
    <w:basedOn w:val="Domylnaczcionkaakapitu"/>
    <w:uiPriority w:val="99"/>
    <w:semiHidden/>
    <w:unhideWhenUsed/>
    <w:rsid w:val="0009229B"/>
    <w:rPr>
      <w:color w:val="605E5C"/>
      <w:shd w:val="clear" w:color="auto" w:fill="E1DFDD"/>
    </w:rPr>
  </w:style>
  <w:style w:type="character" w:customStyle="1" w:styleId="Nagwek2Znak">
    <w:name w:val="Nagłówek 2 Znak"/>
    <w:basedOn w:val="Domylnaczcionkaakapitu"/>
    <w:link w:val="Nagwek2"/>
    <w:uiPriority w:val="9"/>
    <w:semiHidden/>
    <w:rsid w:val="001C660F"/>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18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88696612">
      <w:bodyDiv w:val="1"/>
      <w:marLeft w:val="0"/>
      <w:marRight w:val="0"/>
      <w:marTop w:val="0"/>
      <w:marBottom w:val="0"/>
      <w:divBdr>
        <w:top w:val="none" w:sz="0" w:space="0" w:color="auto"/>
        <w:left w:val="none" w:sz="0" w:space="0" w:color="auto"/>
        <w:bottom w:val="none" w:sz="0" w:space="0" w:color="auto"/>
        <w:right w:val="none" w:sz="0" w:space="0" w:color="auto"/>
      </w:divBdr>
    </w:div>
    <w:div w:id="198665219">
      <w:bodyDiv w:val="1"/>
      <w:marLeft w:val="0"/>
      <w:marRight w:val="0"/>
      <w:marTop w:val="0"/>
      <w:marBottom w:val="0"/>
      <w:divBdr>
        <w:top w:val="none" w:sz="0" w:space="0" w:color="auto"/>
        <w:left w:val="none" w:sz="0" w:space="0" w:color="auto"/>
        <w:bottom w:val="none" w:sz="0" w:space="0" w:color="auto"/>
        <w:right w:val="none" w:sz="0" w:space="0" w:color="auto"/>
      </w:divBdr>
    </w:div>
    <w:div w:id="209339249">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230969316">
      <w:bodyDiv w:val="1"/>
      <w:marLeft w:val="0"/>
      <w:marRight w:val="0"/>
      <w:marTop w:val="0"/>
      <w:marBottom w:val="0"/>
      <w:divBdr>
        <w:top w:val="none" w:sz="0" w:space="0" w:color="auto"/>
        <w:left w:val="none" w:sz="0" w:space="0" w:color="auto"/>
        <w:bottom w:val="none" w:sz="0" w:space="0" w:color="auto"/>
        <w:right w:val="none" w:sz="0" w:space="0" w:color="auto"/>
      </w:divBdr>
    </w:div>
    <w:div w:id="327178858">
      <w:bodyDiv w:val="1"/>
      <w:marLeft w:val="0"/>
      <w:marRight w:val="0"/>
      <w:marTop w:val="0"/>
      <w:marBottom w:val="0"/>
      <w:divBdr>
        <w:top w:val="none" w:sz="0" w:space="0" w:color="auto"/>
        <w:left w:val="none" w:sz="0" w:space="0" w:color="auto"/>
        <w:bottom w:val="none" w:sz="0" w:space="0" w:color="auto"/>
        <w:right w:val="none" w:sz="0" w:space="0" w:color="auto"/>
      </w:divBdr>
    </w:div>
    <w:div w:id="366029669">
      <w:bodyDiv w:val="1"/>
      <w:marLeft w:val="0"/>
      <w:marRight w:val="0"/>
      <w:marTop w:val="0"/>
      <w:marBottom w:val="0"/>
      <w:divBdr>
        <w:top w:val="none" w:sz="0" w:space="0" w:color="auto"/>
        <w:left w:val="none" w:sz="0" w:space="0" w:color="auto"/>
        <w:bottom w:val="none" w:sz="0" w:space="0" w:color="auto"/>
        <w:right w:val="none" w:sz="0" w:space="0" w:color="auto"/>
      </w:divBdr>
    </w:div>
    <w:div w:id="367729480">
      <w:bodyDiv w:val="1"/>
      <w:marLeft w:val="0"/>
      <w:marRight w:val="0"/>
      <w:marTop w:val="0"/>
      <w:marBottom w:val="0"/>
      <w:divBdr>
        <w:top w:val="none" w:sz="0" w:space="0" w:color="auto"/>
        <w:left w:val="none" w:sz="0" w:space="0" w:color="auto"/>
        <w:bottom w:val="none" w:sz="0" w:space="0" w:color="auto"/>
        <w:right w:val="none" w:sz="0" w:space="0" w:color="auto"/>
      </w:divBdr>
    </w:div>
    <w:div w:id="397479758">
      <w:bodyDiv w:val="1"/>
      <w:marLeft w:val="0"/>
      <w:marRight w:val="0"/>
      <w:marTop w:val="0"/>
      <w:marBottom w:val="0"/>
      <w:divBdr>
        <w:top w:val="none" w:sz="0" w:space="0" w:color="auto"/>
        <w:left w:val="none" w:sz="0" w:space="0" w:color="auto"/>
        <w:bottom w:val="none" w:sz="0" w:space="0" w:color="auto"/>
        <w:right w:val="none" w:sz="0" w:space="0" w:color="auto"/>
      </w:divBdr>
    </w:div>
    <w:div w:id="414473717">
      <w:bodyDiv w:val="1"/>
      <w:marLeft w:val="0"/>
      <w:marRight w:val="0"/>
      <w:marTop w:val="0"/>
      <w:marBottom w:val="0"/>
      <w:divBdr>
        <w:top w:val="none" w:sz="0" w:space="0" w:color="auto"/>
        <w:left w:val="none" w:sz="0" w:space="0" w:color="auto"/>
        <w:bottom w:val="none" w:sz="0" w:space="0" w:color="auto"/>
        <w:right w:val="none" w:sz="0" w:space="0" w:color="auto"/>
      </w:divBdr>
    </w:div>
    <w:div w:id="448858704">
      <w:bodyDiv w:val="1"/>
      <w:marLeft w:val="0"/>
      <w:marRight w:val="0"/>
      <w:marTop w:val="0"/>
      <w:marBottom w:val="0"/>
      <w:divBdr>
        <w:top w:val="none" w:sz="0" w:space="0" w:color="auto"/>
        <w:left w:val="none" w:sz="0" w:space="0" w:color="auto"/>
        <w:bottom w:val="none" w:sz="0" w:space="0" w:color="auto"/>
        <w:right w:val="none" w:sz="0" w:space="0" w:color="auto"/>
      </w:divBdr>
    </w:div>
    <w:div w:id="464472483">
      <w:bodyDiv w:val="1"/>
      <w:marLeft w:val="0"/>
      <w:marRight w:val="0"/>
      <w:marTop w:val="0"/>
      <w:marBottom w:val="0"/>
      <w:divBdr>
        <w:top w:val="none" w:sz="0" w:space="0" w:color="auto"/>
        <w:left w:val="none" w:sz="0" w:space="0" w:color="auto"/>
        <w:bottom w:val="none" w:sz="0" w:space="0" w:color="auto"/>
        <w:right w:val="none" w:sz="0" w:space="0" w:color="auto"/>
      </w:divBdr>
    </w:div>
    <w:div w:id="532571682">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599526700">
      <w:bodyDiv w:val="1"/>
      <w:marLeft w:val="0"/>
      <w:marRight w:val="0"/>
      <w:marTop w:val="0"/>
      <w:marBottom w:val="0"/>
      <w:divBdr>
        <w:top w:val="none" w:sz="0" w:space="0" w:color="auto"/>
        <w:left w:val="none" w:sz="0" w:space="0" w:color="auto"/>
        <w:bottom w:val="none" w:sz="0" w:space="0" w:color="auto"/>
        <w:right w:val="none" w:sz="0" w:space="0" w:color="auto"/>
      </w:divBdr>
      <w:divsChild>
        <w:div w:id="65734388">
          <w:marLeft w:val="0"/>
          <w:marRight w:val="0"/>
          <w:marTop w:val="0"/>
          <w:marBottom w:val="0"/>
          <w:divBdr>
            <w:top w:val="none" w:sz="0" w:space="0" w:color="auto"/>
            <w:left w:val="none" w:sz="0" w:space="0" w:color="auto"/>
            <w:bottom w:val="none" w:sz="0" w:space="0" w:color="auto"/>
            <w:right w:val="none" w:sz="0" w:space="0" w:color="auto"/>
          </w:divBdr>
          <w:divsChild>
            <w:div w:id="1035084399">
              <w:marLeft w:val="0"/>
              <w:marRight w:val="0"/>
              <w:marTop w:val="0"/>
              <w:marBottom w:val="0"/>
              <w:divBdr>
                <w:top w:val="none" w:sz="0" w:space="0" w:color="auto"/>
                <w:left w:val="none" w:sz="0" w:space="0" w:color="auto"/>
                <w:bottom w:val="none" w:sz="0" w:space="0" w:color="auto"/>
                <w:right w:val="none" w:sz="0" w:space="0" w:color="auto"/>
              </w:divBdr>
              <w:divsChild>
                <w:div w:id="1971781716">
                  <w:marLeft w:val="0"/>
                  <w:marRight w:val="0"/>
                  <w:marTop w:val="0"/>
                  <w:marBottom w:val="525"/>
                  <w:divBdr>
                    <w:top w:val="none" w:sz="0" w:space="0" w:color="auto"/>
                    <w:left w:val="none" w:sz="0" w:space="0" w:color="auto"/>
                    <w:bottom w:val="none" w:sz="0" w:space="0" w:color="auto"/>
                    <w:right w:val="none" w:sz="0" w:space="0" w:color="auto"/>
                  </w:divBdr>
                  <w:divsChild>
                    <w:div w:id="611982455">
                      <w:marLeft w:val="0"/>
                      <w:marRight w:val="0"/>
                      <w:marTop w:val="0"/>
                      <w:marBottom w:val="150"/>
                      <w:divBdr>
                        <w:top w:val="none" w:sz="0" w:space="0" w:color="auto"/>
                        <w:left w:val="none" w:sz="0" w:space="0" w:color="auto"/>
                        <w:bottom w:val="none" w:sz="0" w:space="0" w:color="auto"/>
                        <w:right w:val="none" w:sz="0" w:space="0" w:color="auto"/>
                      </w:divBdr>
                      <w:divsChild>
                        <w:div w:id="1912696871">
                          <w:marLeft w:val="0"/>
                          <w:marRight w:val="0"/>
                          <w:marTop w:val="0"/>
                          <w:marBottom w:val="0"/>
                          <w:divBdr>
                            <w:top w:val="none" w:sz="0" w:space="0" w:color="auto"/>
                            <w:left w:val="none" w:sz="0" w:space="0" w:color="auto"/>
                            <w:bottom w:val="none" w:sz="0" w:space="0" w:color="auto"/>
                            <w:right w:val="none" w:sz="0" w:space="0" w:color="auto"/>
                          </w:divBdr>
                        </w:div>
                      </w:divsChild>
                    </w:div>
                    <w:div w:id="624585255">
                      <w:marLeft w:val="0"/>
                      <w:marRight w:val="0"/>
                      <w:marTop w:val="0"/>
                      <w:marBottom w:val="0"/>
                      <w:divBdr>
                        <w:top w:val="none" w:sz="0" w:space="0" w:color="auto"/>
                        <w:left w:val="none" w:sz="0" w:space="0" w:color="auto"/>
                        <w:bottom w:val="none" w:sz="0" w:space="0" w:color="auto"/>
                        <w:right w:val="none" w:sz="0" w:space="0" w:color="auto"/>
                      </w:divBdr>
                      <w:divsChild>
                        <w:div w:id="562300716">
                          <w:marLeft w:val="0"/>
                          <w:marRight w:val="0"/>
                          <w:marTop w:val="0"/>
                          <w:marBottom w:val="525"/>
                          <w:divBdr>
                            <w:top w:val="none" w:sz="0" w:space="0" w:color="auto"/>
                            <w:left w:val="none" w:sz="0" w:space="0" w:color="auto"/>
                            <w:bottom w:val="none" w:sz="0" w:space="0" w:color="auto"/>
                            <w:right w:val="none" w:sz="0" w:space="0" w:color="auto"/>
                          </w:divBdr>
                          <w:divsChild>
                            <w:div w:id="103692669">
                              <w:marLeft w:val="0"/>
                              <w:marRight w:val="0"/>
                              <w:marTop w:val="0"/>
                              <w:marBottom w:val="0"/>
                              <w:divBdr>
                                <w:top w:val="none" w:sz="0" w:space="0" w:color="auto"/>
                                <w:left w:val="none" w:sz="0" w:space="0" w:color="auto"/>
                                <w:bottom w:val="none" w:sz="0" w:space="0" w:color="auto"/>
                                <w:right w:val="none" w:sz="0" w:space="0" w:color="auto"/>
                              </w:divBdr>
                            </w:div>
                            <w:div w:id="283538204">
                              <w:marLeft w:val="0"/>
                              <w:marRight w:val="0"/>
                              <w:marTop w:val="300"/>
                              <w:marBottom w:val="0"/>
                              <w:divBdr>
                                <w:top w:val="none" w:sz="0" w:space="0" w:color="auto"/>
                                <w:left w:val="none" w:sz="0" w:space="0" w:color="auto"/>
                                <w:bottom w:val="none" w:sz="0" w:space="0" w:color="auto"/>
                                <w:right w:val="none" w:sz="0" w:space="0" w:color="auto"/>
                              </w:divBdr>
                            </w:div>
                            <w:div w:id="603000644">
                              <w:marLeft w:val="0"/>
                              <w:marRight w:val="0"/>
                              <w:marTop w:val="300"/>
                              <w:marBottom w:val="0"/>
                              <w:divBdr>
                                <w:top w:val="none" w:sz="0" w:space="0" w:color="auto"/>
                                <w:left w:val="none" w:sz="0" w:space="0" w:color="auto"/>
                                <w:bottom w:val="none" w:sz="0" w:space="0" w:color="auto"/>
                                <w:right w:val="none" w:sz="0" w:space="0" w:color="auto"/>
                              </w:divBdr>
                            </w:div>
                            <w:div w:id="345179641">
                              <w:marLeft w:val="0"/>
                              <w:marRight w:val="0"/>
                              <w:marTop w:val="0"/>
                              <w:marBottom w:val="0"/>
                              <w:divBdr>
                                <w:top w:val="none" w:sz="0" w:space="0" w:color="auto"/>
                                <w:left w:val="none" w:sz="0" w:space="0" w:color="auto"/>
                                <w:bottom w:val="none" w:sz="0" w:space="0" w:color="auto"/>
                                <w:right w:val="none" w:sz="0" w:space="0" w:color="auto"/>
                              </w:divBdr>
                              <w:divsChild>
                                <w:div w:id="222839019">
                                  <w:marLeft w:val="0"/>
                                  <w:marRight w:val="0"/>
                                  <w:marTop w:val="0"/>
                                  <w:marBottom w:val="525"/>
                                  <w:divBdr>
                                    <w:top w:val="none" w:sz="0" w:space="0" w:color="auto"/>
                                    <w:left w:val="none" w:sz="0" w:space="0" w:color="auto"/>
                                    <w:bottom w:val="none" w:sz="0" w:space="0" w:color="auto"/>
                                    <w:right w:val="none" w:sz="0" w:space="0" w:color="auto"/>
                                  </w:divBdr>
                                  <w:divsChild>
                                    <w:div w:id="832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05533">
                  <w:marLeft w:val="1372"/>
                  <w:marRight w:val="0"/>
                  <w:marTop w:val="150"/>
                  <w:marBottom w:val="0"/>
                  <w:divBdr>
                    <w:top w:val="none" w:sz="0" w:space="0" w:color="auto"/>
                    <w:left w:val="single" w:sz="2" w:space="0" w:color="737373"/>
                    <w:bottom w:val="none" w:sz="0" w:space="0" w:color="auto"/>
                    <w:right w:val="none" w:sz="0" w:space="0" w:color="auto"/>
                  </w:divBdr>
                  <w:divsChild>
                    <w:div w:id="1192651618">
                      <w:marLeft w:val="0"/>
                      <w:marRight w:val="0"/>
                      <w:marTop w:val="0"/>
                      <w:marBottom w:val="0"/>
                      <w:divBdr>
                        <w:top w:val="none" w:sz="0" w:space="0" w:color="auto"/>
                        <w:left w:val="none" w:sz="0" w:space="0" w:color="auto"/>
                        <w:bottom w:val="none" w:sz="0" w:space="0" w:color="auto"/>
                        <w:right w:val="none" w:sz="0" w:space="0" w:color="auto"/>
                      </w:divBdr>
                      <w:divsChild>
                        <w:div w:id="689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3749">
          <w:marLeft w:val="0"/>
          <w:marRight w:val="0"/>
          <w:marTop w:val="0"/>
          <w:marBottom w:val="0"/>
          <w:divBdr>
            <w:top w:val="none" w:sz="0" w:space="0" w:color="auto"/>
            <w:left w:val="none" w:sz="0" w:space="0" w:color="auto"/>
            <w:bottom w:val="none" w:sz="0" w:space="0" w:color="auto"/>
            <w:right w:val="none" w:sz="0" w:space="0" w:color="auto"/>
          </w:divBdr>
          <w:divsChild>
            <w:div w:id="1896044674">
              <w:marLeft w:val="0"/>
              <w:marRight w:val="0"/>
              <w:marTop w:val="0"/>
              <w:marBottom w:val="150"/>
              <w:divBdr>
                <w:top w:val="none" w:sz="0" w:space="0" w:color="auto"/>
                <w:left w:val="none" w:sz="0" w:space="0" w:color="auto"/>
                <w:bottom w:val="none" w:sz="0" w:space="0" w:color="auto"/>
                <w:right w:val="none" w:sz="0" w:space="0" w:color="auto"/>
              </w:divBdr>
              <w:divsChild>
                <w:div w:id="1403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3156">
      <w:bodyDiv w:val="1"/>
      <w:marLeft w:val="0"/>
      <w:marRight w:val="0"/>
      <w:marTop w:val="0"/>
      <w:marBottom w:val="0"/>
      <w:divBdr>
        <w:top w:val="none" w:sz="0" w:space="0" w:color="auto"/>
        <w:left w:val="none" w:sz="0" w:space="0" w:color="auto"/>
        <w:bottom w:val="none" w:sz="0" w:space="0" w:color="auto"/>
        <w:right w:val="none" w:sz="0" w:space="0" w:color="auto"/>
      </w:divBdr>
    </w:div>
    <w:div w:id="727875061">
      <w:bodyDiv w:val="1"/>
      <w:marLeft w:val="0"/>
      <w:marRight w:val="0"/>
      <w:marTop w:val="0"/>
      <w:marBottom w:val="0"/>
      <w:divBdr>
        <w:top w:val="none" w:sz="0" w:space="0" w:color="auto"/>
        <w:left w:val="none" w:sz="0" w:space="0" w:color="auto"/>
        <w:bottom w:val="none" w:sz="0" w:space="0" w:color="auto"/>
        <w:right w:val="none" w:sz="0" w:space="0" w:color="auto"/>
      </w:divBdr>
    </w:div>
    <w:div w:id="735326715">
      <w:bodyDiv w:val="1"/>
      <w:marLeft w:val="0"/>
      <w:marRight w:val="0"/>
      <w:marTop w:val="0"/>
      <w:marBottom w:val="0"/>
      <w:divBdr>
        <w:top w:val="none" w:sz="0" w:space="0" w:color="auto"/>
        <w:left w:val="none" w:sz="0" w:space="0" w:color="auto"/>
        <w:bottom w:val="none" w:sz="0" w:space="0" w:color="auto"/>
        <w:right w:val="none" w:sz="0" w:space="0" w:color="auto"/>
      </w:divBdr>
    </w:div>
    <w:div w:id="746725788">
      <w:bodyDiv w:val="1"/>
      <w:marLeft w:val="0"/>
      <w:marRight w:val="0"/>
      <w:marTop w:val="0"/>
      <w:marBottom w:val="0"/>
      <w:divBdr>
        <w:top w:val="none" w:sz="0" w:space="0" w:color="auto"/>
        <w:left w:val="none" w:sz="0" w:space="0" w:color="auto"/>
        <w:bottom w:val="none" w:sz="0" w:space="0" w:color="auto"/>
        <w:right w:val="none" w:sz="0" w:space="0" w:color="auto"/>
      </w:divBdr>
    </w:div>
    <w:div w:id="819804919">
      <w:bodyDiv w:val="1"/>
      <w:marLeft w:val="0"/>
      <w:marRight w:val="0"/>
      <w:marTop w:val="0"/>
      <w:marBottom w:val="0"/>
      <w:divBdr>
        <w:top w:val="none" w:sz="0" w:space="0" w:color="auto"/>
        <w:left w:val="none" w:sz="0" w:space="0" w:color="auto"/>
        <w:bottom w:val="none" w:sz="0" w:space="0" w:color="auto"/>
        <w:right w:val="none" w:sz="0" w:space="0" w:color="auto"/>
      </w:divBdr>
    </w:div>
    <w:div w:id="835388561">
      <w:bodyDiv w:val="1"/>
      <w:marLeft w:val="0"/>
      <w:marRight w:val="0"/>
      <w:marTop w:val="0"/>
      <w:marBottom w:val="0"/>
      <w:divBdr>
        <w:top w:val="none" w:sz="0" w:space="0" w:color="auto"/>
        <w:left w:val="none" w:sz="0" w:space="0" w:color="auto"/>
        <w:bottom w:val="none" w:sz="0" w:space="0" w:color="auto"/>
        <w:right w:val="none" w:sz="0" w:space="0" w:color="auto"/>
      </w:divBdr>
    </w:div>
    <w:div w:id="853500943">
      <w:bodyDiv w:val="1"/>
      <w:marLeft w:val="0"/>
      <w:marRight w:val="0"/>
      <w:marTop w:val="0"/>
      <w:marBottom w:val="0"/>
      <w:divBdr>
        <w:top w:val="none" w:sz="0" w:space="0" w:color="auto"/>
        <w:left w:val="none" w:sz="0" w:space="0" w:color="auto"/>
        <w:bottom w:val="none" w:sz="0" w:space="0" w:color="auto"/>
        <w:right w:val="none" w:sz="0" w:space="0" w:color="auto"/>
      </w:divBdr>
    </w:div>
    <w:div w:id="879824383">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937324807">
      <w:bodyDiv w:val="1"/>
      <w:marLeft w:val="0"/>
      <w:marRight w:val="0"/>
      <w:marTop w:val="0"/>
      <w:marBottom w:val="0"/>
      <w:divBdr>
        <w:top w:val="none" w:sz="0" w:space="0" w:color="auto"/>
        <w:left w:val="none" w:sz="0" w:space="0" w:color="auto"/>
        <w:bottom w:val="none" w:sz="0" w:space="0" w:color="auto"/>
        <w:right w:val="none" w:sz="0" w:space="0" w:color="auto"/>
      </w:divBdr>
      <w:divsChild>
        <w:div w:id="298414208">
          <w:marLeft w:val="0"/>
          <w:marRight w:val="0"/>
          <w:marTop w:val="0"/>
          <w:marBottom w:val="0"/>
          <w:divBdr>
            <w:top w:val="none" w:sz="0" w:space="0" w:color="auto"/>
            <w:left w:val="none" w:sz="0" w:space="0" w:color="auto"/>
            <w:bottom w:val="none" w:sz="0" w:space="0" w:color="auto"/>
            <w:right w:val="none" w:sz="0" w:space="0" w:color="auto"/>
          </w:divBdr>
          <w:divsChild>
            <w:div w:id="722364123">
              <w:marLeft w:val="0"/>
              <w:marRight w:val="0"/>
              <w:marTop w:val="0"/>
              <w:marBottom w:val="0"/>
              <w:divBdr>
                <w:top w:val="none" w:sz="0" w:space="0" w:color="auto"/>
                <w:left w:val="none" w:sz="0" w:space="0" w:color="auto"/>
                <w:bottom w:val="none" w:sz="0" w:space="0" w:color="auto"/>
                <w:right w:val="none" w:sz="0" w:space="0" w:color="auto"/>
              </w:divBdr>
              <w:divsChild>
                <w:div w:id="500856985">
                  <w:marLeft w:val="0"/>
                  <w:marRight w:val="0"/>
                  <w:marTop w:val="0"/>
                  <w:marBottom w:val="525"/>
                  <w:divBdr>
                    <w:top w:val="none" w:sz="0" w:space="0" w:color="auto"/>
                    <w:left w:val="none" w:sz="0" w:space="0" w:color="auto"/>
                    <w:bottom w:val="none" w:sz="0" w:space="0" w:color="auto"/>
                    <w:right w:val="none" w:sz="0" w:space="0" w:color="auto"/>
                  </w:divBdr>
                  <w:divsChild>
                    <w:div w:id="1560941802">
                      <w:marLeft w:val="0"/>
                      <w:marRight w:val="0"/>
                      <w:marTop w:val="0"/>
                      <w:marBottom w:val="150"/>
                      <w:divBdr>
                        <w:top w:val="none" w:sz="0" w:space="0" w:color="auto"/>
                        <w:left w:val="none" w:sz="0" w:space="0" w:color="auto"/>
                        <w:bottom w:val="none" w:sz="0" w:space="0" w:color="auto"/>
                        <w:right w:val="none" w:sz="0" w:space="0" w:color="auto"/>
                      </w:divBdr>
                      <w:divsChild>
                        <w:div w:id="1252620199">
                          <w:marLeft w:val="0"/>
                          <w:marRight w:val="0"/>
                          <w:marTop w:val="0"/>
                          <w:marBottom w:val="0"/>
                          <w:divBdr>
                            <w:top w:val="none" w:sz="0" w:space="0" w:color="auto"/>
                            <w:left w:val="none" w:sz="0" w:space="0" w:color="auto"/>
                            <w:bottom w:val="none" w:sz="0" w:space="0" w:color="auto"/>
                            <w:right w:val="none" w:sz="0" w:space="0" w:color="auto"/>
                          </w:divBdr>
                        </w:div>
                      </w:divsChild>
                    </w:div>
                    <w:div w:id="542987661">
                      <w:marLeft w:val="0"/>
                      <w:marRight w:val="0"/>
                      <w:marTop w:val="0"/>
                      <w:marBottom w:val="0"/>
                      <w:divBdr>
                        <w:top w:val="none" w:sz="0" w:space="0" w:color="auto"/>
                        <w:left w:val="none" w:sz="0" w:space="0" w:color="auto"/>
                        <w:bottom w:val="none" w:sz="0" w:space="0" w:color="auto"/>
                        <w:right w:val="none" w:sz="0" w:space="0" w:color="auto"/>
                      </w:divBdr>
                      <w:divsChild>
                        <w:div w:id="400953993">
                          <w:marLeft w:val="0"/>
                          <w:marRight w:val="0"/>
                          <w:marTop w:val="0"/>
                          <w:marBottom w:val="525"/>
                          <w:divBdr>
                            <w:top w:val="none" w:sz="0" w:space="0" w:color="auto"/>
                            <w:left w:val="none" w:sz="0" w:space="0" w:color="auto"/>
                            <w:bottom w:val="none" w:sz="0" w:space="0" w:color="auto"/>
                            <w:right w:val="none" w:sz="0" w:space="0" w:color="auto"/>
                          </w:divBdr>
                          <w:divsChild>
                            <w:div w:id="1874800708">
                              <w:marLeft w:val="0"/>
                              <w:marRight w:val="0"/>
                              <w:marTop w:val="0"/>
                              <w:marBottom w:val="0"/>
                              <w:divBdr>
                                <w:top w:val="none" w:sz="0" w:space="0" w:color="auto"/>
                                <w:left w:val="none" w:sz="0" w:space="0" w:color="auto"/>
                                <w:bottom w:val="none" w:sz="0" w:space="0" w:color="auto"/>
                                <w:right w:val="none" w:sz="0" w:space="0" w:color="auto"/>
                              </w:divBdr>
                            </w:div>
                            <w:div w:id="841969551">
                              <w:marLeft w:val="0"/>
                              <w:marRight w:val="0"/>
                              <w:marTop w:val="300"/>
                              <w:marBottom w:val="0"/>
                              <w:divBdr>
                                <w:top w:val="none" w:sz="0" w:space="0" w:color="auto"/>
                                <w:left w:val="none" w:sz="0" w:space="0" w:color="auto"/>
                                <w:bottom w:val="none" w:sz="0" w:space="0" w:color="auto"/>
                                <w:right w:val="none" w:sz="0" w:space="0" w:color="auto"/>
                              </w:divBdr>
                            </w:div>
                            <w:div w:id="1631742154">
                              <w:marLeft w:val="0"/>
                              <w:marRight w:val="0"/>
                              <w:marTop w:val="300"/>
                              <w:marBottom w:val="0"/>
                              <w:divBdr>
                                <w:top w:val="none" w:sz="0" w:space="0" w:color="auto"/>
                                <w:left w:val="none" w:sz="0" w:space="0" w:color="auto"/>
                                <w:bottom w:val="none" w:sz="0" w:space="0" w:color="auto"/>
                                <w:right w:val="none" w:sz="0" w:space="0" w:color="auto"/>
                              </w:divBdr>
                            </w:div>
                            <w:div w:id="1324167916">
                              <w:marLeft w:val="0"/>
                              <w:marRight w:val="0"/>
                              <w:marTop w:val="0"/>
                              <w:marBottom w:val="0"/>
                              <w:divBdr>
                                <w:top w:val="none" w:sz="0" w:space="0" w:color="auto"/>
                                <w:left w:val="none" w:sz="0" w:space="0" w:color="auto"/>
                                <w:bottom w:val="none" w:sz="0" w:space="0" w:color="auto"/>
                                <w:right w:val="none" w:sz="0" w:space="0" w:color="auto"/>
                              </w:divBdr>
                              <w:divsChild>
                                <w:div w:id="1728261605">
                                  <w:marLeft w:val="0"/>
                                  <w:marRight w:val="0"/>
                                  <w:marTop w:val="0"/>
                                  <w:marBottom w:val="525"/>
                                  <w:divBdr>
                                    <w:top w:val="none" w:sz="0" w:space="0" w:color="auto"/>
                                    <w:left w:val="none" w:sz="0" w:space="0" w:color="auto"/>
                                    <w:bottom w:val="none" w:sz="0" w:space="0" w:color="auto"/>
                                    <w:right w:val="none" w:sz="0" w:space="0" w:color="auto"/>
                                  </w:divBdr>
                                  <w:divsChild>
                                    <w:div w:id="941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23750">
                  <w:marLeft w:val="1372"/>
                  <w:marRight w:val="0"/>
                  <w:marTop w:val="150"/>
                  <w:marBottom w:val="0"/>
                  <w:divBdr>
                    <w:top w:val="none" w:sz="0" w:space="0" w:color="auto"/>
                    <w:left w:val="single" w:sz="2" w:space="0" w:color="737373"/>
                    <w:bottom w:val="none" w:sz="0" w:space="0" w:color="auto"/>
                    <w:right w:val="none" w:sz="0" w:space="0" w:color="auto"/>
                  </w:divBdr>
                  <w:divsChild>
                    <w:div w:id="1350983208">
                      <w:marLeft w:val="0"/>
                      <w:marRight w:val="0"/>
                      <w:marTop w:val="0"/>
                      <w:marBottom w:val="0"/>
                      <w:divBdr>
                        <w:top w:val="none" w:sz="0" w:space="0" w:color="auto"/>
                        <w:left w:val="none" w:sz="0" w:space="0" w:color="auto"/>
                        <w:bottom w:val="none" w:sz="0" w:space="0" w:color="auto"/>
                        <w:right w:val="none" w:sz="0" w:space="0" w:color="auto"/>
                      </w:divBdr>
                      <w:divsChild>
                        <w:div w:id="663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8935">
          <w:marLeft w:val="0"/>
          <w:marRight w:val="0"/>
          <w:marTop w:val="0"/>
          <w:marBottom w:val="0"/>
          <w:divBdr>
            <w:top w:val="none" w:sz="0" w:space="0" w:color="auto"/>
            <w:left w:val="none" w:sz="0" w:space="0" w:color="auto"/>
            <w:bottom w:val="none" w:sz="0" w:space="0" w:color="auto"/>
            <w:right w:val="none" w:sz="0" w:space="0" w:color="auto"/>
          </w:divBdr>
          <w:divsChild>
            <w:div w:id="710614850">
              <w:marLeft w:val="0"/>
              <w:marRight w:val="0"/>
              <w:marTop w:val="0"/>
              <w:marBottom w:val="150"/>
              <w:divBdr>
                <w:top w:val="none" w:sz="0" w:space="0" w:color="auto"/>
                <w:left w:val="none" w:sz="0" w:space="0" w:color="auto"/>
                <w:bottom w:val="none" w:sz="0" w:space="0" w:color="auto"/>
                <w:right w:val="none" w:sz="0" w:space="0" w:color="auto"/>
              </w:divBdr>
              <w:divsChild>
                <w:div w:id="2028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0374277">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38261974">
      <w:bodyDiv w:val="1"/>
      <w:marLeft w:val="0"/>
      <w:marRight w:val="0"/>
      <w:marTop w:val="0"/>
      <w:marBottom w:val="0"/>
      <w:divBdr>
        <w:top w:val="none" w:sz="0" w:space="0" w:color="auto"/>
        <w:left w:val="none" w:sz="0" w:space="0" w:color="auto"/>
        <w:bottom w:val="none" w:sz="0" w:space="0" w:color="auto"/>
        <w:right w:val="none" w:sz="0" w:space="0" w:color="auto"/>
      </w:divBdr>
    </w:div>
    <w:div w:id="1148934805">
      <w:bodyDiv w:val="1"/>
      <w:marLeft w:val="0"/>
      <w:marRight w:val="0"/>
      <w:marTop w:val="0"/>
      <w:marBottom w:val="0"/>
      <w:divBdr>
        <w:top w:val="none" w:sz="0" w:space="0" w:color="auto"/>
        <w:left w:val="none" w:sz="0" w:space="0" w:color="auto"/>
        <w:bottom w:val="none" w:sz="0" w:space="0" w:color="auto"/>
        <w:right w:val="none" w:sz="0" w:space="0" w:color="auto"/>
      </w:divBdr>
    </w:div>
    <w:div w:id="1172917164">
      <w:bodyDiv w:val="1"/>
      <w:marLeft w:val="0"/>
      <w:marRight w:val="0"/>
      <w:marTop w:val="0"/>
      <w:marBottom w:val="0"/>
      <w:divBdr>
        <w:top w:val="none" w:sz="0" w:space="0" w:color="auto"/>
        <w:left w:val="none" w:sz="0" w:space="0" w:color="auto"/>
        <w:bottom w:val="none" w:sz="0" w:space="0" w:color="auto"/>
        <w:right w:val="none" w:sz="0" w:space="0" w:color="auto"/>
      </w:divBdr>
    </w:div>
    <w:div w:id="1173103705">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180388207">
      <w:bodyDiv w:val="1"/>
      <w:marLeft w:val="0"/>
      <w:marRight w:val="0"/>
      <w:marTop w:val="0"/>
      <w:marBottom w:val="0"/>
      <w:divBdr>
        <w:top w:val="none" w:sz="0" w:space="0" w:color="auto"/>
        <w:left w:val="none" w:sz="0" w:space="0" w:color="auto"/>
        <w:bottom w:val="none" w:sz="0" w:space="0" w:color="auto"/>
        <w:right w:val="none" w:sz="0" w:space="0" w:color="auto"/>
      </w:divBdr>
    </w:div>
    <w:div w:id="1222326042">
      <w:bodyDiv w:val="1"/>
      <w:marLeft w:val="0"/>
      <w:marRight w:val="0"/>
      <w:marTop w:val="0"/>
      <w:marBottom w:val="0"/>
      <w:divBdr>
        <w:top w:val="none" w:sz="0" w:space="0" w:color="auto"/>
        <w:left w:val="none" w:sz="0" w:space="0" w:color="auto"/>
        <w:bottom w:val="none" w:sz="0" w:space="0" w:color="auto"/>
        <w:right w:val="none" w:sz="0" w:space="0" w:color="auto"/>
      </w:divBdr>
    </w:div>
    <w:div w:id="1389455442">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532454177">
      <w:bodyDiv w:val="1"/>
      <w:marLeft w:val="0"/>
      <w:marRight w:val="0"/>
      <w:marTop w:val="0"/>
      <w:marBottom w:val="0"/>
      <w:divBdr>
        <w:top w:val="none" w:sz="0" w:space="0" w:color="auto"/>
        <w:left w:val="none" w:sz="0" w:space="0" w:color="auto"/>
        <w:bottom w:val="none" w:sz="0" w:space="0" w:color="auto"/>
        <w:right w:val="none" w:sz="0" w:space="0" w:color="auto"/>
      </w:divBdr>
    </w:div>
    <w:div w:id="1600404500">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 w:id="1723478008">
      <w:bodyDiv w:val="1"/>
      <w:marLeft w:val="0"/>
      <w:marRight w:val="0"/>
      <w:marTop w:val="0"/>
      <w:marBottom w:val="0"/>
      <w:divBdr>
        <w:top w:val="none" w:sz="0" w:space="0" w:color="auto"/>
        <w:left w:val="none" w:sz="0" w:space="0" w:color="auto"/>
        <w:bottom w:val="none" w:sz="0" w:space="0" w:color="auto"/>
        <w:right w:val="none" w:sz="0" w:space="0" w:color="auto"/>
      </w:divBdr>
    </w:div>
    <w:div w:id="1742482222">
      <w:bodyDiv w:val="1"/>
      <w:marLeft w:val="0"/>
      <w:marRight w:val="0"/>
      <w:marTop w:val="0"/>
      <w:marBottom w:val="0"/>
      <w:divBdr>
        <w:top w:val="none" w:sz="0" w:space="0" w:color="auto"/>
        <w:left w:val="none" w:sz="0" w:space="0" w:color="auto"/>
        <w:bottom w:val="none" w:sz="0" w:space="0" w:color="auto"/>
        <w:right w:val="none" w:sz="0" w:space="0" w:color="auto"/>
      </w:divBdr>
    </w:div>
    <w:div w:id="1848131682">
      <w:bodyDiv w:val="1"/>
      <w:marLeft w:val="0"/>
      <w:marRight w:val="0"/>
      <w:marTop w:val="0"/>
      <w:marBottom w:val="0"/>
      <w:divBdr>
        <w:top w:val="none" w:sz="0" w:space="0" w:color="auto"/>
        <w:left w:val="none" w:sz="0" w:space="0" w:color="auto"/>
        <w:bottom w:val="none" w:sz="0" w:space="0" w:color="auto"/>
        <w:right w:val="none" w:sz="0" w:space="0" w:color="auto"/>
      </w:divBdr>
    </w:div>
    <w:div w:id="1886328940">
      <w:bodyDiv w:val="1"/>
      <w:marLeft w:val="0"/>
      <w:marRight w:val="0"/>
      <w:marTop w:val="0"/>
      <w:marBottom w:val="0"/>
      <w:divBdr>
        <w:top w:val="none" w:sz="0" w:space="0" w:color="auto"/>
        <w:left w:val="none" w:sz="0" w:space="0" w:color="auto"/>
        <w:bottom w:val="none" w:sz="0" w:space="0" w:color="auto"/>
        <w:right w:val="none" w:sz="0" w:space="0" w:color="auto"/>
      </w:divBdr>
    </w:div>
    <w:div w:id="1940212154">
      <w:bodyDiv w:val="1"/>
      <w:marLeft w:val="0"/>
      <w:marRight w:val="0"/>
      <w:marTop w:val="0"/>
      <w:marBottom w:val="0"/>
      <w:divBdr>
        <w:top w:val="none" w:sz="0" w:space="0" w:color="auto"/>
        <w:left w:val="none" w:sz="0" w:space="0" w:color="auto"/>
        <w:bottom w:val="none" w:sz="0" w:space="0" w:color="auto"/>
        <w:right w:val="none" w:sz="0" w:space="0" w:color="auto"/>
      </w:divBdr>
      <w:divsChild>
        <w:div w:id="1351755799">
          <w:marLeft w:val="0"/>
          <w:marRight w:val="0"/>
          <w:marTop w:val="0"/>
          <w:marBottom w:val="0"/>
          <w:divBdr>
            <w:top w:val="none" w:sz="0" w:space="0" w:color="auto"/>
            <w:left w:val="none" w:sz="0" w:space="0" w:color="auto"/>
            <w:bottom w:val="none" w:sz="0" w:space="0" w:color="auto"/>
            <w:right w:val="none" w:sz="0" w:space="0" w:color="auto"/>
          </w:divBdr>
          <w:divsChild>
            <w:div w:id="947733004">
              <w:marLeft w:val="0"/>
              <w:marRight w:val="0"/>
              <w:marTop w:val="0"/>
              <w:marBottom w:val="0"/>
              <w:divBdr>
                <w:top w:val="none" w:sz="0" w:space="0" w:color="auto"/>
                <w:left w:val="none" w:sz="0" w:space="0" w:color="auto"/>
                <w:bottom w:val="none" w:sz="0" w:space="0" w:color="auto"/>
                <w:right w:val="none" w:sz="0" w:space="0" w:color="auto"/>
              </w:divBdr>
              <w:divsChild>
                <w:div w:id="2091613069">
                  <w:marLeft w:val="0"/>
                  <w:marRight w:val="0"/>
                  <w:marTop w:val="0"/>
                  <w:marBottom w:val="525"/>
                  <w:divBdr>
                    <w:top w:val="none" w:sz="0" w:space="0" w:color="auto"/>
                    <w:left w:val="none" w:sz="0" w:space="0" w:color="auto"/>
                    <w:bottom w:val="none" w:sz="0" w:space="0" w:color="auto"/>
                    <w:right w:val="none" w:sz="0" w:space="0" w:color="auto"/>
                  </w:divBdr>
                  <w:divsChild>
                    <w:div w:id="623772197">
                      <w:marLeft w:val="0"/>
                      <w:marRight w:val="0"/>
                      <w:marTop w:val="0"/>
                      <w:marBottom w:val="150"/>
                      <w:divBdr>
                        <w:top w:val="none" w:sz="0" w:space="0" w:color="auto"/>
                        <w:left w:val="none" w:sz="0" w:space="0" w:color="auto"/>
                        <w:bottom w:val="none" w:sz="0" w:space="0" w:color="auto"/>
                        <w:right w:val="none" w:sz="0" w:space="0" w:color="auto"/>
                      </w:divBdr>
                      <w:divsChild>
                        <w:div w:id="1540361568">
                          <w:marLeft w:val="0"/>
                          <w:marRight w:val="0"/>
                          <w:marTop w:val="0"/>
                          <w:marBottom w:val="0"/>
                          <w:divBdr>
                            <w:top w:val="none" w:sz="0" w:space="0" w:color="auto"/>
                            <w:left w:val="none" w:sz="0" w:space="0" w:color="auto"/>
                            <w:bottom w:val="none" w:sz="0" w:space="0" w:color="auto"/>
                            <w:right w:val="none" w:sz="0" w:space="0" w:color="auto"/>
                          </w:divBdr>
                        </w:div>
                      </w:divsChild>
                    </w:div>
                    <w:div w:id="1292907517">
                      <w:marLeft w:val="0"/>
                      <w:marRight w:val="0"/>
                      <w:marTop w:val="0"/>
                      <w:marBottom w:val="0"/>
                      <w:divBdr>
                        <w:top w:val="none" w:sz="0" w:space="0" w:color="auto"/>
                        <w:left w:val="none" w:sz="0" w:space="0" w:color="auto"/>
                        <w:bottom w:val="none" w:sz="0" w:space="0" w:color="auto"/>
                        <w:right w:val="none" w:sz="0" w:space="0" w:color="auto"/>
                      </w:divBdr>
                      <w:divsChild>
                        <w:div w:id="1692150305">
                          <w:marLeft w:val="0"/>
                          <w:marRight w:val="0"/>
                          <w:marTop w:val="0"/>
                          <w:marBottom w:val="525"/>
                          <w:divBdr>
                            <w:top w:val="none" w:sz="0" w:space="0" w:color="auto"/>
                            <w:left w:val="none" w:sz="0" w:space="0" w:color="auto"/>
                            <w:bottom w:val="none" w:sz="0" w:space="0" w:color="auto"/>
                            <w:right w:val="none" w:sz="0" w:space="0" w:color="auto"/>
                          </w:divBdr>
                          <w:divsChild>
                            <w:div w:id="1475676065">
                              <w:marLeft w:val="0"/>
                              <w:marRight w:val="0"/>
                              <w:marTop w:val="0"/>
                              <w:marBottom w:val="0"/>
                              <w:divBdr>
                                <w:top w:val="none" w:sz="0" w:space="0" w:color="auto"/>
                                <w:left w:val="none" w:sz="0" w:space="0" w:color="auto"/>
                                <w:bottom w:val="none" w:sz="0" w:space="0" w:color="auto"/>
                                <w:right w:val="none" w:sz="0" w:space="0" w:color="auto"/>
                              </w:divBdr>
                            </w:div>
                            <w:div w:id="679552821">
                              <w:marLeft w:val="0"/>
                              <w:marRight w:val="0"/>
                              <w:marTop w:val="300"/>
                              <w:marBottom w:val="0"/>
                              <w:divBdr>
                                <w:top w:val="none" w:sz="0" w:space="0" w:color="auto"/>
                                <w:left w:val="none" w:sz="0" w:space="0" w:color="auto"/>
                                <w:bottom w:val="none" w:sz="0" w:space="0" w:color="auto"/>
                                <w:right w:val="none" w:sz="0" w:space="0" w:color="auto"/>
                              </w:divBdr>
                            </w:div>
                            <w:div w:id="630596773">
                              <w:marLeft w:val="0"/>
                              <w:marRight w:val="0"/>
                              <w:marTop w:val="300"/>
                              <w:marBottom w:val="0"/>
                              <w:divBdr>
                                <w:top w:val="none" w:sz="0" w:space="0" w:color="auto"/>
                                <w:left w:val="none" w:sz="0" w:space="0" w:color="auto"/>
                                <w:bottom w:val="none" w:sz="0" w:space="0" w:color="auto"/>
                                <w:right w:val="none" w:sz="0" w:space="0" w:color="auto"/>
                              </w:divBdr>
                            </w:div>
                            <w:div w:id="1912813541">
                              <w:marLeft w:val="0"/>
                              <w:marRight w:val="0"/>
                              <w:marTop w:val="0"/>
                              <w:marBottom w:val="0"/>
                              <w:divBdr>
                                <w:top w:val="none" w:sz="0" w:space="0" w:color="auto"/>
                                <w:left w:val="none" w:sz="0" w:space="0" w:color="auto"/>
                                <w:bottom w:val="none" w:sz="0" w:space="0" w:color="auto"/>
                                <w:right w:val="none" w:sz="0" w:space="0" w:color="auto"/>
                              </w:divBdr>
                              <w:divsChild>
                                <w:div w:id="245651352">
                                  <w:marLeft w:val="0"/>
                                  <w:marRight w:val="0"/>
                                  <w:marTop w:val="0"/>
                                  <w:marBottom w:val="525"/>
                                  <w:divBdr>
                                    <w:top w:val="none" w:sz="0" w:space="0" w:color="auto"/>
                                    <w:left w:val="none" w:sz="0" w:space="0" w:color="auto"/>
                                    <w:bottom w:val="none" w:sz="0" w:space="0" w:color="auto"/>
                                    <w:right w:val="none" w:sz="0" w:space="0" w:color="auto"/>
                                  </w:divBdr>
                                  <w:divsChild>
                                    <w:div w:id="17603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6108">
                  <w:marLeft w:val="1372"/>
                  <w:marRight w:val="0"/>
                  <w:marTop w:val="150"/>
                  <w:marBottom w:val="0"/>
                  <w:divBdr>
                    <w:top w:val="none" w:sz="0" w:space="0" w:color="auto"/>
                    <w:left w:val="single" w:sz="2" w:space="0" w:color="737373"/>
                    <w:bottom w:val="none" w:sz="0" w:space="0" w:color="auto"/>
                    <w:right w:val="none" w:sz="0" w:space="0" w:color="auto"/>
                  </w:divBdr>
                  <w:divsChild>
                    <w:div w:id="1032026889">
                      <w:marLeft w:val="0"/>
                      <w:marRight w:val="0"/>
                      <w:marTop w:val="0"/>
                      <w:marBottom w:val="0"/>
                      <w:divBdr>
                        <w:top w:val="none" w:sz="0" w:space="0" w:color="auto"/>
                        <w:left w:val="none" w:sz="0" w:space="0" w:color="auto"/>
                        <w:bottom w:val="none" w:sz="0" w:space="0" w:color="auto"/>
                        <w:right w:val="none" w:sz="0" w:space="0" w:color="auto"/>
                      </w:divBdr>
                      <w:divsChild>
                        <w:div w:id="21394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1339">
          <w:marLeft w:val="0"/>
          <w:marRight w:val="0"/>
          <w:marTop w:val="0"/>
          <w:marBottom w:val="0"/>
          <w:divBdr>
            <w:top w:val="none" w:sz="0" w:space="0" w:color="auto"/>
            <w:left w:val="none" w:sz="0" w:space="0" w:color="auto"/>
            <w:bottom w:val="none" w:sz="0" w:space="0" w:color="auto"/>
            <w:right w:val="none" w:sz="0" w:space="0" w:color="auto"/>
          </w:divBdr>
          <w:divsChild>
            <w:div w:id="1473642894">
              <w:marLeft w:val="0"/>
              <w:marRight w:val="0"/>
              <w:marTop w:val="0"/>
              <w:marBottom w:val="150"/>
              <w:divBdr>
                <w:top w:val="none" w:sz="0" w:space="0" w:color="auto"/>
                <w:left w:val="none" w:sz="0" w:space="0" w:color="auto"/>
                <w:bottom w:val="none" w:sz="0" w:space="0" w:color="auto"/>
                <w:right w:val="none" w:sz="0" w:space="0" w:color="auto"/>
              </w:divBdr>
              <w:divsChild>
                <w:div w:id="516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8783">
      <w:bodyDiv w:val="1"/>
      <w:marLeft w:val="0"/>
      <w:marRight w:val="0"/>
      <w:marTop w:val="0"/>
      <w:marBottom w:val="0"/>
      <w:divBdr>
        <w:top w:val="none" w:sz="0" w:space="0" w:color="auto"/>
        <w:left w:val="none" w:sz="0" w:space="0" w:color="auto"/>
        <w:bottom w:val="none" w:sz="0" w:space="0" w:color="auto"/>
        <w:right w:val="none" w:sz="0" w:space="0" w:color="auto"/>
      </w:divBdr>
    </w:div>
    <w:div w:id="2020114072">
      <w:bodyDiv w:val="1"/>
      <w:marLeft w:val="0"/>
      <w:marRight w:val="0"/>
      <w:marTop w:val="0"/>
      <w:marBottom w:val="0"/>
      <w:divBdr>
        <w:top w:val="none" w:sz="0" w:space="0" w:color="auto"/>
        <w:left w:val="none" w:sz="0" w:space="0" w:color="auto"/>
        <w:bottom w:val="none" w:sz="0" w:space="0" w:color="auto"/>
        <w:right w:val="none" w:sz="0" w:space="0" w:color="auto"/>
      </w:divBdr>
    </w:div>
    <w:div w:id="2113159967">
      <w:bodyDiv w:val="1"/>
      <w:marLeft w:val="0"/>
      <w:marRight w:val="0"/>
      <w:marTop w:val="0"/>
      <w:marBottom w:val="0"/>
      <w:divBdr>
        <w:top w:val="none" w:sz="0" w:space="0" w:color="auto"/>
        <w:left w:val="none" w:sz="0" w:space="0" w:color="auto"/>
        <w:bottom w:val="none" w:sz="0" w:space="0" w:color="auto"/>
        <w:right w:val="none" w:sz="0" w:space="0" w:color="auto"/>
      </w:divBdr>
    </w:div>
    <w:div w:id="2117749370">
      <w:bodyDiv w:val="1"/>
      <w:marLeft w:val="0"/>
      <w:marRight w:val="0"/>
      <w:marTop w:val="0"/>
      <w:marBottom w:val="0"/>
      <w:divBdr>
        <w:top w:val="none" w:sz="0" w:space="0" w:color="auto"/>
        <w:left w:val="none" w:sz="0" w:space="0" w:color="auto"/>
        <w:bottom w:val="none" w:sz="0" w:space="0" w:color="auto"/>
        <w:right w:val="none" w:sz="0" w:space="0" w:color="auto"/>
      </w:divBdr>
    </w:div>
    <w:div w:id="2126265049">
      <w:bodyDiv w:val="1"/>
      <w:marLeft w:val="0"/>
      <w:marRight w:val="0"/>
      <w:marTop w:val="0"/>
      <w:marBottom w:val="0"/>
      <w:divBdr>
        <w:top w:val="none" w:sz="0" w:space="0" w:color="auto"/>
        <w:left w:val="none" w:sz="0" w:space="0" w:color="auto"/>
        <w:bottom w:val="none" w:sz="0" w:space="0" w:color="auto"/>
        <w:right w:val="none" w:sz="0" w:space="0" w:color="auto"/>
      </w:divBdr>
    </w:div>
    <w:div w:id="21283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zad@grojecmiasto.pl" TargetMode="External"/><Relationship Id="rId18" Type="http://schemas.openxmlformats.org/officeDocument/2006/relationships/hyperlink" Target="https://sip.lex.pl/" TargetMode="External"/><Relationship Id="rId26" Type="http://schemas.openxmlformats.org/officeDocument/2006/relationships/hyperlink" Target="mailto:iwona.kowalska@grojecmiasto.pl"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zamowienia.gov.pl/mp-client/search/list/ocds-148610-7370b2ed-2e0e-11ef-b373-0e435a8a43bc" TargetMode="External"/><Relationship Id="rId17" Type="http://schemas.openxmlformats.org/officeDocument/2006/relationships/hyperlink" Target="https://sip.lex.pl/" TargetMode="External"/><Relationship Id="rId25" Type="http://schemas.openxmlformats.org/officeDocument/2006/relationships/hyperlink" Target="https://ezamowienia.gov.pl/mp-client/search/list/ocds-148610-7370b2ed-2e0e-11ef-b373-0e435a8a43bc"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ona.kowalska@grojecmiasto.pl" TargetMode="External"/><Relationship Id="rId24" Type="http://schemas.openxmlformats.org/officeDocument/2006/relationships/hyperlink" Target="https://ezamowienia.gov.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zamowienia.gov.pl" TargetMode="External"/><Relationship Id="rId10" Type="http://schemas.openxmlformats.org/officeDocument/2006/relationships/hyperlink" Target="mailto:urzad@grojecmiasto.pl" TargetMode="External"/><Relationship Id="rId19" Type="http://schemas.openxmlformats.org/officeDocument/2006/relationships/hyperlink" Target="https://sip.lex.p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iwona.kowalska@grojecmiasto.pl" TargetMode="External"/><Relationship Id="rId14" Type="http://schemas.openxmlformats.org/officeDocument/2006/relationships/hyperlink" Target="mailto:inspektor@grojecmiasto.pl" TargetMode="External"/><Relationship Id="rId22" Type="http://schemas.openxmlformats.org/officeDocument/2006/relationships/hyperlink" Target="https://sip.lex.pl/" TargetMode="External"/><Relationship Id="rId27" Type="http://schemas.openxmlformats.org/officeDocument/2006/relationships/hyperlink" Target="mailto:iwona.kowalska@grojecmiasto.pl" TargetMode="External"/><Relationship Id="rId30" Type="http://schemas.openxmlformats.org/officeDocument/2006/relationships/footer" Target="foot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66B203C9A4C399BD3C56D25DE4D70"/>
        <w:category>
          <w:name w:val="Ogólne"/>
          <w:gallery w:val="placeholder"/>
        </w:category>
        <w:types>
          <w:type w:val="bbPlcHdr"/>
        </w:types>
        <w:behaviors>
          <w:behavior w:val="content"/>
        </w:behaviors>
        <w:guid w:val="{46B16CE1-BB89-463E-B740-20BA9E14B390}"/>
      </w:docPartPr>
      <w:docPartBody>
        <w:p w:rsidR="00470C05" w:rsidRDefault="00A4362F" w:rsidP="00A4362F">
          <w:pPr>
            <w:pStyle w:val="C1066B203C9A4C399BD3C56D25DE4D70"/>
          </w:pPr>
          <w:r>
            <w:rPr>
              <w:color w:val="FFFFFF" w:themeColor="background1"/>
              <w:spacing w:val="60"/>
            </w:rPr>
            <w:t>[Wpisz 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362F"/>
    <w:rsid w:val="00004194"/>
    <w:rsid w:val="000431AD"/>
    <w:rsid w:val="00045505"/>
    <w:rsid w:val="000718A7"/>
    <w:rsid w:val="00087DE3"/>
    <w:rsid w:val="000D4604"/>
    <w:rsid w:val="000E4CAA"/>
    <w:rsid w:val="000E629A"/>
    <w:rsid w:val="000E69AD"/>
    <w:rsid w:val="000F610C"/>
    <w:rsid w:val="00111D9E"/>
    <w:rsid w:val="00113417"/>
    <w:rsid w:val="00126E74"/>
    <w:rsid w:val="00142E17"/>
    <w:rsid w:val="001504CD"/>
    <w:rsid w:val="0015493E"/>
    <w:rsid w:val="0016119B"/>
    <w:rsid w:val="00175926"/>
    <w:rsid w:val="00193F04"/>
    <w:rsid w:val="001B7FEE"/>
    <w:rsid w:val="001C5354"/>
    <w:rsid w:val="001F0E2F"/>
    <w:rsid w:val="001F5F66"/>
    <w:rsid w:val="002014F5"/>
    <w:rsid w:val="00241266"/>
    <w:rsid w:val="002413DC"/>
    <w:rsid w:val="00260883"/>
    <w:rsid w:val="0026558F"/>
    <w:rsid w:val="00265E8E"/>
    <w:rsid w:val="002A50D7"/>
    <w:rsid w:val="002B39B2"/>
    <w:rsid w:val="002C14B5"/>
    <w:rsid w:val="002D32FD"/>
    <w:rsid w:val="002E07E2"/>
    <w:rsid w:val="002E10AA"/>
    <w:rsid w:val="00302801"/>
    <w:rsid w:val="00304A5D"/>
    <w:rsid w:val="00307BF0"/>
    <w:rsid w:val="003102F1"/>
    <w:rsid w:val="0034309A"/>
    <w:rsid w:val="003539EA"/>
    <w:rsid w:val="00361045"/>
    <w:rsid w:val="00365885"/>
    <w:rsid w:val="00393C78"/>
    <w:rsid w:val="003E74E6"/>
    <w:rsid w:val="0046470A"/>
    <w:rsid w:val="0046501E"/>
    <w:rsid w:val="00470C05"/>
    <w:rsid w:val="0047251F"/>
    <w:rsid w:val="004769CE"/>
    <w:rsid w:val="00497A47"/>
    <w:rsid w:val="004C1DF9"/>
    <w:rsid w:val="005211A7"/>
    <w:rsid w:val="00535AD1"/>
    <w:rsid w:val="00537B8B"/>
    <w:rsid w:val="00544FDC"/>
    <w:rsid w:val="00550327"/>
    <w:rsid w:val="00564B77"/>
    <w:rsid w:val="00581243"/>
    <w:rsid w:val="005A5940"/>
    <w:rsid w:val="005B1DD2"/>
    <w:rsid w:val="005C2597"/>
    <w:rsid w:val="005C4B3D"/>
    <w:rsid w:val="005E0BD5"/>
    <w:rsid w:val="005F1128"/>
    <w:rsid w:val="005F272B"/>
    <w:rsid w:val="0060564D"/>
    <w:rsid w:val="00674719"/>
    <w:rsid w:val="006A445E"/>
    <w:rsid w:val="006A54B9"/>
    <w:rsid w:val="006C04BF"/>
    <w:rsid w:val="006C6BF1"/>
    <w:rsid w:val="006E1F41"/>
    <w:rsid w:val="006F40AB"/>
    <w:rsid w:val="00771873"/>
    <w:rsid w:val="00776028"/>
    <w:rsid w:val="00786FB2"/>
    <w:rsid w:val="007A7730"/>
    <w:rsid w:val="007E45BC"/>
    <w:rsid w:val="007F23B8"/>
    <w:rsid w:val="007F7822"/>
    <w:rsid w:val="00803444"/>
    <w:rsid w:val="0080451B"/>
    <w:rsid w:val="00806D25"/>
    <w:rsid w:val="00806D42"/>
    <w:rsid w:val="00817A2B"/>
    <w:rsid w:val="00872504"/>
    <w:rsid w:val="00883702"/>
    <w:rsid w:val="00896806"/>
    <w:rsid w:val="008B4981"/>
    <w:rsid w:val="008F6D19"/>
    <w:rsid w:val="00903B8F"/>
    <w:rsid w:val="009617EA"/>
    <w:rsid w:val="00991CC9"/>
    <w:rsid w:val="009B3BB6"/>
    <w:rsid w:val="009E746E"/>
    <w:rsid w:val="00A25AF9"/>
    <w:rsid w:val="00A37DB5"/>
    <w:rsid w:val="00A4362F"/>
    <w:rsid w:val="00A6422A"/>
    <w:rsid w:val="00A67241"/>
    <w:rsid w:val="00A675AB"/>
    <w:rsid w:val="00A759D1"/>
    <w:rsid w:val="00AA1D31"/>
    <w:rsid w:val="00AB3FF5"/>
    <w:rsid w:val="00AC3BBC"/>
    <w:rsid w:val="00AE01EE"/>
    <w:rsid w:val="00B20CAB"/>
    <w:rsid w:val="00B35A90"/>
    <w:rsid w:val="00B836AE"/>
    <w:rsid w:val="00B92832"/>
    <w:rsid w:val="00BA5959"/>
    <w:rsid w:val="00BB19DE"/>
    <w:rsid w:val="00BB485D"/>
    <w:rsid w:val="00BB55C8"/>
    <w:rsid w:val="00BB6336"/>
    <w:rsid w:val="00BD4E46"/>
    <w:rsid w:val="00BD6A6F"/>
    <w:rsid w:val="00BE4908"/>
    <w:rsid w:val="00BE50C9"/>
    <w:rsid w:val="00C14B43"/>
    <w:rsid w:val="00C155B6"/>
    <w:rsid w:val="00C162F8"/>
    <w:rsid w:val="00C179F2"/>
    <w:rsid w:val="00C256F3"/>
    <w:rsid w:val="00C74620"/>
    <w:rsid w:val="00CA0F0A"/>
    <w:rsid w:val="00CC2063"/>
    <w:rsid w:val="00CC386B"/>
    <w:rsid w:val="00CC6F52"/>
    <w:rsid w:val="00CE1160"/>
    <w:rsid w:val="00CE1D86"/>
    <w:rsid w:val="00D06200"/>
    <w:rsid w:val="00D110F5"/>
    <w:rsid w:val="00D21C47"/>
    <w:rsid w:val="00D23BE3"/>
    <w:rsid w:val="00D52D67"/>
    <w:rsid w:val="00D64D8D"/>
    <w:rsid w:val="00D671E2"/>
    <w:rsid w:val="00DA02CA"/>
    <w:rsid w:val="00DA15FA"/>
    <w:rsid w:val="00DA3456"/>
    <w:rsid w:val="00DC46D2"/>
    <w:rsid w:val="00DD2840"/>
    <w:rsid w:val="00DE69B2"/>
    <w:rsid w:val="00E11B15"/>
    <w:rsid w:val="00E16F93"/>
    <w:rsid w:val="00E24C33"/>
    <w:rsid w:val="00E436DA"/>
    <w:rsid w:val="00E577AB"/>
    <w:rsid w:val="00E61EFE"/>
    <w:rsid w:val="00EA776F"/>
    <w:rsid w:val="00EB6666"/>
    <w:rsid w:val="00EC533A"/>
    <w:rsid w:val="00F812F6"/>
    <w:rsid w:val="00F93C50"/>
    <w:rsid w:val="00FD6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C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1066B203C9A4C399BD3C56D25DE4D70">
    <w:name w:val="C1066B203C9A4C399BD3C56D25DE4D70"/>
    <w:rsid w:val="00A43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WI.271.21.2024.KOI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8EFDE-4B17-4250-ADE9-13797246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11827</Words>
  <Characters>70968</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IKowalska</dc:creator>
  <cp:lastModifiedBy>off Ada</cp:lastModifiedBy>
  <cp:revision>4</cp:revision>
  <cp:lastPrinted>2024-06-19T08:32:00Z</cp:lastPrinted>
  <dcterms:created xsi:type="dcterms:W3CDTF">2024-07-01T09:05:00Z</dcterms:created>
  <dcterms:modified xsi:type="dcterms:W3CDTF">2024-07-01T11:05:00Z</dcterms:modified>
</cp:coreProperties>
</file>