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1890B10B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109A">
        <w:rPr>
          <w:rFonts w:ascii="Times New Roman" w:hAnsi="Times New Roman" w:cs="Times New Roman"/>
          <w:b/>
          <w:bCs/>
        </w:rPr>
        <w:t>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DAAAC6B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7110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39A6212C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71109A">
        <w:rPr>
          <w:rFonts w:ascii="Times New Roman" w:hAnsi="Times New Roman" w:cs="Times New Roman"/>
          <w:b/>
        </w:rPr>
        <w:t>14</w:t>
      </w:r>
      <w:r w:rsidRPr="00510BBA">
        <w:rPr>
          <w:rFonts w:ascii="Times New Roman" w:hAnsi="Times New Roman" w:cs="Times New Roman"/>
          <w:b/>
        </w:rPr>
        <w:t>.202</w:t>
      </w:r>
      <w:r w:rsidR="0071109A">
        <w:rPr>
          <w:rFonts w:ascii="Times New Roman" w:hAnsi="Times New Roman" w:cs="Times New Roman"/>
          <w:b/>
        </w:rPr>
        <w:t>3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r w:rsidR="0071109A" w:rsidRPr="0071109A">
        <w:rPr>
          <w:rFonts w:ascii="Times New Roman" w:hAnsi="Times New Roman" w:cs="Times New Roman"/>
          <w:b/>
          <w:i/>
        </w:rPr>
        <w:t>Budowa żłobka samorządowego GRÓJMISIE przy ul. Okrężnej w Grójcu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03ABA63C" w14:textId="32F0A735" w:rsidR="0071109A" w:rsidRDefault="00F449FD" w:rsidP="0071109A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pl-PL"/>
        </w:rPr>
      </w:pPr>
      <w:r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Niniejsze zamówienia jest dofinansowane z</w:t>
      </w:r>
      <w:bookmarkStart w:id="0" w:name="_Hlk140047733"/>
      <w:r w:rsidR="0071109A"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="0071109A"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Programu rozwoju instytucji opieki nad dziećmi w wieku do lat 3</w:t>
      </w:r>
      <w:r w:rsid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="0071109A"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pl-PL"/>
        </w:rPr>
        <w:t>„MALUCH +” 2022-2029</w:t>
      </w:r>
    </w:p>
    <w:bookmarkEnd w:id="0"/>
    <w:p w14:paraId="06BD2EB5" w14:textId="77777777" w:rsidR="0071109A" w:rsidRPr="00D0756C" w:rsidRDefault="0071109A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FEAD65B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1109A">
        <w:rPr>
          <w:rFonts w:ascii="Times New Roman" w:hAnsi="Times New Roman" w:cs="Times New Roman"/>
          <w:lang w:eastAsia="pl-PL"/>
        </w:rPr>
        <w:t xml:space="preserve"> </w:t>
      </w:r>
      <w:r w:rsidR="0071109A" w:rsidRPr="0071109A">
        <w:rPr>
          <w:rFonts w:ascii="Times New Roman" w:hAnsi="Times New Roman" w:cs="Times New Roman"/>
        </w:rPr>
        <w:t xml:space="preserve">Budowa </w:t>
      </w:r>
      <w:r w:rsidR="0071109A" w:rsidRPr="0071109A">
        <w:rPr>
          <w:rFonts w:ascii="Times New Roman" w:hAnsi="Times New Roman" w:cs="Times New Roman"/>
        </w:rPr>
        <w:t>żłobka samorządowego GRÓJMISIE przy ul. Okrężnej w Grójcu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lastRenderedPageBreak/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5FE329FE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71109A" w:rsidRPr="0063025C">
        <w:rPr>
          <w:rFonts w:ascii="Times New Roman" w:hAnsi="Times New Roman" w:cs="Times New Roman"/>
          <w:b/>
          <w:bCs/>
        </w:rPr>
        <w:t>20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28CEDC4D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4E3BF90A" w14:textId="77777777" w:rsidR="000F2DC0" w:rsidRPr="009F74C8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  <w:r w:rsidRPr="009F74C8">
        <w:rPr>
          <w:rFonts w:ascii="Times New Roman" w:hAnsi="Times New Roman" w:cs="Times New Roman"/>
          <w:b/>
        </w:rPr>
        <w:tab/>
      </w:r>
    </w:p>
    <w:p w14:paraId="6DCDDD74" w14:textId="77777777"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</w:t>
      </w:r>
      <w:proofErr w:type="gramStart"/>
      <w:r w:rsidRPr="009F74C8">
        <w:rPr>
          <w:rFonts w:ascii="Times New Roman" w:hAnsi="Times New Roman" w:cs="Times New Roman"/>
        </w:rPr>
        <w:t xml:space="preserve">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</w:t>
      </w:r>
      <w:proofErr w:type="gramEnd"/>
      <w:r w:rsidRPr="009F74C8">
        <w:rPr>
          <w:rFonts w:ascii="Times New Roman" w:hAnsi="Times New Roman" w:cs="Times New Roman"/>
        </w:rPr>
        <w:t xml:space="preserve">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</w:t>
      </w:r>
      <w:proofErr w:type="gramStart"/>
      <w:r w:rsidRPr="009F74C8">
        <w:rPr>
          <w:rFonts w:ascii="Times New Roman" w:hAnsi="Times New Roman" w:cs="Times New Roman"/>
          <w:lang w:eastAsia="en-US"/>
        </w:rPr>
        <w:t xml:space="preserve">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 xml:space="preserve">niające wymagania określone w </w:t>
      </w:r>
      <w:proofErr w:type="gramStart"/>
      <w:r w:rsidR="00BB5CE6">
        <w:rPr>
          <w:rFonts w:ascii="Times New Roman" w:hAnsi="Times New Roman" w:cs="Times New Roman"/>
        </w:rPr>
        <w:t>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</w:t>
      </w:r>
      <w:proofErr w:type="gramEnd"/>
      <w:r w:rsidRPr="009F74C8">
        <w:rPr>
          <w:rFonts w:ascii="Times New Roman" w:hAnsi="Times New Roman" w:cs="Times New Roman"/>
        </w:rPr>
        <w:t xml:space="preserve">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4A3300FF" w14:textId="77777777" w:rsidR="00094816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79CC2D5A" w14:textId="77777777" w:rsidR="00094816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lastRenderedPageBreak/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</w:t>
      </w:r>
      <w:r w:rsidR="00094816">
        <w:rPr>
          <w:rFonts w:ascii="Times New Roman" w:hAnsi="Times New Roman" w:cs="Times New Roman"/>
          <w:bCs/>
        </w:rPr>
        <w:t>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</w:t>
      </w:r>
      <w:r w:rsidR="00094816">
        <w:rPr>
          <w:rFonts w:ascii="Times New Roman" w:hAnsi="Times New Roman" w:cs="Times New Roman"/>
          <w:bCs/>
        </w:rPr>
        <w:t>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</w:t>
      </w:r>
      <w:r w:rsidR="00094816">
        <w:rPr>
          <w:rFonts w:ascii="Times New Roman" w:hAnsi="Times New Roman" w:cs="Times New Roman"/>
        </w:rPr>
        <w:t>4</w:t>
      </w:r>
      <w:r w:rsidR="00094816">
        <w:rPr>
          <w:rFonts w:ascii="Times New Roman" w:hAnsi="Times New Roman" w:cs="Times New Roman"/>
        </w:rPr>
        <w:t xml:space="preserve">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</w:t>
      </w:r>
      <w:r w:rsidR="007822BC">
        <w:rPr>
          <w:rFonts w:ascii="Times New Roman" w:hAnsi="Times New Roman" w:cs="Times New Roman"/>
        </w:rPr>
        <w:t xml:space="preserve">co najmniej </w:t>
      </w:r>
      <w:r w:rsidR="007822BC">
        <w:rPr>
          <w:rFonts w:ascii="Times New Roman" w:hAnsi="Times New Roman" w:cs="Times New Roman"/>
        </w:rPr>
        <w:t>6</w:t>
      </w:r>
      <w:r w:rsidR="007822BC">
        <w:rPr>
          <w:rFonts w:ascii="Times New Roman" w:hAnsi="Times New Roman" w:cs="Times New Roman"/>
        </w:rPr>
        <w:t>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</w:t>
      </w:r>
      <w:r w:rsidR="007822BC">
        <w:rPr>
          <w:rFonts w:ascii="Times New Roman" w:hAnsi="Times New Roman" w:cs="Times New Roman"/>
        </w:rPr>
        <w:t xml:space="preserve"> co najmniej </w:t>
      </w:r>
      <w:r w:rsidR="007822BC">
        <w:rPr>
          <w:rFonts w:ascii="Times New Roman" w:hAnsi="Times New Roman" w:cs="Times New Roman"/>
        </w:rPr>
        <w:t>8</w:t>
      </w:r>
      <w:r w:rsidR="007822BC">
        <w:rPr>
          <w:rFonts w:ascii="Times New Roman" w:hAnsi="Times New Roman" w:cs="Times New Roman"/>
        </w:rPr>
        <w:t>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 w:rsidR="007822BC">
        <w:rPr>
          <w:rFonts w:ascii="Times New Roman" w:hAnsi="Times New Roman" w:cs="Times New Roman"/>
          <w:bCs/>
        </w:rPr>
        <w:t>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 w:rsidR="007822BC" w:rsidRPr="007822BC">
        <w:rPr>
          <w:rFonts w:ascii="Times New Roman" w:hAnsi="Times New Roman" w:cs="Times New Roman"/>
          <w:bCs/>
        </w:rPr>
        <w:t>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</w:t>
      </w:r>
      <w:r w:rsidRPr="00C33FF6">
        <w:rPr>
          <w:rFonts w:ascii="Times New Roman" w:hAnsi="Times New Roman" w:cs="Times New Roman"/>
          <w:bCs/>
          <w:spacing w:val="-2"/>
          <w:w w:val="105"/>
        </w:rPr>
        <w:lastRenderedPageBreak/>
        <w:t xml:space="preserve">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141760F2" w:rsidR="00FE7C18" w:rsidRPr="004D5952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>(</w:t>
      </w:r>
      <w:r w:rsidR="0063025C">
        <w:rPr>
          <w:rFonts w:ascii="Times New Roman" w:hAnsi="Times New Roman" w:cs="Times New Roman"/>
          <w:bCs/>
        </w:rPr>
        <w:t xml:space="preserve">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 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6532A1D9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Odbiory robót zanikających i ulegających zakryciu, dokonywane będą przez Inspektora nadzoru inwestorskiego. Wykonawca winien zgłaszać gotowość do odbiorów, o których mowa wyżej, </w:t>
      </w:r>
      <w:proofErr w:type="gramStart"/>
      <w:r w:rsidRPr="004D5952">
        <w:rPr>
          <w:rFonts w:ascii="Times New Roman" w:hAnsi="Times New Roman" w:cs="Times New Roman"/>
        </w:rPr>
        <w:t xml:space="preserve">wpisem </w:t>
      </w:r>
      <w:r w:rsidR="009F11C7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</w:rPr>
        <w:t>do</w:t>
      </w:r>
      <w:proofErr w:type="gramEnd"/>
      <w:r w:rsidRPr="004D5952">
        <w:rPr>
          <w:rFonts w:ascii="Times New Roman" w:hAnsi="Times New Roman" w:cs="Times New Roman"/>
        </w:rPr>
        <w:t xml:space="preserve"> Dziennika budowy z odpowiednim wyprzedzeniem umożliwiającym podjęcie działań przez Inspektora nadzoru inwestorskiego.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4D5952">
        <w:rPr>
          <w:rFonts w:ascii="Times New Roman" w:hAnsi="Times New Roman" w:cs="Times New Roman"/>
          <w:b/>
        </w:rPr>
        <w:t>okres ........ lat.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lastRenderedPageBreak/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64271" w14:textId="77777777" w:rsidR="00F24DC2" w:rsidRPr="00A00697" w:rsidRDefault="00F24DC2" w:rsidP="00F24DC2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</w:t>
      </w:r>
      <w:r w:rsidRPr="004D5952">
        <w:rPr>
          <w:rFonts w:ascii="Times New Roman" w:hAnsi="Times New Roman" w:cs="Times New Roman"/>
        </w:rPr>
        <w:lastRenderedPageBreak/>
        <w:t xml:space="preserve">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P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nie może zawierać postanowień kształtujących prawa i obowiązki podwykonawcy, w zakresie kar umownych oraz postanowień dotyczących warunków wypłaty </w:t>
      </w:r>
      <w:r w:rsidRPr="00585DC1">
        <w:rPr>
          <w:rFonts w:ascii="Times New Roman" w:hAnsi="Times New Roman" w:cs="Times New Roman"/>
        </w:rPr>
        <w:lastRenderedPageBreak/>
        <w:t>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proofErr w:type="gramStart"/>
      <w:r w:rsidRPr="00585DC1">
        <w:rPr>
          <w:rFonts w:ascii="Times New Roman" w:hAnsi="Times New Roman" w:cs="Times New Roman"/>
        </w:rPr>
        <w:t>miedzy</w:t>
      </w:r>
      <w:proofErr w:type="gramEnd"/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</w:t>
      </w:r>
      <w:r w:rsidRPr="00585DC1">
        <w:rPr>
          <w:rFonts w:ascii="Times New Roman" w:hAnsi="Times New Roman" w:cs="Times New Roman"/>
        </w:rPr>
        <w:lastRenderedPageBreak/>
        <w:t>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 xml:space="preserve">zastosowania innych rozwiązań technicznych, technologicznych lub wyrobów budowlanych, ze względu na zmiany w przepisach prawa powszechnie obowiązującego lub wyjątkową </w:t>
      </w:r>
      <w:r w:rsidRPr="00932611">
        <w:rPr>
          <w:rFonts w:ascii="Times New Roman" w:hAnsi="Times New Roman" w:cs="Times New Roman"/>
          <w:bCs/>
        </w:rPr>
        <w:lastRenderedPageBreak/>
        <w:t>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lastRenderedPageBreak/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>w okresie podlegającym 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</w:t>
      </w:r>
      <w:r w:rsidR="003A2382" w:rsidRPr="00932611">
        <w:rPr>
          <w:rFonts w:ascii="Times New Roman" w:hAnsi="Times New Roman" w:cs="Times New Roman"/>
          <w:spacing w:val="4"/>
        </w:rPr>
        <w:lastRenderedPageBreak/>
        <w:t xml:space="preserve">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kierowników budowy i kierowników osób,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lastRenderedPageBreak/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10F7216E" w:rsidR="000F2DC0" w:rsidRDefault="000F2DC0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 </w:t>
      </w:r>
      <w:proofErr w:type="gramEnd"/>
      <w:r w:rsidRPr="00822C6C">
        <w:rPr>
          <w:rFonts w:ascii="Times New Roman" w:hAnsi="Times New Roman" w:cs="Times New Roman"/>
          <w:b/>
        </w:rPr>
        <w:t xml:space="preserve">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5C06" w14:textId="77777777" w:rsidR="00F449FD" w:rsidRDefault="00BC303E">
    <w:pPr>
      <w:pStyle w:val="Stopka"/>
    </w:pPr>
    <w:r>
      <w:rPr>
        <w:noProof/>
        <w:lang w:eastAsia="zh-TW"/>
      </w:rPr>
      <w:pict w14:anchorId="71CCE06C"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32B11BE1" w14:textId="363613F1"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711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14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711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 </w:t>
                      </w:r>
                    </w:p>
                  </w:sdtContent>
                </w:sdt>
                <w:p w14:paraId="4F876107" w14:textId="77777777"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14:paraId="44F198B8" w14:textId="77777777"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A72B1">
                    <w:fldChar w:fldCharType="begin"/>
                  </w:r>
                  <w:r>
                    <w:instrText xml:space="preserve"> PAGE   \* MERGEFORMAT </w:instrText>
                  </w:r>
                  <w:r w:rsidR="007A72B1">
                    <w:fldChar w:fldCharType="separate"/>
                  </w:r>
                  <w:r w:rsidR="00E0021C" w:rsidRPr="00E0021C">
                    <w:rPr>
                      <w:noProof/>
                      <w:color w:val="FFFFFF" w:themeColor="background1"/>
                    </w:rPr>
                    <w:t>7</w:t>
                  </w:r>
                  <w:r w:rsidR="007A72B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350" w14:textId="544F9D81" w:rsidR="0071109A" w:rsidRDefault="0071109A">
    <w:pPr>
      <w:pStyle w:val="Nagwek"/>
    </w:pPr>
    <w:r>
      <w:rPr>
        <w:noProof/>
      </w:rPr>
      <w:drawing>
        <wp:inline distT="0" distB="0" distL="0" distR="0" wp14:anchorId="0D5A4053" wp14:editId="5A625730">
          <wp:extent cx="5433060" cy="1021080"/>
          <wp:effectExtent l="0" t="0" r="0" b="762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5050" cy="1021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87CBA"/>
    <w:rsid w:val="00FB3551"/>
    <w:rsid w:val="00FC5EA8"/>
    <w:rsid w:val="00FC79C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B14236"/>
    <w:rsid w:val="00C042DF"/>
    <w:rsid w:val="00CA1891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WI.271.14.2023.KOI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10369</Words>
  <Characters>62217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Ice</cp:lastModifiedBy>
  <cp:revision>8</cp:revision>
  <cp:lastPrinted>2023-07-12T09:24:00Z</cp:lastPrinted>
  <dcterms:created xsi:type="dcterms:W3CDTF">2022-12-12T07:56:00Z</dcterms:created>
  <dcterms:modified xsi:type="dcterms:W3CDTF">2023-07-12T09:24:00Z</dcterms:modified>
</cp:coreProperties>
</file>