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7F534A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7F534A">
        <w:rPr>
          <w:rFonts w:ascii="Times New Roman" w:hAnsi="Times New Roman" w:cs="Times New Roman"/>
          <w:b/>
          <w:bCs/>
          <w:i/>
          <w:noProof/>
        </w:rPr>
        <w:t>– częśc I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F534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54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A75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7F534A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F534A" w:rsidRPr="007F534A">
        <w:rPr>
          <w:rFonts w:ascii="Times New Roman" w:hAnsi="Times New Roman"/>
          <w:b/>
          <w:i/>
        </w:rPr>
        <w:t>Część I: „</w:t>
      </w:r>
      <w:r w:rsidR="007F534A" w:rsidRPr="007F534A">
        <w:rPr>
          <w:rFonts w:ascii="Times New Roman" w:hAnsi="Times New Roman"/>
          <w:b/>
          <w:i/>
          <w:sz w:val="24"/>
          <w:szCs w:val="24"/>
        </w:rPr>
        <w:t>Remonty nawierzchni bitumicznych dróg gminnych na terenie Gminy Grójec w 2023 r.”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…………..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="007E39EA" w:rsidRP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od 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zawarciam umowy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do 31 grudnia </w:t>
      </w:r>
      <w:r w:rsidR="007F534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                 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202</w:t>
      </w:r>
      <w:r w:rsid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9E1EE0">
        <w:rPr>
          <w:rFonts w:ascii="Times New Roman" w:eastAsiaTheme="minorEastAsia" w:hAnsi="Times New Roman" w:cs="Times New Roman"/>
          <w:lang w:eastAsia="pl-PL"/>
        </w:rPr>
        <w:t>szą ofertą 30 dni od otwarcia ofert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DF11E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</w:t>
                      </w:r>
                      <w:r w:rsidR="007F534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54.2022.KOI 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F534A" w:rsidRPr="007F534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3344A0"/>
    <w:rsid w:val="00365A73"/>
    <w:rsid w:val="00384AC6"/>
    <w:rsid w:val="0039411F"/>
    <w:rsid w:val="003C21A5"/>
    <w:rsid w:val="003D062D"/>
    <w:rsid w:val="00447925"/>
    <w:rsid w:val="004E1FDC"/>
    <w:rsid w:val="004F3AB7"/>
    <w:rsid w:val="00531669"/>
    <w:rsid w:val="00560FF9"/>
    <w:rsid w:val="006F0F71"/>
    <w:rsid w:val="00747C2B"/>
    <w:rsid w:val="007E0B66"/>
    <w:rsid w:val="007E39EA"/>
    <w:rsid w:val="007F534A"/>
    <w:rsid w:val="008958F3"/>
    <w:rsid w:val="008A1A4B"/>
    <w:rsid w:val="008B5247"/>
    <w:rsid w:val="00905FFC"/>
    <w:rsid w:val="009565D8"/>
    <w:rsid w:val="0098465D"/>
    <w:rsid w:val="009A754C"/>
    <w:rsid w:val="009C0A15"/>
    <w:rsid w:val="009E1EE0"/>
    <w:rsid w:val="00A43EFE"/>
    <w:rsid w:val="00A5316D"/>
    <w:rsid w:val="00AE0557"/>
    <w:rsid w:val="00AE1A2D"/>
    <w:rsid w:val="00B03D97"/>
    <w:rsid w:val="00B12255"/>
    <w:rsid w:val="00B1355F"/>
    <w:rsid w:val="00B553C8"/>
    <w:rsid w:val="00B96737"/>
    <w:rsid w:val="00CE0454"/>
    <w:rsid w:val="00CF5E97"/>
    <w:rsid w:val="00D36D4C"/>
    <w:rsid w:val="00D56CBE"/>
    <w:rsid w:val="00DD7BDF"/>
    <w:rsid w:val="00DF11E4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C2F01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6C479C"/>
    <w:rsid w:val="0081751C"/>
    <w:rsid w:val="00851370"/>
    <w:rsid w:val="00955267"/>
    <w:rsid w:val="009B07D6"/>
    <w:rsid w:val="009F38B7"/>
    <w:rsid w:val="00BA14A7"/>
    <w:rsid w:val="00BD0ABF"/>
    <w:rsid w:val="00C87286"/>
    <w:rsid w:val="00D67559"/>
    <w:rsid w:val="00DB2348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271.54.2022.KOI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549</Words>
  <Characters>3296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dcterms:created xsi:type="dcterms:W3CDTF">2021-01-22T09:18:00Z</dcterms:created>
  <dcterms:modified xsi:type="dcterms:W3CDTF">2022-12-29T08:22:00Z</dcterms:modified>
</cp:coreProperties>
</file>