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adres: </w:t>
      </w:r>
      <w:r w:rsidR="00862026">
        <w:rPr>
          <w:rFonts w:ascii="Times New Roman" w:eastAsiaTheme="minorEastAsia" w:hAnsi="Times New Roman" w:cs="Times New Roman"/>
          <w:lang w:eastAsia="pl-PL"/>
        </w:rPr>
        <w:t xml:space="preserve">ul. </w:t>
      </w:r>
      <w:r w:rsidRPr="007E0B66">
        <w:rPr>
          <w:rFonts w:ascii="Times New Roman" w:eastAsiaTheme="minorEastAsia" w:hAnsi="Times New Roman" w:cs="Times New Roman"/>
          <w:lang w:eastAsia="pl-PL"/>
        </w:rPr>
        <w:t>………………</w:t>
      </w:r>
      <w:r w:rsidR="00862026">
        <w:rPr>
          <w:rFonts w:ascii="Times New Roman" w:eastAsiaTheme="minorEastAsia" w:hAnsi="Times New Roman" w:cs="Times New Roman"/>
          <w:lang w:eastAsia="pl-PL"/>
        </w:rPr>
        <w:t>………</w:t>
      </w:r>
    </w:p>
    <w:p w:rsidR="00862026" w:rsidRPr="007E0B66" w:rsidRDefault="0086202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województwo: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E723D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E723D5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7B0788" w:rsidRDefault="007B0788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</w:p>
    <w:p w:rsidR="000A154A" w:rsidRPr="000A154A" w:rsidRDefault="00F87936" w:rsidP="007B0788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Times New Roman" w:hAnsi="Times New Roman" w:cs="Times New Roman"/>
        </w:rPr>
      </w:pPr>
      <w:r w:rsidRPr="000A154A">
        <w:rPr>
          <w:rFonts w:ascii="Times New Roman" w:hAnsi="Times New Roman" w:cs="Times New Roman"/>
        </w:rPr>
        <w:t xml:space="preserve"> </w:t>
      </w:r>
      <w:r w:rsidR="000A154A" w:rsidRPr="000A154A">
        <w:rPr>
          <w:rFonts w:ascii="Times New Roman" w:hAnsi="Times New Roman" w:cs="Times New Roman"/>
        </w:rPr>
        <w:t>W odpowiedzi na ogłoszenie, w postępowaniu o udzielenie zamówienia publicznego, w trybie podstawowym bez przeprowadzania negocjacji na „</w:t>
      </w:r>
      <w:r w:rsidR="00E723D5">
        <w:rPr>
          <w:rFonts w:ascii="Times New Roman" w:eastAsia="Arial" w:hAnsi="Times New Roman" w:cs="Times New Roman"/>
          <w:b/>
          <w:i/>
        </w:rPr>
        <w:t>Dostawa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energii elektrycznej na potrzeby grupy zakupowej Gminy Grójec w okresie od 1 stycznia 202</w:t>
      </w:r>
      <w:r w:rsidR="00E723D5">
        <w:rPr>
          <w:rFonts w:ascii="Times New Roman" w:eastAsia="Arial" w:hAnsi="Times New Roman" w:cs="Times New Roman"/>
          <w:b/>
          <w:i/>
          <w:color w:val="000000"/>
        </w:rPr>
        <w:t>3 r. do 31 grudnia 2023</w:t>
      </w:r>
      <w:r w:rsidR="000A154A" w:rsidRPr="000A154A">
        <w:rPr>
          <w:rFonts w:ascii="Times New Roman" w:eastAsia="Arial" w:hAnsi="Times New Roman" w:cs="Times New Roman"/>
          <w:b/>
          <w:i/>
          <w:color w:val="000000"/>
        </w:rPr>
        <w:t xml:space="preserve"> r.</w:t>
      </w:r>
      <w:r w:rsidR="000A154A" w:rsidRPr="000A154A">
        <w:rPr>
          <w:rFonts w:ascii="Times New Roman" w:eastAsia="Arial" w:hAnsi="Times New Roman" w:cs="Times New Roman"/>
          <w:b/>
          <w:i/>
        </w:rPr>
        <w:t>”</w:t>
      </w:r>
      <w:r w:rsidR="000A154A" w:rsidRPr="000A154A">
        <w:rPr>
          <w:rFonts w:ascii="Times New Roman" w:hAnsi="Times New Roman" w:cs="Times New Roman"/>
          <w:b/>
        </w:rPr>
        <w:t>, znak sprawy</w:t>
      </w:r>
      <w:r w:rsidR="00E723D5">
        <w:rPr>
          <w:rFonts w:ascii="Times New Roman" w:hAnsi="Times New Roman" w:cs="Times New Roman"/>
          <w:b/>
          <w:smallCaps/>
        </w:rPr>
        <w:t>: WI.271.39</w:t>
      </w:r>
      <w:r w:rsidR="000A154A" w:rsidRPr="000A154A">
        <w:rPr>
          <w:rFonts w:ascii="Times New Roman" w:hAnsi="Times New Roman" w:cs="Times New Roman"/>
          <w:b/>
          <w:smallCaps/>
        </w:rPr>
        <w:t>.202</w:t>
      </w:r>
      <w:r w:rsidR="00E723D5">
        <w:rPr>
          <w:rFonts w:ascii="Times New Roman" w:hAnsi="Times New Roman" w:cs="Times New Roman"/>
          <w:b/>
          <w:smallCaps/>
        </w:rPr>
        <w:t>2</w:t>
      </w:r>
      <w:r w:rsidR="000A154A" w:rsidRPr="000A154A">
        <w:rPr>
          <w:rFonts w:ascii="Times New Roman" w:hAnsi="Times New Roman" w:cs="Times New Roman"/>
          <w:b/>
          <w:smallCaps/>
        </w:rPr>
        <w:t>.KOI</w:t>
      </w:r>
      <w:r w:rsidR="000A154A" w:rsidRPr="000A154A">
        <w:rPr>
          <w:rFonts w:ascii="Times New Roman" w:hAnsi="Times New Roman" w:cs="Times New Roman"/>
        </w:rPr>
        <w:t>, składamy niniejszą ofertę.</w:t>
      </w:r>
    </w:p>
    <w:p w:rsidR="000A154A" w:rsidRPr="000A154A" w:rsidRDefault="000A154A" w:rsidP="007B0788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A154A">
        <w:rPr>
          <w:sz w:val="22"/>
          <w:szCs w:val="22"/>
        </w:rPr>
        <w:t xml:space="preserve">Oferujemy realizację zamówienia zgodnie ze specyfikacją </w:t>
      </w:r>
      <w:r>
        <w:rPr>
          <w:sz w:val="22"/>
          <w:szCs w:val="22"/>
        </w:rPr>
        <w:t xml:space="preserve">warunków zamówienia za </w:t>
      </w:r>
      <w:r w:rsidRPr="000A154A">
        <w:rPr>
          <w:sz w:val="22"/>
          <w:szCs w:val="22"/>
        </w:rPr>
        <w:t xml:space="preserve">cenę : </w:t>
      </w:r>
    </w:p>
    <w:p w:rsidR="000A154A" w:rsidRDefault="000A154A" w:rsidP="007B0788">
      <w:pPr>
        <w:pStyle w:val="Tekstpodstawowy22"/>
        <w:spacing w:before="60" w:after="0" w:line="360" w:lineRule="auto"/>
        <w:jc w:val="both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>Całkowita cena za wykonanie zamówienia (</w:t>
      </w:r>
      <w:r w:rsidRPr="000A154A">
        <w:rPr>
          <w:b/>
          <w:sz w:val="22"/>
          <w:szCs w:val="22"/>
        </w:rPr>
        <w:t>suma całkowitych cen energii elektrycznej dla wszystkich podmiotów wchodzących w skład Grupy Zakupowej Gminy Grójec</w:t>
      </w:r>
      <w:r w:rsidRPr="000A154A">
        <w:rPr>
          <w:b/>
          <w:color w:val="000000" w:themeColor="text1"/>
          <w:sz w:val="22"/>
          <w:szCs w:val="22"/>
        </w:rPr>
        <w:t>) wynosi</w:t>
      </w:r>
      <w:r w:rsidRPr="000A154A">
        <w:rPr>
          <w:color w:val="000000" w:themeColor="text1"/>
          <w:sz w:val="22"/>
          <w:szCs w:val="22"/>
        </w:rPr>
        <w:t>:</w:t>
      </w:r>
    </w:p>
    <w:p w:rsidR="000A154A" w:rsidRPr="000A154A" w:rsidRDefault="000A154A" w:rsidP="007B0788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netto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color w:val="000000" w:themeColor="text1"/>
          <w:sz w:val="22"/>
          <w:szCs w:val="22"/>
        </w:rPr>
        <w:t xml:space="preserve">stawka podatku VAT </w:t>
      </w:r>
      <w:r w:rsidRPr="000A154A">
        <w:rPr>
          <w:color w:val="000000" w:themeColor="text1"/>
          <w:sz w:val="22"/>
          <w:szCs w:val="22"/>
        </w:rPr>
        <w:t>…….. %</w:t>
      </w:r>
    </w:p>
    <w:p w:rsid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0A154A">
        <w:rPr>
          <w:b/>
          <w:sz w:val="22"/>
          <w:szCs w:val="22"/>
        </w:rPr>
        <w:t xml:space="preserve">brutto </w:t>
      </w:r>
      <w:r w:rsidRPr="000A154A"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0A154A" w:rsidRPr="000A154A" w:rsidRDefault="000A154A" w:rsidP="007B0788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</w:p>
    <w:p w:rsidR="000A154A" w:rsidRPr="000A154A" w:rsidRDefault="000A154A" w:rsidP="007B0788">
      <w:pPr>
        <w:pStyle w:val="WW-Tekstpodstawowy2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2"/>
        </w:rPr>
      </w:pPr>
      <w:r w:rsidRPr="000A154A">
        <w:rPr>
          <w:rFonts w:ascii="Times New Roman" w:hAnsi="Times New Roman"/>
          <w:szCs w:val="22"/>
        </w:rPr>
        <w:t xml:space="preserve">W cenie zawarto wszystkie koszty związane z pełnym i prawidłowym wykonaniem przedmiotu zamówienia. </w:t>
      </w:r>
    </w:p>
    <w:p w:rsidR="000A154A" w:rsidRPr="000A154A" w:rsidRDefault="000A154A" w:rsidP="007B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8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54A">
        <w:rPr>
          <w:rFonts w:ascii="Times New Roman" w:hAnsi="Times New Roman" w:cs="Times New Roman"/>
          <w:sz w:val="24"/>
          <w:szCs w:val="24"/>
        </w:rPr>
        <w:t xml:space="preserve">Oświadczamy, że cena jednostkowa za 1 kWh netto podana w formularzu cenowym </w:t>
      </w:r>
      <w:r>
        <w:rPr>
          <w:rFonts w:ascii="Times New Roman" w:hAnsi="Times New Roman" w:cs="Times New Roman"/>
          <w:sz w:val="24"/>
          <w:szCs w:val="24"/>
        </w:rPr>
        <w:t>(załącznik nr 7 do S</w:t>
      </w:r>
      <w:r w:rsidRPr="000A154A">
        <w:rPr>
          <w:rFonts w:ascii="Times New Roman" w:hAnsi="Times New Roman" w:cs="Times New Roman"/>
          <w:sz w:val="24"/>
          <w:szCs w:val="24"/>
        </w:rPr>
        <w:t xml:space="preserve">WZ) nie będzie podlegała zmianie poza wypadkami zastrzeżonymi w umowie w sprawie zamówienia publicznego. </w:t>
      </w:r>
    </w:p>
    <w:p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0A154A" w:rsidP="007B0788">
      <w:pPr>
        <w:spacing w:after="120" w:line="360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E723D5">
        <w:rPr>
          <w:rFonts w:ascii="Times New Roman" w:eastAsiaTheme="minorEastAsia" w:hAnsi="Times New Roman" w:cs="Times New Roman"/>
          <w:lang w:eastAsia="pl-PL"/>
        </w:rPr>
        <w:t>Oświadczamy, że uważamy się za związanych niniejszą ofertą od dnia otwarcia ofert do  terminu określonego w Specyfikacji Warunków Zamówienia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0A154A" w:rsidP="007B0788">
      <w:pPr>
        <w:spacing w:after="12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0A154A" w:rsidP="007B0788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0A154A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do posiadania umowy z lokalnym Operatorem Systemu Dystrybucyjnego </w:t>
      </w:r>
      <w:r w:rsidR="000A154A" w:rsidRPr="000A154A">
        <w:rPr>
          <w:rFonts w:ascii="Times New Roman" w:eastAsiaTheme="minorEastAsia" w:hAnsi="Times New Roman" w:cs="Times New Roman"/>
          <w:b/>
          <w:lang w:eastAsia="pl-PL"/>
        </w:rPr>
        <w:t xml:space="preserve">PGE Dystrybucja S.A.,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na podstawie której będzie można prowadzić sprzedaż energii elektrycznej za pośrednictwem sieci dystrybucyjnej tego Operatora Sieci Dystrybucyjnej do wszystkich obiektów Zamawiającego ws</w:t>
      </w:r>
      <w:r>
        <w:rPr>
          <w:rFonts w:ascii="Times New Roman" w:eastAsiaTheme="minorEastAsia" w:hAnsi="Times New Roman" w:cs="Times New Roman"/>
          <w:lang w:eastAsia="pl-PL"/>
        </w:rPr>
        <w:t>kazanych w załączniku nr 1 do S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>WZ.</w:t>
      </w:r>
    </w:p>
    <w:p w:rsid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8. </w:t>
      </w:r>
      <w:r w:rsidR="000A154A" w:rsidRPr="000A154A">
        <w:rPr>
          <w:rFonts w:ascii="Times New Roman" w:eastAsiaTheme="minorEastAsia" w:hAnsi="Times New Roman" w:cs="Times New Roman"/>
          <w:lang w:eastAsia="pl-PL"/>
        </w:rPr>
        <w:t xml:space="preserve">Zobowiązujemy się przedstawić Zamawiającemu wzór upoważnienia/pełnomocnictwa, które zostanie udzielone przez Zamawiającego w celu przeprowadzenia procedury zmiany sprzedawcy energii elektrycznej. </w:t>
      </w:r>
    </w:p>
    <w:p w:rsidR="007B0788" w:rsidRPr="000A154A" w:rsidRDefault="007B0788" w:rsidP="007B07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7B0788" w:rsidRDefault="007B0788" w:rsidP="007B0788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7B0788" w:rsidTr="001734C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88" w:rsidRDefault="007B0788" w:rsidP="001734C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7B0788" w:rsidRDefault="007B0788" w:rsidP="007B078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>Oświadczam</w:t>
      </w:r>
      <w:r w:rsidR="007B0788">
        <w:rPr>
          <w:rFonts w:ascii="Times New Roman" w:hAnsi="Times New Roman"/>
          <w:color w:val="000000"/>
          <w:sz w:val="22"/>
          <w:szCs w:val="22"/>
        </w:rPr>
        <w:t>/y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0A154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0A154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A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7B0788">
      <w:pPr>
        <w:pStyle w:val="NormalnyWeb"/>
        <w:spacing w:line="276" w:lineRule="auto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B90F1C" w:rsidRDefault="00B90F1C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</w:t>
      </w:r>
      <w:r w:rsidR="00B90F1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dpisem elektronicznym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4A" w:rsidRDefault="000A154A" w:rsidP="00ED5E3F">
      <w:pPr>
        <w:spacing w:after="0" w:line="240" w:lineRule="auto"/>
      </w:pPr>
      <w:r>
        <w:separator/>
      </w:r>
    </w:p>
  </w:endnote>
  <w:endnote w:type="continuationSeparator" w:id="0">
    <w:p w:rsidR="000A154A" w:rsidRDefault="000A154A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4A" w:rsidRDefault="00BB69C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A154A" w:rsidRDefault="000A154A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723D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39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E723D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:rsidR="000A154A" w:rsidRDefault="000A154A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0A154A" w:rsidRDefault="000A154A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62026" w:rsidRPr="00862026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4A" w:rsidRDefault="000A154A" w:rsidP="00ED5E3F">
      <w:pPr>
        <w:spacing w:after="0" w:line="240" w:lineRule="auto"/>
      </w:pPr>
      <w:r>
        <w:separator/>
      </w:r>
    </w:p>
  </w:footnote>
  <w:footnote w:type="continuationSeparator" w:id="0">
    <w:p w:rsidR="000A154A" w:rsidRDefault="000A154A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848"/>
    <w:multiLevelType w:val="hybridMultilevel"/>
    <w:tmpl w:val="0A8ABB8C"/>
    <w:lvl w:ilvl="0" w:tplc="79764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0A154A"/>
    <w:rsid w:val="00125831"/>
    <w:rsid w:val="00145456"/>
    <w:rsid w:val="00185B9D"/>
    <w:rsid w:val="00204948"/>
    <w:rsid w:val="002A5185"/>
    <w:rsid w:val="002B6913"/>
    <w:rsid w:val="00302B5F"/>
    <w:rsid w:val="00313C34"/>
    <w:rsid w:val="003344A0"/>
    <w:rsid w:val="00365A73"/>
    <w:rsid w:val="00384AC6"/>
    <w:rsid w:val="0039411F"/>
    <w:rsid w:val="003A4BDC"/>
    <w:rsid w:val="003C21A5"/>
    <w:rsid w:val="003D062D"/>
    <w:rsid w:val="004538ED"/>
    <w:rsid w:val="004C3F86"/>
    <w:rsid w:val="004E1FDC"/>
    <w:rsid w:val="00560FF9"/>
    <w:rsid w:val="006000B7"/>
    <w:rsid w:val="006C0476"/>
    <w:rsid w:val="00747C2B"/>
    <w:rsid w:val="00781EC9"/>
    <w:rsid w:val="007B0788"/>
    <w:rsid w:val="007E0B66"/>
    <w:rsid w:val="00860F36"/>
    <w:rsid w:val="00862026"/>
    <w:rsid w:val="008958F3"/>
    <w:rsid w:val="008A1A4B"/>
    <w:rsid w:val="008B0B0C"/>
    <w:rsid w:val="008B5247"/>
    <w:rsid w:val="00905FFC"/>
    <w:rsid w:val="009277BD"/>
    <w:rsid w:val="009565D8"/>
    <w:rsid w:val="0098465D"/>
    <w:rsid w:val="009C0A15"/>
    <w:rsid w:val="00A03AB9"/>
    <w:rsid w:val="00A113DB"/>
    <w:rsid w:val="00A5316D"/>
    <w:rsid w:val="00AE0557"/>
    <w:rsid w:val="00AE1A2D"/>
    <w:rsid w:val="00B12255"/>
    <w:rsid w:val="00B90F1C"/>
    <w:rsid w:val="00BB69C2"/>
    <w:rsid w:val="00CC3B1A"/>
    <w:rsid w:val="00CE0454"/>
    <w:rsid w:val="00CF5E97"/>
    <w:rsid w:val="00D1383B"/>
    <w:rsid w:val="00D36D4C"/>
    <w:rsid w:val="00D56CBE"/>
    <w:rsid w:val="00D73E16"/>
    <w:rsid w:val="00DA09F5"/>
    <w:rsid w:val="00DD7BDF"/>
    <w:rsid w:val="00DF4A6A"/>
    <w:rsid w:val="00E33848"/>
    <w:rsid w:val="00E723D5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customStyle="1" w:styleId="WW-Tekstpodstawowy2">
    <w:name w:val="WW-Tekst podstawowy 2"/>
    <w:basedOn w:val="Normalny"/>
    <w:uiPriority w:val="99"/>
    <w:rsid w:val="000A154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0A154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B1BCA"/>
    <w:rsid w:val="004D215D"/>
    <w:rsid w:val="004E07F7"/>
    <w:rsid w:val="006326DC"/>
    <w:rsid w:val="00697F5E"/>
    <w:rsid w:val="0081751C"/>
    <w:rsid w:val="0090278F"/>
    <w:rsid w:val="00955267"/>
    <w:rsid w:val="00957A75"/>
    <w:rsid w:val="009B07D6"/>
    <w:rsid w:val="009D6D04"/>
    <w:rsid w:val="009F38B7"/>
    <w:rsid w:val="00A224D4"/>
    <w:rsid w:val="00A363C9"/>
    <w:rsid w:val="00AF1EE9"/>
    <w:rsid w:val="00BD0ABF"/>
    <w:rsid w:val="00C73DA5"/>
    <w:rsid w:val="00DC6C28"/>
    <w:rsid w:val="00DC72DE"/>
    <w:rsid w:val="00DC7DBD"/>
    <w:rsid w:val="00F3420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271.39.2022.KOI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37</cp:revision>
  <dcterms:created xsi:type="dcterms:W3CDTF">2021-01-22T09:18:00Z</dcterms:created>
  <dcterms:modified xsi:type="dcterms:W3CDTF">2022-08-31T09:10:00Z</dcterms:modified>
</cp:coreProperties>
</file>