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EB" w:rsidRPr="009B657D" w:rsidRDefault="00D816EB" w:rsidP="00D816EB">
      <w:pPr>
        <w:ind w:left="5670" w:right="-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657D">
        <w:rPr>
          <w:rFonts w:ascii="Times New Roman" w:hAnsi="Times New Roman" w:cs="Times New Roman"/>
          <w:b/>
          <w:bCs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>Załącznik nr 4</w:t>
      </w:r>
      <w:r w:rsidR="00B97AB1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B657D">
        <w:rPr>
          <w:rFonts w:ascii="Times New Roman" w:hAnsi="Times New Roman" w:cs="Times New Roman"/>
          <w:b/>
          <w:sz w:val="20"/>
          <w:szCs w:val="20"/>
        </w:rPr>
        <w:t>WZ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9B657D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D816EB" w:rsidRPr="009B657D" w:rsidRDefault="00D816EB" w:rsidP="00D816EB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D816EB" w:rsidRPr="009B657D" w:rsidRDefault="00D816EB" w:rsidP="00D81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7D">
        <w:rPr>
          <w:rFonts w:ascii="Times New Roman" w:hAnsi="Times New Roman" w:cs="Times New Roman"/>
          <w:b/>
          <w:sz w:val="24"/>
          <w:szCs w:val="24"/>
        </w:rPr>
        <w:t>WYKAZ SPRZĘTU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887"/>
        <w:gridCol w:w="2383"/>
        <w:gridCol w:w="1760"/>
        <w:gridCol w:w="1654"/>
      </w:tblGrid>
      <w:tr w:rsidR="00D816EB" w:rsidRPr="009B657D" w:rsidTr="003F52E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Nazwa sprzętu</w:t>
            </w:r>
          </w:p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(rodzaj, </w:t>
            </w:r>
            <w:r w:rsidRPr="009B657D">
              <w:rPr>
                <w:rFonts w:ascii="Times New Roman" w:hAnsi="Times New Roman" w:cs="Times New Roman"/>
                <w:sz w:val="20"/>
              </w:rPr>
              <w:t>marka</w:t>
            </w:r>
            <w:r>
              <w:rPr>
                <w:rFonts w:ascii="Times New Roman" w:hAnsi="Times New Roman" w:cs="Times New Roman"/>
                <w:sz w:val="20"/>
              </w:rPr>
              <w:t xml:space="preserve"> oraz numer rejestracyjny</w:t>
            </w:r>
            <w:r w:rsidRPr="009B657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Podstawa dysponowania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Uwagi</w:t>
            </w:r>
          </w:p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(ewentualne) </w:t>
            </w: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ind w:right="-24"/>
              <w:rPr>
                <w:rFonts w:ascii="Times New Roman" w:hAnsi="Times New Roman" w:cs="Times New Roman"/>
              </w:rPr>
            </w:pPr>
            <w:r w:rsidRPr="009B6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816EB" w:rsidRPr="009B657D" w:rsidRDefault="00D816EB" w:rsidP="00D816EB">
      <w:pPr>
        <w:rPr>
          <w:rFonts w:ascii="Times New Roman" w:hAnsi="Times New Roman" w:cs="Times New Roman"/>
        </w:rPr>
      </w:pPr>
    </w:p>
    <w:p w:rsidR="00D816EB" w:rsidRPr="009B657D" w:rsidRDefault="00D816EB" w:rsidP="00D816EB">
      <w:pPr>
        <w:rPr>
          <w:rFonts w:ascii="Times New Roman" w:hAnsi="Times New Roman" w:cs="Times New Roman"/>
        </w:rPr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  <w:jc w:val="left"/>
        <w:rPr>
          <w:sz w:val="22"/>
          <w:szCs w:val="22"/>
        </w:rPr>
      </w:pPr>
      <w:r w:rsidRPr="009B657D">
        <w:rPr>
          <w:sz w:val="22"/>
          <w:szCs w:val="22"/>
        </w:rPr>
        <w:t>………………………………..                                                              …………………………………</w:t>
      </w:r>
    </w:p>
    <w:p w:rsidR="00D816EB" w:rsidRPr="009B657D" w:rsidRDefault="00D816EB" w:rsidP="005C5FFC">
      <w:pPr>
        <w:spacing w:before="240"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9B657D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D816EB" w:rsidRPr="009B657D" w:rsidRDefault="00D816EB" w:rsidP="00B97AB1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57D">
        <w:rPr>
          <w:rFonts w:ascii="Times New Roman" w:hAnsi="Times New Roman" w:cs="Times New Roman"/>
          <w:sz w:val="20"/>
        </w:rPr>
        <w:t xml:space="preserve">        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16EB" w:rsidRPr="00AC12CA" w:rsidRDefault="00D816EB" w:rsidP="00D816EB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816EB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12CA">
        <w:rPr>
          <w:rFonts w:ascii="Times New Roman" w:hAnsi="Times New Roman" w:cs="Times New Roman"/>
          <w:b/>
          <w:bCs/>
          <w:sz w:val="20"/>
          <w:szCs w:val="20"/>
          <w:u w:val="single"/>
        </w:rPr>
        <w:t>Uwaga</w:t>
      </w:r>
      <w:r>
        <w:rPr>
          <w:rFonts w:ascii="Times New Roman" w:hAnsi="Times New Roman" w:cs="Times New Roman"/>
          <w:bCs/>
          <w:sz w:val="20"/>
          <w:szCs w:val="20"/>
        </w:rPr>
        <w:t xml:space="preserve">: Wykonawca, który zamierza złożyć oferty na kilka Części zamówienia powinien do każdej  z Części zamówienia uzupełnić odrębny wykaz sprzętu. </w:t>
      </w:r>
    </w:p>
    <w:p w:rsidR="00B97AB1" w:rsidRDefault="00B97AB1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97AB1" w:rsidRPr="009B657D" w:rsidRDefault="00B97AB1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97AB1" w:rsidRPr="00E33848" w:rsidRDefault="00B97AB1" w:rsidP="00B97AB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B97AB1" w:rsidRDefault="00B97AB1" w:rsidP="00B97AB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Oświadczenie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3A00FF" w:rsidRDefault="003A00FF"/>
    <w:sectPr w:rsidR="003A00FF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A1" w:rsidRDefault="00EE3AA1" w:rsidP="00EE3AA1">
      <w:pPr>
        <w:spacing w:after="0" w:line="240" w:lineRule="auto"/>
      </w:pPr>
      <w:r>
        <w:separator/>
      </w:r>
    </w:p>
  </w:endnote>
  <w:endnote w:type="continuationSeparator" w:id="0">
    <w:p w:rsidR="00EE3AA1" w:rsidRDefault="00EE3AA1" w:rsidP="00EE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A1" w:rsidRDefault="006E106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</w:rPr>
                    <w:alias w:val="Adres"/>
                    <w:id w:val="79885540"/>
                    <w:placeholder>
                      <w:docPart w:val="3FC8729EEDD54844A364B4A4C85989F3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E3AA1" w:rsidRDefault="00C00121" w:rsidP="00EE3AA1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WI.271.34</w:t>
                      </w:r>
                      <w:r w:rsidR="00EE3AA1"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.202</w:t>
                      </w:r>
                      <w:r w:rsidR="00EA66C3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2</w:t>
                      </w:r>
                      <w:r w:rsidR="00EE3AA1"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.KOI  „Zimowe utrzymanie dróg w Gminie Grójec</w:t>
                      </w:r>
                      <w:r w:rsidR="00EA66C3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 xml:space="preserve"> w 2022/2023</w:t>
                      </w:r>
                      <w:r w:rsidR="00EE3AA1"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”</w:t>
                      </w:r>
                    </w:p>
                  </w:sdtContent>
                </w:sdt>
                <w:p w:rsidR="00EE3AA1" w:rsidRDefault="00EE3AA1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E3AA1" w:rsidRDefault="00EE3AA1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00121" w:rsidRPr="00C00121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A1" w:rsidRDefault="00EE3AA1" w:rsidP="00EE3AA1">
      <w:pPr>
        <w:spacing w:after="0" w:line="240" w:lineRule="auto"/>
      </w:pPr>
      <w:r>
        <w:separator/>
      </w:r>
    </w:p>
  </w:footnote>
  <w:footnote w:type="continuationSeparator" w:id="0">
    <w:p w:rsidR="00EE3AA1" w:rsidRDefault="00EE3AA1" w:rsidP="00EE3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16EB"/>
    <w:rsid w:val="003A00FF"/>
    <w:rsid w:val="00433386"/>
    <w:rsid w:val="004B0850"/>
    <w:rsid w:val="005C5FFC"/>
    <w:rsid w:val="006E106D"/>
    <w:rsid w:val="00794614"/>
    <w:rsid w:val="00B97AB1"/>
    <w:rsid w:val="00C00121"/>
    <w:rsid w:val="00C004A3"/>
    <w:rsid w:val="00D816EB"/>
    <w:rsid w:val="00EA66C3"/>
    <w:rsid w:val="00E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D816E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AA1"/>
  </w:style>
  <w:style w:type="paragraph" w:styleId="Stopka">
    <w:name w:val="footer"/>
    <w:basedOn w:val="Normalny"/>
    <w:link w:val="StopkaZnak"/>
    <w:uiPriority w:val="99"/>
    <w:unhideWhenUsed/>
    <w:rsid w:val="00EE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AA1"/>
  </w:style>
  <w:style w:type="paragraph" w:styleId="Tekstdymka">
    <w:name w:val="Balloon Text"/>
    <w:basedOn w:val="Normalny"/>
    <w:link w:val="TekstdymkaZnak"/>
    <w:uiPriority w:val="99"/>
    <w:semiHidden/>
    <w:unhideWhenUsed/>
    <w:rsid w:val="00EA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C8729EEDD54844A364B4A4C8598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A9C0D-9845-45AC-9382-E67D76F06503}"/>
      </w:docPartPr>
      <w:docPartBody>
        <w:p w:rsidR="001B40A0" w:rsidRDefault="00F2038A" w:rsidP="00F2038A">
          <w:pPr>
            <w:pStyle w:val="3FC8729EEDD54844A364B4A4C85989F3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038A"/>
    <w:rsid w:val="001B40A0"/>
    <w:rsid w:val="005B752F"/>
    <w:rsid w:val="00B73C1E"/>
    <w:rsid w:val="00F2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FC8729EEDD54844A364B4A4C85989F3">
    <w:name w:val="3FC8729EEDD54844A364B4A4C85989F3"/>
    <w:rsid w:val="00F203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WI.271.34.2022.KOI  „Zimowe utrzymanie dróg w Gminie Grójec w 2022/2023”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2020-08-27T12:26:00Z</dcterms:created>
  <dcterms:modified xsi:type="dcterms:W3CDTF">2022-07-05T12:30:00Z</dcterms:modified>
</cp:coreProperties>
</file>