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/2022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>……………………   202</w:t>
      </w:r>
      <w:r w:rsidR="00234BF1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C904AF">
        <w:rPr>
          <w:rFonts w:ascii="Times New Roman" w:eastAsia="Times New Roman" w:hAnsi="Times New Roman" w:cs="Times New Roman"/>
          <w:b/>
        </w:rPr>
        <w:t>15</w:t>
      </w:r>
      <w:r>
        <w:rPr>
          <w:rFonts w:ascii="Times New Roman" w:eastAsia="Times New Roman" w:hAnsi="Times New Roman" w:cs="Times New Roman"/>
          <w:b/>
        </w:rPr>
        <w:t>.202</w:t>
      </w:r>
      <w:r w:rsidR="00234BF1">
        <w:rPr>
          <w:rFonts w:ascii="Times New Roman" w:eastAsia="Times New Roman" w:hAnsi="Times New Roman" w:cs="Times New Roman"/>
          <w:b/>
        </w:rPr>
        <w:t>2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C904AF" w:rsidRPr="00541841">
        <w:rPr>
          <w:rFonts w:ascii="Times New Roman" w:hAnsi="Times New Roman"/>
          <w:b/>
        </w:rPr>
        <w:t>„</w:t>
      </w:r>
      <w:r w:rsidR="00C904AF" w:rsidRPr="00541841">
        <w:rPr>
          <w:rFonts w:ascii="Times New Roman" w:hAnsi="Times New Roman"/>
          <w:b/>
          <w:i/>
        </w:rPr>
        <w:t>Budowa ulicy Wiatracznej – droga 14 KDL wraz z niezbędną infrastrukturą (sieć wodociągowa, kanalizacja sanitarna oraz kanalizacja deszczowa) na odcinku od ulicy Sienkiewicza do ulicy Zbyszewskiej  w Grójcu</w:t>
      </w:r>
      <w:r w:rsidR="00AC4DEB" w:rsidRPr="00AC4DEB">
        <w:rPr>
          <w:rFonts w:ascii="Times New Roman" w:eastAsia="Times New Roman" w:hAnsi="Times New Roman" w:cs="Times New Roman"/>
          <w:b/>
        </w:rPr>
        <w:t>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="00D0756C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D0756C" w:rsidRPr="00D0756C" w:rsidRDefault="00D0756C" w:rsidP="00D0756C">
      <w:pPr>
        <w:widowControl w:val="0"/>
        <w:shd w:val="clear" w:color="auto" w:fill="FFFFFF"/>
        <w:suppressAutoHyphens/>
        <w:autoSpaceDN w:val="0"/>
        <w:spacing w:after="0" w:line="380" w:lineRule="exact"/>
        <w:ind w:right="-68"/>
        <w:textAlignment w:val="baseline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0756C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Niniejsze zamówienia jest dofinansowane  ze środków Rządowego Funduszu Rozwoju Dróg.</w:t>
      </w:r>
    </w:p>
    <w:p w:rsidR="00D0756C" w:rsidRPr="00AC4DEB" w:rsidRDefault="00D0756C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 xml:space="preserve">1. Przedmiotem umowy jest realizacja robót budowlanych w ramach zadania inwestycyjnego pn: </w:t>
      </w:r>
      <w:r w:rsidR="00C904AF" w:rsidRPr="00C904AF">
        <w:rPr>
          <w:rFonts w:ascii="Times New Roman" w:eastAsia="Times New Roman" w:hAnsi="Times New Roman" w:cs="Times New Roman"/>
          <w:lang w:eastAsia="pl-PL"/>
        </w:rPr>
        <w:t>Budowa ulicy Wiatracznej – droga 14 KDL wraz z niezbędną infrastrukturą (sieć wodociągowa, kanalizacja sanitarna oraz kanalizacja deszczowa) na odcinku od ulicy Sienkiewicza do ulicy Zbyszewskiej  w Grójcu</w:t>
      </w:r>
      <w:r w:rsidRPr="00C904AF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03386E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E43675">
        <w:rPr>
          <w:rFonts w:ascii="Times New Roman" w:eastAsia="Times New Roman" w:hAnsi="Times New Roman" w:cs="Times New Roman"/>
          <w:lang w:eastAsia="pl-PL"/>
        </w:rPr>
        <w:t>fertą</w:t>
      </w:r>
      <w:r>
        <w:rPr>
          <w:rFonts w:ascii="Times New Roman" w:eastAsia="Times New Roman" w:hAnsi="Times New Roman" w:cs="Times New Roman"/>
          <w:lang w:eastAsia="pl-PL"/>
        </w:rPr>
        <w:t xml:space="preserve"> wraz z załącznikami oraz kosztorysem ofertowym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</w:t>
      </w:r>
      <w:r w:rsidR="00234BF1">
        <w:rPr>
          <w:rFonts w:ascii="Times New Roman" w:eastAsia="Times New Roman" w:hAnsi="Times New Roman" w:cs="Times New Roman"/>
          <w:lang w:eastAsia="pl-PL"/>
        </w:rPr>
        <w:t xml:space="preserve">la się na  dzień ……………….... 2022 </w:t>
      </w:r>
      <w:r>
        <w:rPr>
          <w:rFonts w:ascii="Times New Roman" w:eastAsia="Times New Roman" w:hAnsi="Times New Roman" w:cs="Times New Roman"/>
          <w:lang w:eastAsia="pl-PL"/>
        </w:rPr>
        <w:t>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C904AF">
        <w:rPr>
          <w:rFonts w:ascii="Times New Roman" w:eastAsia="Times New Roman" w:hAnsi="Times New Roman" w:cs="Times New Roman"/>
        </w:rPr>
        <w:t>6</w:t>
      </w:r>
      <w:r w:rsidRPr="009B7CDB">
        <w:rPr>
          <w:rFonts w:ascii="Times New Roman" w:eastAsia="Times New Roman" w:hAnsi="Times New Roman" w:cs="Times New Roman"/>
        </w:rPr>
        <w:t xml:space="preserve"> miesięcy 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</w:t>
      </w:r>
      <w:r w:rsidR="00234BF1">
        <w:rPr>
          <w:rFonts w:ascii="Times New Roman" w:eastAsia="Times New Roman" w:hAnsi="Times New Roman" w:cs="Times New Roman"/>
        </w:rPr>
        <w:t>2</w:t>
      </w:r>
      <w:r w:rsidRPr="009B7CDB">
        <w:rPr>
          <w:rFonts w:ascii="Times New Roman" w:eastAsia="Times New Roman" w:hAnsi="Times New Roman" w:cs="Times New Roman"/>
        </w:rPr>
        <w:t xml:space="preserve">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F7ECE">
        <w:rPr>
          <w:rFonts w:ascii="Times New Roman" w:eastAsia="Times New Roman" w:hAnsi="Times New Roman" w:cs="Times New Roman"/>
          <w:lang w:eastAsia="pl-PL"/>
        </w:rPr>
        <w:t xml:space="preserve">bez ograniczeń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AC4DEB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b)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 xml:space="preserve">posiadający uprawnienia budowlane do kierowania robotami budowlanymi w specjalności </w:t>
      </w:r>
      <w:r w:rsidRPr="002E3278">
        <w:rPr>
          <w:rFonts w:ascii="Times New Roman" w:eastAsia="Calibri" w:hAnsi="Times New Roman" w:cs="Times New Roman"/>
        </w:rPr>
        <w:t>instalacyjn</w:t>
      </w:r>
      <w:r w:rsidRPr="002E3278">
        <w:rPr>
          <w:rFonts w:ascii="Times New Roman" w:hAnsi="Times New Roman" w:cs="Times New Roman"/>
        </w:rPr>
        <w:t>ej</w:t>
      </w:r>
      <w:r w:rsidRPr="002E3278">
        <w:rPr>
          <w:rFonts w:ascii="Times New Roman" w:eastAsia="Calibri" w:hAnsi="Times New Roman" w:cs="Times New Roman"/>
        </w:rPr>
        <w:t xml:space="preserve"> w zakresie sieci, instalacji i urządzeń cieplnych, wentylacyjnych, gazowych, wodociągowych </w:t>
      </w:r>
      <w:r w:rsidRPr="002E3278">
        <w:rPr>
          <w:rFonts w:ascii="Times New Roman" w:hAnsi="Times New Roman" w:cs="Times New Roman"/>
        </w:rPr>
        <w:t xml:space="preserve"> </w:t>
      </w:r>
      <w:r w:rsidRPr="002E3278">
        <w:rPr>
          <w:rFonts w:ascii="Times New Roman" w:eastAsia="Calibri" w:hAnsi="Times New Roman" w:cs="Times New Roman"/>
        </w:rPr>
        <w:t>i kanalizacyjnych</w:t>
      </w:r>
      <w:r w:rsidRPr="002E3278">
        <w:rPr>
          <w:rFonts w:ascii="Times New Roman" w:hAnsi="Times New Roman" w:cs="Times New Roman"/>
        </w:rPr>
        <w:t xml:space="preserve"> bez ograniczeń</w:t>
      </w:r>
      <w:r>
        <w:rPr>
          <w:rFonts w:ascii="Times New Roman" w:eastAsia="Times New Roman" w:hAnsi="Times New Roman" w:cs="Times New Roman"/>
          <w:lang w:eastAsia="pl-PL"/>
        </w:rPr>
        <w:t xml:space="preserve"> oraz ważnym zaświadczeniem z Okręgowej Izby Inżynierów Budownictwa  w osobie …………………………………</w:t>
      </w:r>
    </w:p>
    <w:p w:rsidR="00AC4DEB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c)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 xml:space="preserve">posiadający uprawnienia budowlane do kierowania robotami budowlanymi w specjalności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>instalacyjnej</w:t>
      </w:r>
      <w:r w:rsidRPr="00F23E14">
        <w:rPr>
          <w:rFonts w:ascii="Times New Roman" w:eastAsiaTheme="minorEastAsia" w:hAnsi="Times New Roman" w:cs="Times New Roman"/>
          <w:color w:val="000000"/>
          <w:lang w:eastAsia="pl-PL"/>
        </w:rPr>
        <w:t> 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w zakresie </w:t>
      </w:r>
      <w:r w:rsidRPr="00F23E14">
        <w:rPr>
          <w:rFonts w:ascii="Times New Roman" w:eastAsiaTheme="minorEastAsia" w:hAnsi="Times New Roman" w:cs="Times New Roman"/>
          <w:color w:val="000000"/>
          <w:lang w:eastAsia="pl-PL"/>
        </w:rPr>
        <w:t xml:space="preserve">sieci, instalacji i urządzeń elektrycznych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                                   </w:t>
      </w:r>
      <w:r w:rsidRPr="00F23E14">
        <w:rPr>
          <w:rFonts w:ascii="Times New Roman" w:eastAsiaTheme="minorEastAsia" w:hAnsi="Times New Roman" w:cs="Times New Roman"/>
          <w:color w:val="000000"/>
          <w:lang w:eastAsia="pl-PL"/>
        </w:rPr>
        <w:t>i elektroenergetycznych</w:t>
      </w:r>
      <w:r>
        <w:rPr>
          <w:rFonts w:ascii="Times New Roman" w:eastAsia="Calibri" w:hAnsi="Times New Roman" w:cs="Times New Roman"/>
        </w:rPr>
        <w:t xml:space="preserve"> bez ograniczeń</w:t>
      </w:r>
      <w:r>
        <w:rPr>
          <w:rFonts w:ascii="Times New Roman" w:eastAsia="Times New Roman" w:hAnsi="Times New Roman" w:cs="Times New Roman"/>
          <w:lang w:eastAsia="pl-PL"/>
        </w:rPr>
        <w:t xml:space="preserve"> oraz ważnym zaświadczeniem z Okręgowej Izby Inżynierów Budownictwa 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Każdorazowo na żądanie Zamawiającego, w terminie wskazanym przez Zamawiającego nie krótszym niż 3 dni robocze, Wykonawca zobowiązuje się przedłożyć do wglądu kopie umów o pracę zawartych przez Wykonawcę z Pracownikami świadczącymi usługi. W tym celu </w:t>
      </w:r>
      <w:r>
        <w:rPr>
          <w:rFonts w:ascii="Times New Roman" w:eastAsia="Times New Roman" w:hAnsi="Times New Roman" w:cs="Times New Roman"/>
          <w:lang w:eastAsia="pl-PL"/>
        </w:rPr>
        <w:lastRenderedPageBreak/>
        <w:t>Wykonawca zobowiązany jest do uzyskania od pracowników zgody na przetwarzanie danych osobowych zgodnie z przepisami o ochronie danych osobowych.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</w:t>
      </w:r>
      <w:r w:rsidR="0003386E">
        <w:rPr>
          <w:rFonts w:ascii="Times New Roman" w:eastAsia="Times New Roman" w:hAnsi="Times New Roman" w:cs="Times New Roman"/>
          <w:lang w:eastAsia="pl-PL"/>
        </w:rPr>
        <w:t>z Zamawiającego zgodnie z ust. 8</w:t>
      </w:r>
      <w:r>
        <w:rPr>
          <w:rFonts w:ascii="Times New Roman" w:eastAsia="Times New Roman" w:hAnsi="Times New Roman" w:cs="Times New Roman"/>
          <w:lang w:eastAsia="pl-PL"/>
        </w:rPr>
        <w:t xml:space="preserve"> będzie traktowane jako niewypełnienie obowiązku zatrudnienia Pracowników świadczących usługi na podstawie </w:t>
      </w:r>
      <w:r w:rsidR="0003386E">
        <w:rPr>
          <w:rFonts w:ascii="Times New Roman" w:eastAsia="Times New Roman" w:hAnsi="Times New Roman" w:cs="Times New Roman"/>
          <w:lang w:eastAsia="pl-PL"/>
        </w:rPr>
        <w:t xml:space="preserve">stosunku </w:t>
      </w:r>
      <w:r>
        <w:rPr>
          <w:rFonts w:ascii="Times New Roman" w:eastAsia="Times New Roman" w:hAnsi="Times New Roman" w:cs="Times New Roman"/>
          <w:lang w:eastAsia="pl-PL"/>
        </w:rPr>
        <w:t>o pracę.</w:t>
      </w:r>
    </w:p>
    <w:p w:rsidR="00672CFF" w:rsidRDefault="00672CFF" w:rsidP="00672CFF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CF7ECE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CF7ECE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C904AF" w:rsidRPr="00CF7ECE" w:rsidRDefault="00C904AF" w:rsidP="00C904AF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CF7E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</w:t>
      </w:r>
      <w:r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>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2020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1320  ze zm.</w:t>
      </w:r>
      <w:r w:rsidRPr="001E2632">
        <w:rPr>
          <w:rFonts w:ascii="Times New Roman" w:hAnsi="Times New Roman" w:cs="Times New Roman"/>
        </w:rPr>
        <w:t>).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Zatrudnienie musi nastąpić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:rsidR="00234BF1" w:rsidRPr="001E2632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:rsidR="00234BF1" w:rsidRPr="001E2632" w:rsidRDefault="00234BF1" w:rsidP="00234BF1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234BF1" w:rsidRPr="001E2632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</w:t>
      </w:r>
      <w:r w:rsidRPr="0020144B">
        <w:rPr>
          <w:rFonts w:ascii="Times New Roman" w:hAnsi="Times New Roman" w:cs="Times New Roman"/>
          <w:color w:val="000000"/>
        </w:rPr>
        <w:lastRenderedPageBreak/>
        <w:t xml:space="preserve">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:rsidR="00234BF1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Pr="00C904AF" w:rsidRDefault="00E43675" w:rsidP="00C904AF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</w:t>
      </w:r>
      <w:r w:rsidR="00730ED0">
        <w:rPr>
          <w:rFonts w:ascii="Times New Roman" w:eastAsia="Times New Roman" w:hAnsi="Times New Roman" w:cs="Times New Roman"/>
          <w:lang w:eastAsia="pl-PL"/>
        </w:rPr>
        <w:t>ia obiektu Zamawiającemu protoko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691DE3" w:rsidRDefault="00691DE3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przed przystąpieniem do realizacji robót zobowiązany jest przeprowadzić przegląd sieci kanalizacji sanitarnej oraz kanalizacji deszczowej powierzonego odcinka w obecności </w:t>
      </w: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przed przystąpieniem do prac stanu istniejących sieci.  </w:t>
      </w:r>
    </w:p>
    <w:p w:rsidR="00CC5301" w:rsidRDefault="00CC5301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po zakończeniu robót zobowiązany jest przeprowadzić przegląd sieci kanalizacji sanitarnej oraz kanalizacji deszczowej powierzonego odcinka (w tym również nowo wybudowanych odcinków sieci) w obecności 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stanu istniejących sieci. </w:t>
      </w:r>
    </w:p>
    <w:p w:rsidR="00261548" w:rsidRDefault="00261548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>Wykonawca zaznajomi się z umiejscowieniem wsz</w:t>
      </w:r>
      <w:r>
        <w:rPr>
          <w:rFonts w:ascii="Times New Roman" w:eastAsia="Times New Roman" w:hAnsi="Times New Roman" w:cs="Times New Roman"/>
          <w:lang w:eastAsia="pl-PL"/>
        </w:rPr>
        <w:t>ystkich istniejących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sieci, </w:t>
      </w:r>
      <w:r>
        <w:rPr>
          <w:rFonts w:ascii="Times New Roman" w:eastAsia="Times New Roman" w:hAnsi="Times New Roman" w:cs="Times New Roman"/>
          <w:lang w:eastAsia="pl-PL"/>
        </w:rPr>
        <w:t xml:space="preserve"> instalacji i obiektów (również niezinwentaryzowanych) </w:t>
      </w:r>
      <w:r w:rsidRPr="00261548">
        <w:rPr>
          <w:rFonts w:ascii="Times New Roman" w:eastAsia="Times New Roman" w:hAnsi="Times New Roman" w:cs="Times New Roman"/>
          <w:lang w:eastAsia="pl-PL"/>
        </w:rPr>
        <w:t>w szczególności takich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jak kanalizacja, odwodnienie, </w:t>
      </w:r>
      <w:r w:rsidRPr="00261548">
        <w:rPr>
          <w:rFonts w:ascii="Times New Roman" w:eastAsia="Times New Roman" w:hAnsi="Times New Roman" w:cs="Times New Roman"/>
          <w:lang w:eastAsia="pl-PL"/>
        </w:rPr>
        <w:t>słupy teletechniczne i elektryczne, wodociągi, gazociągi i podobne, przed rozpoczęciem jakichkolwiek wykopów lub innych pr</w:t>
      </w:r>
      <w:r w:rsidR="00DA79A5">
        <w:rPr>
          <w:rFonts w:ascii="Times New Roman" w:eastAsia="Times New Roman" w:hAnsi="Times New Roman" w:cs="Times New Roman"/>
          <w:lang w:eastAsia="pl-PL"/>
        </w:rPr>
        <w:t>ac mogących uszkodzić istniejącą infrastrukturę</w:t>
      </w:r>
      <w:r w:rsidRPr="0026154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W p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rzypadku instalacji, obiektów  oraz </w:t>
      </w:r>
      <w:r>
        <w:rPr>
          <w:rFonts w:ascii="Times New Roman" w:eastAsia="Times New Roman" w:hAnsi="Times New Roman" w:cs="Times New Roman"/>
          <w:lang w:eastAsia="pl-PL"/>
        </w:rPr>
        <w:t>sieci niezinwentaryzowanych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,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a istniejących faktycznie na terenie budowy 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lang w:eastAsia="pl-PL"/>
        </w:rPr>
        <w:t xml:space="preserve">zgłosi ten fakt właściwemu gestorowi sieci. 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234BF1" w:rsidRPr="00BE04AA" w:rsidRDefault="00234BF1" w:rsidP="00234BF1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1E52DD">
        <w:rPr>
          <w:rFonts w:ascii="Times New Roman" w:eastAsia="Times New Roman" w:hAnsi="Times New Roman" w:cs="Times New Roman"/>
          <w:lang w:eastAsia="pl-PL"/>
        </w:rPr>
        <w:t>Wykonawca zobowiązany jest</w:t>
      </w:r>
      <w:r>
        <w:rPr>
          <w:rFonts w:ascii="Times New Roman" w:eastAsia="Times New Roman" w:hAnsi="Times New Roman" w:cs="Times New Roman"/>
          <w:lang w:eastAsia="pl-PL"/>
        </w:rPr>
        <w:t xml:space="preserve"> w terminie 120 dni od odbiorów  końcowych i wprowadzenia stałej organizacji ruchu zlecić/przekazać firmie </w:t>
      </w:r>
      <w:r>
        <w:rPr>
          <w:rFonts w:ascii="markpro-bold" w:hAnsi="markpro-bold"/>
          <w:color w:val="212529"/>
        </w:rPr>
        <w:t>Designers S</w:t>
      </w:r>
      <w:r w:rsidRPr="00207EF0">
        <w:rPr>
          <w:rFonts w:ascii="markpro-bold" w:hAnsi="markpro-bold"/>
          <w:color w:val="212529"/>
        </w:rPr>
        <w:t>p. z o.o.</w:t>
      </w:r>
      <w:r>
        <w:rPr>
          <w:rFonts w:ascii="markpro-bold" w:hAnsi="markpro-bold"/>
          <w:color w:val="212529"/>
        </w:rPr>
        <w:t xml:space="preserve"> (dane </w:t>
      </w:r>
      <w:r>
        <w:rPr>
          <w:rFonts w:ascii="markpro-bold" w:hAnsi="markpro-bold" w:hint="eastAsia"/>
          <w:color w:val="212529"/>
        </w:rPr>
        <w:t>kontaktowe</w:t>
      </w:r>
      <w:r>
        <w:rPr>
          <w:rFonts w:ascii="markpro-bold" w:hAnsi="markpro-bold"/>
          <w:color w:val="212529"/>
        </w:rPr>
        <w:t xml:space="preserve">  ul. Franciszka Szuberta 27,  02- 408 Warszawa), wykonany odcinek drogi celem wykonania dokumentacji fotograficznej  i filmowej oraz wprowadzenia nowych danych do książki drogi.</w:t>
      </w:r>
    </w:p>
    <w:p w:rsidR="00756E64" w:rsidRDefault="00E43675" w:rsidP="00234BF1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261548" w:rsidRPr="00261548" w:rsidRDefault="00261548" w:rsidP="00261548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</w:t>
      </w:r>
      <w:r w:rsidR="00DA79A5">
        <w:rPr>
          <w:rFonts w:ascii="Times New Roman" w:eastAsia="Times New Roman" w:hAnsi="Times New Roman" w:cs="Times New Roman"/>
          <w:lang w:eastAsia="pl-PL"/>
        </w:rPr>
        <w:t>dowy, atesty materiałów, protokół</w:t>
      </w:r>
      <w:r>
        <w:rPr>
          <w:rFonts w:ascii="Times New Roman" w:eastAsia="Times New Roman" w:hAnsi="Times New Roman" w:cs="Times New Roman"/>
          <w:lang w:eastAsia="pl-PL"/>
        </w:rPr>
        <w:t xml:space="preserve"> odbioru pasa drogowego itp., zestawienie rzeczowe wykonanych robót, uzgodnienia ZUD – jeśli zmiany spowodowane zostały przez Wykonawcę.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Spełnienie wszystkich ustaleń wynikających z zapisów w decyzji o zezwoleniu na realizację inwestycji drogowej.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r w:rsidR="00234B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przed</w:t>
      </w:r>
      <w:r w:rsidR="00471E5F">
        <w:rPr>
          <w:rFonts w:ascii="Times New Roman" w:eastAsia="Times New Roman" w:hAnsi="Times New Roman" w:cs="Times New Roman"/>
          <w:lang w:eastAsia="pl-PL"/>
        </w:rPr>
        <w:t xml:space="preserve">miotu umowy zgodnie z projektem oraz kosztorysem ofertowym.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CF7ECE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CF7ECE" w:rsidRPr="00CF7ECE" w:rsidRDefault="00CF7ECE" w:rsidP="00CF7ECE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234BF1" w:rsidRPr="000E5176" w:rsidRDefault="00234BF1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niewykonanie obowiązku wynikającego z § 8 pkt 9 umowy Wykonawca po przekroczeniu wyznaczonego terminu 120 dni, zapłaci karę umowną w wysokości 50 zł za każdy dzień zwłoki w przekazaniu Zamawiającemu dokumentu potwierdzającego dokonanie zgłoszenia naniesienia danych w programie Ediom Designers.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 w:rsidR="00B76A80">
        <w:rPr>
          <w:rFonts w:ascii="Times New Roman" w:hAnsi="Times New Roman" w:cs="Times New Roman"/>
        </w:rPr>
        <w:t xml:space="preserve">35 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lastRenderedPageBreak/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CF7ECE" w:rsidRPr="00CF7ECE" w:rsidRDefault="00CF7ECE" w:rsidP="00CF7ECE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 xml:space="preserve">w przypadku 2-krotnego stwierdzenia przez Zamawiającego </w:t>
      </w:r>
      <w:r>
        <w:rPr>
          <w:rFonts w:ascii="Times New Roman" w:hAnsi="Times New Roman" w:cs="Times New Roman"/>
        </w:rPr>
        <w:t>braku przy realizacji robót wymaganego w SWZ sprzętu budowlanego.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672CFF" w:rsidRDefault="00672CFF" w:rsidP="00CF7ECE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lastRenderedPageBreak/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ust. 1 pkt. 1 ustawy Pzp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907B5D" w:rsidRDefault="00261548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  <w:r>
        <w:t>4.</w:t>
      </w:r>
      <w:r w:rsidR="00B76A80">
        <w:t xml:space="preserve"> </w:t>
      </w:r>
      <w:r w:rsidR="00B76A80" w:rsidRPr="00B76A80">
        <w:t>Zamawiający  zastrzega sobie prawo zmiany zakresu przedmiotu umowy poprzez jego zmniejszenie, przy czym Zamawiający gwarantuje realizację przedmiotu umowy na poziomie nie niższym niż 90 % wielkości przedmiotu umowy. W przypadku skorzystania przez Zamawiającego</w:t>
      </w:r>
      <w:r w:rsidR="00DA79A5">
        <w:t xml:space="preserve">                </w:t>
      </w:r>
      <w:r w:rsidR="00B76A80" w:rsidRPr="00B76A80">
        <w:t xml:space="preserve"> z uprawnienia, o którym mowa w zdaniu poprzedzającym, Wykonawcy będzie przysługiwało</w:t>
      </w:r>
      <w:r w:rsidR="00DA79A5">
        <w:t xml:space="preserve"> wynagrodzenie należne wyłącznie z tytułu wykonanej części przedmiotu umowy w zmniejszonym zakresie.</w:t>
      </w:r>
    </w:p>
    <w:p w:rsidR="00B76A80" w:rsidRPr="00907B5D" w:rsidRDefault="00B76A80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34BF1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34BF1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E5F" w:rsidRDefault="00471E5F" w:rsidP="00E43675">
      <w:pPr>
        <w:spacing w:after="0" w:line="240" w:lineRule="auto"/>
      </w:pPr>
      <w:r>
        <w:separator/>
      </w:r>
    </w:p>
  </w:endnote>
  <w:endnote w:type="continuationSeparator" w:id="0">
    <w:p w:rsidR="00471E5F" w:rsidRDefault="00471E5F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rkpr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5F" w:rsidRDefault="00471E5F">
    <w:pPr>
      <w:pStyle w:val="Stopka"/>
    </w:pPr>
  </w:p>
  <w:p w:rsidR="00471E5F" w:rsidRDefault="00471E5F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5F" w:rsidRDefault="00471E5F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471E5F" w:rsidRDefault="00471E5F" w:rsidP="00460B31">
                  <w:pPr>
                    <w:pStyle w:val="Stopka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WI.271.15.2022.KOI</w:t>
                  </w:r>
                </w:p>
                <w:p w:rsidR="00471E5F" w:rsidRPr="00460B31" w:rsidRDefault="00471E5F" w:rsidP="00460B31"/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471E5F" w:rsidRDefault="00471E5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Pr="00EC244B">
                    <w:fldChar w:fldCharType="begin"/>
                  </w:r>
                  <w:r>
                    <w:instrText xml:space="preserve"> PAGE   \* MERGEFORMAT </w:instrText>
                  </w:r>
                  <w:r w:rsidRPr="00EC244B">
                    <w:fldChar w:fldCharType="separate"/>
                  </w:r>
                  <w:r w:rsidR="00627D73" w:rsidRPr="00627D73">
                    <w:rPr>
                      <w:noProof/>
                      <w:color w:val="FFFFFF" w:themeColor="background1"/>
                    </w:rPr>
                    <w:t>2</w:t>
                  </w:r>
                  <w:r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>
      <w:t>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E5F" w:rsidRDefault="00471E5F" w:rsidP="00E43675">
      <w:pPr>
        <w:spacing w:after="0" w:line="240" w:lineRule="auto"/>
      </w:pPr>
      <w:r>
        <w:separator/>
      </w:r>
    </w:p>
  </w:footnote>
  <w:footnote w:type="continuationSeparator" w:id="0">
    <w:p w:rsidR="00471E5F" w:rsidRDefault="00471E5F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3386E"/>
    <w:rsid w:val="000674CD"/>
    <w:rsid w:val="00140991"/>
    <w:rsid w:val="00140B51"/>
    <w:rsid w:val="00195876"/>
    <w:rsid w:val="00234BF1"/>
    <w:rsid w:val="00261548"/>
    <w:rsid w:val="0039094E"/>
    <w:rsid w:val="00396A2E"/>
    <w:rsid w:val="00460B31"/>
    <w:rsid w:val="00471E5F"/>
    <w:rsid w:val="00495A02"/>
    <w:rsid w:val="005B4AB7"/>
    <w:rsid w:val="005E00F2"/>
    <w:rsid w:val="00622B94"/>
    <w:rsid w:val="00627D73"/>
    <w:rsid w:val="00672CFF"/>
    <w:rsid w:val="00691DE3"/>
    <w:rsid w:val="006C0CDF"/>
    <w:rsid w:val="00730ED0"/>
    <w:rsid w:val="00756E64"/>
    <w:rsid w:val="00792349"/>
    <w:rsid w:val="007A3AE0"/>
    <w:rsid w:val="007A40E8"/>
    <w:rsid w:val="007F733C"/>
    <w:rsid w:val="0085205D"/>
    <w:rsid w:val="00880D66"/>
    <w:rsid w:val="00907B5D"/>
    <w:rsid w:val="00926C07"/>
    <w:rsid w:val="00944CA2"/>
    <w:rsid w:val="009C5F11"/>
    <w:rsid w:val="00AA4A72"/>
    <w:rsid w:val="00AC4DEB"/>
    <w:rsid w:val="00AE62B0"/>
    <w:rsid w:val="00B642D8"/>
    <w:rsid w:val="00B76A80"/>
    <w:rsid w:val="00C904AF"/>
    <w:rsid w:val="00C91130"/>
    <w:rsid w:val="00CB412F"/>
    <w:rsid w:val="00CC5301"/>
    <w:rsid w:val="00CE1198"/>
    <w:rsid w:val="00CE5DAD"/>
    <w:rsid w:val="00CF7ECE"/>
    <w:rsid w:val="00D0756C"/>
    <w:rsid w:val="00D748E7"/>
    <w:rsid w:val="00D8498F"/>
    <w:rsid w:val="00D970C2"/>
    <w:rsid w:val="00DA79A5"/>
    <w:rsid w:val="00E43675"/>
    <w:rsid w:val="00EC244B"/>
    <w:rsid w:val="00F07155"/>
    <w:rsid w:val="00F501A0"/>
    <w:rsid w:val="00F746B0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15</Pages>
  <Words>4852</Words>
  <Characters>29117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27</cp:revision>
  <cp:lastPrinted>2022-03-18T08:46:00Z</cp:lastPrinted>
  <dcterms:created xsi:type="dcterms:W3CDTF">2021-01-22T09:21:00Z</dcterms:created>
  <dcterms:modified xsi:type="dcterms:W3CDTF">2022-03-18T10:08:00Z</dcterms:modified>
</cp:coreProperties>
</file>