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841B5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54184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</w:t>
      </w:r>
      <w:r w:rsidR="00ED631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541841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Pr="00541841">
        <w:rPr>
          <w:rFonts w:ascii="Times New Roman" w:hAnsi="Times New Roman" w:cs="Times New Roman"/>
          <w:bCs/>
          <w:noProof/>
        </w:rPr>
        <w:t>:</w:t>
      </w:r>
      <w:r w:rsidRPr="00541841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541841">
        <w:rPr>
          <w:rFonts w:ascii="Times New Roman" w:hAnsi="Times New Roman"/>
          <w:b/>
        </w:rPr>
        <w:t>„</w:t>
      </w:r>
      <w:r w:rsidR="00541841" w:rsidRPr="00541841">
        <w:rPr>
          <w:rFonts w:ascii="Times New Roman" w:hAnsi="Times New Roman"/>
          <w:b/>
          <w:i/>
        </w:rPr>
        <w:t>Budowa ulicy Wiatracznej – droga 14 KDL wraz z niezbędną infrastrukturą (sieć wodociągowa, kanalizacja sanitarna oraz kanalizacja deszczowa) na odcinku od ulicy Sienkiewicza do ulicy Zbyszewskiej  w Grójcu</w:t>
      </w:r>
      <w:r w:rsidR="00541841">
        <w:rPr>
          <w:rFonts w:ascii="Times New Roman" w:hAnsi="Times New Roman"/>
          <w:b/>
          <w:i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541841">
        <w:rPr>
          <w:rFonts w:ascii="Times New Roman" w:hAnsi="Times New Roman" w:cs="Times New Roman"/>
          <w:b/>
        </w:rPr>
        <w:t>6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</w:t>
      </w:r>
      <w:r w:rsidR="00841B5A">
        <w:rPr>
          <w:rFonts w:ascii="Times New Roman" w:eastAsiaTheme="minorEastAsia" w:hAnsi="Times New Roman" w:cs="Times New Roman"/>
          <w:lang w:eastAsia="pl-PL"/>
        </w:rPr>
        <w:t xml:space="preserve">dnia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otwarcia ofert do </w:t>
      </w:r>
      <w:r w:rsidR="00841B5A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lastRenderedPageBreak/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52C0" w:rsidRDefault="000A52C0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0A52C0" w:rsidRDefault="000A52C0" w:rsidP="000A52C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0A52C0" w:rsidP="00B30C40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797DD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41B5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54184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5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ED63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54184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41841" w:rsidRPr="0054184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555E67">
      <w:t>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0A52C0"/>
    <w:rsid w:val="00125831"/>
    <w:rsid w:val="00185B9D"/>
    <w:rsid w:val="00204948"/>
    <w:rsid w:val="003344A0"/>
    <w:rsid w:val="00365A73"/>
    <w:rsid w:val="0039411F"/>
    <w:rsid w:val="003D062D"/>
    <w:rsid w:val="004E1FDC"/>
    <w:rsid w:val="00541841"/>
    <w:rsid w:val="00555E67"/>
    <w:rsid w:val="00747C2B"/>
    <w:rsid w:val="007961EE"/>
    <w:rsid w:val="00797DDE"/>
    <w:rsid w:val="007E0B66"/>
    <w:rsid w:val="00841B5A"/>
    <w:rsid w:val="008958F3"/>
    <w:rsid w:val="008A1A4B"/>
    <w:rsid w:val="0098465D"/>
    <w:rsid w:val="009C0A15"/>
    <w:rsid w:val="009E0C84"/>
    <w:rsid w:val="00A5316D"/>
    <w:rsid w:val="00A57487"/>
    <w:rsid w:val="00AE0557"/>
    <w:rsid w:val="00AE1A2D"/>
    <w:rsid w:val="00B30C40"/>
    <w:rsid w:val="00C8126F"/>
    <w:rsid w:val="00C924FF"/>
    <w:rsid w:val="00CE0454"/>
    <w:rsid w:val="00CF5E97"/>
    <w:rsid w:val="00D36D4C"/>
    <w:rsid w:val="00D56CBE"/>
    <w:rsid w:val="00E95C6F"/>
    <w:rsid w:val="00EC5DA5"/>
    <w:rsid w:val="00ED5E3F"/>
    <w:rsid w:val="00ED631A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8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2336D2"/>
    <w:rsid w:val="00377117"/>
    <w:rsid w:val="004161B7"/>
    <w:rsid w:val="004D215D"/>
    <w:rsid w:val="004E07F7"/>
    <w:rsid w:val="006677F6"/>
    <w:rsid w:val="0081751C"/>
    <w:rsid w:val="00935499"/>
    <w:rsid w:val="00955267"/>
    <w:rsid w:val="009B07D6"/>
    <w:rsid w:val="009F38B7"/>
    <w:rsid w:val="00BD0ABF"/>
    <w:rsid w:val="00D50C82"/>
    <w:rsid w:val="00D52C48"/>
    <w:rsid w:val="00DC6C28"/>
    <w:rsid w:val="00D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271.15.2022.KOI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596</Words>
  <Characters>3580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22</cp:revision>
  <dcterms:created xsi:type="dcterms:W3CDTF">2021-01-22T09:18:00Z</dcterms:created>
  <dcterms:modified xsi:type="dcterms:W3CDTF">2022-03-17T13:53:00Z</dcterms:modified>
</cp:coreProperties>
</file>