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0B13CD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1d</w:t>
      </w:r>
      <w:r w:rsidR="00BF015B">
        <w:rPr>
          <w:rFonts w:ascii="Times New Roman" w:hAnsi="Times New Roman" w:cs="Times New Roman"/>
          <w:b/>
          <w:bCs/>
          <w:szCs w:val="24"/>
        </w:rPr>
        <w:t xml:space="preserve"> </w:t>
      </w:r>
      <w:r w:rsidR="00F87936">
        <w:rPr>
          <w:rFonts w:ascii="Times New Roman" w:hAnsi="Times New Roman" w:cs="Times New Roman"/>
          <w:b/>
          <w:bCs/>
          <w:szCs w:val="24"/>
        </w:rPr>
        <w:t>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BF015B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</w:t>
      </w:r>
      <w:r w:rsidR="000B13CD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  <w:r w:rsidR="006F7125">
        <w:rPr>
          <w:rFonts w:ascii="Times New Roman" w:eastAsiaTheme="minorEastAsia" w:hAnsi="Times New Roman" w:cs="Times New Roman"/>
          <w:b/>
          <w:sz w:val="28"/>
          <w:lang w:eastAsia="pl-PL"/>
        </w:rPr>
        <w:t>V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0B13CD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BF015B" w:rsidRPr="00BF015B"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projektowej przebudowy drogi gminnej nr 161654W w miejscowości Marianów (przedłużenie ulicy Zastacyjnej) w ramach zadania inwestycyjnego pn.: projekt budowy drogi w Marianowie</w:t>
      </w:r>
      <w:r w:rsidR="00BF015B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BF015B" w:rsidRPr="00BF015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253EDB">
        <w:rPr>
          <w:rFonts w:ascii="Times New Roman" w:hAnsi="Times New Roman" w:cs="Times New Roman"/>
          <w:kern w:val="3"/>
          <w:lang w:eastAsia="pl-PL"/>
        </w:rPr>
        <w:t>600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1718F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0B13CD">
        <w:rPr>
          <w:rFonts w:ascii="Times New Roman" w:hAnsi="Times New Roman" w:cs="Times New Roman"/>
        </w:rPr>
        <w:t>do dnia 26</w:t>
      </w:r>
      <w:r w:rsidR="00446663">
        <w:rPr>
          <w:rFonts w:ascii="Times New Roman" w:hAnsi="Times New Roman" w:cs="Times New Roman"/>
        </w:rPr>
        <w:t>.0</w:t>
      </w:r>
      <w:r w:rsidR="000E1225">
        <w:rPr>
          <w:rFonts w:ascii="Times New Roman" w:hAnsi="Times New Roman" w:cs="Times New Roman"/>
        </w:rPr>
        <w:t>3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6654E" w:rsidRDefault="0046654E"/>
    <w:p w:rsidR="0046654E" w:rsidRDefault="0046654E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F" w:rsidRDefault="00347B0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1718F" w:rsidRDefault="000B13CD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WI.271.7.2022.KOI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B13CD" w:rsidRPr="000B13CD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0B13CD"/>
    <w:rsid w:val="000E1225"/>
    <w:rsid w:val="00185B9D"/>
    <w:rsid w:val="001D24F9"/>
    <w:rsid w:val="001E356D"/>
    <w:rsid w:val="00253EDB"/>
    <w:rsid w:val="00277A20"/>
    <w:rsid w:val="00283577"/>
    <w:rsid w:val="00347B05"/>
    <w:rsid w:val="0039411F"/>
    <w:rsid w:val="003D5103"/>
    <w:rsid w:val="00430E33"/>
    <w:rsid w:val="00446663"/>
    <w:rsid w:val="0046654E"/>
    <w:rsid w:val="005A286D"/>
    <w:rsid w:val="005A544A"/>
    <w:rsid w:val="005B4ACF"/>
    <w:rsid w:val="0061718F"/>
    <w:rsid w:val="00654B98"/>
    <w:rsid w:val="006F7125"/>
    <w:rsid w:val="00737693"/>
    <w:rsid w:val="007542F0"/>
    <w:rsid w:val="0076661E"/>
    <w:rsid w:val="00795F51"/>
    <w:rsid w:val="007D31F8"/>
    <w:rsid w:val="007E6AD8"/>
    <w:rsid w:val="008063D0"/>
    <w:rsid w:val="00870462"/>
    <w:rsid w:val="008B6488"/>
    <w:rsid w:val="00905863"/>
    <w:rsid w:val="0098465D"/>
    <w:rsid w:val="00990399"/>
    <w:rsid w:val="009E50AC"/>
    <w:rsid w:val="00A35CE4"/>
    <w:rsid w:val="00B2491F"/>
    <w:rsid w:val="00BF015B"/>
    <w:rsid w:val="00C83591"/>
    <w:rsid w:val="00CE0454"/>
    <w:rsid w:val="00CF5E97"/>
    <w:rsid w:val="00D36C8B"/>
    <w:rsid w:val="00D36D4C"/>
    <w:rsid w:val="00D73E5F"/>
    <w:rsid w:val="00DD26B4"/>
    <w:rsid w:val="00E05F72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E07F7"/>
    <w:rsid w:val="006D511C"/>
    <w:rsid w:val="008C30CD"/>
    <w:rsid w:val="009B07D6"/>
    <w:rsid w:val="009B73BF"/>
    <w:rsid w:val="009F38B7"/>
    <w:rsid w:val="00A20940"/>
    <w:rsid w:val="00AB3AAF"/>
    <w:rsid w:val="00BB4701"/>
    <w:rsid w:val="00C46D3B"/>
    <w:rsid w:val="00D8773D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7</cp:revision>
  <dcterms:created xsi:type="dcterms:W3CDTF">2022-02-03T14:12:00Z</dcterms:created>
  <dcterms:modified xsi:type="dcterms:W3CDTF">2022-02-17T07:28:00Z</dcterms:modified>
</cp:coreProperties>
</file>