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2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1C21" w:rsidRPr="00251C21" w:rsidRDefault="00CB02DA" w:rsidP="0025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51C21">
        <w:rPr>
          <w:rFonts w:ascii="Times New Roman" w:hAnsi="Times New Roman" w:cs="Times New Roman"/>
          <w:b/>
          <w:sz w:val="24"/>
          <w:szCs w:val="24"/>
        </w:rPr>
        <w:t xml:space="preserve"> zamieszkan</w:t>
      </w:r>
      <w:r w:rsidR="00251C21">
        <w:rPr>
          <w:rFonts w:ascii="Times New Roman" w:hAnsi="Times New Roman" w:cs="Times New Roman"/>
          <w:b/>
          <w:sz w:val="24"/>
          <w:szCs w:val="24"/>
        </w:rPr>
        <w:t>iu kandydata w odległości do 1000 m od danego przedszkola</w:t>
      </w:r>
    </w:p>
    <w:p w:rsidR="00CB02DA" w:rsidRDefault="00CB02DA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Ja</w:t>
      </w:r>
      <w:r w:rsidR="00CB02DA">
        <w:rPr>
          <w:rFonts w:ascii="Times New Roman" w:hAnsi="Times New Roman" w:cs="Times New Roman"/>
          <w:sz w:val="24"/>
          <w:szCs w:val="24"/>
        </w:rPr>
        <w:t>,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rodzica</w:t>
      </w:r>
    </w:p>
    <w:p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51C2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251C21" w:rsidRPr="00251C21" w:rsidRDefault="00251C21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kandydata do przedszkola</w:t>
      </w:r>
    </w:p>
    <w:p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kandydat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mieszka w odległości do 1000</w:t>
      </w:r>
      <w:r w:rsidRPr="00251C21">
        <w:rPr>
          <w:rFonts w:ascii="Times New Roman" w:hAnsi="Times New Roman" w:cs="Times New Roman"/>
          <w:sz w:val="24"/>
          <w:szCs w:val="24"/>
        </w:rPr>
        <w:t>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siedziby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(Odległość mierzona od wyjścia z miejsca zamieszkania, drogami publicznymi lub ścieżkami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 xml:space="preserve">ogólnodostępnymi </w:t>
      </w:r>
      <w:r>
        <w:rPr>
          <w:rFonts w:ascii="Times New Roman" w:hAnsi="Times New Roman" w:cs="Times New Roman"/>
          <w:sz w:val="24"/>
          <w:szCs w:val="24"/>
        </w:rPr>
        <w:t>do wejścia do przedszkola</w:t>
      </w:r>
      <w:r w:rsidRPr="00251C21">
        <w:rPr>
          <w:rFonts w:ascii="Times New Roman" w:hAnsi="Times New Roman" w:cs="Times New Roman"/>
          <w:sz w:val="24"/>
          <w:szCs w:val="24"/>
        </w:rPr>
        <w:t>).</w:t>
      </w:r>
    </w:p>
    <w:p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 podane przeze mnie dane są zgodne ze stanem faktycznym.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świadomy/ma odpowiedzialności karnej za złożenie fałszywego oświadczenia.</w:t>
      </w:r>
    </w:p>
    <w:p w:rsid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C21" w:rsidRPr="00251C21" w:rsidRDefault="00251C21" w:rsidP="00251C21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Data: ...................................</w:t>
      </w:r>
      <w:r w:rsidR="00CB0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251C21" w:rsidRPr="00251C21" w:rsidRDefault="00CB02DA" w:rsidP="00251C21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251C21" w:rsidRPr="00251C21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</w:t>
      </w:r>
    </w:p>
    <w:p w:rsidR="00A312C6" w:rsidRPr="00251C21" w:rsidRDefault="00A312C6" w:rsidP="00251C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2C6" w:rsidRPr="00251C21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51C21"/>
    <w:rsid w:val="0020640E"/>
    <w:rsid w:val="00251C21"/>
    <w:rsid w:val="00281974"/>
    <w:rsid w:val="002C7CD8"/>
    <w:rsid w:val="0041471F"/>
    <w:rsid w:val="0041747F"/>
    <w:rsid w:val="00470384"/>
    <w:rsid w:val="00571625"/>
    <w:rsid w:val="006A24FD"/>
    <w:rsid w:val="007837A6"/>
    <w:rsid w:val="00841BC2"/>
    <w:rsid w:val="009367CE"/>
    <w:rsid w:val="009C4A29"/>
    <w:rsid w:val="009C7EF7"/>
    <w:rsid w:val="00A312C6"/>
    <w:rsid w:val="00CB02DA"/>
    <w:rsid w:val="00CC497F"/>
    <w:rsid w:val="00D7736A"/>
    <w:rsid w:val="00E33402"/>
    <w:rsid w:val="00FC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JoannaMalinger</cp:lastModifiedBy>
  <cp:revision>4</cp:revision>
  <cp:lastPrinted>2021-01-28T07:42:00Z</cp:lastPrinted>
  <dcterms:created xsi:type="dcterms:W3CDTF">2021-01-18T15:00:00Z</dcterms:created>
  <dcterms:modified xsi:type="dcterms:W3CDTF">2021-01-28T07:42:00Z</dcterms:modified>
</cp:coreProperties>
</file>