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</w:t>
      </w:r>
      <w:r w:rsidR="004849D0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4849D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57592C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4849D0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.202</w:t>
      </w:r>
      <w:r w:rsidR="004849D0">
        <w:rPr>
          <w:rFonts w:ascii="Times New Roman" w:eastAsia="Times New Roman" w:hAnsi="Times New Roman" w:cs="Times New Roman"/>
          <w:b/>
        </w:rPr>
        <w:t>2</w:t>
      </w:r>
      <w:r w:rsidRPr="00985A2D">
        <w:rPr>
          <w:rFonts w:ascii="Times New Roman" w:eastAsia="Times New Roman" w:hAnsi="Times New Roman" w:cs="Times New Roman"/>
          <w:b/>
        </w:rPr>
        <w:t>.KO</w:t>
      </w:r>
      <w:r w:rsidRPr="00283139">
        <w:rPr>
          <w:rFonts w:ascii="Times New Roman" w:eastAsia="Times New Roman" w:hAnsi="Times New Roman" w:cs="Times New Roman"/>
          <w:b/>
        </w:rPr>
        <w:t>I</w:t>
      </w:r>
      <w:r w:rsidRPr="00283139">
        <w:rPr>
          <w:rFonts w:ascii="Times New Roman" w:eastAsia="Times New Roman" w:hAnsi="Times New Roman" w:cs="Times New Roman"/>
          <w:color w:val="FF0000"/>
        </w:rPr>
        <w:t xml:space="preserve"> </w:t>
      </w:r>
      <w:r w:rsidRPr="00283139">
        <w:rPr>
          <w:rFonts w:ascii="Times New Roman" w:eastAsia="Times New Roman" w:hAnsi="Times New Roman" w:cs="Times New Roman"/>
          <w:b/>
        </w:rPr>
        <w:t xml:space="preserve">pn: </w:t>
      </w:r>
      <w:r w:rsidR="00283139" w:rsidRPr="00283139">
        <w:rPr>
          <w:rFonts w:ascii="Times New Roman" w:eastAsia="Times New Roman" w:hAnsi="Times New Roman" w:cs="Times New Roman"/>
          <w:b/>
        </w:rPr>
        <w:t>„</w:t>
      </w:r>
      <w:r w:rsidR="004849D0">
        <w:rPr>
          <w:rFonts w:ascii="Times New Roman" w:eastAsia="Times New Roman" w:hAnsi="Times New Roman" w:cs="Times New Roman"/>
          <w:b/>
        </w:rPr>
        <w:t xml:space="preserve">Utrzymanie i konserwacja </w:t>
      </w:r>
      <w:r w:rsidR="00283139" w:rsidRPr="00283139">
        <w:rPr>
          <w:rFonts w:ascii="Times New Roman" w:eastAsia="Times New Roman" w:hAnsi="Times New Roman" w:cs="Times New Roman"/>
          <w:b/>
        </w:rPr>
        <w:t>chodników na teren</w:t>
      </w:r>
      <w:r w:rsidR="004849D0">
        <w:rPr>
          <w:rFonts w:ascii="Times New Roman" w:eastAsia="Times New Roman" w:hAnsi="Times New Roman" w:cs="Times New Roman"/>
          <w:b/>
        </w:rPr>
        <w:t>ie Miasta i Gminy  Grójec w 2022</w:t>
      </w:r>
      <w:r w:rsidR="00283139" w:rsidRPr="00283139">
        <w:rPr>
          <w:rFonts w:ascii="Times New Roman" w:eastAsia="Times New Roman" w:hAnsi="Times New Roman" w:cs="Times New Roman"/>
          <w:b/>
        </w:rPr>
        <w:t xml:space="preserve"> r. ”</w:t>
      </w:r>
      <w:r w:rsidRPr="00283139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57592C" w:rsidRDefault="00E43675" w:rsidP="00E4367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7D0039">
        <w:rPr>
          <w:rFonts w:ascii="Times New Roman" w:eastAsia="Times New Roman" w:hAnsi="Times New Roman" w:cs="Times New Roman"/>
          <w:lang w:eastAsia="pl-PL"/>
        </w:rPr>
        <w:t xml:space="preserve">Przedmiotem umowy jest realizacja robót </w:t>
      </w:r>
      <w:r w:rsidR="00283139">
        <w:rPr>
          <w:rFonts w:ascii="Times New Roman" w:eastAsia="Times New Roman" w:hAnsi="Times New Roman" w:cs="Times New Roman"/>
          <w:lang w:eastAsia="pl-PL"/>
        </w:rPr>
        <w:t xml:space="preserve">polegających na </w:t>
      </w:r>
      <w:r w:rsidR="00D71657">
        <w:rPr>
          <w:rFonts w:ascii="Times New Roman" w:eastAsia="Times New Roman" w:hAnsi="Times New Roman" w:cs="Times New Roman"/>
          <w:lang w:eastAsia="pl-PL"/>
        </w:rPr>
        <w:t xml:space="preserve"> utrzymaniu i konserwacji </w:t>
      </w:r>
      <w:r w:rsidR="00283139">
        <w:rPr>
          <w:rFonts w:ascii="Times New Roman" w:eastAsia="Times New Roman" w:hAnsi="Times New Roman" w:cs="Times New Roman"/>
          <w:lang w:eastAsia="pl-PL"/>
        </w:rPr>
        <w:t>chodników na terenie Miasta i Gminy Grójec</w:t>
      </w:r>
      <w:r w:rsidRPr="00AA4A72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4849D0">
        <w:rPr>
          <w:rFonts w:ascii="Times New Roman" w:eastAsia="Times New Roman" w:hAnsi="Times New Roman" w:cs="Times New Roman"/>
          <w:lang w:eastAsia="pl-PL"/>
        </w:rPr>
        <w:t>la się na  dzień ……………….... 2022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="00283139">
        <w:rPr>
          <w:rFonts w:ascii="Times New Roman" w:eastAsia="Times New Roman" w:hAnsi="Times New Roman" w:cs="Times New Roman"/>
        </w:rPr>
        <w:t xml:space="preserve">Przedmiot umowy będzie </w:t>
      </w:r>
      <w:r w:rsidR="00D970C2">
        <w:rPr>
          <w:rFonts w:ascii="Times New Roman" w:eastAsia="Times New Roman" w:hAnsi="Times New Roman" w:cs="Times New Roman"/>
        </w:rPr>
        <w:t xml:space="preserve">realizowany  </w:t>
      </w:r>
      <w:bookmarkEnd w:id="0"/>
      <w:r w:rsidR="001F6361">
        <w:rPr>
          <w:rFonts w:ascii="Times New Roman" w:eastAsia="Times New Roman" w:hAnsi="Times New Roman" w:cs="Times New Roman"/>
        </w:rPr>
        <w:t xml:space="preserve">okresie od dnia podpisania umowy do dnia 31 grudnia             </w:t>
      </w:r>
      <w:r w:rsidR="00283139">
        <w:rPr>
          <w:rFonts w:ascii="Times New Roman" w:eastAsia="Times New Roman" w:hAnsi="Times New Roman" w:cs="Times New Roman"/>
        </w:rPr>
        <w:t>202</w:t>
      </w:r>
      <w:r w:rsidR="004849D0">
        <w:rPr>
          <w:rFonts w:ascii="Times New Roman" w:eastAsia="Times New Roman" w:hAnsi="Times New Roman" w:cs="Times New Roman"/>
        </w:rPr>
        <w:t>2</w:t>
      </w:r>
      <w:r w:rsidR="00283139">
        <w:rPr>
          <w:rFonts w:ascii="Times New Roman" w:eastAsia="Times New Roman" w:hAnsi="Times New Roman" w:cs="Times New Roman"/>
        </w:rPr>
        <w:t xml:space="preserve"> </w:t>
      </w:r>
      <w:r w:rsidRPr="009B7CDB">
        <w:rPr>
          <w:rFonts w:ascii="Times New Roman" w:eastAsia="Times New Roman" w:hAnsi="Times New Roman" w:cs="Times New Roman"/>
        </w:rPr>
        <w:t>r.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</w:t>
      </w:r>
      <w:r w:rsidR="001F6361">
        <w:rPr>
          <w:rFonts w:ascii="Times New Roman" w:eastAsia="Times New Roman" w:hAnsi="Times New Roman" w:cs="Times New Roman"/>
          <w:lang w:eastAsia="pl-PL"/>
        </w:rPr>
        <w:t xml:space="preserve">ie z zamówieniem, dokumentacją </w:t>
      </w:r>
      <w:r>
        <w:rPr>
          <w:rFonts w:ascii="Times New Roman" w:eastAsia="Times New Roman" w:hAnsi="Times New Roman" w:cs="Times New Roman"/>
          <w:lang w:eastAsia="pl-PL"/>
        </w:rPr>
        <w:t xml:space="preserve"> i warunkami technicznymi określonymi</w:t>
      </w:r>
      <w:r w:rsidR="001F6361">
        <w:rPr>
          <w:rFonts w:ascii="Times New Roman" w:eastAsia="Times New Roman" w:hAnsi="Times New Roman" w:cs="Times New Roman"/>
          <w:lang w:eastAsia="pl-PL"/>
        </w:rPr>
        <w:t xml:space="preserve"> w szczegółowej specyfikacji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F6361">
        <w:rPr>
          <w:rFonts w:ascii="Times New Roman" w:eastAsia="Times New Roman" w:hAnsi="Times New Roman" w:cs="Times New Roman"/>
          <w:lang w:eastAsia="pl-PL"/>
        </w:rPr>
        <w:t xml:space="preserve">technicznej </w:t>
      </w:r>
      <w:r>
        <w:rPr>
          <w:rFonts w:ascii="Times New Roman" w:eastAsia="Times New Roman" w:hAnsi="Times New Roman" w:cs="Times New Roman"/>
          <w:lang w:eastAsia="pl-PL"/>
        </w:rPr>
        <w:t>oraz wymogami sztuki budowlanej, polskimi normami, zasadami wiedzy technicznej, bhp i ppoż.,</w:t>
      </w:r>
      <w:r w:rsidR="001F6361">
        <w:rPr>
          <w:rFonts w:ascii="Times New Roman" w:eastAsia="Times New Roman" w:hAnsi="Times New Roman" w:cs="Times New Roman"/>
          <w:lang w:eastAsia="pl-PL"/>
        </w:rPr>
        <w:t xml:space="preserve"> STWIORB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posiada konieczne doświadczenie i profesjonalne kwalifikacje niezbędne do prawidłowego wykonania umowy.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1F6361" w:rsidRDefault="001F6361" w:rsidP="001F6361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bierze pełn</w:t>
      </w:r>
      <w:r w:rsidR="0062247A"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</w:rPr>
        <w:t xml:space="preserve"> odpowiedzialność za pozostawione na placu budowy maszyny i urządzenia. </w:t>
      </w:r>
    </w:p>
    <w:p w:rsidR="0062247A" w:rsidRDefault="0062247A" w:rsidP="0062247A">
      <w:pPr>
        <w:tabs>
          <w:tab w:val="left" w:pos="360"/>
        </w:tabs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2247A" w:rsidRDefault="0062247A" w:rsidP="0062247A">
      <w:pPr>
        <w:tabs>
          <w:tab w:val="left" w:pos="360"/>
        </w:tabs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Termin zapłaty wynagrodzenia podwykonawcy lub dalszemu podwykonawcy przewidziany w umowie o podwykonawstwo nie może być dłuższy niż 30 dni od dnia doręczenia Wykonawcy,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</w:t>
      </w:r>
      <w:r w:rsidR="0062247A">
        <w:rPr>
          <w:rFonts w:ascii="Times New Roman" w:hAnsi="Times New Roman" w:cs="Times New Roman"/>
        </w:rPr>
        <w:t xml:space="preserve">brukarzy i </w:t>
      </w:r>
      <w:r w:rsidRPr="001E2632">
        <w:rPr>
          <w:rFonts w:ascii="Times New Roman" w:hAnsi="Times New Roman" w:cs="Times New Roman"/>
        </w:rPr>
        <w:t>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lastRenderedPageBreak/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62247A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62247A" w:rsidRPr="0062247A" w:rsidRDefault="0062247A" w:rsidP="0062247A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Default="0062247A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A45AE9" w:rsidRDefault="00E43675" w:rsidP="00A45AE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45AE9">
        <w:rPr>
          <w:rFonts w:ascii="Times New Roman" w:eastAsia="Times New Roman" w:hAnsi="Times New Roman" w:cs="Times New Roman"/>
        </w:rPr>
        <w:t>Wykonawca zobowiązany jest do załatwienia wszystkich formalności związanych z  przedmiotem umowy  oraz ponieść wszelkie koszty z nimi związane.</w:t>
      </w:r>
    </w:p>
    <w:p w:rsidR="00E43675" w:rsidRPr="00A45AE9" w:rsidRDefault="00E43675" w:rsidP="00A45AE9">
      <w:pPr>
        <w:pStyle w:val="Akapitzlist"/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A45AE9">
        <w:rPr>
          <w:rFonts w:ascii="Times New Roman" w:eastAsia="Times New Roman" w:hAnsi="Times New Roman" w:cs="Times New Roman"/>
        </w:rPr>
        <w:t>Wykonawca odpowiada za teren budowy do czasu przekazania o</w:t>
      </w:r>
      <w:r w:rsidR="0062247A" w:rsidRPr="00A45AE9">
        <w:rPr>
          <w:rFonts w:ascii="Times New Roman" w:eastAsia="Times New Roman" w:hAnsi="Times New Roman" w:cs="Times New Roman"/>
        </w:rPr>
        <w:t xml:space="preserve">biektu Zamawiającemu protokołem </w:t>
      </w:r>
      <w:r w:rsidRPr="00A45AE9">
        <w:rPr>
          <w:rFonts w:ascii="Times New Roman" w:eastAsia="Times New Roman" w:hAnsi="Times New Roman" w:cs="Times New Roman"/>
        </w:rPr>
        <w:t>odbioru technicznego robót.</w:t>
      </w:r>
    </w:p>
    <w:p w:rsidR="00A45AE9" w:rsidRDefault="00E43675" w:rsidP="00A45AE9">
      <w:pPr>
        <w:pStyle w:val="Akapitzlist"/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A45AE9">
        <w:rPr>
          <w:rFonts w:ascii="Times New Roman" w:eastAsia="Times New Roman" w:hAnsi="Times New Roman" w:cs="Times New Roman"/>
        </w:rPr>
        <w:t>Wykonawca na swój koszt zorganizuje ruch samochodowy i pieszy, zapewni niezbędne dojścia do gospodarstw i posesji.</w:t>
      </w:r>
    </w:p>
    <w:p w:rsidR="00A45AE9" w:rsidRDefault="00E43675" w:rsidP="00A45AE9">
      <w:pPr>
        <w:pStyle w:val="Akapitzlist"/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A45AE9">
        <w:rPr>
          <w:rFonts w:ascii="Times New Roman" w:eastAsia="Times New Roman" w:hAnsi="Times New Roman" w:cs="Times New Roman"/>
        </w:rPr>
        <w:t>Wykonawca poniesie koszty związane z odpowiednim oznakowaniem i zabezpieczeniem ruchu zastępczego oraz opłaty związane z usuwaniem kolizji.</w:t>
      </w:r>
    </w:p>
    <w:p w:rsidR="00A45AE9" w:rsidRDefault="00E43675" w:rsidP="00A45AE9">
      <w:pPr>
        <w:pStyle w:val="Akapitzlist"/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A45AE9">
        <w:rPr>
          <w:rFonts w:ascii="Times New Roman" w:eastAsia="Times New Roman" w:hAnsi="Times New Roman" w:cs="Times New Roman"/>
        </w:rPr>
        <w:t>Wykonawca wykona i zatwierdzi projekt czasowej organizacji ruchu na swój koszt</w:t>
      </w:r>
      <w:r w:rsidR="0062247A" w:rsidRPr="00A45AE9">
        <w:rPr>
          <w:rFonts w:ascii="Times New Roman" w:eastAsia="Times New Roman" w:hAnsi="Times New Roman" w:cs="Times New Roman"/>
        </w:rPr>
        <w:t xml:space="preserve"> (jeżeli będzie taka konieczność)</w:t>
      </w:r>
    </w:p>
    <w:p w:rsidR="001F6361" w:rsidRPr="00A45AE9" w:rsidRDefault="001F6361" w:rsidP="00A45AE9">
      <w:pPr>
        <w:pStyle w:val="Akapitzlist"/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A45AE9">
        <w:rPr>
          <w:rFonts w:ascii="Times New Roman" w:eastAsia="Times New Roman" w:hAnsi="Times New Roman" w:cs="Times New Roman"/>
        </w:rPr>
        <w:t xml:space="preserve">W terminie </w:t>
      </w:r>
      <w:r w:rsidR="003C3D4D">
        <w:rPr>
          <w:rFonts w:ascii="Times New Roman" w:eastAsia="Times New Roman" w:hAnsi="Times New Roman" w:cs="Times New Roman"/>
        </w:rPr>
        <w:t xml:space="preserve">……………… </w:t>
      </w:r>
      <w:r w:rsidRPr="00A45AE9">
        <w:rPr>
          <w:rFonts w:ascii="Times New Roman" w:eastAsia="Times New Roman" w:hAnsi="Times New Roman" w:cs="Times New Roman"/>
        </w:rPr>
        <w:t xml:space="preserve">dni od zgłoszenia telefonicznego, drogą mailową lub po spisaniu notatki, Wykonawca wykona remont po wcześniejszym zgłoszeniu Inspektorowi Nadzoru miejsc uszkodzonych elementów chodnika </w:t>
      </w:r>
      <w:r w:rsidR="0062247A" w:rsidRPr="00A45AE9">
        <w:rPr>
          <w:rFonts w:ascii="Times New Roman" w:eastAsia="Times New Roman" w:hAnsi="Times New Roman" w:cs="Times New Roman"/>
        </w:rPr>
        <w:t xml:space="preserve">lub drogi </w:t>
      </w:r>
      <w:r w:rsidRPr="00A45AE9">
        <w:rPr>
          <w:rFonts w:ascii="Times New Roman" w:eastAsia="Times New Roman" w:hAnsi="Times New Roman" w:cs="Times New Roman"/>
        </w:rPr>
        <w:t xml:space="preserve">stwarzających zagrożenie w ruchu </w:t>
      </w:r>
      <w:r w:rsidR="0062247A" w:rsidRPr="00A45AE9">
        <w:rPr>
          <w:rFonts w:ascii="Times New Roman" w:eastAsia="Times New Roman" w:hAnsi="Times New Roman" w:cs="Times New Roman"/>
        </w:rPr>
        <w:t xml:space="preserve">pieszym i </w:t>
      </w:r>
      <w:r w:rsidRPr="00A45AE9">
        <w:rPr>
          <w:rFonts w:ascii="Times New Roman" w:eastAsia="Times New Roman" w:hAnsi="Times New Roman" w:cs="Times New Roman"/>
        </w:rPr>
        <w:t>drogowym, a do tego czasu zabezpieczy miejsca niebezpieczne przed najazdem pojazdów w sposób uzgodniony z Zamawiającym i wskazanym prz</w:t>
      </w:r>
      <w:r w:rsidR="00A45AE9" w:rsidRPr="00A45AE9">
        <w:rPr>
          <w:rFonts w:ascii="Times New Roman" w:eastAsia="Times New Roman" w:hAnsi="Times New Roman" w:cs="Times New Roman"/>
        </w:rPr>
        <w:t>ez Zamawiającego Inspektorem nad</w:t>
      </w:r>
      <w:r w:rsidRPr="00A45AE9">
        <w:rPr>
          <w:rFonts w:ascii="Times New Roman" w:eastAsia="Times New Roman" w:hAnsi="Times New Roman" w:cs="Times New Roman"/>
        </w:rPr>
        <w:t>zoru.</w:t>
      </w:r>
    </w:p>
    <w:p w:rsidR="001F6361" w:rsidRDefault="001F6361" w:rsidP="00A45AE9">
      <w:pPr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Osobą do bezpośredniego kontaktu z Wykonawcą od strony Zamawiającego jest Pan </w:t>
      </w:r>
      <w:r w:rsidR="00A45AE9">
        <w:rPr>
          <w:rFonts w:ascii="Times New Roman" w:eastAsia="Times New Roman" w:hAnsi="Times New Roman" w:cs="Times New Roman"/>
        </w:rPr>
        <w:t xml:space="preserve">Tomasz Mikołajczyk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 xml:space="preserve">. 48 664 30 91 wew. 34). W razie nieobecności w/w osoby należy kontaktować się z Wydziałem Inwestycji Urzędu Gminy i Miasta Grójec (48 664 30 91 wew. 63). </w:t>
      </w:r>
    </w:p>
    <w:p w:rsidR="001F6361" w:rsidRDefault="001F6361" w:rsidP="00A45AE9">
      <w:pPr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odpowiada za stan chodników objętych umową w okresie realizacji umowy oraz gwarancji.</w:t>
      </w:r>
    </w:p>
    <w:p w:rsidR="001F6361" w:rsidRDefault="001F6361" w:rsidP="00A45AE9">
      <w:pPr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odpowiada za wszelkie szkody powstałe w trakcie realizacji umowy, spowodowane niewykonaniem lub niewłaściwym wykonaniem robót.</w:t>
      </w:r>
    </w:p>
    <w:p w:rsidR="001F6361" w:rsidRDefault="001F6361" w:rsidP="00A45AE9">
      <w:pPr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zgłosi Zamawiającemu pisemnie gotowość do odbioru końcowego, pismem do Zamawiającego nie później niż 2 dni przed planowanym terminem zakończenia robót. Zamawiający rozpocznie czynności odbiorowe nie później niż w 7 dniu po otrzymaniu zgłoszenia o gotowości do odbioru przedmiotu umowy.</w:t>
      </w:r>
    </w:p>
    <w:p w:rsidR="001F6361" w:rsidRDefault="001F6361" w:rsidP="00A45AE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Miejsca napraw zgłoszone do comiesięcznego odbioru mają być oznaczone numerami danego miesiąca. </w:t>
      </w:r>
    </w:p>
    <w:p w:rsidR="001F6361" w:rsidRDefault="001F6361" w:rsidP="00A45AE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W księdze obmiarów należy podać dokładną lokalizację wykonywanych remontów. </w:t>
      </w:r>
    </w:p>
    <w:p w:rsidR="001F6361" w:rsidRDefault="001F6361" w:rsidP="00A45AE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Kierownik robót będzie zobowiązany do każdorazowego informowania Inspektora Nadzoru i Zamawiającego o lokalizacji wykonywanych robót.</w:t>
      </w:r>
    </w:p>
    <w:p w:rsidR="001F6361" w:rsidRDefault="001F6361" w:rsidP="00A45AE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Odbiór wykonanych robót będzie polegał na złożeniu przez Wykonawcę comiesięcznego rozliczenia prac (złożonych do 10 dnia każdego miesiąca).</w:t>
      </w:r>
    </w:p>
    <w:p w:rsidR="001F6361" w:rsidRDefault="001F6361" w:rsidP="00A45AE9">
      <w:pPr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A45AE9" w:rsidRDefault="00A45AE9" w:rsidP="00A45AE9">
      <w:pPr>
        <w:spacing w:before="60" w:after="0" w:line="360" w:lineRule="auto"/>
        <w:ind w:left="579"/>
        <w:jc w:val="both"/>
        <w:rPr>
          <w:rFonts w:ascii="Times New Roman" w:eastAsia="Times New Roman" w:hAnsi="Times New Roman" w:cs="Times New Roman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A45AE9">
        <w:rPr>
          <w:rFonts w:ascii="Times New Roman" w:eastAsia="Times New Roman" w:hAnsi="Times New Roman" w:cs="Times New Roman"/>
          <w:b/>
          <w:bCs/>
          <w:lang w:eastAsia="pl-PL"/>
        </w:rPr>
        <w:t>8</w:t>
      </w:r>
    </w:p>
    <w:p w:rsidR="00A45AE9" w:rsidRDefault="00E43675" w:rsidP="00A45AE9">
      <w:pPr>
        <w:pStyle w:val="Akapitzlist"/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A45AE9">
        <w:rPr>
          <w:rFonts w:ascii="Times New Roman" w:eastAsia="Times New Roman" w:hAnsi="Times New Roman" w:cs="Times New Roman"/>
          <w:bCs/>
        </w:rPr>
        <w:t>Wykonawca jest odpowiedzialny za bezpieczeństwo i organizację wszelkich działań na terenie robót budowlanych.</w:t>
      </w:r>
    </w:p>
    <w:p w:rsidR="00E43675" w:rsidRDefault="00E43675" w:rsidP="00A45AE9">
      <w:pPr>
        <w:pStyle w:val="Akapitzlist"/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A45AE9">
        <w:rPr>
          <w:rFonts w:ascii="Times New Roman" w:eastAsia="Times New Roman" w:hAnsi="Times New Roman" w:cs="Times New Roman"/>
          <w:bCs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A45AE9" w:rsidRPr="00A45AE9" w:rsidRDefault="00A45AE9" w:rsidP="00A45AE9">
      <w:pPr>
        <w:pStyle w:val="Akapitzlist"/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p w:rsidR="00E43675" w:rsidRDefault="00A45AE9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A45AE9" w:rsidRDefault="00A45AE9" w:rsidP="00A45AE9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robót, będących przedmiotem umowy zostanie potwierdzone protokołami częściowego odbioru robót, a ich ostateczne zakończenie – protokołem odbioru końcowego.</w:t>
      </w:r>
    </w:p>
    <w:p w:rsidR="00A45AE9" w:rsidRDefault="00A45AE9" w:rsidP="00A45AE9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Zamawiający zażąda badań, które nie były przewidziane niniejszą umową, to Wykonawca obowiązany jest przeprowadzić te badania na własny koszt.</w:t>
      </w:r>
    </w:p>
    <w:p w:rsidR="00A45AE9" w:rsidRDefault="00A45AE9" w:rsidP="00A45AE9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może podjąć decyzję o przerwaniu czynności odbioru (częściowego lub końcowego), jeżeli w czasie tych czynności ujawniono istnienie  takich wad, które </w:t>
      </w:r>
      <w:r>
        <w:rPr>
          <w:rFonts w:ascii="Times New Roman" w:eastAsia="Times New Roman" w:hAnsi="Times New Roman" w:cs="Times New Roman"/>
        </w:rPr>
        <w:lastRenderedPageBreak/>
        <w:t>uniemożliwiają użytkowanie przedmiotu umowy zgodnie z przeznaczeniem – aż do czasu usunięcia tych wad.</w:t>
      </w:r>
    </w:p>
    <w:p w:rsidR="00A45AE9" w:rsidRDefault="00A45AE9" w:rsidP="00A45AE9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Default="00E43675" w:rsidP="00A45AE9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>Jeżeli</w:t>
      </w:r>
      <w:r>
        <w:rPr>
          <w:rFonts w:ascii="Times New Roman" w:eastAsia="Times New Roman" w:hAnsi="Times New Roman" w:cs="Times New Roman"/>
          <w:lang w:eastAsia="pl-PL"/>
        </w:rPr>
        <w:t xml:space="preserve"> Zamawiający zażąda badań, które nie były przewidziane niniejszą umową, to Wykonawca obowiązany jest przeprowadzić te badania na własny koszt.</w:t>
      </w:r>
    </w:p>
    <w:p w:rsidR="00A45AE9" w:rsidRDefault="00A45AE9" w:rsidP="00A45AE9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A45AE9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A45AE9" w:rsidRDefault="00A45AE9" w:rsidP="00A45AE9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A45AE9" w:rsidRDefault="00A45AE9" w:rsidP="00A45AE9">
      <w:pPr>
        <w:numPr>
          <w:ilvl w:val="0"/>
          <w:numId w:val="27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042DA">
        <w:rPr>
          <w:rFonts w:ascii="Times New Roman" w:eastAsia="Times New Roman" w:hAnsi="Times New Roman" w:cs="Times New Roman"/>
          <w:b/>
        </w:rPr>
        <w:t>……………………..</w:t>
      </w:r>
    </w:p>
    <w:p w:rsidR="00A45AE9" w:rsidRDefault="00A45AE9" w:rsidP="00A45AE9">
      <w:pPr>
        <w:numPr>
          <w:ilvl w:val="0"/>
          <w:numId w:val="27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Bieg gwarancji i rękojmi, o których mowa w ust. 1 rozpoczyna się w dniu następnym, licząc od daty końcowego odbioru robót.</w:t>
      </w:r>
    </w:p>
    <w:p w:rsidR="00A45AE9" w:rsidRDefault="00A45AE9" w:rsidP="00A45AE9">
      <w:pPr>
        <w:numPr>
          <w:ilvl w:val="0"/>
          <w:numId w:val="27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dochodzić roszczeń z tytułu gwarancji i rękojmi także po terminie określonym w ust. 1, jeżeli reklamował wadę przed upływem terminów tam określonych.</w:t>
      </w:r>
    </w:p>
    <w:p w:rsidR="00A45AE9" w:rsidRDefault="00A45AE9" w:rsidP="005042DA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Wady przedmiotu umowy Wykonawca usunie w terminie 7 dni od daty zgłoszenia ich przez Zamawiającego lub w terminie z nim uzgodnionym</w:t>
      </w:r>
    </w:p>
    <w:p w:rsidR="005042DA" w:rsidRPr="00AF0435" w:rsidRDefault="005042DA" w:rsidP="005042D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A45AE9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:rsidR="00E43675" w:rsidRPr="00935FDC" w:rsidRDefault="00E43675" w:rsidP="004D4625">
      <w:pPr>
        <w:numPr>
          <w:ilvl w:val="0"/>
          <w:numId w:val="9"/>
        </w:numPr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5042D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</w:t>
      </w:r>
      <w:r w:rsidR="005042DA">
        <w:rPr>
          <w:rFonts w:ascii="Times New Roman" w:eastAsia="Times New Roman" w:hAnsi="Times New Roman" w:cs="Times New Roman"/>
        </w:rPr>
        <w:t xml:space="preserve"> kosztorysem ofertowym (stanowiącym załącznik nr 1 do umowy)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5042DA" w:rsidRDefault="005042DA" w:rsidP="005042DA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Zamawiający dopuszcza możliwość płatności wynagrodzenia w częściach.</w:t>
      </w:r>
    </w:p>
    <w:p w:rsidR="005042DA" w:rsidRDefault="005042DA" w:rsidP="005042DA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Zamawiający wypłaci wynagrodzenie w następujący sposób:</w:t>
      </w:r>
    </w:p>
    <w:p w:rsidR="00E43675" w:rsidRPr="005042DA" w:rsidRDefault="005042DA" w:rsidP="005042DA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Faktury częściowe  będą płatne po złożeniu przez Wykonawcę, kosztorysów powykonawczych i sprawdzeniu ich przez Inspektora Nadzoru.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</w:t>
      </w:r>
      <w:r w:rsidR="002A56C3">
        <w:rPr>
          <w:rFonts w:ascii="Times New Roman" w:eastAsia="Times New Roman" w:hAnsi="Times New Roman" w:cs="Times New Roman"/>
          <w:lang w:eastAsia="pl-PL"/>
        </w:rPr>
        <w:t>kół, o którym mowa w § 9 ust. 1</w:t>
      </w:r>
      <w:r>
        <w:rPr>
          <w:rFonts w:ascii="Times New Roman" w:eastAsia="Times New Roman" w:hAnsi="Times New Roman" w:cs="Times New Roman"/>
          <w:lang w:eastAsia="pl-PL"/>
        </w:rPr>
        <w:t xml:space="preserve">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  <w:r w:rsidR="002A56C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A56C3" w:rsidRDefault="002A56C3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wskazuje, że w przypadku gdy nie będzie konieczności wykonania pełnego zakresu umowy wynikającego z kosztorysu ofertowego to ograniczy zakres zamówienia jednakże do kwoty nie mniejszej niż 80.000,00 zł (słownie: osiemdziesiąt tysięcy złotych) brutto. 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43675" w:rsidRDefault="00E43675" w:rsidP="00E436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C7413C" w:rsidRDefault="00C7413C" w:rsidP="00C7413C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1.Za nie wykonanie lub nienależyte wykonanie zakresu robót Wykonawca zapłaci kary umowne w wysokości:</w:t>
      </w:r>
    </w:p>
    <w:p w:rsidR="00C7413C" w:rsidRDefault="00C7413C" w:rsidP="00C7413C">
      <w:pPr>
        <w:spacing w:before="120" w:after="0" w:line="36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a)  0,5% sumy wynagrodzenia brutto za każdy dzień opóźnienia w przekazaniu przedmiotu   odbioru,</w:t>
      </w:r>
    </w:p>
    <w:p w:rsidR="00C7413C" w:rsidRDefault="00C7413C" w:rsidP="00C7413C">
      <w:pPr>
        <w:numPr>
          <w:ilvl w:val="0"/>
          <w:numId w:val="2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0,1% sumy wynagrodzenia brutto za każdy dzień opóźnienia w usunięciu wad stwierdzonych przy odbiorze lub w okresie rękojmi za wady,</w:t>
      </w:r>
    </w:p>
    <w:p w:rsidR="00C7413C" w:rsidRDefault="00C7413C" w:rsidP="00C7413C">
      <w:pPr>
        <w:numPr>
          <w:ilvl w:val="0"/>
          <w:numId w:val="2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10% wartości wynagrodzenia brutto za odstąpienie od umowy z winy Wykonawcy,</w:t>
      </w:r>
    </w:p>
    <w:p w:rsidR="00C7413C" w:rsidRDefault="00C7413C" w:rsidP="00C7413C">
      <w:pPr>
        <w:numPr>
          <w:ilvl w:val="0"/>
          <w:numId w:val="2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razie zaistnienia opóźnienia w przystąpieniu do wykonania robót powyżej zaoferowanych  …. dni, Wykonawca zapłaci Zamawiającemu karę umowną w wysokości 0,1 %  wartości wynagrodzenia brutto za każdy dzień opóźnienia, licząc </w:t>
      </w:r>
      <w:r>
        <w:rPr>
          <w:rFonts w:ascii="Times New Roman" w:hAnsi="Times New Roman" w:cs="Times New Roman"/>
        </w:rPr>
        <w:t>od dnia następnego po otrzymaniu informacji od Zamawiającego o konieczności ich wykonania,</w:t>
      </w:r>
    </w:p>
    <w:p w:rsidR="00C7413C" w:rsidRPr="00EA6DF8" w:rsidRDefault="00C7413C" w:rsidP="00C7413C">
      <w:pPr>
        <w:numPr>
          <w:ilvl w:val="0"/>
          <w:numId w:val="2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za brak przy realizacji robót wymaganego w SWZ sprzętu budowlanego Wykonawca zapłaci Zamawiającemu karę umowną w wysokości 2.000,00 zł za każdy stwierdzony przypadek.</w:t>
      </w:r>
    </w:p>
    <w:p w:rsidR="00E43675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Strony mogą odstąpić od naliczania kar, jeżeli  tak uzgodnią w trakcie realizacji umowy.</w:t>
      </w:r>
    </w:p>
    <w:p w:rsidR="00E43675" w:rsidRPr="000E5176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C7413C" w:rsidRDefault="00C7413C" w:rsidP="00C7413C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413C" w:rsidRDefault="00C7413C" w:rsidP="00C7413C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C7413C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15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C7413C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16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907B5D" w:rsidRPr="00C7413C" w:rsidRDefault="00E43675" w:rsidP="00C7413C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Default="00C7413C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</w:t>
      </w:r>
      <w:r w:rsidR="00C7413C">
        <w:rPr>
          <w:rFonts w:ascii="Times New Roman" w:eastAsia="Times New Roman" w:hAnsi="Times New Roman" w:cs="Times New Roman"/>
          <w:b/>
          <w:lang w:eastAsia="pl-PL"/>
        </w:rPr>
        <w:t xml:space="preserve"> 18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3C3D4D" w:rsidRDefault="003C3D4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C7413C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  <w:r w:rsidR="00C7413C">
        <w:rPr>
          <w:rFonts w:ascii="Times New Roman" w:eastAsia="Times New Roman" w:hAnsi="Times New Roman" w:cs="Times New Roman"/>
          <w:b/>
          <w:lang w:eastAsia="pl-PL"/>
        </w:rPr>
        <w:t>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3C3D4D" w:rsidRDefault="003C3D4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C7413C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C7413C" w:rsidRDefault="00C7413C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7413C" w:rsidRDefault="00C7413C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7413C" w:rsidRDefault="00C7413C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7413C" w:rsidRDefault="00C7413C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C3D4D" w:rsidRDefault="003C3D4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sectPr w:rsidR="00F746B0" w:rsidSect="001F6361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25" w:rsidRDefault="004D4625" w:rsidP="00E43675">
      <w:pPr>
        <w:spacing w:after="0" w:line="240" w:lineRule="auto"/>
      </w:pPr>
      <w:r>
        <w:separator/>
      </w:r>
    </w:p>
  </w:endnote>
  <w:endnote w:type="continuationSeparator" w:id="0">
    <w:p w:rsidR="004D4625" w:rsidRDefault="004D4625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625" w:rsidRDefault="004D4625">
    <w:pPr>
      <w:pStyle w:val="Stopka"/>
    </w:pPr>
  </w:p>
  <w:p w:rsidR="004D4625" w:rsidRDefault="004D4625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625" w:rsidRDefault="00AB2238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4D4625" w:rsidRPr="0088772A" w:rsidRDefault="004849D0" w:rsidP="00D970C2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t>WI.271.4</w:t>
                  </w:r>
                  <w:r w:rsidR="004D4625" w:rsidRPr="0088772A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t>2</w:t>
                  </w:r>
                  <w:r w:rsidR="004D4625" w:rsidRPr="0088772A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t>.KOI  „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t xml:space="preserve">Utrzymanie i konserwacja </w:t>
                  </w:r>
                  <w:r w:rsidR="004D4625" w:rsidRPr="0088772A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t>chodników na teren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t>ie Miasta i  Gminy Grójec w 2022</w:t>
                  </w:r>
                  <w:r w:rsidR="004D4625" w:rsidRPr="0088772A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t xml:space="preserve"> r.”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4D4625" w:rsidRDefault="004D462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AB2238" w:rsidRPr="00AB2238">
                    <w:fldChar w:fldCharType="begin"/>
                  </w:r>
                  <w:r>
                    <w:instrText xml:space="preserve"> PAGE   \* MERGEFORMAT </w:instrText>
                  </w:r>
                  <w:r w:rsidR="00AB2238" w:rsidRPr="00AB2238">
                    <w:fldChar w:fldCharType="separate"/>
                  </w:r>
                  <w:r w:rsidR="00D71657" w:rsidRPr="00D71657">
                    <w:rPr>
                      <w:noProof/>
                      <w:color w:val="FFFFFF" w:themeColor="background1"/>
                    </w:rPr>
                    <w:t>6</w:t>
                  </w:r>
                  <w:r w:rsidR="00AB2238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4D4625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25" w:rsidRDefault="004D4625" w:rsidP="00E43675">
      <w:pPr>
        <w:spacing w:after="0" w:line="240" w:lineRule="auto"/>
      </w:pPr>
      <w:r>
        <w:separator/>
      </w:r>
    </w:p>
  </w:footnote>
  <w:footnote w:type="continuationSeparator" w:id="0">
    <w:p w:rsidR="004D4625" w:rsidRDefault="004D4625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37346"/>
    <w:multiLevelType w:val="hybridMultilevel"/>
    <w:tmpl w:val="107CD570"/>
    <w:lvl w:ilvl="0" w:tplc="B71EA486">
      <w:start w:val="2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50E2D"/>
    <w:multiLevelType w:val="hybridMultilevel"/>
    <w:tmpl w:val="F3F23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F7CC0"/>
    <w:multiLevelType w:val="hybridMultilevel"/>
    <w:tmpl w:val="9F4490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A3196F"/>
    <w:multiLevelType w:val="hybridMultilevel"/>
    <w:tmpl w:val="F4D6583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726C92"/>
    <w:multiLevelType w:val="hybridMultilevel"/>
    <w:tmpl w:val="6B96D584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485C30F9"/>
    <w:multiLevelType w:val="hybridMultilevel"/>
    <w:tmpl w:val="536CC4E2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11"/>
  </w:num>
  <w:num w:numId="16">
    <w:abstractNumId w:val="15"/>
  </w:num>
  <w:num w:numId="17">
    <w:abstractNumId w:val="20"/>
  </w:num>
  <w:num w:numId="18">
    <w:abstractNumId w:val="10"/>
  </w:num>
  <w:num w:numId="19">
    <w:abstractNumId w:val="18"/>
  </w:num>
  <w:num w:numId="20">
    <w:abstractNumId w:val="22"/>
  </w:num>
  <w:num w:numId="21">
    <w:abstractNumId w:val="0"/>
  </w:num>
  <w:num w:numId="22">
    <w:abstractNumId w:val="13"/>
  </w:num>
  <w:num w:numId="23">
    <w:abstractNumId w:val="12"/>
  </w:num>
  <w:num w:numId="24">
    <w:abstractNumId w:val="4"/>
  </w:num>
  <w:num w:numId="25">
    <w:abstractNumId w:val="14"/>
  </w:num>
  <w:num w:numId="2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674CD"/>
    <w:rsid w:val="00140B51"/>
    <w:rsid w:val="00195876"/>
    <w:rsid w:val="001D3D6C"/>
    <w:rsid w:val="001F6361"/>
    <w:rsid w:val="00283139"/>
    <w:rsid w:val="002A56C3"/>
    <w:rsid w:val="002F0C94"/>
    <w:rsid w:val="003C3D4D"/>
    <w:rsid w:val="004849D0"/>
    <w:rsid w:val="004D4625"/>
    <w:rsid w:val="005042DA"/>
    <w:rsid w:val="0062247A"/>
    <w:rsid w:val="00792349"/>
    <w:rsid w:val="00880D66"/>
    <w:rsid w:val="0088772A"/>
    <w:rsid w:val="00907B5D"/>
    <w:rsid w:val="00926C07"/>
    <w:rsid w:val="0094512E"/>
    <w:rsid w:val="009C5F11"/>
    <w:rsid w:val="00A45AE9"/>
    <w:rsid w:val="00AA4A72"/>
    <w:rsid w:val="00AB2238"/>
    <w:rsid w:val="00AE62B0"/>
    <w:rsid w:val="00BF0D75"/>
    <w:rsid w:val="00C7413C"/>
    <w:rsid w:val="00C91130"/>
    <w:rsid w:val="00CB412F"/>
    <w:rsid w:val="00D71657"/>
    <w:rsid w:val="00D85EC5"/>
    <w:rsid w:val="00D970C2"/>
    <w:rsid w:val="00E43675"/>
    <w:rsid w:val="00F07155"/>
    <w:rsid w:val="00F746B0"/>
    <w:rsid w:val="00FA0FA0"/>
    <w:rsid w:val="00FB3D7E"/>
    <w:rsid w:val="00FF6B9C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3545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20</cp:revision>
  <cp:lastPrinted>2021-02-17T12:49:00Z</cp:lastPrinted>
  <dcterms:created xsi:type="dcterms:W3CDTF">2021-01-22T09:21:00Z</dcterms:created>
  <dcterms:modified xsi:type="dcterms:W3CDTF">2022-01-11T12:16:00Z</dcterms:modified>
</cp:coreProperties>
</file>