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6E" w:rsidRDefault="00F4246C" w:rsidP="00E77E6E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6e do S</w:t>
      </w:r>
      <w:r w:rsidR="00E77E6E">
        <w:rPr>
          <w:rFonts w:ascii="Times New Roman" w:hAnsi="Times New Roman" w:cs="Times New Roman"/>
          <w:b/>
          <w:szCs w:val="24"/>
        </w:rPr>
        <w:t>WZ</w:t>
      </w:r>
    </w:p>
    <w:p w:rsidR="00E77E6E" w:rsidRDefault="00E77E6E" w:rsidP="00E77E6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77E6E" w:rsidRDefault="00F4246C" w:rsidP="00E77E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/2021</w:t>
      </w:r>
      <w:r w:rsidR="00E77E6E">
        <w:rPr>
          <w:rFonts w:ascii="Times New Roman" w:eastAsia="Times New Roman" w:hAnsi="Times New Roman" w:cs="Times New Roman"/>
          <w:b/>
          <w:bCs/>
        </w:rPr>
        <w:t xml:space="preserve">  (wzór)</w:t>
      </w:r>
    </w:p>
    <w:p w:rsidR="00E77E6E" w:rsidRDefault="00E77E6E" w:rsidP="00E77E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7E6E" w:rsidRDefault="00F4246C" w:rsidP="00E77E6E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  ……………………   2021</w:t>
      </w:r>
      <w:r w:rsidR="00E77E6E">
        <w:rPr>
          <w:rFonts w:ascii="Times New Roman" w:eastAsia="Times New Roman" w:hAnsi="Times New Roman" w:cs="Times New Roman"/>
        </w:rPr>
        <w:t xml:space="preserve"> r. w Grójcu pomiędzy:</w:t>
      </w:r>
    </w:p>
    <w:p w:rsidR="00E77E6E" w:rsidRDefault="00E77E6E" w:rsidP="00E77E6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Gminą Grójec</w:t>
      </w:r>
      <w:r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77E6E" w:rsidRDefault="00E77E6E" w:rsidP="00E77E6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</w:rPr>
        <w:t>„Zamawiającym”</w:t>
      </w:r>
      <w:r>
        <w:rPr>
          <w:rFonts w:ascii="Times New Roman" w:eastAsia="Times New Roman" w:hAnsi="Times New Roman" w:cs="Times New Roman"/>
        </w:rPr>
        <w:t>,</w:t>
      </w:r>
    </w:p>
    <w:p w:rsidR="00E77E6E" w:rsidRDefault="00E77E6E" w:rsidP="00E77E6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……………………………………</w:t>
      </w:r>
      <w:r>
        <w:rPr>
          <w:rFonts w:ascii="Times New Roman" w:eastAsia="Times New Roman" w:hAnsi="Times New Roman" w:cs="Times New Roman"/>
        </w:rPr>
        <w:t xml:space="preserve"> reprezentowany  przez </w:t>
      </w:r>
      <w:r>
        <w:rPr>
          <w:rFonts w:ascii="Times New Roman" w:eastAsia="Times New Roman" w:hAnsi="Times New Roman" w:cs="Times New Roman"/>
          <w:b/>
        </w:rPr>
        <w:t>…………………………………………</w:t>
      </w:r>
      <w:r>
        <w:rPr>
          <w:rFonts w:ascii="Times New Roman" w:eastAsia="Times New Roman" w:hAnsi="Times New Roman" w:cs="Times New Roman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</w:rPr>
        <w:t>„Wykonawcą”</w:t>
      </w:r>
    </w:p>
    <w:p w:rsidR="00E77E6E" w:rsidRDefault="00E77E6E" w:rsidP="00E77E6E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</w:rPr>
        <w:t>WI.271.2</w:t>
      </w:r>
      <w:r w:rsidR="00F4246C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>.202</w:t>
      </w:r>
      <w:r w:rsidR="00F4246C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pn: „Zimowe utrzymanie dróg w Gminie Grójec</w:t>
      </w:r>
      <w:r w:rsidR="001A464B">
        <w:rPr>
          <w:rFonts w:ascii="Times New Roman" w:eastAsia="Times New Roman" w:hAnsi="Times New Roman" w:cs="Times New Roman"/>
          <w:b/>
        </w:rPr>
        <w:t xml:space="preserve"> w 2021/2022</w:t>
      </w:r>
      <w:r>
        <w:rPr>
          <w:rFonts w:ascii="Times New Roman" w:eastAsia="Times New Roman" w:hAnsi="Times New Roman" w:cs="Times New Roman"/>
          <w:b/>
          <w:i/>
        </w:rPr>
        <w:t xml:space="preserve">”, </w:t>
      </w:r>
      <w:r>
        <w:rPr>
          <w:rFonts w:ascii="Times New Roman" w:eastAsia="Times New Roman" w:hAnsi="Times New Roman" w:cs="Times New Roman"/>
          <w:b/>
        </w:rPr>
        <w:t>na Część V zamówienia dot. odśnieżania chodników małym pługiem samobieżnym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77E6E" w:rsidRDefault="00E77E6E" w:rsidP="00E77E6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E77E6E" w:rsidRDefault="00E77E6E" w:rsidP="00E77E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</w:t>
      </w:r>
    </w:p>
    <w:p w:rsidR="00E77E6E" w:rsidRDefault="00E77E6E" w:rsidP="00E77E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Przedmiotem umowy jest odśnieżanie </w:t>
      </w:r>
      <w:r>
        <w:rPr>
          <w:rFonts w:ascii="Times New Roman" w:eastAsia="Calibri" w:hAnsi="Times New Roman" w:cs="Times New Roman"/>
        </w:rPr>
        <w:t xml:space="preserve"> chodników małym pługiem samobieżnym o min. szerokości płużenia min. 60 cm </w:t>
      </w:r>
      <w:r w:rsidR="00F4246C">
        <w:rPr>
          <w:rFonts w:ascii="Times New Roman" w:eastAsia="Times New Roman" w:hAnsi="Times New Roman" w:cs="Times New Roman"/>
          <w:b/>
        </w:rPr>
        <w:t>w sezonie 2021/2022</w:t>
      </w:r>
      <w:r>
        <w:rPr>
          <w:rFonts w:ascii="Times New Roman" w:eastAsia="Times New Roman" w:hAnsi="Times New Roman" w:cs="Times New Roman"/>
          <w:b/>
        </w:rPr>
        <w:t>, w</w:t>
      </w:r>
      <w:r w:rsidR="00F4246C">
        <w:rPr>
          <w:rFonts w:ascii="Times New Roman" w:eastAsia="Times New Roman" w:hAnsi="Times New Roman" w:cs="Times New Roman"/>
          <w:b/>
        </w:rPr>
        <w:t xml:space="preserve"> okresie od 15 października 2021</w:t>
      </w:r>
      <w:r>
        <w:rPr>
          <w:rFonts w:ascii="Times New Roman" w:eastAsia="Times New Roman" w:hAnsi="Times New Roman" w:cs="Times New Roman"/>
          <w:b/>
        </w:rPr>
        <w:t xml:space="preserve"> r. do 30 kwietnia 202</w:t>
      </w:r>
      <w:r w:rsidR="00F4246C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 r., </w:t>
      </w:r>
      <w:r w:rsidR="00F4246C">
        <w:rPr>
          <w:rFonts w:ascii="Times New Roman" w:eastAsia="Times New Roman" w:hAnsi="Times New Roman" w:cs="Times New Roman"/>
        </w:rPr>
        <w:t>w zakresie określonym w S</w:t>
      </w:r>
      <w:r>
        <w:rPr>
          <w:rFonts w:ascii="Times New Roman" w:eastAsia="Times New Roman" w:hAnsi="Times New Roman" w:cs="Times New Roman"/>
        </w:rPr>
        <w:t xml:space="preserve">WZ oraz zgodnym ze złożoną ofertą. </w:t>
      </w:r>
    </w:p>
    <w:p w:rsidR="00E77E6E" w:rsidRDefault="00E77E6E" w:rsidP="00E77E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Materiały, sprzęt  i  transport  do  wykonania  usługi zapewnia  Wykonawca.</w:t>
      </w:r>
    </w:p>
    <w:p w:rsidR="00E77E6E" w:rsidRDefault="00E77E6E" w:rsidP="00E77E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</w:rPr>
        <w:t>Wykonawca oświadcza, że baza techniczna znajduje się na terenie Gminy Grójec pod adresem ………………………………………………………………………………….</w:t>
      </w:r>
    </w:p>
    <w:p w:rsidR="00E77E6E" w:rsidRDefault="00E77E6E" w:rsidP="00E77E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zobowiązuje się do wykonania przedmiotu umowy zgodnie z obowiązującymi normami, przepisami  i  z  zachowaniem należytej staranności.</w:t>
      </w:r>
    </w:p>
    <w:p w:rsidR="00E77E6E" w:rsidRDefault="00E77E6E" w:rsidP="00E77E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Ubezpieczenie sprzętu oraz ubezpieczenie od odpowiedzialności cywilnej za szkody wyrządzone w wyniku realizacji umowy należy do Wykonawcy.</w:t>
      </w:r>
    </w:p>
    <w:p w:rsidR="00E77E6E" w:rsidRDefault="00E77E6E" w:rsidP="00E77E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Wykaz ulic w mieście przeznaczonych potencjalnie do odśnieżania chodników zawiera  załącznik  nr 1 do umowy.</w:t>
      </w:r>
    </w:p>
    <w:p w:rsidR="00E77E6E" w:rsidRDefault="00E77E6E" w:rsidP="00E77E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Wykaz sprzętu stosowanego przy wykonywaniu usług zawiera załącznik nr 2 do umowy. Jest to wykaz sprzętu, który Wykonawcę złożył wraz z ofertą. </w:t>
      </w:r>
    </w:p>
    <w:p w:rsidR="00E77E6E" w:rsidRDefault="00E77E6E" w:rsidP="00E77E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color w:val="FF0000"/>
        </w:rPr>
      </w:pPr>
      <w:r>
        <w:rPr>
          <w:rFonts w:ascii="Times New Roman" w:hAnsi="Times New Roman" w:cs="Times New Roman"/>
        </w:rPr>
        <w:t xml:space="preserve">Zamawiający przewiduje możliwość udzielenia w okresie 3 lat od udzielenia zamówienia podstawowego, udzielenie dotychczasowemu Wykonawcy  zamówień  uzupełniających polegających na powtórzeniu podobnych usług. Zamówienia polegające na powtórzeniu podobnych usług zostaną udzielone w przypadku, gdy zaistnieje potrzeba rozszerzenia zamówienia podstawowego i zostaną zapewnione środki finansowe na ten cel. Zamówienia takie zostaną udzielone na podstawie odrębnej umowy lub aneksu do umowy podstawowej. Przewiduje się </w:t>
      </w:r>
      <w:r>
        <w:rPr>
          <w:rFonts w:ascii="Times New Roman" w:hAnsi="Times New Roman" w:cs="Times New Roman"/>
        </w:rPr>
        <w:lastRenderedPageBreak/>
        <w:t>możliwość wykorzystania wszystkich rodzajów prac określonych w opisie przedmiotu zamówienia. Zamawiający zastrzega sobie możliwość ograniczenia zakresu rzeczowego prac, z których ewentualnie zmuszony byłby zrezygnować na każdym etapie realizacji zamówienia.</w:t>
      </w:r>
    </w:p>
    <w:p w:rsidR="00E77E6E" w:rsidRDefault="00E77E6E" w:rsidP="00E77E6E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trike/>
          <w:color w:val="FF0000"/>
        </w:rPr>
      </w:pPr>
    </w:p>
    <w:p w:rsidR="00E77E6E" w:rsidRDefault="00E77E6E" w:rsidP="00E77E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</w:t>
      </w:r>
    </w:p>
    <w:p w:rsidR="00E77E6E" w:rsidRDefault="00E77E6E" w:rsidP="00E77E6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/>
          <w:bCs/>
        </w:rPr>
      </w:pPr>
      <w:r>
        <w:rPr>
          <w:rFonts w:eastAsia="Times New Roman"/>
        </w:rPr>
        <w:t xml:space="preserve">Rozpoczęcie wykonania usługi nastąpi w dniu </w:t>
      </w:r>
      <w:r>
        <w:rPr>
          <w:rFonts w:eastAsia="Times New Roman"/>
          <w:b/>
          <w:bCs/>
        </w:rPr>
        <w:t>15 października 202</w:t>
      </w:r>
      <w:r w:rsidR="00F4246C">
        <w:rPr>
          <w:rFonts w:eastAsia="Times New Roman"/>
          <w:b/>
          <w:bCs/>
        </w:rPr>
        <w:t>1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Cs/>
        </w:rPr>
        <w:t xml:space="preserve">.- zakończenie w dniu                 </w:t>
      </w:r>
      <w:r>
        <w:rPr>
          <w:rFonts w:eastAsia="Times New Roman"/>
          <w:b/>
          <w:bCs/>
        </w:rPr>
        <w:t xml:space="preserve">30 </w:t>
      </w:r>
      <w:r w:rsidR="00F4246C">
        <w:rPr>
          <w:rFonts w:eastAsia="Times New Roman"/>
          <w:b/>
          <w:bCs/>
        </w:rPr>
        <w:t>kwietnia 2022</w:t>
      </w:r>
      <w:r>
        <w:rPr>
          <w:rFonts w:eastAsia="Times New Roman"/>
          <w:b/>
          <w:bCs/>
        </w:rPr>
        <w:t xml:space="preserve"> r.</w:t>
      </w:r>
      <w:r>
        <w:rPr>
          <w:rFonts w:eastAsia="Times New Roman"/>
          <w:bCs/>
        </w:rPr>
        <w:t xml:space="preserve"> </w:t>
      </w:r>
    </w:p>
    <w:p w:rsidR="00E77E6E" w:rsidRDefault="00E77E6E" w:rsidP="00E77E6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Zamawiający   może    radykalnie    ograniczyć   zakres   usług    w   przypadku    lekkiej    i   bezśnieżnej   zimy.</w:t>
      </w:r>
    </w:p>
    <w:p w:rsidR="00E77E6E" w:rsidRDefault="00E77E6E" w:rsidP="00E77E6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Początek odśnieżania gruntowych dróg wiejskich następuje każdorazowo na wezwanie Zamawiającego (wskazana zostanie lokalizacja i termin rozpoczęcia). </w:t>
      </w:r>
    </w:p>
    <w:p w:rsidR="00E77E6E" w:rsidRDefault="00E77E6E" w:rsidP="00E77E6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</w:rPr>
        <w:t xml:space="preserve">  Wykonawca każdorazowo informuje Zamawiającego telefonicznie o zamiarze przystąpienia do wykonywania usługi płużenia, podając zakres i termin jej rozpoczęcia, użyty sprzęt oraz przewidywany termin zakończenia usługi. Akcja rozpoczyna się maksymalnie w ciągu 1,5 godziny od wystąpienia konieczności rozpoczęcia wykonywania usługi.</w:t>
      </w:r>
    </w:p>
    <w:p w:rsidR="00E77E6E" w:rsidRDefault="00E77E6E" w:rsidP="00E77E6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Wykonanie zamówienia polega na jednorazowym przejeździe małego pługu samobieżnego po wskazanych chodnikach miasta w celu wykonania ścieżki dla pieszych o szerokości minimum                </w:t>
      </w:r>
      <w:smartTag w:uri="urn:schemas-microsoft-com:office:smarttags" w:element="metricconverter">
        <w:smartTagPr>
          <w:attr w:name="ProductID" w:val="60 cm"/>
        </w:smartTagPr>
        <w:r>
          <w:rPr>
            <w:rFonts w:ascii="Times New Roman" w:eastAsia="Times New Roman" w:hAnsi="Times New Roman" w:cs="Times New Roman"/>
            <w:bCs/>
          </w:rPr>
          <w:t xml:space="preserve">60 </w:t>
        </w:r>
        <w:proofErr w:type="spellStart"/>
        <w:r>
          <w:rPr>
            <w:rFonts w:ascii="Times New Roman" w:eastAsia="Times New Roman" w:hAnsi="Times New Roman" w:cs="Times New Roman"/>
            <w:bCs/>
          </w:rPr>
          <w:t>cm</w:t>
        </w:r>
      </w:smartTag>
      <w:proofErr w:type="spellEnd"/>
      <w:r>
        <w:rPr>
          <w:rFonts w:ascii="Times New Roman" w:eastAsia="Times New Roman" w:hAnsi="Times New Roman" w:cs="Times New Roman"/>
        </w:rPr>
        <w:t>.</w:t>
      </w:r>
    </w:p>
    <w:p w:rsidR="00E77E6E" w:rsidRDefault="00E77E6E" w:rsidP="00E77E6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Usługę prowadzić będzie z ramienia Wykonawcy  ………………………</w:t>
      </w:r>
      <w:r>
        <w:rPr>
          <w:rFonts w:ascii="Times New Roman" w:eastAsia="Times New Roman" w:hAnsi="Times New Roman" w:cs="Times New Roman"/>
          <w:bCs/>
        </w:rPr>
        <w:t>.</w:t>
      </w:r>
    </w:p>
    <w:p w:rsidR="00E77E6E" w:rsidRDefault="00E77E6E" w:rsidP="00E77E6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 Nadzorującym z ramienia Zamawiającego będzie  </w:t>
      </w:r>
      <w:r>
        <w:rPr>
          <w:rFonts w:ascii="Times New Roman" w:eastAsia="Times New Roman" w:hAnsi="Times New Roman" w:cs="Times New Roman"/>
          <w:b/>
          <w:bCs/>
        </w:rPr>
        <w:t>Paulina Opala  i  Straż Miejska  w  Grójcu</w:t>
      </w:r>
      <w:r>
        <w:rPr>
          <w:rFonts w:ascii="Times New Roman" w:eastAsia="Times New Roman" w:hAnsi="Times New Roman" w:cs="Times New Roman"/>
          <w:bCs/>
        </w:rPr>
        <w:t>.</w:t>
      </w:r>
    </w:p>
    <w:p w:rsidR="00E77E6E" w:rsidRDefault="00E77E6E" w:rsidP="00E77E6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:rsidR="00E77E6E" w:rsidRDefault="00E77E6E" w:rsidP="00E77E6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§ 3</w:t>
      </w:r>
    </w:p>
    <w:p w:rsidR="00E77E6E" w:rsidRDefault="00E77E6E" w:rsidP="00E77E6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Maksymalna wartość zamówienia wynosi   .  .  .  .  .  .  .  zł netto +  .  .  % VAT =  .  .  .  .  .  .  zł brutto.</w:t>
      </w:r>
    </w:p>
    <w:p w:rsidR="00E77E6E" w:rsidRDefault="00E77E6E" w:rsidP="00E77E6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 otrzyma wynagrodzenie zgodnie  z  rzeczywistym zakresem wykonanej pracy, który nie może przekroczyć 160 godzin. </w:t>
      </w:r>
    </w:p>
    <w:p w:rsidR="00E77E6E" w:rsidRDefault="00E77E6E" w:rsidP="00E77E6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Stawka godzinowa do rozliczeń wynosi: netto ………… zł. +……… %VAT = ……………zł brutto. </w:t>
      </w:r>
    </w:p>
    <w:p w:rsidR="00E77E6E" w:rsidRDefault="00E77E6E" w:rsidP="00E77E6E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Powyższa stawka godzinowa pozostanie niezmienna w czasie trwania umowy oraz w czasie trwania ewentualnych aneksów do umowy. W sytuacji rozszerzenia zamówienia podstawowego, Wykonawca wykona usługi za powyżej wskazaną stawkę godzinową.   </w:t>
      </w:r>
    </w:p>
    <w:p w:rsidR="00E77E6E" w:rsidRDefault="00E77E6E" w:rsidP="00E77E6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Usługi odbierane będą każdorazowo przez przedstawicieli stron umowy, sukcesywnie po wykonaniu każdej części zamówienia. Zestawienia miesięczne usług stanowić będą załączniki do faktury.</w:t>
      </w:r>
    </w:p>
    <w:p w:rsidR="00E77E6E" w:rsidRDefault="00E77E6E" w:rsidP="00E77E6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złoży fakturę jeden raz w miesiącu osobno, a Zamawiający wypłaci wynagrodzenie w ciągu 30 dni od dnia złożenia faktury przez Wykonawcę. </w:t>
      </w:r>
    </w:p>
    <w:p w:rsidR="00E77E6E" w:rsidRDefault="00E77E6E" w:rsidP="00E77E6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§4</w:t>
      </w:r>
    </w:p>
    <w:p w:rsidR="00E77E6E" w:rsidRDefault="00E77E6E" w:rsidP="00E77E6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razie zaistnienia opóźnienia w wykonaniu umowy, Wykonawca zapłaci Zamawiającemu  karę umowną w wysokości 0,1 % ogólnej wartości zamówienia podanej w ofercie, za każdy dzień opóźnienia.</w:t>
      </w:r>
    </w:p>
    <w:p w:rsidR="00E77E6E" w:rsidRDefault="00E77E6E" w:rsidP="00E77E6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sytuacji gdy Wykonawca nie przystąpi do wykonania usługi w zadeklarowanym w ofercie czasie tj. …… godz. od zgłoszenia potrzeby/konieczności wykonania usługi, Wykonawca zapłaci Zamawiającemu karę umowną w wysokości 500 zł za każdą kolejną rozpoczętą godzinę opóźnienia.</w:t>
      </w:r>
    </w:p>
    <w:p w:rsidR="00E77E6E" w:rsidRDefault="00E77E6E" w:rsidP="00E77E6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niewykonanie w wyznaczonym terminie przez Wykonawcę  zobowiązania z Części XX pkt 5 i 6 Specyfikacji Warunków Zamówienia Wykonawca zapłaci Zamawiającemu karę umowną w wysokości 1.000 zł</w:t>
      </w:r>
    </w:p>
    <w:p w:rsidR="00E77E6E" w:rsidRDefault="00E77E6E" w:rsidP="00E77E6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wypłaci Wykonawcy odsetki ustawowe w przypadku  zwłoki w płatności.</w:t>
      </w:r>
    </w:p>
    <w:p w:rsidR="00E77E6E" w:rsidRDefault="00E77E6E" w:rsidP="00E77E6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może odstąpić od umowy w przypadku, jeżeli Wykonawca nie przystąpi do wykonania usług, wykonuje je w sposób wadliwy lub sprzeczny z umową.</w:t>
      </w:r>
    </w:p>
    <w:p w:rsidR="00E77E6E" w:rsidRDefault="00E77E6E" w:rsidP="00E77E6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razie powstania szkód z winy Wykonawcy, Zamawiającemu przysługuje prawo do odszkodowania do wysokości poniesionej szkody. </w:t>
      </w:r>
    </w:p>
    <w:p w:rsidR="00F4246C" w:rsidRDefault="00F4246C" w:rsidP="00F4246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77E6E" w:rsidRDefault="00E77E6E" w:rsidP="00E77E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§5</w:t>
      </w:r>
    </w:p>
    <w:p w:rsidR="00E77E6E" w:rsidRDefault="00E77E6E" w:rsidP="00E77E6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W sprawach nieuregulowanych niniejszą umową mają zastosowanie przepisy Kodeksu cywilnego.</w:t>
      </w:r>
    </w:p>
    <w:p w:rsidR="00E77E6E" w:rsidRDefault="00E77E6E" w:rsidP="00E77E6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Sądem właściwym w sporach wynikających z niniejszej umowy jest Sąd Rejonowy w Grójcu.</w:t>
      </w:r>
    </w:p>
    <w:p w:rsidR="00E77E6E" w:rsidRDefault="00E77E6E" w:rsidP="00E77E6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Przewiduje się istotne zmiany postanowień zawartej umowy (w formie aneksu) w stosunku do treści oferty, na podstawie której dokonano wyboru wykonawcy zgodnie z art. </w:t>
      </w:r>
      <w:r w:rsidR="00F4246C">
        <w:rPr>
          <w:rFonts w:ascii="Times New Roman" w:eastAsiaTheme="minorEastAsia" w:hAnsi="Times New Roman" w:cs="Times New Roman"/>
          <w:color w:val="000000"/>
          <w:lang w:eastAsia="pl-PL"/>
        </w:rPr>
        <w:t xml:space="preserve">455 ust. 1 pkt. 1 </w:t>
      </w:r>
      <w:r>
        <w:rPr>
          <w:rFonts w:ascii="Times New Roman" w:eastAsia="Times New Roman" w:hAnsi="Times New Roman" w:cs="Times New Roman"/>
        </w:rPr>
        <w:t xml:space="preserve">ustawy Pzp w następujących przypadkach: </w:t>
      </w:r>
    </w:p>
    <w:p w:rsidR="00E77E6E" w:rsidRDefault="00E77E6E" w:rsidP="00E77E6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zwiększenia  zakresu rzeczowego prac (w sytuacji np. wybudowania nowych obiektów drogowych i chodnikowych) na każdym etapie realizacji zamówienia.</w:t>
      </w:r>
    </w:p>
    <w:p w:rsidR="00E77E6E" w:rsidRDefault="00E77E6E" w:rsidP="00E77E6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Wszelkie zmiany treści umowy wymagają formy pisemnej w postaci aneksu do umowy, pod rygorem nieważności</w:t>
      </w:r>
    </w:p>
    <w:p w:rsidR="00E77E6E" w:rsidRDefault="00E77E6E" w:rsidP="00E77E6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Umowę sporządzono w 2 jednobrzmiących egzemplarzach, po 1 egzemplarzu dla każdej ze stron umowy.</w:t>
      </w:r>
    </w:p>
    <w:p w:rsidR="00E77E6E" w:rsidRDefault="00E77E6E" w:rsidP="00E77E6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E77E6E" w:rsidRDefault="00E77E6E" w:rsidP="00E77E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WYKONAWCA :                                                                                  ZAMAWIAJĄCY:</w:t>
      </w:r>
    </w:p>
    <w:p w:rsidR="00E77E6E" w:rsidRDefault="00E77E6E" w:rsidP="00E77E6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E77E6E" w:rsidRDefault="00E77E6E" w:rsidP="00E77E6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E77E6E" w:rsidRDefault="00E77E6E" w:rsidP="00E77E6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E77E6E" w:rsidRDefault="00E77E6E" w:rsidP="00E77E6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E77E6E" w:rsidRDefault="00E77E6E" w:rsidP="00E77E6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F4246C" w:rsidRDefault="00F4246C" w:rsidP="00E77E6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E77E6E" w:rsidRDefault="00E77E6E" w:rsidP="00E77E6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                  Załącznik  Nr 1</w:t>
      </w:r>
      <w:r w:rsidR="00F4246C">
        <w:rPr>
          <w:rFonts w:ascii="Times New Roman" w:eastAsia="Times New Roman" w:hAnsi="Times New Roman" w:cs="Times New Roman"/>
          <w:sz w:val="18"/>
          <w:szCs w:val="18"/>
        </w:rPr>
        <w:t xml:space="preserve"> do umowy Nr ….. / 2021</w:t>
      </w:r>
    </w:p>
    <w:p w:rsidR="00E77E6E" w:rsidRDefault="00E77E6E" w:rsidP="00E77E6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77E6E" w:rsidRDefault="00E77E6E" w:rsidP="00E77E6E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E77E6E" w:rsidRDefault="00E77E6E" w:rsidP="00E77E6E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Wykaz ulic w mieście  Grójcu przeznaczonych  potencjalnie do odśnieżania chodników małym pługiem samobieżnym:</w:t>
      </w:r>
    </w:p>
    <w:p w:rsidR="00E77E6E" w:rsidRDefault="00E77E6E" w:rsidP="00E77E6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77E6E" w:rsidRDefault="00E77E6E" w:rsidP="00E77E6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Akacjowa, Armii Ludowej, Asnyka, Bankowa, Batalionów Chłopskich, Baśniowa, Brzozowa, Głogowa, Gwardzistów, Jarzębinowa, Jana Pawła II od Niepodległości do P.O.W, Kasztanowa, Klonowa, Konopnickiej, Kozietulskiego, </w:t>
      </w:r>
      <w:proofErr w:type="spellStart"/>
      <w:r>
        <w:rPr>
          <w:rFonts w:ascii="Times New Roman" w:eastAsia="Times New Roman" w:hAnsi="Times New Roman" w:cs="Times New Roman"/>
        </w:rPr>
        <w:t>Lewiczyńska</w:t>
      </w:r>
      <w:proofErr w:type="spellEnd"/>
      <w:r>
        <w:rPr>
          <w:rFonts w:ascii="Times New Roman" w:eastAsia="Times New Roman" w:hAnsi="Times New Roman" w:cs="Times New Roman"/>
        </w:rPr>
        <w:t xml:space="preserve">, Lipowa, Maratońska, Matejki, Miła, Mickiewicza, Niepodległości, Ogrodowa, Okrężna, Olimpijska, Orzechowa, Orzeszkowej, Piękna, Przeskok, Różana, Sienkiewicza, Skrzetuskiego, Słoneczna, Słowackiego, Stodolna, Starostwo, Strażacka, Szymanowskiego, Sybiraków, Środkowa, Targowa, Topolowa, Walecznych, Wierzbowa, Wiśniowa, Wołodyjowskiego, Wyszyńskiego, Worowska, Wspólna, </w:t>
      </w:r>
      <w:proofErr w:type="spellStart"/>
      <w:r>
        <w:rPr>
          <w:rFonts w:ascii="Times New Roman" w:eastAsia="Times New Roman" w:hAnsi="Times New Roman" w:cs="Times New Roman"/>
        </w:rPr>
        <w:t>Zastacyjna</w:t>
      </w:r>
      <w:proofErr w:type="spellEnd"/>
      <w:r>
        <w:rPr>
          <w:rFonts w:ascii="Times New Roman" w:eastAsia="Times New Roman" w:hAnsi="Times New Roman" w:cs="Times New Roman"/>
        </w:rPr>
        <w:t>, Zdrojowa, Żeromskiego, Zbyszewska</w:t>
      </w:r>
    </w:p>
    <w:p w:rsidR="00E77E6E" w:rsidRDefault="00E77E6E" w:rsidP="00E77E6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77E6E" w:rsidRDefault="00E77E6E" w:rsidP="00E77E6E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22953" w:rsidRDefault="00D22953"/>
    <w:sectPr w:rsidR="00D22953" w:rsidSect="00D22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80F89"/>
    <w:multiLevelType w:val="hybridMultilevel"/>
    <w:tmpl w:val="D700C4E2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A3025"/>
    <w:multiLevelType w:val="hybridMultilevel"/>
    <w:tmpl w:val="756C43A8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D426E"/>
    <w:multiLevelType w:val="multilevel"/>
    <w:tmpl w:val="4CAA6A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403AFB"/>
    <w:multiLevelType w:val="hybridMultilevel"/>
    <w:tmpl w:val="BD6682EA"/>
    <w:lvl w:ilvl="0" w:tplc="E42642F4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77E6E"/>
    <w:rsid w:val="001A464B"/>
    <w:rsid w:val="00CF42B2"/>
    <w:rsid w:val="00D143C4"/>
    <w:rsid w:val="00D22953"/>
    <w:rsid w:val="00E77E6E"/>
    <w:rsid w:val="00F4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E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E77E6E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77E6E"/>
    <w:pPr>
      <w:ind w:left="720"/>
      <w:contextualSpacing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1039</Words>
  <Characters>6238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dcterms:created xsi:type="dcterms:W3CDTF">2020-08-27T12:31:00Z</dcterms:created>
  <dcterms:modified xsi:type="dcterms:W3CDTF">2021-07-20T10:03:00Z</dcterms:modified>
</cp:coreProperties>
</file>