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DD7BD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20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DF4A6A">
        <w:rPr>
          <w:rFonts w:ascii="Times New Roman" w:hAnsi="Times New Roman" w:cs="Times New Roman"/>
          <w:b/>
          <w:bCs/>
          <w:i/>
          <w:noProof/>
        </w:rPr>
        <w:t>Przebudowa drogi</w:t>
      </w:r>
      <w:r w:rsidR="00DD7BDF">
        <w:rPr>
          <w:rFonts w:ascii="Times New Roman" w:hAnsi="Times New Roman" w:cs="Times New Roman"/>
          <w:b/>
          <w:bCs/>
          <w:i/>
          <w:noProof/>
        </w:rPr>
        <w:t xml:space="preserve"> na działce ewidencyjnej nr 206                           w miejscowości Kobylin 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DF4A6A">
        <w:rPr>
          <w:rFonts w:ascii="Times New Roman" w:hAnsi="Times New Roman" w:cs="Times New Roman"/>
          <w:b/>
        </w:rPr>
        <w:t>2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DF4A6A">
        <w:rPr>
          <w:rFonts w:ascii="Times New Roman" w:eastAsiaTheme="minorEastAsia" w:hAnsi="Times New Roman" w:cs="Times New Roman"/>
          <w:lang w:eastAsia="pl-PL"/>
        </w:rPr>
        <w:t>2</w:t>
      </w:r>
      <w:r w:rsidR="00EE284D">
        <w:rPr>
          <w:rFonts w:ascii="Times New Roman" w:eastAsiaTheme="minorEastAsia" w:hAnsi="Times New Roman" w:cs="Times New Roman"/>
          <w:lang w:eastAsia="pl-PL"/>
        </w:rPr>
        <w:t>3</w:t>
      </w:r>
      <w:r>
        <w:rPr>
          <w:rFonts w:ascii="Times New Roman" w:eastAsiaTheme="minorEastAsia" w:hAnsi="Times New Roman" w:cs="Times New Roman"/>
          <w:lang w:eastAsia="pl-PL"/>
        </w:rPr>
        <w:t>.0</w:t>
      </w:r>
      <w:r w:rsidR="00EE284D">
        <w:rPr>
          <w:rFonts w:ascii="Times New Roman" w:eastAsiaTheme="minorEastAsia" w:hAnsi="Times New Roman" w:cs="Times New Roman"/>
          <w:lang w:eastAsia="pl-PL"/>
        </w:rPr>
        <w:t>6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B12255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EE284D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20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</w:t>
                      </w:r>
                      <w:r w:rsidR="00E33848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Przebudowa drogi</w:t>
                      </w:r>
                      <w:r w:rsidR="00EE284D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 na działce ewidencyjnej nr 206 w miejscowości Kobylin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EE284D" w:rsidRPr="00EE284D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25831"/>
    <w:rsid w:val="00185B9D"/>
    <w:rsid w:val="00204948"/>
    <w:rsid w:val="003344A0"/>
    <w:rsid w:val="00365A73"/>
    <w:rsid w:val="0039411F"/>
    <w:rsid w:val="003C21A5"/>
    <w:rsid w:val="003D062D"/>
    <w:rsid w:val="004E1FDC"/>
    <w:rsid w:val="00560FF9"/>
    <w:rsid w:val="00747C2B"/>
    <w:rsid w:val="007E0B66"/>
    <w:rsid w:val="008958F3"/>
    <w:rsid w:val="008A1A4B"/>
    <w:rsid w:val="008B5247"/>
    <w:rsid w:val="009565D8"/>
    <w:rsid w:val="0098465D"/>
    <w:rsid w:val="009C0A15"/>
    <w:rsid w:val="00A5316D"/>
    <w:rsid w:val="00AE0557"/>
    <w:rsid w:val="00AE1A2D"/>
    <w:rsid w:val="00B12255"/>
    <w:rsid w:val="00CE0454"/>
    <w:rsid w:val="00CF5E97"/>
    <w:rsid w:val="00D36D4C"/>
    <w:rsid w:val="00D56CBE"/>
    <w:rsid w:val="00DD7BDF"/>
    <w:rsid w:val="00DF4A6A"/>
    <w:rsid w:val="00E33848"/>
    <w:rsid w:val="00E95C6F"/>
    <w:rsid w:val="00EC5DA5"/>
    <w:rsid w:val="00ED5E3F"/>
    <w:rsid w:val="00EE284D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375B2B"/>
    <w:rsid w:val="00377117"/>
    <w:rsid w:val="004D215D"/>
    <w:rsid w:val="004E07F7"/>
    <w:rsid w:val="006326DC"/>
    <w:rsid w:val="0081751C"/>
    <w:rsid w:val="00955267"/>
    <w:rsid w:val="009B07D6"/>
    <w:rsid w:val="009F38B7"/>
    <w:rsid w:val="00BD0ABF"/>
    <w:rsid w:val="00DC6C28"/>
    <w:rsid w:val="00DC7DBD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271.20.2021.KOI „Przebudowa drogi na działce ewidencyjnej nr 206 w miejscowości Kobylin”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522</Words>
  <Characters>3134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21</cp:revision>
  <dcterms:created xsi:type="dcterms:W3CDTF">2021-01-22T09:18:00Z</dcterms:created>
  <dcterms:modified xsi:type="dcterms:W3CDTF">2021-05-10T09:28:00Z</dcterms:modified>
</cp:coreProperties>
</file>