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E0B6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3344A0" w:rsidRPr="003344A0">
        <w:rPr>
          <w:rFonts w:ascii="Times New Roman" w:hAnsi="Times New Roman" w:cs="Times New Roman"/>
          <w:b/>
          <w:bCs/>
          <w:i/>
          <w:noProof/>
        </w:rPr>
        <w:t>Budowa ul. Angielskiej i Francuskiej w Grójcu wraz z odwodnieniem –  I etap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AE1A2D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E9680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E9680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5514F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271.11.2021.KOI „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ul. Angielskiej i Francuskiej w Grójcu wraz z odwodnieniem –  I etap”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9680C" w:rsidRPr="00E9680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281758"/>
    <w:rsid w:val="003344A0"/>
    <w:rsid w:val="00365A73"/>
    <w:rsid w:val="0039411F"/>
    <w:rsid w:val="003D062D"/>
    <w:rsid w:val="004E1FDC"/>
    <w:rsid w:val="005514F9"/>
    <w:rsid w:val="00747C2B"/>
    <w:rsid w:val="007E0B66"/>
    <w:rsid w:val="008958F3"/>
    <w:rsid w:val="0098465D"/>
    <w:rsid w:val="009C0A15"/>
    <w:rsid w:val="00A5316D"/>
    <w:rsid w:val="00AE1A2D"/>
    <w:rsid w:val="00CE0454"/>
    <w:rsid w:val="00CF5E97"/>
    <w:rsid w:val="00D36D4C"/>
    <w:rsid w:val="00D56CBE"/>
    <w:rsid w:val="00E95C6F"/>
    <w:rsid w:val="00E9680C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77117"/>
    <w:rsid w:val="004160A3"/>
    <w:rsid w:val="004D215D"/>
    <w:rsid w:val="004E07F7"/>
    <w:rsid w:val="00955267"/>
    <w:rsid w:val="009B07D6"/>
    <w:rsid w:val="009F38B7"/>
    <w:rsid w:val="00BD0ABF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271.11.2021.KOI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2021-03-29T08:02:00Z</dcterms:created>
  <dcterms:modified xsi:type="dcterms:W3CDTF">2021-03-29T08:02:00Z</dcterms:modified>
</cp:coreProperties>
</file>