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E778" w14:textId="15C9E6DC" w:rsidR="00126947" w:rsidRPr="002E605E" w:rsidRDefault="00885099" w:rsidP="00885099">
      <w:pPr>
        <w:spacing w:before="480" w:after="480" w:line="276" w:lineRule="auto"/>
        <w:jc w:val="center"/>
        <w:rPr>
          <w:rFonts w:ascii="Times New Roman" w:eastAsia="Times New Roman" w:hAnsi="Times New Roman" w:cs="Times New Roman"/>
          <w:b/>
          <w:bCs/>
          <w:lang w:eastAsia="pl-PL"/>
        </w:rPr>
      </w:pPr>
      <w:r w:rsidRPr="003F6457">
        <w:rPr>
          <w:rFonts w:ascii="Times New Roman" w:eastAsia="Calibri" w:hAnsi="Times New Roman"/>
          <w:b/>
          <w:bCs/>
          <w:noProof/>
          <w:color w:val="000000"/>
          <w:sz w:val="52"/>
          <w:szCs w:val="52"/>
          <w:lang w:val="de-DE"/>
        </w:rPr>
        <w:drawing>
          <wp:anchor distT="0" distB="0" distL="114300" distR="114300" simplePos="0" relativeHeight="251659264" behindDoc="0" locked="0" layoutInCell="1" allowOverlap="1" wp14:anchorId="2D87AF6C" wp14:editId="7404AF22">
            <wp:simplePos x="0" y="0"/>
            <wp:positionH relativeFrom="margin">
              <wp:posOffset>242570</wp:posOffset>
            </wp:positionH>
            <wp:positionV relativeFrom="paragraph">
              <wp:posOffset>0</wp:posOffset>
            </wp:positionV>
            <wp:extent cx="3438525" cy="819785"/>
            <wp:effectExtent l="0" t="0" r="9525" b="0"/>
            <wp:wrapSquare wrapText="bothSides"/>
            <wp:docPr id="13" name="Obraz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947" w:rsidRPr="00476106">
        <w:rPr>
          <w:rFonts w:ascii="Arial" w:eastAsia="Times New Roman" w:hAnsi="Arial" w:cs="Arial"/>
          <w:b/>
          <w:caps/>
          <w:sz w:val="28"/>
          <w:szCs w:val="28"/>
          <w:lang w:eastAsia="pl-PL"/>
        </w:rPr>
        <w:t xml:space="preserve">specyfikacja warunków zamówienia </w:t>
      </w:r>
      <w:r w:rsidR="00126947" w:rsidRPr="00476106">
        <w:rPr>
          <w:rFonts w:ascii="Arial" w:eastAsia="Times New Roman" w:hAnsi="Arial" w:cs="Arial"/>
          <w:b/>
          <w:caps/>
          <w:sz w:val="28"/>
          <w:szCs w:val="28"/>
          <w:lang w:eastAsia="pl-PL"/>
        </w:rPr>
        <w:br/>
      </w:r>
    </w:p>
    <w:p w14:paraId="40183E7B" w14:textId="77777777" w:rsidR="00885099" w:rsidRPr="002E605E" w:rsidRDefault="00885099" w:rsidP="00885099">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ZAMAWIAJĄCY:</w:t>
      </w:r>
    </w:p>
    <w:p w14:paraId="7D21C1B5" w14:textId="77777777" w:rsidR="00885099" w:rsidRPr="002E605E" w:rsidRDefault="00885099" w:rsidP="00885099">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13113278" w14:textId="77777777" w:rsidR="00885099" w:rsidRPr="002E605E" w:rsidRDefault="00885099" w:rsidP="00885099">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65C48B13" w14:textId="77777777" w:rsidR="00885099" w:rsidRDefault="00885099" w:rsidP="001752C4">
      <w:pPr>
        <w:autoSpaceDE w:val="0"/>
        <w:autoSpaceDN w:val="0"/>
        <w:adjustRightInd w:val="0"/>
        <w:spacing w:after="0" w:line="276" w:lineRule="auto"/>
        <w:jc w:val="center"/>
        <w:rPr>
          <w:rFonts w:ascii="Times New Roman" w:eastAsia="Times New Roman" w:hAnsi="Times New Roman" w:cs="Times New Roman"/>
          <w:bCs/>
          <w:lang w:eastAsia="pl-PL"/>
        </w:rPr>
      </w:pPr>
    </w:p>
    <w:p w14:paraId="1F9FB4BF" w14:textId="223EFEE0"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5665743A" w14:textId="1DAC1766" w:rsidR="00E061BC"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4B6C33">
        <w:rPr>
          <w:rFonts w:ascii="Times New Roman" w:eastAsia="Times New Roman" w:hAnsi="Times New Roman" w:cs="Times New Roman"/>
          <w:lang w:eastAsia="pl-PL"/>
        </w:rPr>
        <w:t>bez</w:t>
      </w:r>
      <w:r w:rsidR="006960A7" w:rsidRPr="002E605E">
        <w:rPr>
          <w:rFonts w:ascii="Times New Roman" w:eastAsia="Times New Roman" w:hAnsi="Times New Roman" w:cs="Times New Roman"/>
          <w:lang w:eastAsia="pl-PL"/>
        </w:rPr>
        <w:t xml:space="preserve">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061E28">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061E28">
        <w:rPr>
          <w:rFonts w:ascii="Times New Roman" w:eastAsia="Times New Roman" w:hAnsi="Times New Roman" w:cs="Times New Roman"/>
          <w:lang w:eastAsia="pl-PL"/>
        </w:rPr>
        <w:t>320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bookmarkStart w:id="1" w:name="_Hlk202171140"/>
      <w:r w:rsidR="00061E28">
        <w:rPr>
          <w:rFonts w:ascii="Times New Roman" w:eastAsia="Times New Roman" w:hAnsi="Times New Roman" w:cs="Times New Roman"/>
          <w:b/>
          <w:bCs/>
          <w:lang w:eastAsia="pl-PL"/>
        </w:rPr>
        <w:t>Termomodernizacja budynku komunalnego</w:t>
      </w:r>
      <w:r w:rsidR="0072754E">
        <w:rPr>
          <w:rFonts w:ascii="Times New Roman" w:eastAsia="Times New Roman" w:hAnsi="Times New Roman" w:cs="Times New Roman"/>
          <w:b/>
          <w:bCs/>
          <w:lang w:eastAsia="pl-PL"/>
        </w:rPr>
        <w:t xml:space="preserve"> </w:t>
      </w:r>
      <w:r w:rsidR="00061E28">
        <w:rPr>
          <w:rFonts w:ascii="Times New Roman" w:eastAsia="Times New Roman" w:hAnsi="Times New Roman" w:cs="Times New Roman"/>
          <w:b/>
          <w:bCs/>
          <w:lang w:eastAsia="pl-PL"/>
        </w:rPr>
        <w:t>w Jasieńcu</w:t>
      </w:r>
    </w:p>
    <w:p w14:paraId="6B4559A3" w14:textId="77777777" w:rsidR="002C0D0E" w:rsidRDefault="002C0D0E" w:rsidP="001752C4">
      <w:pPr>
        <w:spacing w:after="0" w:line="276" w:lineRule="auto"/>
        <w:jc w:val="both"/>
        <w:rPr>
          <w:rFonts w:ascii="Times New Roman" w:eastAsia="Times New Roman" w:hAnsi="Times New Roman" w:cs="Times New Roman"/>
          <w:b/>
          <w:bCs/>
          <w:lang w:eastAsia="pl-PL"/>
        </w:rPr>
      </w:pPr>
    </w:p>
    <w:p w14:paraId="0B632B7E" w14:textId="19041914" w:rsidR="002C0D0E" w:rsidRDefault="002C0D0E" w:rsidP="001752C4">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Zadanie 1: Elewacja budynku</w:t>
      </w:r>
    </w:p>
    <w:p w14:paraId="15549CF1" w14:textId="05A8D842" w:rsidR="002C0D0E" w:rsidRDefault="002C0D0E" w:rsidP="001752C4">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Zadanie 2: </w:t>
      </w:r>
      <w:bookmarkStart w:id="2" w:name="_Hlk207365983"/>
      <w:r>
        <w:rPr>
          <w:rFonts w:ascii="Times New Roman" w:eastAsia="Times New Roman" w:hAnsi="Times New Roman" w:cs="Times New Roman"/>
          <w:b/>
          <w:bCs/>
          <w:lang w:eastAsia="pl-PL"/>
        </w:rPr>
        <w:t xml:space="preserve">Instalacja centralnego ogrzewania z kotłownią </w:t>
      </w:r>
    </w:p>
    <w:bookmarkEnd w:id="1"/>
    <w:bookmarkEnd w:id="2"/>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7BCCEAFD" w14:textId="6D621A83" w:rsidR="00126947" w:rsidRPr="002E605E" w:rsidRDefault="00DD2F5F" w:rsidP="001752C4">
      <w:pPr>
        <w:spacing w:after="0" w:line="276" w:lineRule="auto"/>
        <w:jc w:val="center"/>
        <w:rPr>
          <w:rFonts w:ascii="Times New Roman" w:eastAsia="Times New Roman" w:hAnsi="Times New Roman" w:cs="Times New Roman"/>
          <w:b/>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 xml:space="preserve">przy pomocy </w:t>
      </w:r>
      <w:r w:rsidR="00E03875">
        <w:rPr>
          <w:rFonts w:ascii="Times New Roman" w:eastAsia="Times New Roman" w:hAnsi="Times New Roman" w:cs="Times New Roman"/>
          <w:b/>
          <w:bCs/>
          <w:lang w:eastAsia="pl-PL"/>
        </w:rPr>
        <w:t xml:space="preserve">budżetu Województwa Mazowieckiego na realizację </w:t>
      </w:r>
      <w:r w:rsidR="0072754E">
        <w:rPr>
          <w:rFonts w:ascii="Times New Roman" w:eastAsia="Times New Roman" w:hAnsi="Times New Roman" w:cs="Times New Roman"/>
          <w:b/>
          <w:bCs/>
          <w:lang w:eastAsia="pl-PL"/>
        </w:rPr>
        <w:t>zadania w ramach programu „Mazowsze dla czystego powietrza 2025”</w:t>
      </w: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9"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41EF391A"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2E7AD1">
        <w:rPr>
          <w:rFonts w:ascii="Times New Roman" w:eastAsia="Times New Roman" w:hAnsi="Times New Roman" w:cs="Times New Roman"/>
          <w:b/>
          <w:bCs/>
          <w:lang w:eastAsia="pl-PL"/>
        </w:rPr>
        <w:t>1</w:t>
      </w:r>
      <w:r w:rsidR="00061E28">
        <w:rPr>
          <w:rFonts w:ascii="Times New Roman" w:eastAsia="Times New Roman" w:hAnsi="Times New Roman" w:cs="Times New Roman"/>
          <w:b/>
          <w:bCs/>
          <w:lang w:eastAsia="pl-PL"/>
        </w:rPr>
        <w:t>6</w:t>
      </w:r>
      <w:r w:rsidR="002E7AD1">
        <w:rPr>
          <w:rFonts w:ascii="Times New Roman" w:eastAsia="Times New Roman" w:hAnsi="Times New Roman" w:cs="Times New Roman"/>
          <w:b/>
          <w:bCs/>
          <w:lang w:eastAsia="pl-PL"/>
        </w:rPr>
        <w:t>.202</w:t>
      </w:r>
      <w:r w:rsidR="00955545">
        <w:rPr>
          <w:rFonts w:ascii="Times New Roman" w:eastAsia="Times New Roman" w:hAnsi="Times New Roman" w:cs="Times New Roman"/>
          <w:b/>
          <w:bCs/>
          <w:lang w:eastAsia="pl-PL"/>
        </w:rPr>
        <w:t>5</w:t>
      </w:r>
    </w:p>
    <w:p w14:paraId="0132D61E" w14:textId="34BBAE61" w:rsidR="005249CE" w:rsidRPr="00F27D3E" w:rsidRDefault="001E7BB5" w:rsidP="00F27D3E">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2DDF7388" w14:textId="77777777" w:rsidR="00955545" w:rsidRDefault="00955545" w:rsidP="002C0D0E">
      <w:pPr>
        <w:spacing w:after="40" w:line="276" w:lineRule="auto"/>
        <w:rPr>
          <w:rFonts w:ascii="Times New Roman" w:eastAsia="Times New Roman" w:hAnsi="Times New Roman" w:cs="Times New Roman"/>
          <w:b/>
          <w:caps/>
          <w:lang w:eastAsia="pl-PL"/>
        </w:rPr>
      </w:pPr>
    </w:p>
    <w:p w14:paraId="39258B0D" w14:textId="77777777" w:rsidR="00464455" w:rsidRDefault="00464455" w:rsidP="001752C4">
      <w:pPr>
        <w:spacing w:after="40" w:line="276" w:lineRule="auto"/>
        <w:jc w:val="center"/>
        <w:rPr>
          <w:rFonts w:ascii="Times New Roman" w:eastAsia="Times New Roman" w:hAnsi="Times New Roman" w:cs="Times New Roman"/>
          <w:b/>
          <w:caps/>
          <w:lang w:eastAsia="pl-PL"/>
        </w:rPr>
      </w:pPr>
    </w:p>
    <w:p w14:paraId="7C334C63" w14:textId="22D39967"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955545">
        <w:rPr>
          <w:rFonts w:ascii="Times New Roman" w:eastAsia="Times New Roman" w:hAnsi="Times New Roman" w:cs="Times New Roman"/>
          <w:b/>
          <w:caps/>
          <w:lang w:eastAsia="pl-PL"/>
        </w:rPr>
        <w:t xml:space="preserve"> </w:t>
      </w:r>
      <w:r w:rsidR="00464455">
        <w:rPr>
          <w:rFonts w:ascii="Times New Roman" w:eastAsia="Times New Roman" w:hAnsi="Times New Roman" w:cs="Times New Roman"/>
          <w:b/>
          <w:caps/>
          <w:lang w:eastAsia="pl-PL"/>
        </w:rPr>
        <w:t>WRZESIEŃ</w:t>
      </w:r>
      <w:r w:rsidR="002E7AD1">
        <w:rPr>
          <w:rFonts w:ascii="Times New Roman" w:eastAsia="Times New Roman" w:hAnsi="Times New Roman" w:cs="Times New Roman"/>
          <w:b/>
          <w:caps/>
          <w:lang w:eastAsia="pl-PL"/>
        </w:rPr>
        <w:t xml:space="preserve"> 202</w:t>
      </w:r>
      <w:r w:rsidR="00955545">
        <w:rPr>
          <w:rFonts w:ascii="Times New Roman" w:eastAsia="Times New Roman" w:hAnsi="Times New Roman" w:cs="Times New Roman"/>
          <w:b/>
          <w:caps/>
          <w:lang w:eastAsia="pl-PL"/>
        </w:rPr>
        <w:t>5</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10"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1"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803C28">
        <w:rPr>
          <w:rFonts w:ascii="Times New Roman" w:eastAsia="Times New Roman" w:hAnsi="Times New Roman" w:cs="Times New Roman"/>
          <w:lang w:eastAsia="pl-PL"/>
        </w:rPr>
        <w:t>zamówienia</w:t>
      </w:r>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3"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06481BF1" w14:textId="77777777" w:rsidR="00322E52" w:rsidRDefault="00803C28" w:rsidP="006637D4">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322E52">
        <w:rPr>
          <w:rFonts w:ascii="Times New Roman" w:eastAsia="Times New Roman" w:hAnsi="Times New Roman" w:cs="Times New Roman"/>
          <w:lang w:eastAsia="pl-PL"/>
        </w:rPr>
        <w:t>Identyfikator postępowania na platformie e-zamówienia:</w:t>
      </w:r>
      <w:r w:rsidR="007E129C" w:rsidRPr="00322E52">
        <w:rPr>
          <w:rFonts w:ascii="Times New Roman" w:eastAsia="Times New Roman" w:hAnsi="Times New Roman" w:cs="Times New Roman"/>
          <w:lang w:eastAsia="pl-PL"/>
        </w:rPr>
        <w:t xml:space="preserve"> </w:t>
      </w:r>
      <w:r w:rsidR="007E129C" w:rsidRPr="00322E52">
        <w:rPr>
          <w:rFonts w:ascii="Times New Roman" w:eastAsia="Times New Roman" w:hAnsi="Times New Roman" w:cs="Times New Roman"/>
          <w:b/>
          <w:bCs/>
          <w:lang w:eastAsia="pl-PL"/>
        </w:rPr>
        <w:t> </w:t>
      </w:r>
      <w:r w:rsidR="00322E52" w:rsidRPr="00322E52">
        <w:rPr>
          <w:rFonts w:ascii="Times New Roman" w:eastAsia="Times New Roman" w:hAnsi="Times New Roman" w:cs="Times New Roman"/>
          <w:b/>
          <w:bCs/>
          <w:lang w:eastAsia="pl-PL"/>
        </w:rPr>
        <w:t>ocds-148610-2fa18d3d-ec99-489e-ba14-8601e58473c9</w:t>
      </w:r>
    </w:p>
    <w:p w14:paraId="11243DE8" w14:textId="039186D9" w:rsidR="003673E3" w:rsidRPr="00322E52" w:rsidRDefault="003673E3" w:rsidP="00322E52">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322E52">
        <w:rPr>
          <w:rFonts w:ascii="Times New Roman" w:eastAsia="Times New Roman" w:hAnsi="Times New Roman" w:cs="Times New Roman"/>
          <w:lang w:eastAsia="pl-PL"/>
        </w:rPr>
        <w:t xml:space="preserve">Nr ogłoszenia w Biuletynie Zamówień Publicznych: </w:t>
      </w:r>
      <w:r w:rsidR="00B12BFB" w:rsidRPr="00322E52">
        <w:rPr>
          <w:rFonts w:ascii="Times New Roman" w:eastAsia="Times New Roman" w:hAnsi="Times New Roman" w:cs="Times New Roman"/>
          <w:b/>
          <w:bCs/>
          <w:lang w:eastAsia="pl-PL"/>
        </w:rPr>
        <w:t>202</w:t>
      </w:r>
      <w:r w:rsidR="00955545" w:rsidRPr="00322E52">
        <w:rPr>
          <w:rFonts w:ascii="Times New Roman" w:eastAsia="Times New Roman" w:hAnsi="Times New Roman" w:cs="Times New Roman"/>
          <w:b/>
          <w:bCs/>
          <w:lang w:eastAsia="pl-PL"/>
        </w:rPr>
        <w:t>5</w:t>
      </w:r>
      <w:r w:rsidR="00B12BFB" w:rsidRPr="00322E52">
        <w:rPr>
          <w:rFonts w:ascii="Times New Roman" w:eastAsia="Times New Roman" w:hAnsi="Times New Roman" w:cs="Times New Roman"/>
          <w:b/>
          <w:bCs/>
          <w:lang w:eastAsia="pl-PL"/>
        </w:rPr>
        <w:t>/BZP</w:t>
      </w:r>
      <w:r w:rsidR="00987DED">
        <w:rPr>
          <w:rFonts w:ascii="Times New Roman" w:eastAsia="Times New Roman" w:hAnsi="Times New Roman" w:cs="Times New Roman"/>
          <w:b/>
          <w:bCs/>
          <w:lang w:eastAsia="pl-PL"/>
        </w:rPr>
        <w:t xml:space="preserve"> 00401185/01</w:t>
      </w:r>
      <w:r w:rsidR="00B12BFB" w:rsidRPr="00322E52">
        <w:rPr>
          <w:rFonts w:ascii="Times New Roman" w:eastAsia="Times New Roman" w:hAnsi="Times New Roman" w:cs="Times New Roman"/>
          <w:b/>
          <w:bCs/>
          <w:lang w:eastAsia="pl-PL"/>
        </w:rPr>
        <w:t xml:space="preserve">  </w:t>
      </w:r>
      <w:r w:rsidR="00B7116D" w:rsidRPr="00322E52">
        <w:rPr>
          <w:rFonts w:ascii="Times New Roman" w:eastAsia="Times New Roman" w:hAnsi="Times New Roman" w:cs="Times New Roman"/>
          <w:b/>
          <w:bCs/>
          <w:lang w:eastAsia="pl-PL"/>
        </w:rPr>
        <w:t>z dnia</w:t>
      </w:r>
      <w:r w:rsidR="002A0D1A">
        <w:rPr>
          <w:rFonts w:ascii="Times New Roman" w:eastAsia="Times New Roman" w:hAnsi="Times New Roman" w:cs="Times New Roman"/>
          <w:b/>
          <w:bCs/>
          <w:lang w:eastAsia="pl-PL"/>
        </w:rPr>
        <w:t xml:space="preserve"> </w:t>
      </w:r>
      <w:r w:rsidR="00477045">
        <w:rPr>
          <w:rFonts w:ascii="Times New Roman" w:eastAsia="Times New Roman" w:hAnsi="Times New Roman" w:cs="Times New Roman"/>
          <w:b/>
          <w:bCs/>
          <w:lang w:eastAsia="pl-PL"/>
        </w:rPr>
        <w:t>02.09</w:t>
      </w:r>
      <w:r w:rsidR="00805B97" w:rsidRPr="00322E52">
        <w:rPr>
          <w:rFonts w:ascii="Times New Roman" w:eastAsia="Times New Roman" w:hAnsi="Times New Roman" w:cs="Times New Roman"/>
          <w:b/>
          <w:bCs/>
          <w:lang w:eastAsia="pl-PL"/>
        </w:rPr>
        <w:t>.</w:t>
      </w:r>
      <w:r w:rsidR="00801B7F" w:rsidRPr="00322E52">
        <w:rPr>
          <w:rFonts w:ascii="Times New Roman" w:eastAsia="Times New Roman" w:hAnsi="Times New Roman" w:cs="Times New Roman"/>
          <w:b/>
          <w:bCs/>
          <w:lang w:eastAsia="pl-PL"/>
        </w:rPr>
        <w:t>202</w:t>
      </w:r>
      <w:r w:rsidR="00955545" w:rsidRPr="00322E52">
        <w:rPr>
          <w:rFonts w:ascii="Times New Roman" w:eastAsia="Times New Roman" w:hAnsi="Times New Roman" w:cs="Times New Roman"/>
          <w:b/>
          <w:bCs/>
          <w:lang w:eastAsia="pl-PL"/>
        </w:rPr>
        <w:t>5</w:t>
      </w:r>
      <w:r w:rsidR="00801B7F" w:rsidRPr="00322E52">
        <w:rPr>
          <w:rFonts w:ascii="Times New Roman" w:eastAsia="Times New Roman" w:hAnsi="Times New Roman" w:cs="Times New Roman"/>
          <w:b/>
          <w:bCs/>
          <w:lang w:eastAsia="pl-PL"/>
        </w:rPr>
        <w:t xml:space="preserve"> </w:t>
      </w:r>
      <w:r w:rsidR="00B7116D" w:rsidRPr="00322E52">
        <w:rPr>
          <w:rFonts w:ascii="Times New Roman" w:eastAsia="Times New Roman" w:hAnsi="Times New Roman" w:cs="Times New Roman"/>
          <w:b/>
          <w:bCs/>
          <w:lang w:eastAsia="pl-PL"/>
        </w:rPr>
        <w:t>r.</w:t>
      </w:r>
    </w:p>
    <w:p w14:paraId="7E22726A" w14:textId="29483D19" w:rsidR="00CA42E7" w:rsidRDefault="00803C28" w:rsidP="001752C4">
      <w:pPr>
        <w:widowControl w:val="0"/>
        <w:spacing w:before="120" w:after="0" w:line="276" w:lineRule="auto"/>
        <w:ind w:left="567"/>
        <w:jc w:val="both"/>
        <w:rPr>
          <w:rFonts w:ascii="Times New Roman" w:eastAsia="Times New Roman" w:hAnsi="Times New Roman" w:cs="Times New Roman"/>
          <w:b/>
          <w:bCs/>
          <w:u w:color="FF0000"/>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ia:</w:t>
      </w:r>
      <w:r w:rsidR="00410CCD" w:rsidRPr="00125107">
        <w:rPr>
          <w:rFonts w:ascii="Times New Roman" w:eastAsia="Times New Roman" w:hAnsi="Times New Roman" w:cs="Times New Roman"/>
          <w:lang w:eastAsia="pl-PL"/>
        </w:rPr>
        <w:t xml:space="preserve"> </w:t>
      </w:r>
      <w:hyperlink r:id="rId14" w:history="1">
        <w:r w:rsidR="00801B7F" w:rsidRPr="00801B7F">
          <w:t xml:space="preserve"> </w:t>
        </w:r>
        <w:r w:rsidR="00322E52" w:rsidRPr="00322E52">
          <w:rPr>
            <w:rStyle w:val="Hipercze"/>
            <w:rFonts w:ascii="Times New Roman" w:eastAsia="Times New Roman" w:hAnsi="Times New Roman"/>
            <w:b/>
            <w:bCs/>
            <w:color w:val="auto"/>
            <w:u w:val="none"/>
            <w:lang w:eastAsia="pl-PL"/>
          </w:rPr>
          <w:t>https://ezamowienia.gov.pl/mp-client/tenders/ocds-148610-2fa18d3d-ec99-489e-ba14-8601e58473c9</w:t>
        </w:r>
        <w:r w:rsidR="00BB65D2" w:rsidRPr="00424321">
          <w:rPr>
            <w:rStyle w:val="Hipercze"/>
            <w:rFonts w:ascii="Times New Roman" w:eastAsia="Times New Roman" w:hAnsi="Times New Roman"/>
            <w:b/>
            <w:bCs/>
            <w:color w:val="auto"/>
            <w:u w:val="none"/>
            <w:lang w:eastAsia="pl-PL"/>
          </w:rPr>
          <w:t xml:space="preserve"> </w:t>
        </w:r>
        <w:r w:rsidR="00BB65D2" w:rsidRPr="00986F97">
          <w:rPr>
            <w:rStyle w:val="Hipercze"/>
            <w:rFonts w:ascii="Times New Roman" w:eastAsia="Times New Roman" w:hAnsi="Times New Roman"/>
            <w:b/>
            <w:bCs/>
            <w:lang w:eastAsia="pl-PL"/>
          </w:rPr>
          <w:t xml:space="preserve">                               </w:t>
        </w:r>
      </w:hyperlink>
    </w:p>
    <w:p w14:paraId="08F9A92B" w14:textId="609F1B93"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955545">
        <w:rPr>
          <w:rFonts w:ascii="Times New Roman" w:eastAsia="Calibri" w:hAnsi="Times New Roman" w:cs="Times New Roman"/>
          <w:lang w:eastAsia="pl-PL"/>
        </w:rPr>
        <w:t>5</w:t>
      </w:r>
      <w:r w:rsidR="00EB1E8F" w:rsidRPr="002E605E">
        <w:rPr>
          <w:rFonts w:ascii="Times New Roman" w:eastAsia="Calibri" w:hAnsi="Times New Roman" w:cs="Times New Roman"/>
          <w:lang w:eastAsia="pl-PL"/>
        </w:rPr>
        <w:t>.</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44E4138C" w14:textId="77777777" w:rsidR="00272308" w:rsidRDefault="00272308"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lastRenderedPageBreak/>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proofErr w:type="spellStart"/>
      <w:r w:rsidR="008C5543" w:rsidRPr="002E605E">
        <w:rPr>
          <w:rFonts w:ascii="Times New Roman" w:hAnsi="Times New Roman" w:cs="Times New Roman"/>
        </w:rPr>
        <w:t>Pzp</w:t>
      </w:r>
      <w:proofErr w:type="spellEnd"/>
      <w:r w:rsidRPr="002E605E">
        <w:rPr>
          <w:rFonts w:ascii="Times New Roman" w:hAnsi="Times New Roman" w:cs="Times New Roman"/>
        </w:rPr>
        <w:t>. W sprawach nieuregulowanych zapisami niniejszej SWZ, stosuje się przepisy wspomnianej ustawy wraz z aktami wykonawczymi do tej ustawy.</w:t>
      </w:r>
    </w:p>
    <w:p w14:paraId="69EFB577" w14:textId="261B1C1D"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4B6C33">
        <w:rPr>
          <w:rFonts w:ascii="Times New Roman" w:hAnsi="Times New Roman" w:cs="Times New Roman"/>
          <w:b/>
          <w:bCs/>
        </w:rPr>
        <w:t>nie przewiduje</w:t>
      </w:r>
      <w:r w:rsidRPr="002E605E">
        <w:rPr>
          <w:rFonts w:ascii="Times New Roman" w:hAnsi="Times New Roman" w:cs="Times New Roman"/>
          <w:b/>
          <w:bCs/>
        </w:rPr>
        <w:t xml:space="preserve"> prowadzenia negocjacji</w:t>
      </w:r>
      <w:r w:rsidRPr="002E605E">
        <w:rPr>
          <w:rFonts w:ascii="Times New Roman" w:hAnsi="Times New Roman" w:cs="Times New Roman"/>
        </w:rPr>
        <w:t xml:space="preserve">, co oznacza wybór trybu podstawowego, o którym mowa w </w:t>
      </w:r>
      <w:r w:rsidRPr="002E605E">
        <w:rPr>
          <w:rFonts w:ascii="Times New Roman" w:hAnsi="Times New Roman" w:cs="Times New Roman"/>
          <w:b/>
          <w:bCs/>
        </w:rPr>
        <w:t xml:space="preserve">art. 275 pkt </w:t>
      </w:r>
      <w:r w:rsidR="004B6C33">
        <w:rPr>
          <w:rFonts w:ascii="Times New Roman" w:hAnsi="Times New Roman" w:cs="Times New Roman"/>
          <w:b/>
          <w:bCs/>
        </w:rPr>
        <w:t>1</w:t>
      </w:r>
      <w:r w:rsidRPr="002E605E">
        <w:rPr>
          <w:rFonts w:ascii="Times New Roman" w:hAnsi="Times New Roman" w:cs="Times New Roman"/>
        </w:rPr>
        <w:t xml:space="preserve"> ustawy.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3"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3"/>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00AC75D4">
        <w:rPr>
          <w:rFonts w:ascii="Times New Roman" w:hAnsi="Times New Roman" w:cs="Times New Roman"/>
        </w:rPr>
        <w:t>.</w:t>
      </w:r>
    </w:p>
    <w:p w14:paraId="051638FE" w14:textId="5C3864E2" w:rsidR="00E92118" w:rsidRDefault="00AC75D4" w:rsidP="00E92118">
      <w:pPr>
        <w:pStyle w:val="Akapitzlist"/>
        <w:numPr>
          <w:ilvl w:val="0"/>
          <w:numId w:val="22"/>
        </w:numPr>
        <w:spacing w:after="0" w:line="276" w:lineRule="auto"/>
        <w:ind w:left="426" w:right="28" w:hanging="426"/>
        <w:jc w:val="both"/>
        <w:rPr>
          <w:rFonts w:ascii="Times New Roman" w:hAnsi="Times New Roman" w:cs="Times New Roman"/>
          <w:b/>
          <w:bCs/>
        </w:rPr>
      </w:pPr>
      <w:r w:rsidRPr="00A71AF0">
        <w:rPr>
          <w:rFonts w:ascii="Times New Roman" w:hAnsi="Times New Roman" w:cs="Times New Roman"/>
        </w:rPr>
        <w:t xml:space="preserve">Zamawiający </w:t>
      </w:r>
      <w:r w:rsidRPr="00A71AF0">
        <w:rPr>
          <w:rFonts w:ascii="Times New Roman" w:hAnsi="Times New Roman" w:cs="Times New Roman"/>
          <w:b/>
          <w:bCs/>
        </w:rPr>
        <w:t>dopuszcza składani</w:t>
      </w:r>
      <w:r w:rsidR="00A71AF0">
        <w:rPr>
          <w:rFonts w:ascii="Times New Roman" w:hAnsi="Times New Roman" w:cs="Times New Roman"/>
          <w:b/>
          <w:bCs/>
        </w:rPr>
        <w:t>e</w:t>
      </w:r>
      <w:r w:rsidRPr="00A71AF0">
        <w:rPr>
          <w:rFonts w:ascii="Times New Roman" w:hAnsi="Times New Roman" w:cs="Times New Roman"/>
          <w:b/>
          <w:bCs/>
        </w:rPr>
        <w:t xml:space="preserve"> ofert częściowych</w:t>
      </w:r>
      <w:r w:rsidR="00E92118">
        <w:rPr>
          <w:rFonts w:ascii="Times New Roman" w:hAnsi="Times New Roman" w:cs="Times New Roman"/>
          <w:b/>
          <w:bCs/>
        </w:rPr>
        <w:t>.</w:t>
      </w:r>
    </w:p>
    <w:p w14:paraId="67E2B071" w14:textId="1255EA9D" w:rsidR="00E92118" w:rsidRPr="00E92118" w:rsidRDefault="00E92118" w:rsidP="00E92118">
      <w:pPr>
        <w:pStyle w:val="Akapitzlist"/>
        <w:spacing w:after="0" w:line="276" w:lineRule="auto"/>
        <w:ind w:left="426" w:right="28"/>
        <w:jc w:val="both"/>
        <w:rPr>
          <w:rFonts w:ascii="Times New Roman" w:hAnsi="Times New Roman" w:cs="Times New Roman"/>
          <w:b/>
          <w:bCs/>
        </w:rPr>
      </w:pPr>
      <w:r w:rsidRPr="00E92118">
        <w:rPr>
          <w:rFonts w:ascii="Times New Roman" w:hAnsi="Times New Roman" w:cs="Times New Roman"/>
          <w:b/>
          <w:bCs/>
        </w:rPr>
        <w:t xml:space="preserve">Zamawiający dokonuje w tym zamówieniu podziału na części.  </w:t>
      </w:r>
    </w:p>
    <w:p w14:paraId="38FE71C9" w14:textId="7E97DB81" w:rsidR="0053469F" w:rsidRDefault="00E92118" w:rsidP="00E92118">
      <w:pPr>
        <w:pStyle w:val="Akapitzlist"/>
        <w:spacing w:after="0" w:line="276" w:lineRule="auto"/>
        <w:ind w:left="426" w:right="28"/>
        <w:contextualSpacing w:val="0"/>
        <w:jc w:val="both"/>
        <w:rPr>
          <w:rFonts w:ascii="Times New Roman" w:hAnsi="Times New Roman" w:cs="Times New Roman"/>
          <w:b/>
          <w:bCs/>
        </w:rPr>
      </w:pPr>
      <w:r w:rsidRPr="00E92118">
        <w:rPr>
          <w:rFonts w:ascii="Times New Roman" w:hAnsi="Times New Roman" w:cs="Times New Roman"/>
          <w:b/>
          <w:bCs/>
        </w:rPr>
        <w:t>Zamawiający dokonuje podziału zamówienia na części zgodnie z art. 91 ust. 1 ustawy Prawo zamówień publicznych, mając na celu zapewnienie należytej i terminowej realizacji inwestycji oraz umożliwienie szerszemu gronu wykonawców ubiegania się o udzielenie zamówienia.</w:t>
      </w:r>
    </w:p>
    <w:p w14:paraId="27524D60" w14:textId="77777777" w:rsidR="00E92118" w:rsidRPr="00E92118" w:rsidRDefault="00E92118" w:rsidP="00E92118">
      <w:pPr>
        <w:spacing w:after="5"/>
        <w:ind w:left="10" w:right="275" w:firstLine="416"/>
        <w:jc w:val="both"/>
        <w:rPr>
          <w:rFonts w:ascii="Times New Roman" w:eastAsia="Times New Roman" w:hAnsi="Times New Roman" w:cs="Times New Roman"/>
          <w:color w:val="000000"/>
          <w:kern w:val="2"/>
          <w:sz w:val="24"/>
          <w:szCs w:val="24"/>
          <w:lang w:eastAsia="pl-PL"/>
          <w14:ligatures w14:val="standardContextual"/>
        </w:rPr>
      </w:pPr>
      <w:r w:rsidRPr="00E92118">
        <w:rPr>
          <w:rFonts w:ascii="Times New Roman" w:eastAsia="Times New Roman" w:hAnsi="Times New Roman" w:cs="Times New Roman"/>
          <w:color w:val="000000"/>
          <w:kern w:val="2"/>
          <w:szCs w:val="24"/>
          <w:lang w:eastAsia="pl-PL"/>
          <w14:ligatures w14:val="standardContextual"/>
        </w:rPr>
        <w:t xml:space="preserve">Podział zamówienia na części: </w:t>
      </w:r>
    </w:p>
    <w:p w14:paraId="0BB5865C" w14:textId="3458FC84" w:rsidR="00E92118" w:rsidRPr="00E92118" w:rsidRDefault="00E92118" w:rsidP="00894EF1">
      <w:pPr>
        <w:numPr>
          <w:ilvl w:val="0"/>
          <w:numId w:val="63"/>
        </w:numPr>
        <w:spacing w:after="0" w:line="276" w:lineRule="auto"/>
        <w:ind w:left="426" w:right="28" w:firstLine="360"/>
        <w:jc w:val="both"/>
        <w:rPr>
          <w:rFonts w:ascii="Times New Roman" w:hAnsi="Times New Roman" w:cs="Times New Roman"/>
        </w:rPr>
      </w:pPr>
      <w:r w:rsidRPr="00E92118">
        <w:rPr>
          <w:rFonts w:ascii="Times New Roman" w:eastAsia="Times New Roman" w:hAnsi="Times New Roman" w:cs="Times New Roman"/>
          <w:color w:val="000000"/>
          <w:kern w:val="2"/>
          <w:szCs w:val="24"/>
          <w:lang w:eastAsia="pl-PL"/>
          <w14:ligatures w14:val="standardContextual"/>
        </w:rPr>
        <w:t xml:space="preserve">Część I – </w:t>
      </w:r>
      <w:r w:rsidRPr="00E92118">
        <w:rPr>
          <w:rFonts w:ascii="Times New Roman" w:eastAsia="Times New Roman" w:hAnsi="Times New Roman" w:cs="Times New Roman"/>
          <w:color w:val="000000"/>
          <w:kern w:val="2"/>
          <w:sz w:val="24"/>
          <w:szCs w:val="24"/>
          <w:lang w:eastAsia="pl-PL"/>
          <w14:ligatures w14:val="standardContextual"/>
        </w:rPr>
        <w:t xml:space="preserve"> </w:t>
      </w:r>
      <w:r>
        <w:rPr>
          <w:rFonts w:ascii="Times New Roman" w:eastAsia="Times New Roman" w:hAnsi="Times New Roman" w:cs="Times New Roman"/>
          <w:color w:val="000000"/>
          <w:kern w:val="2"/>
          <w:sz w:val="24"/>
          <w:szCs w:val="24"/>
          <w:lang w:eastAsia="pl-PL"/>
          <w14:ligatures w14:val="standardContextual"/>
        </w:rPr>
        <w:t>Elewacja budynku</w:t>
      </w:r>
    </w:p>
    <w:p w14:paraId="104E4FA6" w14:textId="092BF41A" w:rsidR="00E92118" w:rsidRPr="00E92118" w:rsidRDefault="00E92118" w:rsidP="00894EF1">
      <w:pPr>
        <w:numPr>
          <w:ilvl w:val="0"/>
          <w:numId w:val="63"/>
        </w:numPr>
        <w:spacing w:after="0" w:line="276" w:lineRule="auto"/>
        <w:ind w:left="426" w:right="28" w:firstLine="360"/>
        <w:jc w:val="both"/>
        <w:rPr>
          <w:rFonts w:ascii="Times New Roman" w:hAnsi="Times New Roman" w:cs="Times New Roman"/>
        </w:rPr>
      </w:pPr>
      <w:r w:rsidRPr="00E92118">
        <w:rPr>
          <w:rFonts w:ascii="Times New Roman" w:eastAsia="Times New Roman" w:hAnsi="Times New Roman" w:cs="Times New Roman"/>
          <w:color w:val="000000"/>
          <w:kern w:val="2"/>
          <w:szCs w:val="24"/>
          <w:lang w:eastAsia="pl-PL"/>
          <w14:ligatures w14:val="standardContextual"/>
        </w:rPr>
        <w:t xml:space="preserve">Część II – </w:t>
      </w:r>
      <w:r>
        <w:rPr>
          <w:rFonts w:ascii="Times New Roman" w:eastAsia="Times New Roman" w:hAnsi="Times New Roman" w:cs="Times New Roman"/>
          <w:color w:val="000000"/>
          <w:kern w:val="2"/>
          <w:szCs w:val="24"/>
          <w:lang w:eastAsia="pl-PL"/>
          <w14:ligatures w14:val="standardContextual"/>
        </w:rPr>
        <w:t>Instalacja centralnego ogrzewania z kotłownią</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6E3267D0"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F209BD">
        <w:rPr>
          <w:rFonts w:ascii="Times New Roman" w:hAnsi="Times New Roman" w:cs="Times New Roman"/>
        </w:rPr>
        <w:t>5</w:t>
      </w:r>
      <w:r w:rsidRPr="002E605E">
        <w:rPr>
          <w:rFonts w:ascii="Times New Roman" w:hAnsi="Times New Roman" w:cs="Times New Roman"/>
        </w:rPr>
        <w:t xml:space="preserve"> r. poz. </w:t>
      </w:r>
      <w:r w:rsidR="00F209BD">
        <w:rPr>
          <w:rFonts w:ascii="Times New Roman" w:hAnsi="Times New Roman" w:cs="Times New Roman"/>
        </w:rPr>
        <w:t>277</w:t>
      </w:r>
      <w:r w:rsidRPr="002E605E">
        <w:rPr>
          <w:rFonts w:ascii="Times New Roman" w:hAnsi="Times New Roman" w:cs="Times New Roman"/>
        </w:rPr>
        <w:t xml:space="preserve">)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w:t>
      </w:r>
      <w:r w:rsidRPr="002E605E">
        <w:rPr>
          <w:rFonts w:ascii="Times New Roman" w:hAnsi="Times New Roman" w:cs="Times New Roman"/>
        </w:rPr>
        <w:lastRenderedPageBreak/>
        <w:t>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w:t>
      </w:r>
      <w:proofErr w:type="spellStart"/>
      <w:r w:rsidRPr="00CE45AF">
        <w:rPr>
          <w:rFonts w:ascii="Times New Roman" w:hAnsi="Times New Roman" w:cs="Times New Roman"/>
        </w:rPr>
        <w:t>Pzp</w:t>
      </w:r>
      <w:proofErr w:type="spellEnd"/>
      <w:r w:rsidRPr="00CE45AF">
        <w:rPr>
          <w:rFonts w:ascii="Times New Roman" w:hAnsi="Times New Roman" w:cs="Times New Roman"/>
        </w:rPr>
        <w:t xml:space="preserve">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03FB009E" w14:textId="101FCEF0" w:rsidR="00EE1AB4" w:rsidRPr="00420ABE" w:rsidRDefault="00EA3F29" w:rsidP="00E373A4">
      <w:pPr>
        <w:pStyle w:val="Akapitzlist"/>
        <w:numPr>
          <w:ilvl w:val="0"/>
          <w:numId w:val="30"/>
        </w:numPr>
        <w:spacing w:line="276" w:lineRule="auto"/>
        <w:rPr>
          <w:rFonts w:cs="Times New Roman"/>
          <w:b/>
          <w:bCs/>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bookmarkStart w:id="4" w:name="_Hlk136861479"/>
    </w:p>
    <w:p w14:paraId="5A248799" w14:textId="2E20A5E8" w:rsidR="002269E3" w:rsidRDefault="00EE0696" w:rsidP="00A93140">
      <w:pPr>
        <w:spacing w:before="120" w:line="276" w:lineRule="auto"/>
        <w:ind w:left="284"/>
        <w:rPr>
          <w:rFonts w:ascii="Times New Roman" w:hAnsi="Times New Roman" w:cs="Times New Roman"/>
        </w:rPr>
      </w:pPr>
      <w:r w:rsidRPr="00EE0696">
        <w:rPr>
          <w:rFonts w:ascii="Times New Roman" w:eastAsia="Times New Roman" w:hAnsi="Times New Roman" w:cs="Times New Roman"/>
          <w:lang w:eastAsia="ar-SA"/>
        </w:rPr>
        <w:t xml:space="preserve">Przedmiotem inwestycji jest </w:t>
      </w:r>
      <w:r w:rsidR="00B637DC">
        <w:rPr>
          <w:rFonts w:ascii="Times New Roman" w:eastAsia="Times New Roman" w:hAnsi="Times New Roman" w:cs="Times New Roman"/>
          <w:lang w:eastAsia="ar-SA"/>
        </w:rPr>
        <w:t xml:space="preserve">termomodernizacja budynku komunalnego w Jasieńcu przy ul. Kasztanowej 5, usytuowanego na działce nr </w:t>
      </w:r>
      <w:proofErr w:type="spellStart"/>
      <w:r w:rsidR="00B637DC">
        <w:rPr>
          <w:rFonts w:ascii="Times New Roman" w:eastAsia="Times New Roman" w:hAnsi="Times New Roman" w:cs="Times New Roman"/>
          <w:lang w:eastAsia="ar-SA"/>
        </w:rPr>
        <w:t>ewid</w:t>
      </w:r>
      <w:proofErr w:type="spellEnd"/>
      <w:r w:rsidR="00B637DC">
        <w:rPr>
          <w:rFonts w:ascii="Times New Roman" w:eastAsia="Times New Roman" w:hAnsi="Times New Roman" w:cs="Times New Roman"/>
          <w:lang w:eastAsia="ar-SA"/>
        </w:rPr>
        <w:t>. 334 w obrębie ewidencyjnym 0005 Jasieniec 2.</w:t>
      </w:r>
      <w:r w:rsidR="003A7BDE">
        <w:rPr>
          <w:rFonts w:ascii="Times New Roman" w:eastAsia="Times New Roman" w:hAnsi="Times New Roman" w:cs="Times New Roman"/>
          <w:lang w:eastAsia="ar-SA"/>
        </w:rPr>
        <w:t xml:space="preserve"> </w:t>
      </w:r>
      <w:r w:rsidR="00A93140" w:rsidRPr="00A93140">
        <w:rPr>
          <w:rFonts w:ascii="Times New Roman" w:hAnsi="Times New Roman" w:cs="Times New Roman"/>
        </w:rPr>
        <w:t xml:space="preserve">Zakres rzeczowy zadania obejmie przeprowadzenie działań w </w:t>
      </w:r>
      <w:bookmarkStart w:id="5" w:name="_Hlk207359341"/>
      <w:r w:rsidR="00A93140" w:rsidRPr="00A93140">
        <w:rPr>
          <w:rFonts w:ascii="Times New Roman" w:hAnsi="Times New Roman" w:cs="Times New Roman"/>
        </w:rPr>
        <w:t>bloku komunalnym w Jasieńcu przy ul. Kasztanowej 5, zamieszkiwanym przez osoby fizyczne</w:t>
      </w:r>
      <w:r w:rsidR="002269E3">
        <w:rPr>
          <w:rFonts w:ascii="Times New Roman" w:hAnsi="Times New Roman" w:cs="Times New Roman"/>
        </w:rPr>
        <w:t>.</w:t>
      </w:r>
    </w:p>
    <w:bookmarkEnd w:id="5"/>
    <w:p w14:paraId="4E7786CB" w14:textId="4876B0CD" w:rsidR="009463B7" w:rsidRPr="00AF6163" w:rsidRDefault="002269E3" w:rsidP="002269E3">
      <w:pPr>
        <w:tabs>
          <w:tab w:val="left" w:pos="-2127"/>
        </w:tabs>
        <w:suppressAutoHyphens/>
        <w:spacing w:after="0" w:line="360" w:lineRule="auto"/>
        <w:jc w:val="both"/>
        <w:rPr>
          <w:rFonts w:ascii="Times New Roman" w:hAnsi="Times New Roman" w:cs="Times New Roman"/>
        </w:rPr>
      </w:pPr>
      <w:r>
        <w:rPr>
          <w:rFonts w:ascii="Times New Roman" w:hAnsi="Times New Roman" w:cs="Times New Roman"/>
        </w:rPr>
        <w:tab/>
      </w:r>
      <w:r w:rsidRPr="002269E3">
        <w:rPr>
          <w:rFonts w:ascii="Times New Roman" w:hAnsi="Times New Roman" w:cs="Times New Roman"/>
          <w:b/>
          <w:bCs/>
        </w:rPr>
        <w:t>Zadanie 1: Elewacja budynku</w:t>
      </w:r>
      <w:r w:rsidR="00AF6163">
        <w:rPr>
          <w:rFonts w:ascii="Times New Roman" w:hAnsi="Times New Roman" w:cs="Times New Roman"/>
          <w:b/>
          <w:bCs/>
        </w:rPr>
        <w:t xml:space="preserve"> – </w:t>
      </w:r>
      <w:r w:rsidR="00AF6163" w:rsidRPr="00AF6163">
        <w:rPr>
          <w:rFonts w:ascii="Times New Roman" w:hAnsi="Times New Roman" w:cs="Times New Roman"/>
        </w:rPr>
        <w:t>ocieplenie budynku styropianem wraz z wykonaniem tynku elewacyjnego i izolacją pionową ścian fundamentowych</w:t>
      </w:r>
      <w:r w:rsidR="00AF6163">
        <w:rPr>
          <w:rFonts w:ascii="Times New Roman" w:hAnsi="Times New Roman" w:cs="Times New Roman"/>
        </w:rPr>
        <w:t>.</w:t>
      </w:r>
    </w:p>
    <w:p w14:paraId="23A669A6" w14:textId="489BF302" w:rsidR="002269E3" w:rsidRPr="00AF6163" w:rsidRDefault="002269E3" w:rsidP="002269E3">
      <w:pPr>
        <w:tabs>
          <w:tab w:val="left" w:pos="-2127"/>
        </w:tabs>
        <w:suppressAutoHyphens/>
        <w:spacing w:after="0" w:line="360" w:lineRule="auto"/>
        <w:jc w:val="both"/>
        <w:rPr>
          <w:rFonts w:ascii="Times New Roman" w:hAnsi="Times New Roman" w:cs="Times New Roman"/>
        </w:rPr>
      </w:pPr>
      <w:r w:rsidRPr="002269E3">
        <w:rPr>
          <w:rFonts w:ascii="Times New Roman" w:hAnsi="Times New Roman" w:cs="Times New Roman"/>
          <w:b/>
          <w:bCs/>
        </w:rPr>
        <w:tab/>
        <w:t xml:space="preserve">Zadanie 2: Instalacja centralnego ogrzewania z kotłownią </w:t>
      </w:r>
      <w:r w:rsidR="00AF6163">
        <w:rPr>
          <w:rFonts w:ascii="Times New Roman" w:hAnsi="Times New Roman" w:cs="Times New Roman"/>
        </w:rPr>
        <w:t xml:space="preserve">- </w:t>
      </w:r>
      <w:r w:rsidR="00AF6163" w:rsidRPr="00AF6163">
        <w:rPr>
          <w:rFonts w:ascii="Times New Roman" w:hAnsi="Times New Roman" w:cs="Times New Roman"/>
        </w:rPr>
        <w:t xml:space="preserve"> wymiana 4 istniejących źródeł ciepła z ogrzewania węglowego (piece kaflowe) na 4 kotły </w:t>
      </w:r>
      <w:proofErr w:type="spellStart"/>
      <w:r w:rsidR="00AF6163" w:rsidRPr="00AF6163">
        <w:rPr>
          <w:rFonts w:ascii="Times New Roman" w:hAnsi="Times New Roman" w:cs="Times New Roman"/>
        </w:rPr>
        <w:t>pelletowe</w:t>
      </w:r>
      <w:proofErr w:type="spellEnd"/>
      <w:r w:rsidR="00AF6163" w:rsidRPr="00AF6163">
        <w:rPr>
          <w:rFonts w:ascii="Times New Roman" w:hAnsi="Times New Roman" w:cs="Times New Roman"/>
        </w:rPr>
        <w:t xml:space="preserve"> z automatycznym podajnikiem paliwa o podwyższonym standardzie emisyjnym (4 obecne źródła ogrzewania węglowego zostaną zlikwidowane)</w:t>
      </w:r>
      <w:r w:rsidR="00AF6163">
        <w:rPr>
          <w:rFonts w:ascii="Times New Roman" w:hAnsi="Times New Roman" w:cs="Times New Roman"/>
        </w:rPr>
        <w:t xml:space="preserve">; </w:t>
      </w:r>
      <w:r w:rsidR="00AF6163" w:rsidRPr="00AF6163">
        <w:rPr>
          <w:rFonts w:ascii="Times New Roman" w:hAnsi="Times New Roman" w:cs="Times New Roman"/>
        </w:rPr>
        <w:t>modernizacja/wykonanie związanych z wymianą istniejących źródeł ciepła instalacji wewnętrznych/systemów wentylacyjnych</w:t>
      </w:r>
      <w:r w:rsidR="00AF6163">
        <w:rPr>
          <w:rFonts w:ascii="Times New Roman" w:hAnsi="Times New Roman" w:cs="Times New Roman"/>
        </w:rPr>
        <w:t>.</w:t>
      </w:r>
    </w:p>
    <w:p w14:paraId="35609E3B" w14:textId="77777777" w:rsidR="002269E3" w:rsidRPr="002269E3" w:rsidRDefault="002269E3" w:rsidP="002269E3">
      <w:pPr>
        <w:tabs>
          <w:tab w:val="left" w:pos="-2127"/>
        </w:tabs>
        <w:suppressAutoHyphens/>
        <w:spacing w:after="0" w:line="360" w:lineRule="auto"/>
        <w:jc w:val="both"/>
        <w:rPr>
          <w:rFonts w:ascii="Times New Roman" w:eastAsia="Times New Roman" w:hAnsi="Times New Roman" w:cs="Times New Roman"/>
          <w:b/>
          <w:bCs/>
          <w:lang w:eastAsia="pl-PL"/>
        </w:rPr>
      </w:pPr>
    </w:p>
    <w:p w14:paraId="7499E5C9" w14:textId="77777777" w:rsidR="00D4132F" w:rsidRDefault="002F6DB4" w:rsidP="002F6DB4">
      <w:pPr>
        <w:tabs>
          <w:tab w:val="left" w:pos="-2127"/>
        </w:tabs>
        <w:suppressAutoHyphens/>
        <w:spacing w:after="0" w:line="360" w:lineRule="auto"/>
        <w:ind w:left="708"/>
        <w:jc w:val="both"/>
        <w:rPr>
          <w:rFonts w:ascii="Times New Roman" w:eastAsia="Times New Roman" w:hAnsi="Times New Roman" w:cs="Times New Roman"/>
          <w:b/>
          <w:bCs/>
          <w:lang w:eastAsia="ar-SA"/>
        </w:rPr>
      </w:pPr>
      <w:r>
        <w:rPr>
          <w:rFonts w:ascii="Times New Roman" w:eastAsia="Times New Roman" w:hAnsi="Times New Roman" w:cs="Times New Roman"/>
          <w:lang w:eastAsia="ar-SA"/>
        </w:rPr>
        <w:t xml:space="preserve">Szczegółowe informacje znajdują się w załączonej </w:t>
      </w:r>
      <w:r w:rsidR="00B637DC">
        <w:rPr>
          <w:rFonts w:ascii="Times New Roman" w:eastAsia="Times New Roman" w:hAnsi="Times New Roman" w:cs="Times New Roman"/>
          <w:lang w:eastAsia="ar-SA"/>
        </w:rPr>
        <w:t>specyfikacji technicznej</w:t>
      </w:r>
      <w:r>
        <w:rPr>
          <w:rFonts w:ascii="Times New Roman" w:eastAsia="Times New Roman" w:hAnsi="Times New Roman" w:cs="Times New Roman"/>
          <w:lang w:eastAsia="ar-SA"/>
        </w:rPr>
        <w:t xml:space="preserve"> – </w:t>
      </w:r>
      <w:r w:rsidRPr="005C514A">
        <w:rPr>
          <w:rFonts w:ascii="Times New Roman" w:eastAsia="Times New Roman" w:hAnsi="Times New Roman" w:cs="Times New Roman"/>
          <w:b/>
          <w:bCs/>
          <w:lang w:eastAsia="ar-SA"/>
        </w:rPr>
        <w:t>załącznik nr 10 do SWZ</w:t>
      </w:r>
      <w:r w:rsidR="00B637DC">
        <w:rPr>
          <w:rFonts w:ascii="Times New Roman" w:eastAsia="Times New Roman" w:hAnsi="Times New Roman" w:cs="Times New Roman"/>
          <w:b/>
          <w:bCs/>
          <w:lang w:eastAsia="ar-SA"/>
        </w:rPr>
        <w:t xml:space="preserve"> </w:t>
      </w:r>
      <w:r w:rsidR="00B637DC" w:rsidRPr="00B637DC">
        <w:rPr>
          <w:rFonts w:ascii="Times New Roman" w:eastAsia="Times New Roman" w:hAnsi="Times New Roman" w:cs="Times New Roman"/>
          <w:lang w:eastAsia="ar-SA"/>
        </w:rPr>
        <w:t>oraz w przedmiarze robót</w:t>
      </w:r>
      <w:r w:rsidR="00B637DC">
        <w:rPr>
          <w:rFonts w:ascii="Times New Roman" w:eastAsia="Times New Roman" w:hAnsi="Times New Roman" w:cs="Times New Roman"/>
          <w:b/>
          <w:bCs/>
          <w:lang w:eastAsia="ar-SA"/>
        </w:rPr>
        <w:t xml:space="preserve"> – załącznik nr 11 do SWZ. </w:t>
      </w:r>
    </w:p>
    <w:p w14:paraId="2A73F05B" w14:textId="6B43B2A7" w:rsidR="002F6DB4" w:rsidRPr="005C514A" w:rsidRDefault="00D4132F" w:rsidP="002F6DB4">
      <w:pPr>
        <w:tabs>
          <w:tab w:val="left" w:pos="-2127"/>
        </w:tabs>
        <w:suppressAutoHyphens/>
        <w:spacing w:after="0" w:line="360" w:lineRule="auto"/>
        <w:ind w:left="708"/>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UWAGA: </w:t>
      </w:r>
      <w:r w:rsidR="00970855">
        <w:rPr>
          <w:rFonts w:ascii="Times New Roman" w:eastAsia="Times New Roman" w:hAnsi="Times New Roman" w:cs="Times New Roman"/>
          <w:b/>
          <w:bCs/>
          <w:lang w:eastAsia="ar-SA"/>
        </w:rPr>
        <w:t xml:space="preserve">Przedmiar robót stanowi dokument pomocniczy. </w:t>
      </w:r>
    </w:p>
    <w:p w14:paraId="0C830105" w14:textId="77777777" w:rsidR="00F137D2" w:rsidRPr="00DB234C" w:rsidRDefault="00F137D2" w:rsidP="00420ABE">
      <w:pPr>
        <w:pStyle w:val="Akapitzlist"/>
        <w:spacing w:line="276" w:lineRule="auto"/>
        <w:rPr>
          <w:rFonts w:cs="Times New Roman"/>
          <w:b/>
          <w:bCs/>
        </w:rPr>
      </w:pPr>
    </w:p>
    <w:p w14:paraId="14FB7834" w14:textId="79E5EFEA" w:rsidR="00EE0696" w:rsidRPr="00EE0696" w:rsidRDefault="00EE0696" w:rsidP="00EE1AB4">
      <w:pPr>
        <w:spacing w:line="360" w:lineRule="auto"/>
        <w:jc w:val="both"/>
        <w:rPr>
          <w:rFonts w:ascii="Times New Roman" w:hAnsi="Times New Roman" w:cs="Times New Roman"/>
          <w:b/>
          <w:bCs/>
        </w:rPr>
      </w:pPr>
      <w:r w:rsidRPr="00EE0696">
        <w:rPr>
          <w:rFonts w:ascii="Times New Roman" w:hAnsi="Times New Roman" w:cs="Times New Roman"/>
          <w:b/>
          <w:bCs/>
        </w:rPr>
        <w:t xml:space="preserve">Rozwiązania </w:t>
      </w:r>
      <w:r>
        <w:rPr>
          <w:rFonts w:ascii="Times New Roman" w:hAnsi="Times New Roman" w:cs="Times New Roman"/>
          <w:b/>
          <w:bCs/>
        </w:rPr>
        <w:t>„</w:t>
      </w:r>
      <w:r w:rsidRPr="00EE0696">
        <w:rPr>
          <w:rFonts w:ascii="Times New Roman" w:hAnsi="Times New Roman" w:cs="Times New Roman"/>
          <w:b/>
          <w:bCs/>
        </w:rPr>
        <w:t>równoważne</w:t>
      </w:r>
      <w:r>
        <w:rPr>
          <w:rFonts w:ascii="Times New Roman" w:hAnsi="Times New Roman" w:cs="Times New Roman"/>
          <w:b/>
          <w:bCs/>
        </w:rPr>
        <w:t>”</w:t>
      </w:r>
    </w:p>
    <w:p w14:paraId="27BDABD9" w14:textId="4AB4CBCE" w:rsidR="00EE1AB4" w:rsidRPr="00EE1AB4" w:rsidRDefault="00EE1AB4" w:rsidP="00B40D20">
      <w:pPr>
        <w:spacing w:line="276"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B40D20">
      <w:pPr>
        <w:spacing w:line="276" w:lineRule="auto"/>
        <w:jc w:val="both"/>
        <w:rPr>
          <w:rFonts w:ascii="Times New Roman" w:hAnsi="Times New Roman" w:cs="Times New Roman"/>
        </w:rPr>
      </w:pPr>
      <w:r w:rsidRPr="00EE1AB4">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w:t>
      </w:r>
      <w:r w:rsidRPr="00EE1AB4">
        <w:rPr>
          <w:rFonts w:ascii="Times New Roman" w:hAnsi="Times New Roman" w:cs="Times New Roman"/>
        </w:rPr>
        <w:lastRenderedPageBreak/>
        <w:t xml:space="preserve">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w:t>
      </w:r>
      <w:proofErr w:type="spellStart"/>
      <w:r w:rsidRPr="00EE1AB4">
        <w:rPr>
          <w:rFonts w:ascii="Times New Roman" w:hAnsi="Times New Roman" w:cs="Times New Roman"/>
        </w:rPr>
        <w:t>pzp</w:t>
      </w:r>
      <w:proofErr w:type="spellEnd"/>
      <w:r w:rsidRPr="00EE1AB4">
        <w:rPr>
          <w:rFonts w:ascii="Times New Roman" w:hAnsi="Times New Roman" w:cs="Times New Roman"/>
        </w:rPr>
        <w:t xml:space="preserve">,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w:t>
      </w:r>
      <w:proofErr w:type="spellStart"/>
      <w:r w:rsidRPr="00EE1AB4">
        <w:rPr>
          <w:rFonts w:ascii="Times New Roman" w:hAnsi="Times New Roman" w:cs="Times New Roman"/>
        </w:rPr>
        <w:t>Pzp</w:t>
      </w:r>
      <w:proofErr w:type="spellEnd"/>
      <w:r w:rsidRPr="00EE1AB4">
        <w:rPr>
          <w:rFonts w:ascii="Times New Roman" w:hAnsi="Times New Roman" w:cs="Times New Roman"/>
        </w:rPr>
        <w:t>, jako że jej treść nie będzie odpowiadała treści SWZ.</w:t>
      </w:r>
    </w:p>
    <w:bookmarkEnd w:id="4"/>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45BE5ADB" w14:textId="0EC82455"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 xml:space="preserve">CPV </w:t>
      </w:r>
      <w:r w:rsidR="00DD7346">
        <w:rPr>
          <w:rFonts w:ascii="Times New Roman" w:hAnsi="Times New Roman" w:cs="Times New Roman"/>
        </w:rPr>
        <w:t>45000000-7 Roboty budowlane</w:t>
      </w:r>
    </w:p>
    <w:p w14:paraId="749D2DE3" w14:textId="77777777" w:rsidR="00DD7346"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w:t>
      </w:r>
      <w:r w:rsidR="00DD7346">
        <w:rPr>
          <w:rFonts w:ascii="Times New Roman" w:hAnsi="Times New Roman" w:cs="Times New Roman"/>
        </w:rPr>
        <w:t xml:space="preserve"> 45210000-2 Roboty budowlane w zakresie budynków</w:t>
      </w:r>
    </w:p>
    <w:p w14:paraId="50D6071C" w14:textId="2034CDD6" w:rsidR="00A93140" w:rsidRDefault="00A93140" w:rsidP="00BE5C51">
      <w:pPr>
        <w:spacing w:line="276" w:lineRule="auto"/>
        <w:ind w:firstLine="708"/>
        <w:rPr>
          <w:rFonts w:ascii="Times New Roman" w:hAnsi="Times New Roman" w:cs="Times New Roman"/>
        </w:rPr>
      </w:pPr>
      <w:r>
        <w:rPr>
          <w:rFonts w:ascii="Times New Roman" w:hAnsi="Times New Roman" w:cs="Times New Roman"/>
        </w:rPr>
        <w:t>CPV 45443000-4 Roboty elewacyjne</w:t>
      </w:r>
    </w:p>
    <w:p w14:paraId="23CB85B1" w14:textId="3BA21ADF" w:rsidR="00034F9E" w:rsidRDefault="00034F9E" w:rsidP="00BE5C51">
      <w:pPr>
        <w:spacing w:line="276" w:lineRule="auto"/>
        <w:ind w:firstLine="708"/>
        <w:rPr>
          <w:rFonts w:ascii="Times New Roman" w:hAnsi="Times New Roman" w:cs="Times New Roman"/>
        </w:rPr>
      </w:pPr>
      <w:r>
        <w:rPr>
          <w:rFonts w:ascii="Times New Roman" w:hAnsi="Times New Roman" w:cs="Times New Roman"/>
        </w:rPr>
        <w:t>CPV 45331100-7 Instalowanie centralnego ogrzewania</w:t>
      </w:r>
    </w:p>
    <w:p w14:paraId="01733801" w14:textId="1F1899E2" w:rsidR="00AF6163" w:rsidRDefault="00AF6163" w:rsidP="00BE5C51">
      <w:pPr>
        <w:spacing w:line="276" w:lineRule="auto"/>
        <w:ind w:firstLine="708"/>
        <w:rPr>
          <w:rFonts w:ascii="Times New Roman" w:hAnsi="Times New Roman" w:cs="Times New Roman"/>
        </w:rPr>
      </w:pPr>
      <w:r>
        <w:rPr>
          <w:rFonts w:ascii="Times New Roman" w:hAnsi="Times New Roman" w:cs="Times New Roman"/>
        </w:rPr>
        <w:t>CPV 54331110-0 Instalowanie kotłów</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3A7206AB" w14:textId="38B9CE64" w:rsidR="0085468C" w:rsidRPr="00092912" w:rsidRDefault="00092912" w:rsidP="00092912">
      <w:pPr>
        <w:pStyle w:val="arimr"/>
        <w:widowControl/>
        <w:suppressAutoHyphens/>
        <w:snapToGrid/>
        <w:spacing w:before="240" w:after="40" w:line="276" w:lineRule="auto"/>
        <w:jc w:val="both"/>
        <w:rPr>
          <w:sz w:val="22"/>
          <w:szCs w:val="22"/>
          <w:u w:val="single"/>
          <w:lang w:val="pl-PL"/>
        </w:rPr>
      </w:pPr>
      <w:r w:rsidRPr="00092912">
        <w:rPr>
          <w:sz w:val="22"/>
          <w:szCs w:val="22"/>
          <w:lang w:val="pl-PL"/>
        </w:rPr>
        <w:t xml:space="preserve">Zamawiający zaleca, aby Wykonawca dokonał wizji lokalnej w celu ustalenia zakresu koniecznych do wykonania prac oraz określenia wymaganych do ich realizacji materiałów oraz sprzętu w zależności od przyjętej technologii. </w:t>
      </w:r>
      <w:r w:rsidRPr="00092912">
        <w:rPr>
          <w:sz w:val="22"/>
          <w:szCs w:val="22"/>
          <w:u w:val="single"/>
          <w:lang w:val="pl-PL"/>
        </w:rPr>
        <w:t>Rezygnacja z przeprowadzenia wizji lokalnej obciąża i stanowi wyłączne ryzyko Wykonawcy składającego ryczałtową ofertę na przedmiotowe zadanie</w:t>
      </w:r>
      <w:r w:rsidR="0085468C">
        <w:rPr>
          <w:sz w:val="22"/>
          <w:szCs w:val="22"/>
          <w:u w:val="single"/>
          <w:lang w:val="pl-PL"/>
        </w:rPr>
        <w:t xml:space="preserve">. </w:t>
      </w:r>
    </w:p>
    <w:p w14:paraId="12ABFCFC" w14:textId="26FEC223" w:rsidR="00092912" w:rsidRPr="00D4132F" w:rsidRDefault="00092912" w:rsidP="00092912">
      <w:pPr>
        <w:pStyle w:val="arimr"/>
        <w:widowControl/>
        <w:snapToGrid/>
        <w:rPr>
          <w:sz w:val="22"/>
          <w:szCs w:val="22"/>
        </w:rPr>
      </w:pPr>
      <w:r w:rsidRPr="00D4132F">
        <w:rPr>
          <w:sz w:val="22"/>
          <w:szCs w:val="22"/>
        </w:rPr>
        <w:t xml:space="preserve">W </w:t>
      </w:r>
      <w:proofErr w:type="spellStart"/>
      <w:r w:rsidR="00410493">
        <w:rPr>
          <w:sz w:val="22"/>
          <w:szCs w:val="22"/>
        </w:rPr>
        <w:t>c</w:t>
      </w:r>
      <w:r w:rsidRPr="00D4132F">
        <w:rPr>
          <w:sz w:val="22"/>
          <w:szCs w:val="22"/>
        </w:rPr>
        <w:t>elu</w:t>
      </w:r>
      <w:proofErr w:type="spellEnd"/>
      <w:r w:rsidRPr="00D4132F">
        <w:rPr>
          <w:sz w:val="22"/>
          <w:szCs w:val="22"/>
        </w:rPr>
        <w:t xml:space="preserve"> </w:t>
      </w:r>
      <w:proofErr w:type="spellStart"/>
      <w:r w:rsidRPr="00D4132F">
        <w:rPr>
          <w:sz w:val="22"/>
          <w:szCs w:val="22"/>
        </w:rPr>
        <w:t>umówienia</w:t>
      </w:r>
      <w:proofErr w:type="spellEnd"/>
      <w:r w:rsidRPr="00D4132F">
        <w:rPr>
          <w:sz w:val="22"/>
          <w:szCs w:val="22"/>
        </w:rPr>
        <w:t xml:space="preserve"> </w:t>
      </w:r>
      <w:proofErr w:type="spellStart"/>
      <w:r w:rsidRPr="00D4132F">
        <w:rPr>
          <w:sz w:val="22"/>
          <w:szCs w:val="22"/>
        </w:rPr>
        <w:t>terminu</w:t>
      </w:r>
      <w:proofErr w:type="spellEnd"/>
      <w:r w:rsidRPr="00D4132F">
        <w:rPr>
          <w:sz w:val="22"/>
          <w:szCs w:val="22"/>
        </w:rPr>
        <w:t xml:space="preserve"> </w:t>
      </w:r>
      <w:proofErr w:type="spellStart"/>
      <w:r w:rsidRPr="00D4132F">
        <w:rPr>
          <w:sz w:val="22"/>
          <w:szCs w:val="22"/>
        </w:rPr>
        <w:t>wizji</w:t>
      </w:r>
      <w:proofErr w:type="spellEnd"/>
      <w:r w:rsidRPr="00D4132F">
        <w:rPr>
          <w:sz w:val="22"/>
          <w:szCs w:val="22"/>
        </w:rPr>
        <w:t xml:space="preserve"> </w:t>
      </w:r>
      <w:proofErr w:type="spellStart"/>
      <w:r w:rsidRPr="00D4132F">
        <w:rPr>
          <w:sz w:val="22"/>
          <w:szCs w:val="22"/>
        </w:rPr>
        <w:t>lokalnej</w:t>
      </w:r>
      <w:proofErr w:type="spellEnd"/>
      <w:r w:rsidRPr="00D4132F">
        <w:rPr>
          <w:sz w:val="22"/>
          <w:szCs w:val="22"/>
        </w:rPr>
        <w:t xml:space="preserve"> </w:t>
      </w:r>
      <w:proofErr w:type="spellStart"/>
      <w:r w:rsidRPr="00D4132F">
        <w:rPr>
          <w:sz w:val="22"/>
          <w:szCs w:val="22"/>
        </w:rPr>
        <w:t>należy</w:t>
      </w:r>
      <w:proofErr w:type="spellEnd"/>
      <w:r w:rsidRPr="00D4132F">
        <w:rPr>
          <w:sz w:val="22"/>
          <w:szCs w:val="22"/>
        </w:rPr>
        <w:t xml:space="preserve"> </w:t>
      </w:r>
      <w:proofErr w:type="spellStart"/>
      <w:r w:rsidRPr="00D4132F">
        <w:rPr>
          <w:sz w:val="22"/>
          <w:szCs w:val="22"/>
        </w:rPr>
        <w:t>się</w:t>
      </w:r>
      <w:proofErr w:type="spellEnd"/>
      <w:r w:rsidRPr="00D4132F">
        <w:rPr>
          <w:sz w:val="22"/>
          <w:szCs w:val="22"/>
        </w:rPr>
        <w:t xml:space="preserve"> </w:t>
      </w:r>
      <w:proofErr w:type="spellStart"/>
      <w:r w:rsidRPr="00D4132F">
        <w:rPr>
          <w:sz w:val="22"/>
          <w:szCs w:val="22"/>
        </w:rPr>
        <w:t>skontaktować</w:t>
      </w:r>
      <w:proofErr w:type="spellEnd"/>
      <w:r w:rsidRPr="00D4132F">
        <w:rPr>
          <w:sz w:val="22"/>
          <w:szCs w:val="22"/>
        </w:rPr>
        <w:t xml:space="preserve"> z Panem Mirosławem Sotkiem, tel. </w:t>
      </w:r>
      <w:r w:rsidR="00D4132F" w:rsidRPr="00D4132F">
        <w:rPr>
          <w:sz w:val="22"/>
          <w:szCs w:val="22"/>
        </w:rPr>
        <w:t>(048) 661 35 70 wew.109.</w:t>
      </w:r>
    </w:p>
    <w:p w14:paraId="59B5DB39" w14:textId="6B151082" w:rsidR="00AF75BB" w:rsidRPr="002E605E" w:rsidRDefault="00AF75BB" w:rsidP="00092912">
      <w:pPr>
        <w:pStyle w:val="arimr"/>
        <w:widowControl/>
        <w:suppressAutoHyphens/>
        <w:snapToGrid/>
        <w:spacing w:before="240" w:after="40" w:line="276" w:lineRule="auto"/>
        <w:jc w:val="both"/>
        <w:rPr>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1D1D6D8A" w:rsidR="00BB24B3" w:rsidRPr="00750FB6"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2925B2" w:rsidRPr="002925B2">
        <w:rPr>
          <w:b/>
          <w:bCs/>
          <w:sz w:val="22"/>
          <w:szCs w:val="22"/>
        </w:rPr>
        <w:t>1</w:t>
      </w:r>
      <w:r w:rsidR="00892AB1">
        <w:rPr>
          <w:b/>
          <w:bCs/>
          <w:sz w:val="22"/>
          <w:szCs w:val="22"/>
        </w:rPr>
        <w:t>9</w:t>
      </w:r>
      <w:r w:rsidR="002925B2" w:rsidRPr="002925B2">
        <w:rPr>
          <w:b/>
          <w:bCs/>
          <w:sz w:val="22"/>
          <w:szCs w:val="22"/>
        </w:rPr>
        <w:t xml:space="preserve"> grudnia 2025 r.</w:t>
      </w:r>
      <w:r w:rsidR="002925B2">
        <w:rPr>
          <w:sz w:val="22"/>
          <w:szCs w:val="22"/>
        </w:rPr>
        <w:t xml:space="preserve"> </w:t>
      </w:r>
    </w:p>
    <w:p w14:paraId="79DA8A15" w14:textId="3B13F1C9"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B12239">
        <w:rPr>
          <w:b/>
          <w:bCs/>
          <w:sz w:val="22"/>
          <w:szCs w:val="22"/>
        </w:rPr>
        <w:t>36</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6"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6"/>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7"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8"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8"/>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9" w:name="_Hlk71524711"/>
      <w:r w:rsidRPr="002E605E">
        <w:rPr>
          <w:rFonts w:ascii="Times New Roman" w:hAnsi="Times New Roman" w:cs="Times New Roman"/>
        </w:rPr>
        <w:t>Zamawiający nie stawia warunku w powyższym zakresie.</w:t>
      </w:r>
    </w:p>
    <w:bookmarkEnd w:id="9"/>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lastRenderedPageBreak/>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7"/>
    <w:p w14:paraId="2917F5CC" w14:textId="738EE981" w:rsid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10" w:name="_Hlk207627490"/>
      <w:bookmarkStart w:id="11" w:name="_Hlk97636457"/>
      <w:r w:rsidR="00D76BD2" w:rsidRPr="00D76BD2">
        <w:rPr>
          <w:rFonts w:ascii="Times New Roman" w:hAnsi="Times New Roman" w:cs="Times New Roman"/>
          <w:b/>
          <w:bCs/>
        </w:rPr>
        <w:t>Dla części 1 zamówienia: Elewacja budynku</w:t>
      </w:r>
      <w:r w:rsidR="00D76BD2">
        <w:rPr>
          <w:rFonts w:ascii="Times New Roman" w:hAnsi="Times New Roman" w:cs="Times New Roman"/>
        </w:rPr>
        <w:t xml:space="preserve">: </w:t>
      </w:r>
      <w:bookmarkStart w:id="12" w:name="_Hlk20736373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13" w:name="_Hlk69819930"/>
      <w:r w:rsidR="003D0093" w:rsidRPr="003D0093">
        <w:rPr>
          <w:rFonts w:ascii="Times New Roman" w:hAnsi="Times New Roman" w:cs="Times New Roman"/>
        </w:rPr>
        <w:t xml:space="preserve"> co najmniej </w:t>
      </w:r>
      <w:bookmarkStart w:id="14" w:name="_Hlk136865814"/>
      <w:r w:rsidR="00EF1132">
        <w:rPr>
          <w:rFonts w:ascii="Times New Roman" w:hAnsi="Times New Roman" w:cs="Times New Roman"/>
          <w:b/>
          <w:bCs/>
        </w:rPr>
        <w:t>jedną (1)</w:t>
      </w:r>
      <w:r w:rsidR="003D0093" w:rsidRPr="003D0093">
        <w:rPr>
          <w:rFonts w:ascii="Times New Roman" w:hAnsi="Times New Roman" w:cs="Times New Roman"/>
        </w:rPr>
        <w:t xml:space="preserve"> </w:t>
      </w:r>
      <w:bookmarkStart w:id="15" w:name="_Hlk78359388"/>
      <w:r w:rsidR="00487193">
        <w:rPr>
          <w:rFonts w:ascii="Times New Roman" w:hAnsi="Times New Roman" w:cs="Times New Roman"/>
        </w:rPr>
        <w:t>robot</w:t>
      </w:r>
      <w:r w:rsidR="00EF1132">
        <w:rPr>
          <w:rFonts w:ascii="Times New Roman" w:hAnsi="Times New Roman" w:cs="Times New Roman"/>
        </w:rPr>
        <w:t>ę</w:t>
      </w:r>
      <w:r w:rsidR="00487193">
        <w:rPr>
          <w:rFonts w:ascii="Times New Roman" w:hAnsi="Times New Roman" w:cs="Times New Roman"/>
        </w:rPr>
        <w:t xml:space="preserve"> </w:t>
      </w:r>
      <w:bookmarkEnd w:id="13"/>
      <w:bookmarkEnd w:id="15"/>
      <w:r w:rsidR="00481BB1">
        <w:rPr>
          <w:rFonts w:ascii="Times New Roman" w:hAnsi="Times New Roman" w:cs="Times New Roman"/>
        </w:rPr>
        <w:t>budowlaną</w:t>
      </w:r>
      <w:r w:rsidR="00481BB1" w:rsidRPr="00481BB1">
        <w:rPr>
          <w:rFonts w:ascii="Times New Roman" w:hAnsi="Times New Roman" w:cs="Times New Roman"/>
        </w:rPr>
        <w:t xml:space="preserve"> polegającą na budowie, przebudowie, rozbudowie lub remoncie budynku</w:t>
      </w:r>
      <w:r w:rsidR="00221F36">
        <w:rPr>
          <w:rFonts w:ascii="Times New Roman" w:hAnsi="Times New Roman" w:cs="Times New Roman"/>
        </w:rPr>
        <w:t>,</w:t>
      </w:r>
      <w:r w:rsidR="003D0093" w:rsidRPr="003D0093">
        <w:rPr>
          <w:rFonts w:ascii="Times New Roman" w:hAnsi="Times New Roman" w:cs="Times New Roman"/>
          <w:b/>
        </w:rPr>
        <w:t xml:space="preserve"> </w:t>
      </w:r>
      <w:r w:rsidR="00677F23">
        <w:rPr>
          <w:rFonts w:ascii="Times New Roman" w:hAnsi="Times New Roman" w:cs="Times New Roman"/>
        </w:rPr>
        <w:t>któr</w:t>
      </w:r>
      <w:r w:rsidR="00145B84">
        <w:rPr>
          <w:rFonts w:ascii="Times New Roman" w:hAnsi="Times New Roman" w:cs="Times New Roman"/>
        </w:rPr>
        <w:t>a</w:t>
      </w:r>
      <w:r w:rsidR="003D0093" w:rsidRPr="003D0093">
        <w:rPr>
          <w:rFonts w:ascii="Times New Roman" w:hAnsi="Times New Roman" w:cs="Times New Roman"/>
        </w:rPr>
        <w:t xml:space="preserve"> został</w:t>
      </w:r>
      <w:r w:rsidR="00145B84">
        <w:rPr>
          <w:rFonts w:ascii="Times New Roman" w:hAnsi="Times New Roman" w:cs="Times New Roman"/>
        </w:rPr>
        <w:t>a</w:t>
      </w:r>
      <w:r w:rsidR="003D0093" w:rsidRPr="003D0093">
        <w:rPr>
          <w:rFonts w:ascii="Times New Roman" w:hAnsi="Times New Roman" w:cs="Times New Roman"/>
        </w:rPr>
        <w:t xml:space="preserve"> wykonan</w:t>
      </w:r>
      <w:r w:rsidR="00145B84">
        <w:rPr>
          <w:rFonts w:ascii="Times New Roman" w:hAnsi="Times New Roman" w:cs="Times New Roman"/>
        </w:rPr>
        <w:t>a</w:t>
      </w:r>
      <w:r w:rsidR="003D0093" w:rsidRPr="003D0093">
        <w:rPr>
          <w:rFonts w:ascii="Times New Roman" w:hAnsi="Times New Roman" w:cs="Times New Roman"/>
        </w:rPr>
        <w:t xml:space="preserve"> w sposób należyty oraz  prawidłowo ukończon</w:t>
      </w:r>
      <w:bookmarkEnd w:id="14"/>
      <w:r w:rsidR="00643EE6">
        <w:rPr>
          <w:rFonts w:ascii="Times New Roman" w:hAnsi="Times New Roman" w:cs="Times New Roman"/>
        </w:rPr>
        <w:t>a</w:t>
      </w:r>
      <w:r w:rsidR="003D0093" w:rsidRPr="003D0093">
        <w:rPr>
          <w:rFonts w:ascii="Times New Roman" w:hAnsi="Times New Roman" w:cs="Times New Roman"/>
        </w:rPr>
        <w:t xml:space="preserve">– </w:t>
      </w:r>
      <w:r w:rsidR="003D0093" w:rsidRPr="003D0093">
        <w:rPr>
          <w:rFonts w:ascii="Times New Roman" w:hAnsi="Times New Roman" w:cs="Times New Roman"/>
          <w:b/>
          <w:bCs/>
        </w:rPr>
        <w:t xml:space="preserve">załącznik nr </w:t>
      </w:r>
      <w:r w:rsidR="005E2D0B">
        <w:rPr>
          <w:rFonts w:ascii="Times New Roman" w:hAnsi="Times New Roman" w:cs="Times New Roman"/>
          <w:b/>
          <w:bCs/>
        </w:rPr>
        <w:t>5</w:t>
      </w:r>
      <w:r w:rsidR="003D0093" w:rsidRPr="003D0093">
        <w:rPr>
          <w:rFonts w:ascii="Times New Roman" w:hAnsi="Times New Roman" w:cs="Times New Roman"/>
          <w:b/>
          <w:bCs/>
        </w:rPr>
        <w:t xml:space="preserve"> do SWZ</w:t>
      </w:r>
      <w:r w:rsidR="00D76BD2">
        <w:rPr>
          <w:rFonts w:ascii="Times New Roman" w:hAnsi="Times New Roman" w:cs="Times New Roman"/>
        </w:rPr>
        <w:t xml:space="preserve"> ;</w:t>
      </w:r>
    </w:p>
    <w:bookmarkEnd w:id="12"/>
    <w:p w14:paraId="24C47E6A" w14:textId="0B27D4E1" w:rsidR="00D76BD2" w:rsidRDefault="00D76BD2" w:rsidP="00D76BD2">
      <w:pPr>
        <w:numPr>
          <w:ilvl w:val="1"/>
          <w:numId w:val="3"/>
        </w:numPr>
        <w:spacing w:after="0" w:line="276" w:lineRule="auto"/>
        <w:ind w:right="20"/>
        <w:jc w:val="both"/>
        <w:rPr>
          <w:rFonts w:ascii="Times New Roman" w:hAnsi="Times New Roman" w:cs="Times New Roman"/>
        </w:rPr>
      </w:pPr>
      <w:r w:rsidRPr="00D76BD2">
        <w:rPr>
          <w:rFonts w:ascii="Times New Roman" w:hAnsi="Times New Roman" w:cs="Times New Roman"/>
          <w:b/>
          <w:bCs/>
        </w:rPr>
        <w:t>Dla części 2 zamówienia: Instalacja centralnego ogrzewania z kotłownią</w:t>
      </w:r>
      <w:r>
        <w:rPr>
          <w:rFonts w:ascii="Times New Roman" w:hAnsi="Times New Roman" w:cs="Times New Roman"/>
          <w:b/>
          <w:bCs/>
        </w:rPr>
        <w:t>:</w:t>
      </w:r>
      <w:r w:rsidRPr="00D76BD2">
        <w:rPr>
          <w:rFonts w:ascii="Times New Roman" w:hAnsi="Times New Roman" w:cs="Times New Roman"/>
          <w:b/>
          <w:bCs/>
        </w:rPr>
        <w:t xml:space="preserve"> </w:t>
      </w:r>
      <w:r w:rsidRPr="003D0093">
        <w:rPr>
          <w:rFonts w:ascii="Times New Roman" w:hAnsi="Times New Roman" w:cs="Times New Roman"/>
        </w:rPr>
        <w:t xml:space="preserve">w okresie ostatnich 5 lat przed upływem terminu składania ofert, a jeżeli okres prowadzenia działalności jest krótszy - w tym okresie, wykonał co najmniej </w:t>
      </w:r>
      <w:r>
        <w:rPr>
          <w:rFonts w:ascii="Times New Roman" w:hAnsi="Times New Roman" w:cs="Times New Roman"/>
          <w:b/>
          <w:bCs/>
        </w:rPr>
        <w:t>jedną (1)</w:t>
      </w:r>
      <w:r w:rsidRPr="003D0093">
        <w:rPr>
          <w:rFonts w:ascii="Times New Roman" w:hAnsi="Times New Roman" w:cs="Times New Roman"/>
        </w:rPr>
        <w:t xml:space="preserve"> </w:t>
      </w:r>
      <w:r>
        <w:rPr>
          <w:rFonts w:ascii="Times New Roman" w:hAnsi="Times New Roman" w:cs="Times New Roman"/>
        </w:rPr>
        <w:t>robotę budowlaną</w:t>
      </w:r>
      <w:r w:rsidRPr="00481BB1">
        <w:rPr>
          <w:rFonts w:ascii="Times New Roman" w:hAnsi="Times New Roman" w:cs="Times New Roman"/>
        </w:rPr>
        <w:t xml:space="preserve"> polegającą na budowie, przebudowie, rozbudowie lub remoncie budynku której zakres obejmował </w:t>
      </w:r>
      <w:r>
        <w:rPr>
          <w:rFonts w:ascii="Times New Roman" w:hAnsi="Times New Roman" w:cs="Times New Roman"/>
        </w:rPr>
        <w:t xml:space="preserve"> modernizację</w:t>
      </w:r>
      <w:r w:rsidR="00C36220">
        <w:rPr>
          <w:rFonts w:ascii="Times New Roman" w:hAnsi="Times New Roman" w:cs="Times New Roman"/>
        </w:rPr>
        <w:t>/wykonanie albo wymianę</w:t>
      </w:r>
      <w:r>
        <w:rPr>
          <w:rFonts w:ascii="Times New Roman" w:hAnsi="Times New Roman" w:cs="Times New Roman"/>
        </w:rPr>
        <w:t xml:space="preserve"> instalacji C.O</w:t>
      </w:r>
      <w:r w:rsidR="00C36220">
        <w:rPr>
          <w:rFonts w:ascii="Times New Roman" w:hAnsi="Times New Roman" w:cs="Times New Roman"/>
        </w:rPr>
        <w:t xml:space="preserve"> w budynkach wielorodzinnych</w:t>
      </w:r>
      <w:r>
        <w:rPr>
          <w:rFonts w:ascii="Times New Roman" w:hAnsi="Times New Roman" w:cs="Times New Roman"/>
        </w:rPr>
        <w:t>,</w:t>
      </w:r>
      <w:r w:rsidRPr="003D0093">
        <w:rPr>
          <w:rFonts w:ascii="Times New Roman" w:hAnsi="Times New Roman" w:cs="Times New Roman"/>
          <w:b/>
        </w:rPr>
        <w:t xml:space="preserve"> </w:t>
      </w:r>
      <w:r w:rsidR="004023E1">
        <w:rPr>
          <w:rFonts w:ascii="Times New Roman" w:hAnsi="Times New Roman" w:cs="Times New Roman"/>
          <w:b/>
        </w:rPr>
        <w:t>(</w:t>
      </w:r>
      <w:r w:rsidR="00C36220">
        <w:rPr>
          <w:rFonts w:ascii="Times New Roman" w:hAnsi="Times New Roman" w:cs="Times New Roman"/>
          <w:b/>
        </w:rPr>
        <w:t xml:space="preserve">lub </w:t>
      </w:r>
      <w:r w:rsidR="004023E1">
        <w:rPr>
          <w:rFonts w:ascii="Times New Roman" w:hAnsi="Times New Roman" w:cs="Times New Roman"/>
          <w:b/>
        </w:rPr>
        <w:t xml:space="preserve">przynajmniej </w:t>
      </w:r>
      <w:r w:rsidR="00C36220">
        <w:rPr>
          <w:rFonts w:ascii="Times New Roman" w:hAnsi="Times New Roman" w:cs="Times New Roman"/>
          <w:b/>
        </w:rPr>
        <w:t xml:space="preserve">2 roboty w budynkach jednorodzinnych) </w:t>
      </w:r>
      <w:r>
        <w:rPr>
          <w:rFonts w:ascii="Times New Roman" w:hAnsi="Times New Roman" w:cs="Times New Roman"/>
        </w:rPr>
        <w:t>która</w:t>
      </w:r>
      <w:r w:rsidRPr="003D0093">
        <w:rPr>
          <w:rFonts w:ascii="Times New Roman" w:hAnsi="Times New Roman" w:cs="Times New Roman"/>
        </w:rPr>
        <w:t xml:space="preserve"> został</w:t>
      </w:r>
      <w:r>
        <w:rPr>
          <w:rFonts w:ascii="Times New Roman" w:hAnsi="Times New Roman" w:cs="Times New Roman"/>
        </w:rPr>
        <w:t>a</w:t>
      </w:r>
      <w:r w:rsidRPr="003D0093">
        <w:rPr>
          <w:rFonts w:ascii="Times New Roman" w:hAnsi="Times New Roman" w:cs="Times New Roman"/>
        </w:rPr>
        <w:t xml:space="preserve"> wykonan</w:t>
      </w:r>
      <w:r>
        <w:rPr>
          <w:rFonts w:ascii="Times New Roman" w:hAnsi="Times New Roman" w:cs="Times New Roman"/>
        </w:rPr>
        <w:t>a</w:t>
      </w:r>
      <w:r w:rsidRPr="003D0093">
        <w:rPr>
          <w:rFonts w:ascii="Times New Roman" w:hAnsi="Times New Roman" w:cs="Times New Roman"/>
        </w:rPr>
        <w:t xml:space="preserve"> w sposób należyty oraz  prawidłowo ukończon</w:t>
      </w:r>
      <w:r>
        <w:rPr>
          <w:rFonts w:ascii="Times New Roman" w:hAnsi="Times New Roman" w:cs="Times New Roman"/>
        </w:rPr>
        <w:t>a</w:t>
      </w:r>
      <w:r w:rsidRPr="003D0093">
        <w:rPr>
          <w:rFonts w:ascii="Times New Roman" w:hAnsi="Times New Roman" w:cs="Times New Roman"/>
        </w:rPr>
        <w:t xml:space="preserve">– </w:t>
      </w:r>
      <w:r w:rsidRPr="003D0093">
        <w:rPr>
          <w:rFonts w:ascii="Times New Roman" w:hAnsi="Times New Roman" w:cs="Times New Roman"/>
          <w:b/>
          <w:bCs/>
        </w:rPr>
        <w:t xml:space="preserve">załącznik nr </w:t>
      </w:r>
      <w:r>
        <w:rPr>
          <w:rFonts w:ascii="Times New Roman" w:hAnsi="Times New Roman" w:cs="Times New Roman"/>
          <w:b/>
          <w:bCs/>
        </w:rPr>
        <w:t>5</w:t>
      </w:r>
      <w:r w:rsidRPr="003D0093">
        <w:rPr>
          <w:rFonts w:ascii="Times New Roman" w:hAnsi="Times New Roman" w:cs="Times New Roman"/>
          <w:b/>
          <w:bCs/>
        </w:rPr>
        <w:t xml:space="preserve"> do SWZ</w:t>
      </w:r>
      <w:r>
        <w:rPr>
          <w:rFonts w:ascii="Times New Roman" w:hAnsi="Times New Roman" w:cs="Times New Roman"/>
        </w:rPr>
        <w:t xml:space="preserve"> ;</w:t>
      </w:r>
    </w:p>
    <w:bookmarkEnd w:id="10"/>
    <w:p w14:paraId="338E1634" w14:textId="77777777" w:rsidR="00F632FB" w:rsidRDefault="00F632FB" w:rsidP="00F632FB">
      <w:pPr>
        <w:spacing w:after="0" w:line="276" w:lineRule="auto"/>
        <w:ind w:left="786" w:right="20"/>
        <w:jc w:val="both"/>
        <w:rPr>
          <w:rFonts w:ascii="Times New Roman" w:hAnsi="Times New Roman" w:cs="Times New Roman"/>
        </w:rPr>
      </w:pPr>
    </w:p>
    <w:p w14:paraId="2DA41E43" w14:textId="77777777" w:rsid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6D74AEBC" w14:textId="77777777" w:rsidR="004023E1" w:rsidRDefault="006B64ED" w:rsidP="00C36220">
      <w:pPr>
        <w:spacing w:after="0" w:line="276" w:lineRule="auto"/>
        <w:ind w:left="426" w:right="20"/>
        <w:jc w:val="both"/>
        <w:rPr>
          <w:rFonts w:ascii="Times New Roman" w:hAnsi="Times New Roman" w:cs="Times New Roman"/>
          <w:b/>
          <w:bCs/>
        </w:rPr>
      </w:pPr>
      <w:r w:rsidRPr="00D76BD2">
        <w:rPr>
          <w:rFonts w:ascii="Times New Roman" w:hAnsi="Times New Roman" w:cs="Times New Roman"/>
          <w:b/>
          <w:bCs/>
        </w:rPr>
        <w:t>Dla części 1 zamówienia: Elewacja budynku</w:t>
      </w:r>
      <w:r>
        <w:rPr>
          <w:rFonts w:ascii="Times New Roman" w:hAnsi="Times New Roman" w:cs="Times New Roman"/>
        </w:rPr>
        <w:t>:</w:t>
      </w:r>
      <w:r w:rsidR="00C36220" w:rsidRPr="00C36220">
        <w:rPr>
          <w:rFonts w:ascii="Times New Roman" w:hAnsi="Times New Roman" w:cs="Times New Roman"/>
          <w:b/>
          <w:bCs/>
        </w:rPr>
        <w:t xml:space="preserve"> </w:t>
      </w:r>
    </w:p>
    <w:p w14:paraId="0D967ACF" w14:textId="3BB36D4B" w:rsidR="00C36220" w:rsidRPr="00753904" w:rsidRDefault="00C36220" w:rsidP="00C36220">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Pr>
          <w:rFonts w:ascii="Times New Roman" w:hAnsi="Times New Roman" w:cs="Times New Roman"/>
        </w:rPr>
        <w:t xml:space="preserve"> </w:t>
      </w:r>
      <w:r w:rsidRPr="003D0093">
        <w:rPr>
          <w:rFonts w:ascii="Times New Roman" w:hAnsi="Times New Roman" w:cs="Times New Roman"/>
        </w:rPr>
        <w:t>posiadającego uprawnienia</w:t>
      </w:r>
      <w:r>
        <w:rPr>
          <w:rFonts w:ascii="Times New Roman" w:hAnsi="Times New Roman" w:cs="Times New Roman"/>
        </w:rPr>
        <w:t xml:space="preserve"> w specjalności budowlanej</w:t>
      </w:r>
      <w:r w:rsidRPr="00677F23">
        <w:rPr>
          <w:rFonts w:ascii="Times New Roman" w:hAnsi="Times New Roman" w:cs="Times New Roman"/>
          <w:b/>
        </w:rPr>
        <w:t>–</w:t>
      </w:r>
      <w:r w:rsidRPr="003D0093">
        <w:rPr>
          <w:rFonts w:ascii="Times New Roman" w:hAnsi="Times New Roman" w:cs="Times New Roman"/>
        </w:rPr>
        <w:t xml:space="preserve"> </w:t>
      </w:r>
      <w:r w:rsidRPr="00753904">
        <w:rPr>
          <w:rFonts w:ascii="Times New Roman" w:hAnsi="Times New Roman" w:cs="Times New Roman"/>
          <w:b/>
          <w:bCs/>
        </w:rPr>
        <w:t xml:space="preserve">załącznik nr </w:t>
      </w:r>
      <w:r>
        <w:rPr>
          <w:rFonts w:ascii="Times New Roman" w:hAnsi="Times New Roman" w:cs="Times New Roman"/>
          <w:b/>
          <w:bCs/>
        </w:rPr>
        <w:t>6</w:t>
      </w:r>
      <w:r w:rsidRPr="00753904">
        <w:rPr>
          <w:rFonts w:ascii="Times New Roman" w:hAnsi="Times New Roman" w:cs="Times New Roman"/>
          <w:b/>
          <w:bCs/>
        </w:rPr>
        <w:t xml:space="preserve"> do SWZ</w:t>
      </w:r>
      <w:r>
        <w:rPr>
          <w:rFonts w:ascii="Times New Roman" w:hAnsi="Times New Roman" w:cs="Times New Roman"/>
          <w:b/>
          <w:bCs/>
        </w:rPr>
        <w:t>.</w:t>
      </w:r>
    </w:p>
    <w:p w14:paraId="6A6A6639" w14:textId="4192E6F7" w:rsidR="006B64ED" w:rsidRDefault="004023E1" w:rsidP="004023E1">
      <w:pPr>
        <w:spacing w:after="0" w:line="276" w:lineRule="auto"/>
        <w:ind w:right="20"/>
        <w:jc w:val="both"/>
        <w:rPr>
          <w:rFonts w:ascii="Times New Roman" w:hAnsi="Times New Roman" w:cs="Times New Roman"/>
        </w:rPr>
      </w:pPr>
      <w:r>
        <w:rPr>
          <w:rFonts w:ascii="Times New Roman" w:hAnsi="Times New Roman" w:cs="Times New Roman"/>
          <w:b/>
          <w:bCs/>
        </w:rPr>
        <w:t xml:space="preserve">       </w:t>
      </w:r>
      <w:r w:rsidR="006B64ED" w:rsidRPr="00D76BD2">
        <w:rPr>
          <w:rFonts w:ascii="Times New Roman" w:hAnsi="Times New Roman" w:cs="Times New Roman"/>
          <w:b/>
          <w:bCs/>
        </w:rPr>
        <w:t>Dla części 2 zamówienia: Instalacja centralnego ogrzewania z kotłownią</w:t>
      </w:r>
      <w:r w:rsidR="006B64ED">
        <w:rPr>
          <w:rFonts w:ascii="Times New Roman" w:hAnsi="Times New Roman" w:cs="Times New Roman"/>
          <w:b/>
          <w:bCs/>
        </w:rPr>
        <w:t>:</w:t>
      </w:r>
      <w:r>
        <w:rPr>
          <w:rFonts w:ascii="Times New Roman" w:hAnsi="Times New Roman" w:cs="Times New Roman"/>
          <w:b/>
          <w:bCs/>
        </w:rPr>
        <w:t xml:space="preserve"> </w:t>
      </w:r>
    </w:p>
    <w:p w14:paraId="0C29B581" w14:textId="71456A7B" w:rsidR="003D0093" w:rsidRPr="00753904" w:rsidRDefault="004023E1" w:rsidP="004023E1">
      <w:pPr>
        <w:spacing w:after="0" w:line="276" w:lineRule="auto"/>
        <w:ind w:right="20"/>
        <w:jc w:val="both"/>
        <w:rPr>
          <w:rFonts w:ascii="Times New Roman" w:hAnsi="Times New Roman" w:cs="Times New Roman"/>
          <w:b/>
          <w:bCs/>
        </w:rPr>
      </w:pPr>
      <w:r>
        <w:rPr>
          <w:rFonts w:ascii="Times New Roman" w:hAnsi="Times New Roman" w:cs="Times New Roman"/>
          <w:b/>
          <w:bCs/>
        </w:rPr>
        <w:t xml:space="preserve">      </w:t>
      </w:r>
      <w:r w:rsidR="006B64ED">
        <w:rPr>
          <w:rFonts w:ascii="Times New Roman" w:hAnsi="Times New Roman" w:cs="Times New Roman"/>
          <w:b/>
          <w:bCs/>
        </w:rPr>
        <w:t xml:space="preserve"> </w:t>
      </w:r>
      <w:r w:rsidR="003D0093" w:rsidRPr="00753904">
        <w:rPr>
          <w:rFonts w:ascii="Times New Roman" w:hAnsi="Times New Roman" w:cs="Times New Roman"/>
          <w:b/>
          <w:bCs/>
        </w:rPr>
        <w:t>Kierownika budowy</w:t>
      </w:r>
      <w:r w:rsidR="00411D8A">
        <w:rPr>
          <w:rFonts w:ascii="Times New Roman" w:hAnsi="Times New Roman" w:cs="Times New Roman"/>
          <w:b/>
          <w:bCs/>
        </w:rPr>
        <w:t>/ robót</w:t>
      </w:r>
      <w:bookmarkStart w:id="16" w:name="_Hlk136864449"/>
      <w:r w:rsidR="00570377">
        <w:rPr>
          <w:rFonts w:ascii="Times New Roman" w:hAnsi="Times New Roman" w:cs="Times New Roman"/>
        </w:rPr>
        <w:t xml:space="preserve"> </w:t>
      </w:r>
      <w:r w:rsidR="003D0093" w:rsidRPr="003D0093">
        <w:rPr>
          <w:rFonts w:ascii="Times New Roman" w:hAnsi="Times New Roman" w:cs="Times New Roman"/>
        </w:rPr>
        <w:t>posiadającego uprawnienia</w:t>
      </w:r>
      <w:r w:rsidR="00411D8A">
        <w:rPr>
          <w:rFonts w:ascii="Times New Roman" w:hAnsi="Times New Roman" w:cs="Times New Roman"/>
        </w:rPr>
        <w:t xml:space="preserve"> </w:t>
      </w:r>
      <w:r w:rsidR="006B64ED">
        <w:rPr>
          <w:rFonts w:ascii="Times New Roman" w:hAnsi="Times New Roman" w:cs="Times New Roman"/>
        </w:rPr>
        <w:t xml:space="preserve">w specjalności </w:t>
      </w:r>
      <w:r>
        <w:rPr>
          <w:rFonts w:ascii="Times New Roman" w:hAnsi="Times New Roman" w:cs="Times New Roman"/>
        </w:rPr>
        <w:t>sanitarnej</w:t>
      </w:r>
      <w:r w:rsidR="003D0093" w:rsidRPr="00677F23">
        <w:rPr>
          <w:rFonts w:ascii="Times New Roman" w:hAnsi="Times New Roman" w:cs="Times New Roman"/>
          <w:b/>
        </w:rPr>
        <w:t>–</w:t>
      </w:r>
      <w:r w:rsidR="003D0093" w:rsidRPr="003D0093">
        <w:rPr>
          <w:rFonts w:ascii="Times New Roman" w:hAnsi="Times New Roman" w:cs="Times New Roman"/>
        </w:rPr>
        <w:t xml:space="preserve"> </w:t>
      </w:r>
      <w:bookmarkEnd w:id="16"/>
      <w:r w:rsidR="003D0093" w:rsidRPr="00753904">
        <w:rPr>
          <w:rFonts w:ascii="Times New Roman" w:hAnsi="Times New Roman" w:cs="Times New Roman"/>
          <w:b/>
          <w:bCs/>
        </w:rPr>
        <w:t xml:space="preserve">załącznik nr </w:t>
      </w:r>
      <w:r w:rsidR="005E2D0B">
        <w:rPr>
          <w:rFonts w:ascii="Times New Roman" w:hAnsi="Times New Roman" w:cs="Times New Roman"/>
          <w:b/>
          <w:bCs/>
        </w:rPr>
        <w:t>6</w:t>
      </w:r>
      <w:r w:rsidR="003D0093" w:rsidRPr="00753904">
        <w:rPr>
          <w:rFonts w:ascii="Times New Roman" w:hAnsi="Times New Roman" w:cs="Times New Roman"/>
          <w:b/>
          <w:bCs/>
        </w:rPr>
        <w:t xml:space="preserve"> do SWZ</w:t>
      </w:r>
      <w:r w:rsidR="00753904">
        <w:rPr>
          <w:rFonts w:ascii="Times New Roman" w:hAnsi="Times New Roman" w:cs="Times New Roman"/>
          <w:b/>
          <w:bCs/>
        </w:rPr>
        <w:t>.</w:t>
      </w:r>
    </w:p>
    <w:p w14:paraId="3BD071E9" w14:textId="029C5FBF" w:rsidR="00E2458D" w:rsidRPr="002E605E" w:rsidRDefault="00E2458D" w:rsidP="001752C4">
      <w:pPr>
        <w:shd w:val="clear" w:color="auto" w:fill="FFFFFF"/>
        <w:spacing w:after="0" w:line="276" w:lineRule="auto"/>
        <w:ind w:right="20"/>
        <w:rPr>
          <w:rFonts w:ascii="Times New Roman" w:hAnsi="Times New Roman" w:cs="Times New Roman"/>
          <w:bCs/>
        </w:rPr>
      </w:pPr>
      <w:bookmarkStart w:id="17" w:name="_Hlk97636745"/>
      <w:bookmarkEnd w:id="11"/>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w:t>
      </w:r>
      <w:r w:rsidR="004A3B9D">
        <w:rPr>
          <w:rFonts w:ascii="Times New Roman" w:hAnsi="Times New Roman" w:cs="Times New Roman"/>
          <w:bCs/>
        </w:rPr>
        <w:t>5</w:t>
      </w:r>
      <w:r w:rsidRPr="002E605E">
        <w:rPr>
          <w:rFonts w:ascii="Times New Roman" w:hAnsi="Times New Roman" w:cs="Times New Roman"/>
          <w:bCs/>
        </w:rPr>
        <w:t>.</w:t>
      </w:r>
      <w:r w:rsidR="004A3B9D">
        <w:rPr>
          <w:rFonts w:ascii="Times New Roman" w:hAnsi="Times New Roman" w:cs="Times New Roman"/>
          <w:bCs/>
        </w:rPr>
        <w:t>418</w:t>
      </w:r>
      <w:r w:rsidRPr="002E605E">
        <w:rPr>
          <w:rFonts w:ascii="Times New Roman" w:hAnsi="Times New Roman" w:cs="Times New Roman"/>
          <w:bCs/>
        </w:rPr>
        <w:t xml:space="preserve">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2E605E">
        <w:rPr>
          <w:rFonts w:ascii="Times New Roman" w:eastAsia="Times New Roman" w:hAnsi="Times New Roman" w:cs="Times New Roman"/>
          <w:i/>
          <w:iCs/>
          <w:kern w:val="2"/>
          <w:lang w:eastAsia="zh-CN"/>
        </w:rPr>
        <w:t>t.j</w:t>
      </w:r>
      <w:proofErr w:type="spellEnd"/>
      <w:r w:rsidRPr="002E605E">
        <w:rPr>
          <w:rFonts w:ascii="Times New Roman" w:eastAsia="Times New Roman" w:hAnsi="Times New Roman" w:cs="Times New Roman"/>
          <w:i/>
          <w:iCs/>
          <w:kern w:val="2"/>
          <w:lang w:eastAsia="zh-CN"/>
        </w:rPr>
        <w:t xml:space="preserve">. Dz. U. z 2020 r. poz. 220 z </w:t>
      </w:r>
      <w:proofErr w:type="spellStart"/>
      <w:r w:rsidRPr="002E605E">
        <w:rPr>
          <w:rFonts w:ascii="Times New Roman" w:eastAsia="Times New Roman" w:hAnsi="Times New Roman" w:cs="Times New Roman"/>
          <w:i/>
          <w:iCs/>
          <w:kern w:val="2"/>
          <w:lang w:eastAsia="zh-CN"/>
        </w:rPr>
        <w:t>późn</w:t>
      </w:r>
      <w:proofErr w:type="spellEnd"/>
      <w:r w:rsidRPr="002E605E">
        <w:rPr>
          <w:rFonts w:ascii="Times New Roman" w:eastAsia="Times New Roman" w:hAnsi="Times New Roman" w:cs="Times New Roman"/>
          <w:i/>
          <w:iCs/>
          <w:kern w:val="2"/>
          <w:lang w:eastAsia="zh-CN"/>
        </w:rPr>
        <w:t>.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7"/>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lastRenderedPageBreak/>
        <w:t>5.</w:t>
      </w:r>
      <w:r w:rsidR="007828E9" w:rsidRPr="002E605E">
        <w:rPr>
          <w:rFonts w:ascii="Times New Roman" w:eastAsia="Times New Roman" w:hAnsi="Times New Roman" w:cs="Times New Roman"/>
          <w:bCs/>
          <w:lang w:eastAsia="pl-PL"/>
        </w:rPr>
        <w:tab/>
      </w:r>
      <w:bookmarkStart w:id="18"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8"/>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5, 7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9"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lastRenderedPageBreak/>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9"/>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1E53497D"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Oświadczenie wykonawcy, w zakresie art. 108 ust. 1 pkt 5 ustawy, o braku przynależności do tej samej grupy kapitałowej, w rozumieniu ustawy z dnia 16 lutego 2007 r. o ochronie konkurencji i konsumentów (Dz. U. z 202</w:t>
      </w:r>
      <w:r w:rsidR="0078492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78492E">
        <w:rPr>
          <w:rFonts w:ascii="Times New Roman" w:eastAsia="Times New Roman" w:hAnsi="Times New Roman" w:cs="Times New Roman"/>
          <w:lang w:eastAsia="pl-PL"/>
        </w:rPr>
        <w:t>594</w:t>
      </w:r>
      <w:r w:rsidRPr="002E605E">
        <w:rPr>
          <w:rFonts w:ascii="Times New Roman" w:eastAsia="Times New Roman" w:hAnsi="Times New Roman" w:cs="Times New Roman"/>
          <w:lang w:eastAsia="pl-PL"/>
        </w:rPr>
        <w:t xml:space="preserve">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20"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21"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21"/>
      <w:r w:rsidRPr="002E605E">
        <w:rPr>
          <w:rFonts w:ascii="Times New Roman" w:eastAsia="Times New Roman" w:hAnsi="Times New Roman" w:cs="Times New Roman"/>
          <w:lang w:eastAsia="pl-PL"/>
        </w:rPr>
        <w:t xml:space="preserve">- </w:t>
      </w:r>
      <w:bookmarkStart w:id="22"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20"/>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23" w:name="_Hlk97641701"/>
      <w:bookmarkEnd w:id="22"/>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23"/>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24"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24"/>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7D19A74B"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00AB225F" w:rsidRPr="002E605E">
        <w:rPr>
          <w:rFonts w:ascii="Times New Roman" w:eastAsia="Times New Roman" w:hAnsi="Times New Roman" w:cs="Times New Roman"/>
          <w:lang w:eastAsia="pl-PL"/>
        </w:rPr>
        <w:lastRenderedPageBreak/>
        <w:t>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w:t>
      </w:r>
      <w:proofErr w:type="spellStart"/>
      <w:r w:rsidRPr="002E605E">
        <w:rPr>
          <w:rFonts w:ascii="Times New Roman" w:eastAsia="Times New Roman" w:hAnsi="Times New Roman" w:cs="Times New Roman"/>
          <w:lang w:eastAsia="pl-PL"/>
        </w:rPr>
        <w:t>Sotek</w:t>
      </w:r>
      <w:proofErr w:type="spellEnd"/>
      <w:r w:rsidRPr="002E605E">
        <w:rPr>
          <w:rFonts w:ascii="Times New Roman" w:eastAsia="Times New Roman" w:hAnsi="Times New Roman" w:cs="Times New Roman"/>
          <w:lang w:eastAsia="pl-PL"/>
        </w:rPr>
        <w:t xml:space="preserve">, e-mail: </w:t>
      </w:r>
      <w:hyperlink r:id="rId16"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935C182"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629940C1"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Wyjaśnienia treści SWZ, zmiany postanowień SWZ i inne informacje związane z postępowaniem będą umieszczane na stronie internetowej </w:t>
      </w:r>
      <w:r w:rsidR="007B45CF">
        <w:rPr>
          <w:rFonts w:ascii="Times New Roman" w:eastAsia="Times New Roman" w:hAnsi="Times New Roman" w:cs="Times New Roman"/>
          <w:lang w:eastAsia="pl-PL"/>
        </w:rPr>
        <w:t>prowadzonego postępowania na platformie e-zamówienia oraz na stronie</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EE0696">
        <w:rPr>
          <w:rFonts w:ascii="Times New Roman" w:eastAsia="Times New Roman" w:hAnsi="Times New Roman" w:cs="Times New Roman"/>
          <w:lang w:eastAsia="pl-PL"/>
        </w:rPr>
        <w:t>5</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t>
      </w:r>
      <w:r w:rsidRPr="00CB1D48">
        <w:rPr>
          <w:rFonts w:ascii="Times New Roman" w:eastAsia="Times New Roman" w:hAnsi="Times New Roman" w:cs="Times New Roman"/>
          <w:lang w:eastAsia="pl-PL"/>
        </w:rPr>
        <w:lastRenderedPageBreak/>
        <w:t>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0A72C1D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w:t>
      </w:r>
      <w:r w:rsidR="004A3B9D">
        <w:rPr>
          <w:rFonts w:ascii="Times New Roman" w:eastAsia="Times New Roman" w:hAnsi="Times New Roman" w:cs="Times New Roman"/>
          <w:lang w:eastAsia="pl-PL"/>
        </w:rPr>
        <w:t xml:space="preserve">nie </w:t>
      </w:r>
      <w:r w:rsidRPr="00CB1D48">
        <w:rPr>
          <w:rFonts w:ascii="Times New Roman" w:eastAsia="Times New Roman" w:hAnsi="Times New Roman" w:cs="Times New Roman"/>
          <w:lang w:eastAsia="pl-PL"/>
        </w:rPr>
        <w:t>dopuszcza składani</w:t>
      </w:r>
      <w:r w:rsidR="004A3B9D">
        <w:rPr>
          <w:rFonts w:ascii="Times New Roman" w:eastAsia="Times New Roman" w:hAnsi="Times New Roman" w:cs="Times New Roman"/>
          <w:lang w:eastAsia="pl-PL"/>
        </w:rPr>
        <w:t>a</w:t>
      </w:r>
      <w:r w:rsidRPr="00CB1D48">
        <w:rPr>
          <w:rFonts w:ascii="Times New Roman" w:eastAsia="Times New Roman" w:hAnsi="Times New Roman" w:cs="Times New Roman"/>
          <w:lang w:eastAsia="pl-PL"/>
        </w:rPr>
        <w:t xml:space="preserve"> ofert częściowych</w:t>
      </w:r>
      <w:r w:rsidR="004A3B9D">
        <w:rPr>
          <w:rFonts w:ascii="Times New Roman" w:eastAsia="Times New Roman" w:hAnsi="Times New Roman" w:cs="Times New Roman"/>
          <w:lang w:eastAsia="pl-PL"/>
        </w:rPr>
        <w:t>.</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lastRenderedPageBreak/>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7"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System powinien umożliwić dodanie plików w wersji skompresowanej. Możliwe jest także </w:t>
      </w:r>
      <w:r w:rsidRPr="00CB1D48">
        <w:rPr>
          <w:rFonts w:ascii="Times New Roman" w:eastAsia="Times New Roman" w:hAnsi="Times New Roman" w:cs="Times New Roman"/>
          <w:lang w:eastAsia="pl-PL"/>
        </w:rPr>
        <w:lastRenderedPageBreak/>
        <w:t>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lastRenderedPageBreak/>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3FF675B1" w14:textId="77777777" w:rsidR="00EE34EF" w:rsidRDefault="00EE34EF"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69B5BB6B" w14:textId="41D22742" w:rsidR="00A13A44" w:rsidRPr="00EE0696" w:rsidRDefault="00EE0696" w:rsidP="00EE0696">
      <w:pPr>
        <w:spacing w:line="276" w:lineRule="auto"/>
        <w:ind w:firstLine="708"/>
        <w:rPr>
          <w:rFonts w:ascii="Times New Roman" w:hAnsi="Times New Roman" w:cs="Times New Roman"/>
        </w:rPr>
      </w:pPr>
      <w:r w:rsidRPr="00EE0696">
        <w:rPr>
          <w:rFonts w:ascii="Times New Roman" w:hAnsi="Times New Roman" w:cs="Times New Roman"/>
        </w:rPr>
        <w:t xml:space="preserve">Zamawiający nie wymaga wniesienia wadium. </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4F2311D4"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B9020D">
        <w:rPr>
          <w:rFonts w:ascii="Times New Roman" w:hAnsi="Times New Roman" w:cs="Times New Roman"/>
          <w:b/>
        </w:rPr>
        <w:t>1</w:t>
      </w:r>
      <w:r w:rsidR="007D06E4">
        <w:rPr>
          <w:rFonts w:ascii="Times New Roman" w:hAnsi="Times New Roman" w:cs="Times New Roman"/>
          <w:b/>
        </w:rPr>
        <w:t>6</w:t>
      </w:r>
      <w:r w:rsidR="00B9020D">
        <w:rPr>
          <w:rFonts w:ascii="Times New Roman" w:hAnsi="Times New Roman" w:cs="Times New Roman"/>
          <w:b/>
        </w:rPr>
        <w:t xml:space="preserve"> </w:t>
      </w:r>
      <w:r w:rsidR="00441BCB">
        <w:rPr>
          <w:rFonts w:ascii="Times New Roman" w:hAnsi="Times New Roman" w:cs="Times New Roman"/>
          <w:b/>
        </w:rPr>
        <w:t>października</w:t>
      </w:r>
      <w:r w:rsidR="00B733CD">
        <w:rPr>
          <w:rFonts w:ascii="Times New Roman" w:hAnsi="Times New Roman" w:cs="Times New Roman"/>
          <w:b/>
        </w:rPr>
        <w:t xml:space="preserve"> 202</w:t>
      </w:r>
      <w:r w:rsidR="003871AB">
        <w:rPr>
          <w:rFonts w:ascii="Times New Roman" w:hAnsi="Times New Roman" w:cs="Times New Roman"/>
          <w:b/>
        </w:rPr>
        <w:t>5</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43B8FE85"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 xml:space="preserve">do </w:t>
      </w:r>
      <w:bookmarkStart w:id="25" w:name="_Hlk61513248"/>
      <w:r w:rsidR="00441BCB">
        <w:rPr>
          <w:rFonts w:ascii="Times New Roman" w:hAnsi="Times New Roman" w:cs="Times New Roman"/>
          <w:b/>
        </w:rPr>
        <w:t>1</w:t>
      </w:r>
      <w:r w:rsidR="007D06E4">
        <w:rPr>
          <w:rFonts w:ascii="Times New Roman" w:hAnsi="Times New Roman" w:cs="Times New Roman"/>
          <w:b/>
        </w:rPr>
        <w:t>7</w:t>
      </w:r>
      <w:r w:rsidR="00441BCB">
        <w:rPr>
          <w:rFonts w:ascii="Times New Roman" w:hAnsi="Times New Roman" w:cs="Times New Roman"/>
          <w:b/>
        </w:rPr>
        <w:t xml:space="preserve"> września</w:t>
      </w:r>
      <w:r w:rsidR="00AC3419" w:rsidRPr="002E605E">
        <w:rPr>
          <w:rFonts w:ascii="Times New Roman" w:hAnsi="Times New Roman" w:cs="Times New Roman"/>
          <w:b/>
        </w:rPr>
        <w:t xml:space="preserve"> </w:t>
      </w:r>
      <w:r w:rsidRPr="002E605E">
        <w:rPr>
          <w:rFonts w:ascii="Times New Roman" w:hAnsi="Times New Roman" w:cs="Times New Roman"/>
          <w:b/>
        </w:rPr>
        <w:t>202</w:t>
      </w:r>
      <w:r w:rsidR="003871AB">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5"/>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181187F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441BCB" w:rsidRPr="00441BCB">
        <w:rPr>
          <w:rFonts w:ascii="Times New Roman" w:hAnsi="Times New Roman" w:cs="Times New Roman"/>
          <w:b/>
          <w:bCs/>
        </w:rPr>
        <w:t>1</w:t>
      </w:r>
      <w:r w:rsidR="007D06E4">
        <w:rPr>
          <w:rFonts w:ascii="Times New Roman" w:hAnsi="Times New Roman" w:cs="Times New Roman"/>
          <w:b/>
          <w:bCs/>
        </w:rPr>
        <w:t>7</w:t>
      </w:r>
      <w:r w:rsidR="00441BCB" w:rsidRPr="00441BCB">
        <w:rPr>
          <w:rFonts w:ascii="Times New Roman" w:hAnsi="Times New Roman" w:cs="Times New Roman"/>
          <w:b/>
          <w:bCs/>
        </w:rPr>
        <w:t xml:space="preserve"> września</w:t>
      </w:r>
      <w:r w:rsidR="00B733CD" w:rsidRPr="00441BCB">
        <w:rPr>
          <w:rFonts w:ascii="Times New Roman" w:hAnsi="Times New Roman" w:cs="Times New Roman"/>
          <w:b/>
          <w:bCs/>
        </w:rPr>
        <w:t xml:space="preserve"> 202</w:t>
      </w:r>
      <w:r w:rsidR="003871AB" w:rsidRPr="00441BCB">
        <w:rPr>
          <w:rFonts w:ascii="Times New Roman" w:hAnsi="Times New Roman" w:cs="Times New Roman"/>
          <w:b/>
          <w:bCs/>
        </w:rPr>
        <w:t>5</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OPIS KRYTERIÓW OCENY OFERT, WRAZ Z PODANIEM WAG TYCH KRYTERIÓW I SPOSOBU OCENY OFERT</w:t>
      </w:r>
      <w:r w:rsidR="002F5A5D" w:rsidRPr="002E605E">
        <w:rPr>
          <w:rFonts w:ascii="Times New Roman" w:hAnsi="Times New Roman" w:cs="Times New Roman"/>
          <w:b/>
          <w:bCs/>
          <w:u w:val="single"/>
        </w:rPr>
        <w:t xml:space="preserve"> </w:t>
      </w: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6"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7"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7"/>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6"/>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30DB9FF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B12239">
        <w:rPr>
          <w:rFonts w:ascii="Times New Roman" w:eastAsia="Times New Roman" w:hAnsi="Times New Roman" w:cs="Times New Roman"/>
          <w:bCs/>
          <w:lang w:eastAsia="pl-PL"/>
        </w:rPr>
        <w:t xml:space="preserve">36 </w:t>
      </w:r>
      <w:r w:rsidRPr="002E605E">
        <w:rPr>
          <w:rFonts w:ascii="Times New Roman" w:eastAsia="Times New Roman" w:hAnsi="Times New Roman" w:cs="Times New Roman"/>
          <w:bCs/>
          <w:lang w:eastAsia="pl-PL"/>
        </w:rPr>
        <w:t>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181B54">
        <w:rPr>
          <w:rFonts w:ascii="Times New Roman" w:eastAsia="Times New Roman" w:hAnsi="Times New Roman" w:cs="Times New Roman"/>
          <w:bCs/>
          <w:lang w:eastAsia="pl-PL"/>
        </w:rPr>
        <w:t>1</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04B2D4C9"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B12239">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i nie więcej niż </w:t>
      </w:r>
      <w:r w:rsidR="00B12239">
        <w:rPr>
          <w:rFonts w:ascii="Times New Roman" w:eastAsia="Times New Roman" w:hAnsi="Times New Roman" w:cs="Times New Roman"/>
          <w:bCs/>
          <w:lang w:eastAsia="pl-PL"/>
        </w:rPr>
        <w:t>48</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181B54">
        <w:rPr>
          <w:rFonts w:ascii="Times New Roman" w:eastAsia="Times New Roman" w:hAnsi="Times New Roman" w:cs="Times New Roman"/>
          <w:bCs/>
          <w:lang w:eastAsia="pl-PL"/>
        </w:rPr>
        <w:t>2</w:t>
      </w:r>
      <w:r w:rsidRPr="002E605E">
        <w:rPr>
          <w:rFonts w:ascii="Times New Roman" w:eastAsia="Times New Roman" w:hAnsi="Times New Roman" w:cs="Times New Roman"/>
          <w:bCs/>
          <w:lang w:eastAsia="pl-PL"/>
        </w:rPr>
        <w:t>0 pkt.</w:t>
      </w:r>
    </w:p>
    <w:p w14:paraId="4F45DB4E" w14:textId="4B945956" w:rsidR="006D0491"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B12239">
        <w:rPr>
          <w:rFonts w:ascii="Times New Roman" w:eastAsia="Times New Roman" w:hAnsi="Times New Roman" w:cs="Times New Roman"/>
          <w:bCs/>
          <w:lang w:eastAsia="pl-PL"/>
        </w:rPr>
        <w:t>48</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00181B54">
        <w:rPr>
          <w:rFonts w:ascii="Times New Roman" w:eastAsia="Times New Roman" w:hAnsi="Times New Roman" w:cs="Times New Roman"/>
          <w:bCs/>
          <w:lang w:eastAsia="pl-PL"/>
        </w:rPr>
        <w:t xml:space="preserve"> i nie więcej niż 60</w:t>
      </w: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181B54">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 xml:space="preserve">0 pkt. </w:t>
      </w:r>
    </w:p>
    <w:p w14:paraId="0BABEA07" w14:textId="0C621E21" w:rsidR="00181B54" w:rsidRPr="002E605E" w:rsidRDefault="00181B54" w:rsidP="001752C4">
      <w:pPr>
        <w:spacing w:after="0" w:line="276" w:lineRule="auto"/>
        <w:ind w:left="91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powyżej 60 m-</w:t>
      </w:r>
      <w:proofErr w:type="spellStart"/>
      <w:r>
        <w:rPr>
          <w:rFonts w:ascii="Times New Roman" w:eastAsia="Times New Roman" w:hAnsi="Times New Roman" w:cs="Times New Roman"/>
          <w:bCs/>
          <w:lang w:eastAsia="pl-PL"/>
        </w:rPr>
        <w:t>cy</w:t>
      </w:r>
      <w:proofErr w:type="spellEnd"/>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t>= 40 pkt.</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7560C0BD"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B12239">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miesięcznego okresu gwarancji. Oferty zawierające okres gwarancji  krótszy niż </w:t>
      </w:r>
      <w:r w:rsidR="00B12239">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lastRenderedPageBreak/>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4251B0B3"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będzie zobowiązany do podpisania umowy w miejscu i terminie wskazanym przez Zamawiającego.</w:t>
      </w: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68A982F" w14:textId="77777777" w:rsidR="00931CD3" w:rsidRDefault="00931CD3" w:rsidP="00931CD3">
      <w:pPr>
        <w:pStyle w:val="Akapitzlist"/>
        <w:spacing w:line="276" w:lineRule="auto"/>
        <w:ind w:left="1080"/>
        <w:rPr>
          <w:rFonts w:ascii="Times New Roman" w:eastAsia="Times New Roman" w:hAnsi="Times New Roman" w:cs="Times New Roman"/>
          <w:b/>
          <w:bCs/>
          <w:u w:val="single"/>
          <w:lang w:eastAsia="pl-PL"/>
        </w:rPr>
      </w:pPr>
    </w:p>
    <w:p w14:paraId="219B43B3" w14:textId="54A6D6A4" w:rsidR="00751A95" w:rsidRPr="006953EB" w:rsidRDefault="006953EB" w:rsidP="006953EB">
      <w:pPr>
        <w:pStyle w:val="Akapitzlist"/>
        <w:spacing w:line="276" w:lineRule="auto"/>
        <w:ind w:left="426"/>
        <w:jc w:val="both"/>
        <w:rPr>
          <w:rFonts w:ascii="Times New Roman" w:hAnsi="Times New Roman" w:cs="Times New Roman"/>
        </w:rPr>
      </w:pPr>
      <w:r w:rsidRPr="006953EB">
        <w:rPr>
          <w:rFonts w:ascii="Times New Roman" w:hAnsi="Times New Roman" w:cs="Times New Roman"/>
        </w:rPr>
        <w:t>Zamawiający nie wymaga</w:t>
      </w:r>
      <w:r w:rsidR="00751A95" w:rsidRPr="006953EB">
        <w:rPr>
          <w:rFonts w:ascii="Times New Roman" w:hAnsi="Times New Roman" w:cs="Times New Roman"/>
        </w:rPr>
        <w:t xml:space="preserve"> </w:t>
      </w:r>
      <w:r w:rsidRPr="006953EB">
        <w:rPr>
          <w:rFonts w:ascii="Times New Roman" w:hAnsi="Times New Roman" w:cs="Times New Roman"/>
        </w:rPr>
        <w:t>wniesienia zabezpieczenia należytego wykonania umowy.</w:t>
      </w:r>
      <w:r w:rsidR="00751A95" w:rsidRPr="006953EB">
        <w:rPr>
          <w:rFonts w:ascii="Times New Roman" w:hAnsi="Times New Roman" w:cs="Times New Roman"/>
        </w:rPr>
        <w:t xml:space="preserve">                 </w:t>
      </w:r>
    </w:p>
    <w:p w14:paraId="35E011A3" w14:textId="77777777" w:rsidR="00C60AE7" w:rsidRPr="000D21F8" w:rsidRDefault="00C60AE7" w:rsidP="00C60AE7">
      <w:pPr>
        <w:pStyle w:val="Akapitzlist"/>
        <w:spacing w:line="276" w:lineRule="auto"/>
        <w:ind w:left="1080"/>
        <w:rPr>
          <w:rFonts w:ascii="Times New Roman" w:eastAsia="Times New Roman" w:hAnsi="Times New Roman" w:cs="Times New Roman"/>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5F97F856"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8" w:name="_Hlk98149121"/>
    </w:p>
    <w:bookmarkEnd w:id="28"/>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4C7C851D" w14:textId="1D700AB4" w:rsidR="004E5334" w:rsidRDefault="00B637D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specyfikacja techniczna – załącznik nr 10</w:t>
      </w:r>
    </w:p>
    <w:p w14:paraId="2700863E" w14:textId="376BA739" w:rsidR="00B637DC" w:rsidRPr="00A83F3C" w:rsidRDefault="00B637D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przedmiar robót – załącznik nr 11</w:t>
      </w: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137A7A76" w14:textId="7D57854E" w:rsidR="00094FA5" w:rsidRPr="00EE0696" w:rsidRDefault="00094FA5" w:rsidP="00EE0696">
      <w:pPr>
        <w:spacing w:line="276" w:lineRule="auto"/>
        <w:ind w:left="4956" w:firstLine="708"/>
        <w:rPr>
          <w:rFonts w:ascii="Arial" w:eastAsia="Times New Roman" w:hAnsi="Arial" w:cs="Arial"/>
          <w:b/>
          <w:sz w:val="20"/>
          <w:szCs w:val="20"/>
          <w:lang w:eastAsia="pl-PL"/>
        </w:rPr>
      </w:pPr>
      <w:r w:rsidRPr="00094FA5">
        <w:rPr>
          <w:rFonts w:ascii="Times New Roman" w:eastAsia="Times New Roman" w:hAnsi="Times New Roman" w:cs="Times New Roman"/>
          <w:b/>
          <w:sz w:val="24"/>
          <w:szCs w:val="24"/>
          <w:lang w:eastAsia="pl-PL"/>
        </w:rPr>
        <w:lastRenderedPageBreak/>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791D1DF"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B733CD">
        <w:rPr>
          <w:rFonts w:ascii="Times New Roman" w:eastAsia="Times New Roman" w:hAnsi="Times New Roman" w:cs="Times New Roman"/>
          <w:b/>
          <w:bCs/>
          <w:sz w:val="24"/>
          <w:szCs w:val="24"/>
          <w:lang w:eastAsia="pl-PL"/>
        </w:rPr>
        <w:t>1</w:t>
      </w:r>
      <w:r w:rsidR="004E5334">
        <w:rPr>
          <w:rFonts w:ascii="Times New Roman" w:eastAsia="Times New Roman" w:hAnsi="Times New Roman" w:cs="Times New Roman"/>
          <w:b/>
          <w:bCs/>
          <w:sz w:val="24"/>
          <w:szCs w:val="24"/>
          <w:lang w:eastAsia="pl-PL"/>
        </w:rPr>
        <w:t>3</w:t>
      </w:r>
      <w:r w:rsidR="00B733CD">
        <w:rPr>
          <w:rFonts w:ascii="Times New Roman" w:eastAsia="Times New Roman" w:hAnsi="Times New Roman" w:cs="Times New Roman"/>
          <w:b/>
          <w:bCs/>
          <w:sz w:val="24"/>
          <w:szCs w:val="24"/>
          <w:lang w:eastAsia="pl-PL"/>
        </w:rPr>
        <w:t>.202</w:t>
      </w:r>
      <w:r w:rsidR="004E5334">
        <w:rPr>
          <w:rFonts w:ascii="Times New Roman" w:eastAsia="Times New Roman" w:hAnsi="Times New Roman" w:cs="Times New Roman"/>
          <w:b/>
          <w:bCs/>
          <w:sz w:val="24"/>
          <w:szCs w:val="24"/>
          <w:lang w:eastAsia="pl-PL"/>
        </w:rPr>
        <w:t>5</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7A2A1B55" w14:textId="2EDEACDF" w:rsidR="00094FA5" w:rsidRPr="001455DE" w:rsidRDefault="00861061" w:rsidP="001752C4">
      <w:pPr>
        <w:spacing w:after="0" w:line="276" w:lineRule="auto"/>
        <w:jc w:val="center"/>
        <w:rPr>
          <w:rFonts w:ascii="Times New Roman" w:eastAsia="Times New Roman" w:hAnsi="Times New Roman" w:cs="Times New Roman"/>
          <w:b/>
          <w:sz w:val="28"/>
          <w:szCs w:val="28"/>
          <w:lang w:eastAsia="pl-PL"/>
        </w:rPr>
      </w:pPr>
      <w:bookmarkStart w:id="29" w:name="_Hlk126145501"/>
      <w:r>
        <w:rPr>
          <w:rFonts w:ascii="Times New Roman" w:eastAsia="Times New Roman" w:hAnsi="Times New Roman" w:cs="Times New Roman"/>
          <w:b/>
          <w:sz w:val="28"/>
          <w:szCs w:val="28"/>
          <w:lang w:eastAsia="pl-PL"/>
        </w:rPr>
        <w:t>Termomodernizacja budynku komunalnego w Jasieńcu</w:t>
      </w:r>
    </w:p>
    <w:bookmarkEnd w:id="29"/>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5B75A471"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D65B66">
        <w:rPr>
          <w:rFonts w:ascii="Times New Roman" w:eastAsia="Times New Roman" w:hAnsi="Times New Roman" w:cs="Times New Roman"/>
          <w:b/>
          <w:lang w:eastAsia="pl-PL"/>
        </w:rPr>
        <w:t>1</w:t>
      </w:r>
      <w:r w:rsidR="00861061">
        <w:rPr>
          <w:rFonts w:ascii="Times New Roman" w:eastAsia="Times New Roman" w:hAnsi="Times New Roman" w:cs="Times New Roman"/>
          <w:b/>
          <w:lang w:eastAsia="pl-PL"/>
        </w:rPr>
        <w:t>6</w:t>
      </w:r>
      <w:r w:rsidR="00D65B66">
        <w:rPr>
          <w:rFonts w:ascii="Times New Roman" w:eastAsia="Times New Roman" w:hAnsi="Times New Roman" w:cs="Times New Roman"/>
          <w:b/>
          <w:lang w:eastAsia="pl-PL"/>
        </w:rPr>
        <w:t>.202</w:t>
      </w:r>
      <w:r w:rsidR="004E5334">
        <w:rPr>
          <w:rFonts w:ascii="Times New Roman" w:eastAsia="Times New Roman" w:hAnsi="Times New Roman" w:cs="Times New Roman"/>
          <w:b/>
          <w:lang w:eastAsia="pl-PL"/>
        </w:rPr>
        <w:t>5</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9A4D39">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273A62FC" w14:textId="2ECF1A86" w:rsidR="00505B73" w:rsidRDefault="00602422" w:rsidP="00885328">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Część 1: Elewacja budynku</w:t>
      </w:r>
    </w:p>
    <w:p w14:paraId="3E69E660" w14:textId="77777777" w:rsidR="00602422" w:rsidRDefault="00602422" w:rsidP="00885328">
      <w:pPr>
        <w:spacing w:after="0" w:line="276" w:lineRule="auto"/>
        <w:jc w:val="both"/>
        <w:rPr>
          <w:rFonts w:ascii="Times New Roman" w:eastAsia="Times New Roman" w:hAnsi="Times New Roman" w:cs="Times New Roman"/>
          <w:b/>
          <w:bCs/>
          <w:lang w:eastAsia="pl-PL"/>
        </w:rPr>
      </w:pPr>
    </w:p>
    <w:p w14:paraId="5C96A662" w14:textId="77777777" w:rsidR="00602422" w:rsidRPr="00505B73" w:rsidRDefault="00602422"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30"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643343D5"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811C3B">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30"/>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01F9227" w14:textId="77777777" w:rsidR="00602422" w:rsidRDefault="00602422" w:rsidP="00602422">
      <w:pPr>
        <w:spacing w:after="0" w:line="276" w:lineRule="auto"/>
        <w:jc w:val="both"/>
        <w:rPr>
          <w:rFonts w:ascii="Times New Roman" w:eastAsia="Times New Roman" w:hAnsi="Times New Roman" w:cs="Times New Roman"/>
          <w:b/>
          <w:bCs/>
          <w:lang w:eastAsia="pl-PL"/>
        </w:rPr>
      </w:pPr>
    </w:p>
    <w:p w14:paraId="5D10E7CF" w14:textId="77777777" w:rsidR="00602422" w:rsidRDefault="00602422" w:rsidP="00602422">
      <w:pPr>
        <w:spacing w:after="0" w:line="276" w:lineRule="auto"/>
        <w:jc w:val="both"/>
        <w:rPr>
          <w:rFonts w:ascii="Times New Roman" w:eastAsia="Times New Roman" w:hAnsi="Times New Roman" w:cs="Times New Roman"/>
          <w:b/>
          <w:bCs/>
          <w:lang w:eastAsia="pl-PL"/>
        </w:rPr>
      </w:pPr>
    </w:p>
    <w:p w14:paraId="67BCBBB1" w14:textId="77777777" w:rsidR="00602422" w:rsidRDefault="00602422" w:rsidP="00602422">
      <w:pPr>
        <w:spacing w:after="0" w:line="276" w:lineRule="auto"/>
        <w:jc w:val="both"/>
        <w:rPr>
          <w:rFonts w:ascii="Times New Roman" w:eastAsia="Times New Roman" w:hAnsi="Times New Roman" w:cs="Times New Roman"/>
          <w:b/>
          <w:bCs/>
          <w:lang w:eastAsia="pl-PL"/>
        </w:rPr>
      </w:pPr>
    </w:p>
    <w:p w14:paraId="2372B4FD" w14:textId="77777777" w:rsidR="00602422" w:rsidRDefault="00602422" w:rsidP="00602422">
      <w:pPr>
        <w:spacing w:after="0" w:line="276" w:lineRule="auto"/>
        <w:jc w:val="both"/>
        <w:rPr>
          <w:rFonts w:ascii="Times New Roman" w:eastAsia="Times New Roman" w:hAnsi="Times New Roman" w:cs="Times New Roman"/>
          <w:b/>
          <w:bCs/>
          <w:lang w:eastAsia="pl-PL"/>
        </w:rPr>
      </w:pPr>
    </w:p>
    <w:p w14:paraId="51BA3A24" w14:textId="4E796DB6" w:rsidR="00602422" w:rsidRDefault="00602422" w:rsidP="00602422">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Część 2:</w:t>
      </w:r>
      <w:r w:rsidRPr="0060242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Instalacja centralnego ogrzewania z kotłownią </w:t>
      </w:r>
    </w:p>
    <w:p w14:paraId="0580A210" w14:textId="705567FE" w:rsidR="00602422" w:rsidRDefault="00602422" w:rsidP="00602422">
      <w:pPr>
        <w:spacing w:after="0" w:line="276" w:lineRule="auto"/>
        <w:jc w:val="both"/>
        <w:rPr>
          <w:rFonts w:ascii="Times New Roman" w:eastAsia="Times New Roman" w:hAnsi="Times New Roman" w:cs="Times New Roman"/>
          <w:b/>
          <w:bCs/>
          <w:lang w:eastAsia="pl-PL"/>
        </w:rPr>
      </w:pPr>
    </w:p>
    <w:p w14:paraId="499AD822" w14:textId="77777777" w:rsidR="00602422" w:rsidRPr="00505B73" w:rsidRDefault="00602422" w:rsidP="00602422">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602422" w:rsidRPr="00094FA5" w14:paraId="075024DE" w14:textId="77777777" w:rsidTr="00733222">
        <w:trPr>
          <w:trHeight w:val="689"/>
        </w:trPr>
        <w:tc>
          <w:tcPr>
            <w:tcW w:w="6271" w:type="dxa"/>
            <w:vAlign w:val="center"/>
          </w:tcPr>
          <w:p w14:paraId="32D5EE92" w14:textId="77777777" w:rsidR="00602422" w:rsidRPr="00094FA5" w:rsidRDefault="00602422" w:rsidP="00733222">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542E17B4" w14:textId="77777777" w:rsidR="00602422" w:rsidRPr="00094FA5" w:rsidRDefault="00602422" w:rsidP="00733222">
            <w:pPr>
              <w:spacing w:before="60" w:after="0" w:line="276" w:lineRule="auto"/>
              <w:jc w:val="both"/>
              <w:rPr>
                <w:rFonts w:ascii="Times New Roman" w:eastAsia="Times New Roman" w:hAnsi="Times New Roman" w:cs="Times New Roman"/>
                <w:sz w:val="20"/>
                <w:szCs w:val="20"/>
                <w:lang w:eastAsia="pl-PL"/>
              </w:rPr>
            </w:pPr>
          </w:p>
        </w:tc>
      </w:tr>
      <w:tr w:rsidR="00602422" w:rsidRPr="00094FA5" w14:paraId="613A1168" w14:textId="77777777" w:rsidTr="00733222">
        <w:trPr>
          <w:trHeight w:val="689"/>
        </w:trPr>
        <w:tc>
          <w:tcPr>
            <w:tcW w:w="6271" w:type="dxa"/>
            <w:vAlign w:val="center"/>
          </w:tcPr>
          <w:p w14:paraId="28A30F46" w14:textId="77777777" w:rsidR="00602422" w:rsidRPr="00094FA5" w:rsidRDefault="00602422" w:rsidP="00733222">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128DB3DE" w14:textId="77777777" w:rsidR="00602422" w:rsidRPr="00094FA5" w:rsidRDefault="00602422" w:rsidP="00733222">
            <w:pPr>
              <w:spacing w:before="60" w:after="0" w:line="276" w:lineRule="auto"/>
              <w:jc w:val="both"/>
              <w:rPr>
                <w:rFonts w:ascii="Times New Roman" w:eastAsia="Times New Roman" w:hAnsi="Times New Roman" w:cs="Times New Roman"/>
                <w:sz w:val="20"/>
                <w:szCs w:val="20"/>
                <w:lang w:eastAsia="pl-PL"/>
              </w:rPr>
            </w:pPr>
          </w:p>
        </w:tc>
      </w:tr>
      <w:tr w:rsidR="00602422" w:rsidRPr="00094FA5" w14:paraId="77BCA8B2" w14:textId="77777777" w:rsidTr="00733222">
        <w:trPr>
          <w:trHeight w:val="689"/>
        </w:trPr>
        <w:tc>
          <w:tcPr>
            <w:tcW w:w="6271" w:type="dxa"/>
            <w:vAlign w:val="center"/>
          </w:tcPr>
          <w:p w14:paraId="0BBAA0BF" w14:textId="77777777" w:rsidR="00602422" w:rsidRPr="00094FA5" w:rsidRDefault="00602422" w:rsidP="00733222">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1B56A53" w14:textId="77777777" w:rsidR="00602422" w:rsidRPr="00094FA5" w:rsidRDefault="00602422" w:rsidP="00733222">
            <w:pPr>
              <w:spacing w:before="60" w:after="0" w:line="276" w:lineRule="auto"/>
              <w:jc w:val="both"/>
              <w:rPr>
                <w:rFonts w:ascii="Times New Roman" w:eastAsia="Times New Roman" w:hAnsi="Times New Roman" w:cs="Times New Roman"/>
                <w:sz w:val="20"/>
                <w:szCs w:val="20"/>
                <w:lang w:eastAsia="pl-PL"/>
              </w:rPr>
            </w:pPr>
          </w:p>
        </w:tc>
      </w:tr>
      <w:tr w:rsidR="00602422" w:rsidRPr="00094FA5" w14:paraId="2530F7EE" w14:textId="77777777" w:rsidTr="00733222">
        <w:trPr>
          <w:trHeight w:val="689"/>
        </w:trPr>
        <w:tc>
          <w:tcPr>
            <w:tcW w:w="6271" w:type="dxa"/>
            <w:vAlign w:val="center"/>
          </w:tcPr>
          <w:p w14:paraId="1BA0BDDC" w14:textId="77777777" w:rsidR="00602422" w:rsidRPr="00094FA5" w:rsidRDefault="00602422" w:rsidP="00733222">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00A06AE1" w14:textId="77777777" w:rsidR="00602422" w:rsidRPr="00094FA5" w:rsidRDefault="00602422" w:rsidP="00733222">
            <w:pPr>
              <w:spacing w:before="60" w:after="0" w:line="276" w:lineRule="auto"/>
              <w:jc w:val="both"/>
              <w:rPr>
                <w:rFonts w:ascii="Times New Roman" w:eastAsia="Times New Roman" w:hAnsi="Times New Roman" w:cs="Times New Roman"/>
                <w:sz w:val="20"/>
                <w:szCs w:val="20"/>
                <w:lang w:eastAsia="pl-PL"/>
              </w:rPr>
            </w:pPr>
          </w:p>
        </w:tc>
      </w:tr>
    </w:tbl>
    <w:p w14:paraId="62A43628" w14:textId="77777777" w:rsidR="00602422" w:rsidRDefault="00602422" w:rsidP="00602422">
      <w:pPr>
        <w:spacing w:after="0" w:line="276" w:lineRule="auto"/>
        <w:ind w:left="360"/>
        <w:jc w:val="both"/>
        <w:rPr>
          <w:rFonts w:ascii="Times New Roman" w:eastAsia="Times New Roman" w:hAnsi="Times New Roman" w:cs="Times New Roman"/>
          <w:color w:val="FF0000"/>
          <w:sz w:val="24"/>
          <w:szCs w:val="24"/>
          <w:lang w:eastAsia="pl-PL"/>
        </w:rPr>
      </w:pPr>
    </w:p>
    <w:p w14:paraId="47684089" w14:textId="77777777" w:rsidR="00602422" w:rsidRDefault="00602422"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600302">
      <w:pPr>
        <w:spacing w:after="0" w:line="276" w:lineRule="auto"/>
        <w:ind w:right="-24"/>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E2DED0" w14:textId="77777777" w:rsidR="00E2666D" w:rsidRDefault="00E2666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0DF97AA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186ABF1A"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31" w:name="_Załącznik_Nr_3"/>
      <w:bookmarkEnd w:id="31"/>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57980">
        <w:rPr>
          <w:rFonts w:ascii="Times New Roman" w:eastAsia="Times New Roman" w:hAnsi="Times New Roman" w:cs="Times New Roman"/>
          <w:b/>
          <w:sz w:val="24"/>
          <w:szCs w:val="24"/>
          <w:lang w:eastAsia="pl-PL"/>
        </w:rPr>
        <w:t>1</w:t>
      </w:r>
      <w:r w:rsidR="00072D46">
        <w:rPr>
          <w:rFonts w:ascii="Times New Roman" w:eastAsia="Times New Roman" w:hAnsi="Times New Roman" w:cs="Times New Roman"/>
          <w:b/>
          <w:sz w:val="24"/>
          <w:szCs w:val="24"/>
          <w:lang w:eastAsia="pl-PL"/>
        </w:rPr>
        <w:t>6</w:t>
      </w:r>
      <w:r w:rsidR="00257980">
        <w:rPr>
          <w:rFonts w:ascii="Times New Roman" w:eastAsia="Times New Roman" w:hAnsi="Times New Roman" w:cs="Times New Roman"/>
          <w:b/>
          <w:sz w:val="24"/>
          <w:szCs w:val="24"/>
          <w:lang w:eastAsia="pl-PL"/>
        </w:rPr>
        <w:t>.202</w:t>
      </w:r>
      <w:r w:rsidR="004E59E6">
        <w:rPr>
          <w:rFonts w:ascii="Times New Roman" w:eastAsia="Times New Roman" w:hAnsi="Times New Roman" w:cs="Times New Roman"/>
          <w:b/>
          <w:sz w:val="24"/>
          <w:szCs w:val="24"/>
          <w:lang w:eastAsia="pl-PL"/>
        </w:rPr>
        <w:t>5</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510B00C2" w14:textId="77777777" w:rsidR="00072D46" w:rsidRPr="001455DE" w:rsidRDefault="00072D46" w:rsidP="00072D46">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Termomodernizacja budynku komunalnego w Jasieńcu</w:t>
      </w: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5536F5C1"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396E56">
        <w:rPr>
          <w:rFonts w:ascii="Times New Roman" w:eastAsia="Times New Roman" w:hAnsi="Times New Roman" w:cs="Times New Roman"/>
          <w:b/>
          <w:sz w:val="24"/>
          <w:szCs w:val="24"/>
          <w:lang w:eastAsia="pl-PL"/>
        </w:rPr>
        <w:t>1</w:t>
      </w:r>
      <w:r w:rsidR="00072D46">
        <w:rPr>
          <w:rFonts w:ascii="Times New Roman" w:eastAsia="Times New Roman" w:hAnsi="Times New Roman" w:cs="Times New Roman"/>
          <w:b/>
          <w:sz w:val="24"/>
          <w:szCs w:val="24"/>
          <w:lang w:eastAsia="pl-PL"/>
        </w:rPr>
        <w:t>6</w:t>
      </w:r>
      <w:r w:rsidR="00396E56">
        <w:rPr>
          <w:rFonts w:ascii="Times New Roman" w:eastAsia="Times New Roman" w:hAnsi="Times New Roman" w:cs="Times New Roman"/>
          <w:b/>
          <w:sz w:val="24"/>
          <w:szCs w:val="24"/>
          <w:lang w:eastAsia="pl-PL"/>
        </w:rPr>
        <w:t>.202</w:t>
      </w:r>
      <w:r w:rsidR="004E59E6">
        <w:rPr>
          <w:rFonts w:ascii="Times New Roman" w:eastAsia="Times New Roman" w:hAnsi="Times New Roman" w:cs="Times New Roman"/>
          <w:b/>
          <w:sz w:val="24"/>
          <w:szCs w:val="24"/>
          <w:lang w:eastAsia="pl-PL"/>
        </w:rPr>
        <w:t>5</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2E28EEDD" w14:textId="77777777" w:rsidR="00072D46" w:rsidRPr="001455DE" w:rsidRDefault="00072D46" w:rsidP="00072D46">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Termomodernizacja budynku komunalnego w Jasieńcu</w:t>
      </w: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7F2E50" w:rsidRDefault="00094FA5" w:rsidP="001752C4">
      <w:pPr>
        <w:spacing w:before="120" w:after="0" w:line="276" w:lineRule="auto"/>
        <w:jc w:val="both"/>
        <w:rPr>
          <w:rFonts w:ascii="Times New Roman" w:eastAsia="Calibri" w:hAnsi="Times New Roman" w:cs="Times New Roman"/>
          <w:sz w:val="24"/>
          <w:szCs w:val="24"/>
        </w:rPr>
      </w:pPr>
      <w:r w:rsidRPr="007F2E50">
        <w:rPr>
          <w:rFonts w:ascii="Times New Roman" w:eastAsia="Calibri" w:hAnsi="Times New Roman" w:cs="Times New Roman"/>
          <w:sz w:val="24"/>
          <w:szCs w:val="24"/>
        </w:rPr>
        <w:t>Oświadczam, że: spełnia warunki udziału w postępowaniu określone przez Zamawiającego, tj.</w:t>
      </w:r>
    </w:p>
    <w:p w14:paraId="6F1D19D0" w14:textId="0453F742" w:rsidR="00094FA5" w:rsidRPr="007F2E50"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7F2E50">
        <w:rPr>
          <w:rFonts w:ascii="Times New Roman" w:eastAsia="Times New Roman" w:hAnsi="Times New Roman" w:cs="Times New Roman"/>
          <w:lang w:eastAsia="pl-PL"/>
        </w:rPr>
        <w:t xml:space="preserve">spełniam* / nie spełniam* warunek udziału w postępowaniu w zakresie doświadczenia zawodowego </w:t>
      </w:r>
      <w:r w:rsidR="00604EEB" w:rsidRPr="007F2E50">
        <w:rPr>
          <w:rFonts w:ascii="Times New Roman" w:eastAsia="Times New Roman" w:hAnsi="Times New Roman" w:cs="Times New Roman"/>
          <w:lang w:eastAsia="pl-PL"/>
        </w:rPr>
        <w:t xml:space="preserve">(Rozdział VIII pkt.2 </w:t>
      </w:r>
      <w:proofErr w:type="spellStart"/>
      <w:r w:rsidR="00604EEB" w:rsidRPr="007F2E50">
        <w:rPr>
          <w:rFonts w:ascii="Times New Roman" w:eastAsia="Times New Roman" w:hAnsi="Times New Roman" w:cs="Times New Roman"/>
          <w:lang w:eastAsia="pl-PL"/>
        </w:rPr>
        <w:t>ppkt</w:t>
      </w:r>
      <w:proofErr w:type="spellEnd"/>
      <w:r w:rsidR="00604EEB" w:rsidRPr="007F2E50">
        <w:rPr>
          <w:rFonts w:ascii="Times New Roman" w:eastAsia="Times New Roman" w:hAnsi="Times New Roman" w:cs="Times New Roman"/>
          <w:lang w:eastAsia="pl-PL"/>
        </w:rPr>
        <w:t xml:space="preserve">. 4 a) </w:t>
      </w:r>
      <w:r w:rsidR="007F2E50" w:rsidRPr="007F2E50">
        <w:rPr>
          <w:rFonts w:ascii="Times New Roman" w:eastAsia="Times New Roman" w:hAnsi="Times New Roman" w:cs="Times New Roman"/>
          <w:lang w:eastAsia="pl-PL"/>
        </w:rPr>
        <w:t xml:space="preserve">lub/i b) </w:t>
      </w:r>
      <w:r w:rsidRPr="007F2E50">
        <w:rPr>
          <w:rFonts w:ascii="Times New Roman" w:eastAsia="Times New Roman" w:hAnsi="Times New Roman" w:cs="Times New Roman"/>
          <w:lang w:eastAsia="pl-PL"/>
        </w:rPr>
        <w:t>SWZ)</w:t>
      </w:r>
    </w:p>
    <w:p w14:paraId="4A742F02" w14:textId="7BC81DFF" w:rsidR="00094FA5" w:rsidRPr="007F2E50"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7F2E50">
        <w:rPr>
          <w:rFonts w:ascii="Times New Roman" w:eastAsia="Times New Roman" w:hAnsi="Times New Roman" w:cs="Times New Roman"/>
          <w:lang w:eastAsia="pl-PL"/>
        </w:rPr>
        <w:t>spełniam* / nie spełniam* warunek udziału w postępowaniu w zakresie dysponowania odpowiednimi osobami (</w:t>
      </w:r>
      <w:r w:rsidR="00604EEB" w:rsidRPr="007F2E50">
        <w:rPr>
          <w:rFonts w:ascii="Times New Roman" w:eastAsia="Times New Roman" w:hAnsi="Times New Roman" w:cs="Times New Roman"/>
          <w:lang w:eastAsia="pl-PL"/>
        </w:rPr>
        <w:t xml:space="preserve">Rozdział VIII pkt. 2 </w:t>
      </w:r>
      <w:proofErr w:type="spellStart"/>
      <w:r w:rsidR="00604EEB" w:rsidRPr="007F2E50">
        <w:rPr>
          <w:rFonts w:ascii="Times New Roman" w:eastAsia="Times New Roman" w:hAnsi="Times New Roman" w:cs="Times New Roman"/>
          <w:lang w:eastAsia="pl-PL"/>
        </w:rPr>
        <w:t>ppkt</w:t>
      </w:r>
      <w:proofErr w:type="spellEnd"/>
      <w:r w:rsidR="00604EEB" w:rsidRPr="007F2E50">
        <w:rPr>
          <w:rFonts w:ascii="Times New Roman" w:eastAsia="Times New Roman" w:hAnsi="Times New Roman" w:cs="Times New Roman"/>
          <w:lang w:eastAsia="pl-PL"/>
        </w:rPr>
        <w:t xml:space="preserve">. 4 </w:t>
      </w:r>
      <w:r w:rsidR="007F2E50" w:rsidRPr="007F2E50">
        <w:rPr>
          <w:rFonts w:ascii="Times New Roman" w:eastAsia="Times New Roman" w:hAnsi="Times New Roman" w:cs="Times New Roman"/>
          <w:lang w:eastAsia="pl-PL"/>
        </w:rPr>
        <w:t>c</w:t>
      </w:r>
      <w:r w:rsidR="00604EEB" w:rsidRPr="007F2E50">
        <w:rPr>
          <w:rFonts w:ascii="Times New Roman" w:eastAsia="Times New Roman" w:hAnsi="Times New Roman" w:cs="Times New Roman"/>
          <w:lang w:eastAsia="pl-PL"/>
        </w:rPr>
        <w:t xml:space="preserve">) </w:t>
      </w:r>
      <w:r w:rsidRPr="007F2E50">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w:t>
      </w:r>
      <w:proofErr w:type="spellStart"/>
      <w:r w:rsidRPr="00094FA5">
        <w:rPr>
          <w:rFonts w:ascii="Times New Roman" w:eastAsia="Calibri" w:hAnsi="Times New Roman" w:cs="Times New Roman"/>
          <w:sz w:val="24"/>
          <w:szCs w:val="24"/>
        </w:rPr>
        <w:t>ych</w:t>
      </w:r>
      <w:proofErr w:type="spellEnd"/>
      <w:r w:rsidRPr="00094FA5">
        <w:rPr>
          <w:rFonts w:ascii="Times New Roman" w:eastAsia="Calibri" w:hAnsi="Times New Roman" w:cs="Times New Roman"/>
          <w:sz w:val="24"/>
          <w:szCs w:val="24"/>
        </w:rPr>
        <w:t xml:space="preserve">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62B384B3"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667A53">
        <w:rPr>
          <w:rFonts w:ascii="Times New Roman" w:eastAsia="Times New Roman" w:hAnsi="Times New Roman" w:cs="Times New Roman"/>
          <w:b/>
          <w:sz w:val="24"/>
          <w:szCs w:val="24"/>
          <w:lang w:eastAsia="pl-PL"/>
        </w:rPr>
        <w:t>1</w:t>
      </w:r>
      <w:r w:rsidR="00072D46">
        <w:rPr>
          <w:rFonts w:ascii="Times New Roman" w:eastAsia="Times New Roman" w:hAnsi="Times New Roman" w:cs="Times New Roman"/>
          <w:b/>
          <w:sz w:val="24"/>
          <w:szCs w:val="24"/>
          <w:lang w:eastAsia="pl-PL"/>
        </w:rPr>
        <w:t>6</w:t>
      </w:r>
      <w:r w:rsidR="00667A53">
        <w:rPr>
          <w:rFonts w:ascii="Times New Roman" w:eastAsia="Times New Roman" w:hAnsi="Times New Roman" w:cs="Times New Roman"/>
          <w:b/>
          <w:sz w:val="24"/>
          <w:szCs w:val="24"/>
          <w:lang w:eastAsia="pl-PL"/>
        </w:rPr>
        <w:t>.202</w:t>
      </w:r>
      <w:r w:rsidR="004E5334">
        <w:rPr>
          <w:rFonts w:ascii="Times New Roman" w:eastAsia="Times New Roman" w:hAnsi="Times New Roman" w:cs="Times New Roman"/>
          <w:b/>
          <w:sz w:val="24"/>
          <w:szCs w:val="24"/>
          <w:lang w:eastAsia="pl-PL"/>
        </w:rPr>
        <w:t>5</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387EC827" w14:textId="77777777" w:rsidR="00072D46" w:rsidRPr="001455DE" w:rsidRDefault="00072D46" w:rsidP="00072D46">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Termomodernizacja budynku komunalnego w Jasieńcu</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64713DAC"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667A53">
        <w:rPr>
          <w:rFonts w:ascii="Times New Roman" w:eastAsia="Times New Roman" w:hAnsi="Times New Roman" w:cs="Times New Roman"/>
          <w:b/>
          <w:bCs/>
          <w:sz w:val="24"/>
          <w:szCs w:val="24"/>
          <w:lang w:eastAsia="pl-PL"/>
        </w:rPr>
        <w:t>1</w:t>
      </w:r>
      <w:r w:rsidR="00072D46">
        <w:rPr>
          <w:rFonts w:ascii="Times New Roman" w:eastAsia="Times New Roman" w:hAnsi="Times New Roman" w:cs="Times New Roman"/>
          <w:b/>
          <w:bCs/>
          <w:sz w:val="24"/>
          <w:szCs w:val="24"/>
          <w:lang w:eastAsia="pl-PL"/>
        </w:rPr>
        <w:t>6</w:t>
      </w:r>
      <w:r w:rsidR="00667A53">
        <w:rPr>
          <w:rFonts w:ascii="Times New Roman" w:eastAsia="Times New Roman" w:hAnsi="Times New Roman" w:cs="Times New Roman"/>
          <w:b/>
          <w:bCs/>
          <w:sz w:val="24"/>
          <w:szCs w:val="24"/>
          <w:lang w:eastAsia="pl-PL"/>
        </w:rPr>
        <w:t>.202</w:t>
      </w:r>
      <w:r w:rsidR="004E5334">
        <w:rPr>
          <w:rFonts w:ascii="Times New Roman" w:eastAsia="Times New Roman" w:hAnsi="Times New Roman" w:cs="Times New Roman"/>
          <w:b/>
          <w:bCs/>
          <w:sz w:val="24"/>
          <w:szCs w:val="24"/>
          <w:lang w:eastAsia="pl-PL"/>
        </w:rPr>
        <w:t>5</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4E5334" w:rsidRDefault="002323C2" w:rsidP="002323C2">
      <w:pPr>
        <w:spacing w:after="0" w:line="276" w:lineRule="auto"/>
        <w:jc w:val="center"/>
        <w:rPr>
          <w:rFonts w:ascii="Times New Roman" w:eastAsia="Times New Roman" w:hAnsi="Times New Roman" w:cs="Times New Roman"/>
          <w:b/>
          <w:color w:val="EE0000"/>
          <w:sz w:val="24"/>
          <w:szCs w:val="24"/>
          <w:lang w:eastAsia="pl-PL"/>
        </w:rPr>
      </w:pPr>
      <w:r w:rsidRPr="004E5334">
        <w:rPr>
          <w:rFonts w:ascii="Times New Roman" w:eastAsia="Times New Roman" w:hAnsi="Times New Roman" w:cs="Times New Roman"/>
          <w:b/>
          <w:color w:val="EE0000"/>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333708C0" w14:textId="77777777" w:rsidR="00072D46" w:rsidRPr="001455DE" w:rsidRDefault="008B53A6" w:rsidP="00072D46">
      <w:pPr>
        <w:spacing w:after="0" w:line="276" w:lineRule="auto"/>
        <w:jc w:val="center"/>
        <w:rPr>
          <w:rFonts w:ascii="Times New Roman" w:eastAsia="Times New Roman" w:hAnsi="Times New Roman" w:cs="Times New Roman"/>
          <w:b/>
          <w:sz w:val="28"/>
          <w:szCs w:val="28"/>
          <w:lang w:eastAsia="pl-PL"/>
        </w:rPr>
      </w:pPr>
      <w:r w:rsidRPr="009A682E">
        <w:rPr>
          <w:rFonts w:ascii="Times New Roman" w:eastAsia="Times New Roman" w:hAnsi="Times New Roman" w:cs="Times New Roman"/>
          <w:b/>
          <w:bCs/>
          <w:sz w:val="24"/>
          <w:szCs w:val="24"/>
          <w:lang w:eastAsia="pl-PL"/>
        </w:rPr>
        <w:t xml:space="preserve">dot. zadania </w:t>
      </w:r>
      <w:proofErr w:type="spellStart"/>
      <w:r w:rsidRPr="009A682E">
        <w:rPr>
          <w:rFonts w:ascii="Times New Roman" w:eastAsia="Times New Roman" w:hAnsi="Times New Roman" w:cs="Times New Roman"/>
          <w:b/>
          <w:bCs/>
          <w:sz w:val="24"/>
          <w:szCs w:val="24"/>
          <w:lang w:eastAsia="pl-PL"/>
        </w:rPr>
        <w:t>pn</w:t>
      </w:r>
      <w:bookmarkStart w:id="32" w:name="_Hlk126223796"/>
      <w:proofErr w:type="spellEnd"/>
      <w:r w:rsidRPr="009A682E">
        <w:rPr>
          <w:rFonts w:ascii="Times New Roman" w:eastAsia="Times New Roman" w:hAnsi="Times New Roman" w:cs="Times New Roman"/>
          <w:b/>
          <w:bCs/>
          <w:sz w:val="24"/>
          <w:szCs w:val="24"/>
          <w:lang w:eastAsia="pl-PL"/>
        </w:rPr>
        <w:t xml:space="preserve">: </w:t>
      </w:r>
      <w:bookmarkStart w:id="33" w:name="_Hlk139882340"/>
      <w:r w:rsidR="00072D46">
        <w:rPr>
          <w:rFonts w:ascii="Times New Roman" w:eastAsia="Times New Roman" w:hAnsi="Times New Roman" w:cs="Times New Roman"/>
          <w:b/>
          <w:sz w:val="28"/>
          <w:szCs w:val="28"/>
          <w:lang w:eastAsia="pl-PL"/>
        </w:rPr>
        <w:t>Termomodernizacja budynku komunalnego w Jasieńcu</w:t>
      </w:r>
    </w:p>
    <w:p w14:paraId="3AA72201" w14:textId="6FD24E46" w:rsidR="004E5334" w:rsidRPr="001455DE" w:rsidRDefault="00C36220" w:rsidP="004E5334">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Należy wykazać:</w:t>
      </w:r>
    </w:p>
    <w:p w14:paraId="403CA285" w14:textId="6E76CE9C" w:rsidR="001E028B" w:rsidRDefault="001E028B" w:rsidP="00C36220">
      <w:pPr>
        <w:numPr>
          <w:ilvl w:val="0"/>
          <w:numId w:val="65"/>
        </w:numPr>
        <w:spacing w:after="0" w:line="276" w:lineRule="auto"/>
        <w:ind w:right="20"/>
        <w:jc w:val="both"/>
        <w:rPr>
          <w:rFonts w:ascii="Times New Roman" w:hAnsi="Times New Roman" w:cs="Times New Roman"/>
        </w:rPr>
      </w:pPr>
      <w:r w:rsidRPr="00D76BD2">
        <w:rPr>
          <w:rFonts w:ascii="Times New Roman" w:hAnsi="Times New Roman" w:cs="Times New Roman"/>
          <w:b/>
          <w:bCs/>
        </w:rPr>
        <w:t>Dla części 1 zamówienia: Elewacja budynku</w:t>
      </w:r>
      <w:r>
        <w:rPr>
          <w:rFonts w:ascii="Times New Roman" w:hAnsi="Times New Roman" w:cs="Times New Roman"/>
        </w:rPr>
        <w:t xml:space="preserve">: </w:t>
      </w:r>
      <w:r w:rsidRPr="003D0093">
        <w:rPr>
          <w:rFonts w:ascii="Times New Roman" w:hAnsi="Times New Roman" w:cs="Times New Roman"/>
        </w:rPr>
        <w:t xml:space="preserve">w okresie ostatnich 5 lat przed upływem terminu składania ofert, a jeżeli okres prowadzenia działalności jest krótszy - w tym okresie, wykonał co najmniej </w:t>
      </w:r>
      <w:r>
        <w:rPr>
          <w:rFonts w:ascii="Times New Roman" w:hAnsi="Times New Roman" w:cs="Times New Roman"/>
          <w:b/>
          <w:bCs/>
        </w:rPr>
        <w:t>jedną (1)</w:t>
      </w:r>
      <w:r w:rsidRPr="003D0093">
        <w:rPr>
          <w:rFonts w:ascii="Times New Roman" w:hAnsi="Times New Roman" w:cs="Times New Roman"/>
        </w:rPr>
        <w:t xml:space="preserve"> </w:t>
      </w:r>
      <w:r>
        <w:rPr>
          <w:rFonts w:ascii="Times New Roman" w:hAnsi="Times New Roman" w:cs="Times New Roman"/>
        </w:rPr>
        <w:t>robotę budowlaną</w:t>
      </w:r>
      <w:r w:rsidRPr="00481BB1">
        <w:rPr>
          <w:rFonts w:ascii="Times New Roman" w:hAnsi="Times New Roman" w:cs="Times New Roman"/>
        </w:rPr>
        <w:t xml:space="preserve"> polegającą na budowie, przebudowie, rozbudowie lub remoncie budynku</w:t>
      </w:r>
      <w:r>
        <w:rPr>
          <w:rFonts w:ascii="Times New Roman" w:hAnsi="Times New Roman" w:cs="Times New Roman"/>
        </w:rPr>
        <w:t>,</w:t>
      </w:r>
      <w:r w:rsidRPr="003D0093">
        <w:rPr>
          <w:rFonts w:ascii="Times New Roman" w:hAnsi="Times New Roman" w:cs="Times New Roman"/>
          <w:b/>
        </w:rPr>
        <w:t xml:space="preserve"> </w:t>
      </w:r>
      <w:r>
        <w:rPr>
          <w:rFonts w:ascii="Times New Roman" w:hAnsi="Times New Roman" w:cs="Times New Roman"/>
        </w:rPr>
        <w:t>która</w:t>
      </w:r>
      <w:r w:rsidRPr="003D0093">
        <w:rPr>
          <w:rFonts w:ascii="Times New Roman" w:hAnsi="Times New Roman" w:cs="Times New Roman"/>
        </w:rPr>
        <w:t xml:space="preserve"> został</w:t>
      </w:r>
      <w:r>
        <w:rPr>
          <w:rFonts w:ascii="Times New Roman" w:hAnsi="Times New Roman" w:cs="Times New Roman"/>
        </w:rPr>
        <w:t>a</w:t>
      </w:r>
      <w:r w:rsidRPr="003D0093">
        <w:rPr>
          <w:rFonts w:ascii="Times New Roman" w:hAnsi="Times New Roman" w:cs="Times New Roman"/>
        </w:rPr>
        <w:t xml:space="preserve"> wykonan</w:t>
      </w:r>
      <w:r>
        <w:rPr>
          <w:rFonts w:ascii="Times New Roman" w:hAnsi="Times New Roman" w:cs="Times New Roman"/>
        </w:rPr>
        <w:t>a</w:t>
      </w:r>
      <w:r w:rsidRPr="003D0093">
        <w:rPr>
          <w:rFonts w:ascii="Times New Roman" w:hAnsi="Times New Roman" w:cs="Times New Roman"/>
        </w:rPr>
        <w:t xml:space="preserve"> w sposób należyty oraz  prawidłowo ukończon</w:t>
      </w:r>
      <w:r>
        <w:rPr>
          <w:rFonts w:ascii="Times New Roman" w:hAnsi="Times New Roman" w:cs="Times New Roman"/>
        </w:rPr>
        <w:t>a ;</w:t>
      </w:r>
    </w:p>
    <w:p w14:paraId="71339BB5" w14:textId="6793897F" w:rsidR="001E028B" w:rsidRDefault="001E028B" w:rsidP="00C36220">
      <w:pPr>
        <w:numPr>
          <w:ilvl w:val="0"/>
          <w:numId w:val="65"/>
        </w:numPr>
        <w:spacing w:after="0" w:line="276" w:lineRule="auto"/>
        <w:ind w:right="20"/>
        <w:jc w:val="both"/>
        <w:rPr>
          <w:rFonts w:ascii="Times New Roman" w:hAnsi="Times New Roman" w:cs="Times New Roman"/>
        </w:rPr>
      </w:pPr>
      <w:r w:rsidRPr="00D76BD2">
        <w:rPr>
          <w:rFonts w:ascii="Times New Roman" w:hAnsi="Times New Roman" w:cs="Times New Roman"/>
          <w:b/>
          <w:bCs/>
        </w:rPr>
        <w:t>Dla części 2 zamówienia: Instalacja centralnego ogrzewania z kotłownią</w:t>
      </w:r>
      <w:r>
        <w:rPr>
          <w:rFonts w:ascii="Times New Roman" w:hAnsi="Times New Roman" w:cs="Times New Roman"/>
          <w:b/>
          <w:bCs/>
        </w:rPr>
        <w:t>:</w:t>
      </w:r>
      <w:r w:rsidRPr="00D76BD2">
        <w:rPr>
          <w:rFonts w:ascii="Times New Roman" w:hAnsi="Times New Roman" w:cs="Times New Roman"/>
          <w:b/>
          <w:bCs/>
        </w:rPr>
        <w:t xml:space="preserve"> </w:t>
      </w:r>
      <w:r w:rsidRPr="003D0093">
        <w:rPr>
          <w:rFonts w:ascii="Times New Roman" w:hAnsi="Times New Roman" w:cs="Times New Roman"/>
        </w:rPr>
        <w:t xml:space="preserve">w okresie ostatnich 5 lat przed upływem terminu składania ofert, a jeżeli okres prowadzenia działalności jest krótszy - w tym okresie, wykonał co najmniej </w:t>
      </w:r>
      <w:r w:rsidR="00AD10D2" w:rsidRPr="00AD10D2">
        <w:rPr>
          <w:rFonts w:ascii="Times New Roman" w:hAnsi="Times New Roman" w:cs="Times New Roman"/>
          <w:b/>
          <w:bCs/>
        </w:rPr>
        <w:t>jedną (1) robotę budowlaną polegającą na budowie, przebudowie, rozbudowie lub remoncie budynku której zakres obejmował  modernizację/wykonanie albo wymianę instalacji C.O w budynkach wielorodzinnych, (lub przynajmniej 2 roboty w budynkach jednorodzinnych)</w:t>
      </w:r>
      <w:r>
        <w:rPr>
          <w:rFonts w:ascii="Times New Roman" w:hAnsi="Times New Roman" w:cs="Times New Roman"/>
        </w:rPr>
        <w:t>,</w:t>
      </w:r>
      <w:r w:rsidRPr="003D0093">
        <w:rPr>
          <w:rFonts w:ascii="Times New Roman" w:hAnsi="Times New Roman" w:cs="Times New Roman"/>
          <w:b/>
        </w:rPr>
        <w:t xml:space="preserve"> </w:t>
      </w:r>
      <w:r>
        <w:rPr>
          <w:rFonts w:ascii="Times New Roman" w:hAnsi="Times New Roman" w:cs="Times New Roman"/>
        </w:rPr>
        <w:t>która</w:t>
      </w:r>
      <w:r w:rsidRPr="003D0093">
        <w:rPr>
          <w:rFonts w:ascii="Times New Roman" w:hAnsi="Times New Roman" w:cs="Times New Roman"/>
        </w:rPr>
        <w:t xml:space="preserve"> został</w:t>
      </w:r>
      <w:r>
        <w:rPr>
          <w:rFonts w:ascii="Times New Roman" w:hAnsi="Times New Roman" w:cs="Times New Roman"/>
        </w:rPr>
        <w:t>a</w:t>
      </w:r>
      <w:r w:rsidRPr="003D0093">
        <w:rPr>
          <w:rFonts w:ascii="Times New Roman" w:hAnsi="Times New Roman" w:cs="Times New Roman"/>
        </w:rPr>
        <w:t xml:space="preserve"> wykonan</w:t>
      </w:r>
      <w:r>
        <w:rPr>
          <w:rFonts w:ascii="Times New Roman" w:hAnsi="Times New Roman" w:cs="Times New Roman"/>
        </w:rPr>
        <w:t>a</w:t>
      </w:r>
      <w:r w:rsidRPr="003D0093">
        <w:rPr>
          <w:rFonts w:ascii="Times New Roman" w:hAnsi="Times New Roman" w:cs="Times New Roman"/>
        </w:rPr>
        <w:t xml:space="preserve"> w sposób należyty oraz  prawidłowo ukończon</w:t>
      </w:r>
      <w:r>
        <w:rPr>
          <w:rFonts w:ascii="Times New Roman" w:hAnsi="Times New Roman" w:cs="Times New Roman"/>
        </w:rPr>
        <w:t>a;</w:t>
      </w:r>
    </w:p>
    <w:p w14:paraId="6ED9FD98" w14:textId="4D791088"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p>
    <w:bookmarkEnd w:id="32"/>
    <w:bookmarkEnd w:id="33"/>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090F7B4B" w14:textId="04D1B0C5" w:rsidR="008B53A6" w:rsidRPr="00935590" w:rsidRDefault="008B53A6" w:rsidP="00FE511A">
      <w:pPr>
        <w:widowControl w:val="0"/>
        <w:autoSpaceDE w:val="0"/>
        <w:autoSpaceDN w:val="0"/>
        <w:adjustRightInd w:val="0"/>
        <w:spacing w:after="0" w:line="276" w:lineRule="auto"/>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F44AF" w:rsidRPr="00935590" w14:paraId="7178CE8E" w14:textId="77777777" w:rsidTr="008F44AF">
        <w:tc>
          <w:tcPr>
            <w:tcW w:w="484" w:type="dxa"/>
            <w:vAlign w:val="center"/>
          </w:tcPr>
          <w:p w14:paraId="31F9AE1C" w14:textId="77777777" w:rsidR="008F44AF" w:rsidRPr="00935590" w:rsidRDefault="008F44AF"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4"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5E6F3201"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F44AF" w:rsidRPr="00935590" w14:paraId="2B9392D5" w14:textId="77777777" w:rsidTr="008F44AF">
        <w:trPr>
          <w:trHeight w:val="823"/>
        </w:trPr>
        <w:tc>
          <w:tcPr>
            <w:tcW w:w="484" w:type="dxa"/>
          </w:tcPr>
          <w:p w14:paraId="429918EB" w14:textId="77777777" w:rsidR="008F44AF" w:rsidRPr="00935590" w:rsidRDefault="008F44AF"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6961AEE9"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r>
      <w:tr w:rsidR="008F44AF" w:rsidRPr="00935590" w14:paraId="55B6391E" w14:textId="77777777" w:rsidTr="008F44AF">
        <w:trPr>
          <w:trHeight w:val="823"/>
        </w:trPr>
        <w:tc>
          <w:tcPr>
            <w:tcW w:w="484" w:type="dxa"/>
          </w:tcPr>
          <w:p w14:paraId="5774CCBF" w14:textId="77777777" w:rsidR="008F44AF" w:rsidRPr="00935590" w:rsidRDefault="008F44AF"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456D7705"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r>
    </w:tbl>
    <w:bookmarkEnd w:id="34"/>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3AB3CCBC"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5"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667A53">
        <w:rPr>
          <w:rFonts w:ascii="Arial" w:eastAsia="Times New Roman" w:hAnsi="Arial" w:cs="Arial"/>
          <w:b/>
          <w:bCs/>
          <w:sz w:val="20"/>
          <w:szCs w:val="20"/>
          <w:lang w:eastAsia="pl-PL"/>
        </w:rPr>
        <w:t>1</w:t>
      </w:r>
      <w:r w:rsidR="00072D46">
        <w:rPr>
          <w:rFonts w:ascii="Arial" w:eastAsia="Times New Roman" w:hAnsi="Arial" w:cs="Arial"/>
          <w:b/>
          <w:bCs/>
          <w:sz w:val="20"/>
          <w:szCs w:val="20"/>
          <w:lang w:eastAsia="pl-PL"/>
        </w:rPr>
        <w:t>6</w:t>
      </w:r>
      <w:r w:rsidR="00667A53">
        <w:rPr>
          <w:rFonts w:ascii="Arial" w:eastAsia="Times New Roman" w:hAnsi="Arial" w:cs="Arial"/>
          <w:b/>
          <w:bCs/>
          <w:sz w:val="20"/>
          <w:szCs w:val="20"/>
          <w:lang w:eastAsia="pl-PL"/>
        </w:rPr>
        <w:t>.202</w:t>
      </w:r>
      <w:r w:rsidR="004E5334">
        <w:rPr>
          <w:rFonts w:ascii="Arial" w:eastAsia="Times New Roman" w:hAnsi="Arial" w:cs="Arial"/>
          <w:b/>
          <w:bCs/>
          <w:sz w:val="20"/>
          <w:szCs w:val="20"/>
          <w:lang w:eastAsia="pl-PL"/>
        </w:rPr>
        <w:t>5</w:t>
      </w:r>
    </w:p>
    <w:bookmarkEnd w:id="35"/>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4E5334" w:rsidRDefault="002323C2" w:rsidP="002323C2">
      <w:pPr>
        <w:spacing w:after="0" w:line="240" w:lineRule="auto"/>
        <w:jc w:val="center"/>
        <w:rPr>
          <w:rFonts w:ascii="Times New Roman" w:eastAsia="Times New Roman" w:hAnsi="Times New Roman" w:cs="Times New Roman"/>
          <w:b/>
          <w:color w:val="EE0000"/>
          <w:lang w:eastAsia="pl-PL"/>
        </w:rPr>
      </w:pPr>
      <w:r w:rsidRPr="004E5334">
        <w:rPr>
          <w:rFonts w:ascii="Times New Roman" w:eastAsia="Times New Roman" w:hAnsi="Times New Roman" w:cs="Times New Roman"/>
          <w:b/>
          <w:color w:val="EE0000"/>
          <w:lang w:eastAsia="pl-PL"/>
        </w:rPr>
        <w:t>(wymagany do złożenia przez Wykonawcę, którego oferta zostanie oceniona najwyżej)</w:t>
      </w:r>
    </w:p>
    <w:p w14:paraId="717AEB87" w14:textId="77777777" w:rsidR="006A5DE2" w:rsidRPr="004E5334" w:rsidRDefault="006A5DE2" w:rsidP="001752C4">
      <w:pPr>
        <w:spacing w:after="0" w:line="276" w:lineRule="auto"/>
        <w:jc w:val="center"/>
        <w:rPr>
          <w:rFonts w:ascii="Times New Roman" w:eastAsia="Times New Roman" w:hAnsi="Times New Roman" w:cs="Times New Roman"/>
          <w:color w:val="EE0000"/>
          <w:spacing w:val="-3"/>
          <w:lang w:eastAsia="pl-PL"/>
        </w:rPr>
      </w:pPr>
    </w:p>
    <w:p w14:paraId="17FDB1E4" w14:textId="77777777" w:rsidR="00072D46" w:rsidRPr="001455DE" w:rsidRDefault="006A5DE2" w:rsidP="00072D46">
      <w:pPr>
        <w:spacing w:after="0" w:line="276" w:lineRule="auto"/>
        <w:jc w:val="center"/>
        <w:rPr>
          <w:rFonts w:ascii="Times New Roman" w:eastAsia="Times New Roman" w:hAnsi="Times New Roman" w:cs="Times New Roman"/>
          <w:b/>
          <w:sz w:val="28"/>
          <w:szCs w:val="28"/>
          <w:lang w:eastAsia="pl-PL"/>
        </w:rPr>
      </w:pPr>
      <w:r w:rsidRPr="009A682E">
        <w:rPr>
          <w:rFonts w:ascii="Times New Roman" w:eastAsia="Times New Roman" w:hAnsi="Times New Roman" w:cs="Times New Roman"/>
          <w:b/>
          <w:bCs/>
          <w:sz w:val="24"/>
          <w:szCs w:val="24"/>
          <w:lang w:eastAsia="pl-PL"/>
        </w:rPr>
        <w:t xml:space="preserve">dot. zadania </w:t>
      </w:r>
      <w:proofErr w:type="spellStart"/>
      <w:r w:rsidRPr="009A682E">
        <w:rPr>
          <w:rFonts w:ascii="Times New Roman" w:eastAsia="Times New Roman" w:hAnsi="Times New Roman" w:cs="Times New Roman"/>
          <w:b/>
          <w:bCs/>
          <w:sz w:val="24"/>
          <w:szCs w:val="24"/>
          <w:lang w:eastAsia="pl-PL"/>
        </w:rPr>
        <w:t>pn</w:t>
      </w:r>
      <w:proofErr w:type="spellEnd"/>
      <w:r w:rsidRPr="009A682E">
        <w:rPr>
          <w:rFonts w:ascii="Times New Roman" w:eastAsia="Times New Roman" w:hAnsi="Times New Roman" w:cs="Times New Roman"/>
          <w:b/>
          <w:bCs/>
          <w:sz w:val="24"/>
          <w:szCs w:val="24"/>
          <w:lang w:eastAsia="pl-PL"/>
        </w:rPr>
        <w:t>:</w:t>
      </w:r>
      <w:r w:rsidRPr="009A682E">
        <w:rPr>
          <w:rFonts w:ascii="Times New Roman" w:eastAsia="Times New Roman" w:hAnsi="Times New Roman" w:cs="Times New Roman"/>
          <w:b/>
          <w:sz w:val="24"/>
          <w:szCs w:val="24"/>
          <w:lang w:eastAsia="pl-PL"/>
        </w:rPr>
        <w:t xml:space="preserve"> </w:t>
      </w:r>
      <w:bookmarkStart w:id="36" w:name="_Hlk78359498"/>
      <w:r w:rsidR="00072D46">
        <w:rPr>
          <w:rFonts w:ascii="Times New Roman" w:eastAsia="Times New Roman" w:hAnsi="Times New Roman" w:cs="Times New Roman"/>
          <w:b/>
          <w:sz w:val="28"/>
          <w:szCs w:val="28"/>
          <w:lang w:eastAsia="pl-PL"/>
        </w:rPr>
        <w:t>Termomodernizacja budynku komunalnego w Jasieńcu</w:t>
      </w:r>
    </w:p>
    <w:p w14:paraId="6272AEB6" w14:textId="7A9E33B1" w:rsidR="00B77C54" w:rsidRPr="009A682E" w:rsidRDefault="00B77C54" w:rsidP="00B77C54">
      <w:pPr>
        <w:spacing w:after="0" w:line="276" w:lineRule="auto"/>
        <w:jc w:val="center"/>
        <w:rPr>
          <w:rFonts w:ascii="Times New Roman" w:eastAsia="Times New Roman" w:hAnsi="Times New Roman" w:cs="Times New Roman"/>
          <w:b/>
          <w:bCs/>
          <w:sz w:val="24"/>
          <w:szCs w:val="24"/>
          <w:lang w:eastAsia="pl-PL"/>
        </w:rPr>
      </w:pPr>
    </w:p>
    <w:p w14:paraId="0F4E9E48" w14:textId="64A554FB"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7A6DDA41" w:rsidR="006A5DE2" w:rsidRPr="00037E83" w:rsidRDefault="006A5DE2" w:rsidP="00037E83">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037E83">
        <w:rPr>
          <w:rFonts w:ascii="Times New Roman" w:hAnsi="Times New Roman" w:cs="Times New Roman"/>
        </w:rPr>
        <w:t>Kierownika budowy</w:t>
      </w:r>
      <w:r w:rsidR="00CC7293" w:rsidRPr="00037E83">
        <w:rPr>
          <w:rFonts w:ascii="Times New Roman" w:hAnsi="Times New Roman" w:cs="Times New Roman"/>
        </w:rPr>
        <w:t xml:space="preserve"> </w:t>
      </w:r>
      <w:r w:rsidR="005F1B12" w:rsidRPr="00037E83">
        <w:rPr>
          <w:rFonts w:ascii="Times New Roman" w:hAnsi="Times New Roman" w:cs="Times New Roman"/>
        </w:rPr>
        <w:t xml:space="preserve">posiadającego </w:t>
      </w:r>
      <w:r w:rsidR="00AD10D2">
        <w:rPr>
          <w:rFonts w:ascii="Times New Roman" w:hAnsi="Times New Roman" w:cs="Times New Roman"/>
        </w:rPr>
        <w:t xml:space="preserve">wymagane </w:t>
      </w:r>
      <w:r w:rsidR="005F1B12" w:rsidRPr="00037E83">
        <w:rPr>
          <w:rFonts w:ascii="Times New Roman" w:hAnsi="Times New Roman" w:cs="Times New Roman"/>
        </w:rPr>
        <w:t xml:space="preserve">uprawnienia budowlane </w:t>
      </w:r>
    </w:p>
    <w:bookmarkEnd w:id="36"/>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7602"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tblGrid>
      <w:tr w:rsidR="00F06D42" w:rsidRPr="00206B4E" w14:paraId="5441AA87" w14:textId="5FEB3C47" w:rsidTr="00F06D42">
        <w:tc>
          <w:tcPr>
            <w:tcW w:w="372" w:type="dxa"/>
            <w:tcBorders>
              <w:top w:val="single" w:sz="6" w:space="0" w:color="auto"/>
              <w:left w:val="single" w:sz="6" w:space="0" w:color="auto"/>
              <w:bottom w:val="single" w:sz="6" w:space="0" w:color="auto"/>
              <w:right w:val="nil"/>
            </w:tcBorders>
          </w:tcPr>
          <w:p w14:paraId="03D6D99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F06D42" w:rsidRPr="00206B4E" w14:paraId="255C2354" w14:textId="2E143F35" w:rsidTr="00F06D42">
        <w:tc>
          <w:tcPr>
            <w:tcW w:w="372" w:type="dxa"/>
            <w:tcBorders>
              <w:top w:val="single" w:sz="6" w:space="0" w:color="auto"/>
              <w:left w:val="single" w:sz="6" w:space="0" w:color="auto"/>
              <w:bottom w:val="single" w:sz="6" w:space="0" w:color="auto"/>
              <w:right w:val="nil"/>
            </w:tcBorders>
          </w:tcPr>
          <w:p w14:paraId="7637CDB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5C09F8F7" w14:textId="259F2921" w:rsidTr="00F06D42">
        <w:tc>
          <w:tcPr>
            <w:tcW w:w="372" w:type="dxa"/>
            <w:tcBorders>
              <w:top w:val="single" w:sz="6" w:space="0" w:color="auto"/>
              <w:left w:val="single" w:sz="6" w:space="0" w:color="auto"/>
              <w:bottom w:val="single" w:sz="6" w:space="0" w:color="auto"/>
              <w:right w:val="nil"/>
            </w:tcBorders>
          </w:tcPr>
          <w:p w14:paraId="5AC4153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2E143C29" w14:textId="3601B233" w:rsidTr="00F06D42">
        <w:tc>
          <w:tcPr>
            <w:tcW w:w="372" w:type="dxa"/>
            <w:tcBorders>
              <w:top w:val="single" w:sz="6" w:space="0" w:color="auto"/>
              <w:left w:val="single" w:sz="6" w:space="0" w:color="auto"/>
              <w:bottom w:val="single" w:sz="6" w:space="0" w:color="auto"/>
              <w:right w:val="nil"/>
            </w:tcBorders>
          </w:tcPr>
          <w:p w14:paraId="05A10AA1"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7"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7"/>
    </w:p>
    <w:p w14:paraId="28B04118" w14:textId="77777777" w:rsidR="005A743A" w:rsidRDefault="005A743A" w:rsidP="001752C4">
      <w:pPr>
        <w:spacing w:line="276" w:lineRule="auto"/>
        <w:rPr>
          <w:rFonts w:ascii="Arial" w:hAnsi="Arial" w:cs="Arial"/>
          <w:b/>
          <w:bCs/>
          <w:sz w:val="20"/>
          <w:szCs w:val="20"/>
        </w:rPr>
      </w:pPr>
    </w:p>
    <w:p w14:paraId="0D4D3E2A" w14:textId="77777777" w:rsidR="0098549D" w:rsidRDefault="0098549D"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D94E789"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D8EBDDE"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99A1E7F"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EF6BCD2"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A47B06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CFACFB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7B34FE6B"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24E43DC"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050D558" w14:textId="77777777" w:rsidR="00072D46" w:rsidRDefault="00072D46"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75D9D1C1"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2FAE012E"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4F053E">
        <w:rPr>
          <w:rFonts w:ascii="Arial" w:eastAsia="Times New Roman" w:hAnsi="Arial" w:cs="Arial"/>
          <w:b/>
          <w:bCs/>
          <w:sz w:val="20"/>
          <w:szCs w:val="20"/>
          <w:lang w:eastAsia="pl-PL"/>
        </w:rPr>
        <w:t>1</w:t>
      </w:r>
      <w:r w:rsidR="00072D46">
        <w:rPr>
          <w:rFonts w:ascii="Arial" w:eastAsia="Times New Roman" w:hAnsi="Arial" w:cs="Arial"/>
          <w:b/>
          <w:bCs/>
          <w:sz w:val="20"/>
          <w:szCs w:val="20"/>
          <w:lang w:eastAsia="pl-PL"/>
        </w:rPr>
        <w:t>6</w:t>
      </w:r>
      <w:r w:rsidR="004F053E">
        <w:rPr>
          <w:rFonts w:ascii="Arial" w:eastAsia="Times New Roman" w:hAnsi="Arial" w:cs="Arial"/>
          <w:b/>
          <w:bCs/>
          <w:sz w:val="20"/>
          <w:szCs w:val="20"/>
          <w:lang w:eastAsia="pl-PL"/>
        </w:rPr>
        <w:t>.202</w:t>
      </w:r>
      <w:r w:rsidR="004E5334">
        <w:rPr>
          <w:rFonts w:ascii="Arial" w:eastAsia="Times New Roman" w:hAnsi="Arial" w:cs="Arial"/>
          <w:b/>
          <w:bCs/>
          <w:sz w:val="20"/>
          <w:szCs w:val="20"/>
          <w:lang w:eastAsia="pl-PL"/>
        </w:rPr>
        <w:t>5</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04CC82AD" w14:textId="77777777" w:rsidR="00072D46" w:rsidRPr="00072D46" w:rsidRDefault="00806381" w:rsidP="00072D46">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 </w:t>
      </w:r>
      <w:r w:rsidR="00072D46" w:rsidRPr="00072D46">
        <w:rPr>
          <w:rFonts w:ascii="Arial" w:eastAsia="Times New Roman" w:hAnsi="Arial" w:cs="Arial"/>
          <w:b/>
          <w:bCs/>
          <w:sz w:val="20"/>
          <w:szCs w:val="20"/>
          <w:lang w:eastAsia="pl-PL"/>
        </w:rPr>
        <w:t>Termomodernizacja budynku komunalnego w Jasieńcu</w:t>
      </w:r>
    </w:p>
    <w:p w14:paraId="3D2DF887" w14:textId="34BDCC3D" w:rsidR="004E5334" w:rsidRPr="004E5334" w:rsidRDefault="004E5334" w:rsidP="004E5334">
      <w:pPr>
        <w:spacing w:after="0" w:line="276" w:lineRule="auto"/>
        <w:rPr>
          <w:rFonts w:ascii="Arial" w:eastAsia="Times New Roman" w:hAnsi="Arial" w:cs="Arial"/>
          <w:b/>
          <w:bCs/>
          <w:sz w:val="20"/>
          <w:szCs w:val="20"/>
          <w:lang w:eastAsia="pl-PL"/>
        </w:rPr>
      </w:pPr>
    </w:p>
    <w:p w14:paraId="1EF024DC" w14:textId="27A42684" w:rsidR="00806381" w:rsidRPr="00024005" w:rsidRDefault="00806381" w:rsidP="00B77C54">
      <w:pPr>
        <w:spacing w:after="0" w:line="276" w:lineRule="auto"/>
        <w:rPr>
          <w:rFonts w:ascii="Arial" w:eastAsia="Times New Roman" w:hAnsi="Arial" w:cs="Arial"/>
          <w:bCs/>
          <w:sz w:val="20"/>
          <w:szCs w:val="20"/>
          <w:lang w:eastAsia="pl-PL"/>
        </w:rPr>
      </w:pPr>
    </w:p>
    <w:p w14:paraId="68E6356B" w14:textId="77777777" w:rsidR="00072D46" w:rsidRPr="00072D46" w:rsidRDefault="00806381" w:rsidP="00072D46">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w:t>
      </w:r>
      <w:r w:rsidRPr="00024005">
        <w:rPr>
          <w:rFonts w:ascii="Arial" w:eastAsia="Times New Roman" w:hAnsi="Arial" w:cs="Arial"/>
          <w:b/>
          <w:bCs/>
          <w:sz w:val="20"/>
          <w:szCs w:val="20"/>
          <w:lang w:eastAsia="pl-PL"/>
        </w:rPr>
        <w:t xml:space="preserve"> </w:t>
      </w:r>
      <w:r w:rsidR="00072D46" w:rsidRPr="00072D46">
        <w:rPr>
          <w:rFonts w:ascii="Arial" w:eastAsia="Times New Roman" w:hAnsi="Arial" w:cs="Arial"/>
          <w:b/>
          <w:bCs/>
          <w:sz w:val="20"/>
          <w:szCs w:val="20"/>
          <w:lang w:eastAsia="pl-PL"/>
        </w:rPr>
        <w:t>Termomodernizacja budynku komunalnego w Jasieńcu</w:t>
      </w:r>
    </w:p>
    <w:p w14:paraId="0DAF8DB9" w14:textId="629C43E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8"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8"/>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9"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9"/>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69A0CE01" w14:textId="77777777" w:rsidR="00072D46" w:rsidRPr="00072D46" w:rsidRDefault="00B115EF" w:rsidP="00072D46">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40" w:name="_Hlk97882719"/>
      <w:r w:rsidR="00072D46" w:rsidRPr="00072D46">
        <w:rPr>
          <w:rFonts w:ascii="Arial" w:eastAsia="Times New Roman" w:hAnsi="Arial" w:cs="Arial"/>
          <w:b/>
          <w:bCs/>
          <w:sz w:val="20"/>
          <w:szCs w:val="20"/>
          <w:lang w:eastAsia="pl-PL"/>
        </w:rPr>
        <w:t>Termomodernizacja budynku komunalnego w Jasieńcu</w:t>
      </w:r>
    </w:p>
    <w:p w14:paraId="0ACFB226" w14:textId="590BFB5E" w:rsidR="00B115EF" w:rsidRPr="00B115EF" w:rsidRDefault="00B115EF" w:rsidP="00B77C54">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40"/>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92CF7DF" w14:textId="77777777" w:rsidR="00072D46" w:rsidRPr="00072D46" w:rsidRDefault="00B115EF" w:rsidP="00072D46">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072D46" w:rsidRPr="00072D46">
        <w:rPr>
          <w:rFonts w:ascii="Arial" w:eastAsia="Times New Roman" w:hAnsi="Arial" w:cs="Arial"/>
          <w:b/>
          <w:bCs/>
          <w:sz w:val="20"/>
          <w:szCs w:val="20"/>
          <w:lang w:eastAsia="pl-PL"/>
        </w:rPr>
        <w:t>Termomodernizacja budynku komunalnego w Jasieńcu</w:t>
      </w:r>
    </w:p>
    <w:p w14:paraId="041DD1AF" w14:textId="6D2DF535"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41"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41"/>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0B604" w14:textId="77777777" w:rsidR="000F37C1" w:rsidRDefault="000F37C1" w:rsidP="006C678B">
      <w:pPr>
        <w:spacing w:after="0" w:line="240" w:lineRule="auto"/>
      </w:pPr>
      <w:r>
        <w:separator/>
      </w:r>
    </w:p>
  </w:endnote>
  <w:endnote w:type="continuationSeparator" w:id="0">
    <w:p w14:paraId="7934FB15" w14:textId="77777777" w:rsidR="000F37C1" w:rsidRDefault="000F37C1"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0AA0" w14:textId="77777777" w:rsidR="000F37C1" w:rsidRDefault="000F37C1" w:rsidP="006C678B">
      <w:pPr>
        <w:spacing w:after="0" w:line="240" w:lineRule="auto"/>
      </w:pPr>
      <w:r>
        <w:separator/>
      </w:r>
    </w:p>
  </w:footnote>
  <w:footnote w:type="continuationSeparator" w:id="0">
    <w:p w14:paraId="36F31C4C" w14:textId="77777777" w:rsidR="000F37C1" w:rsidRDefault="000F37C1"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D517" w14:textId="7EE359CE"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C8625A">
          <w:rPr>
            <w:color w:val="4472C4" w:themeColor="accent1"/>
          </w:rPr>
          <w:t>1</w:t>
        </w:r>
        <w:r w:rsidR="00B637DC">
          <w:rPr>
            <w:color w:val="4472C4" w:themeColor="accent1"/>
          </w:rPr>
          <w:t>6</w:t>
        </w:r>
        <w:r w:rsidR="00CA6F38">
          <w:rPr>
            <w:color w:val="4472C4" w:themeColor="accent1"/>
          </w:rPr>
          <w:t>.202</w:t>
        </w:r>
        <w:r w:rsidR="00955545">
          <w:rPr>
            <w:color w:val="4472C4" w:themeColor="accent1"/>
          </w:rPr>
          <w:t>5</w:t>
        </w:r>
        <w:r w:rsidR="00C8625A">
          <w:rPr>
            <w:color w:val="4472C4" w:themeColor="accent1"/>
          </w:rPr>
          <w:t xml:space="preserve"> </w:t>
        </w:r>
        <w:r w:rsidR="00B637DC">
          <w:rPr>
            <w:color w:val="4472C4" w:themeColor="accent1"/>
          </w:rPr>
          <w:t>Termomodernizacja budynku komunalnego w Jasieńcu</w:t>
        </w:r>
      </w:sdtContent>
    </w:sdt>
  </w:p>
  <w:p w14:paraId="4C0EA718" w14:textId="77777777" w:rsidR="006C678B" w:rsidRDefault="006C67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09EC" w14:textId="77777777" w:rsidR="00873F3A" w:rsidRDefault="00873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33183"/>
    <w:multiLevelType w:val="hybridMultilevel"/>
    <w:tmpl w:val="45E27E26"/>
    <w:lvl w:ilvl="0" w:tplc="1E505C7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366C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6298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046D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DA65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9C63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5AF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8FE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ACEA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E03E8F"/>
    <w:multiLevelType w:val="hybridMultilevel"/>
    <w:tmpl w:val="4D120944"/>
    <w:lvl w:ilvl="0" w:tplc="71C041E6">
      <w:start w:val="1"/>
      <w:numFmt w:val="lowerLetter"/>
      <w:lvlText w:val="%1)"/>
      <w:lvlJc w:val="left"/>
      <w:pPr>
        <w:ind w:left="786"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26CE2"/>
    <w:multiLevelType w:val="hybridMultilevel"/>
    <w:tmpl w:val="E576A644"/>
    <w:lvl w:ilvl="0" w:tplc="71C041E6">
      <w:start w:val="1"/>
      <w:numFmt w:val="lowerLetter"/>
      <w:lvlText w:val="%1)"/>
      <w:lvlJc w:val="left"/>
      <w:pPr>
        <w:ind w:left="786"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7"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4"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5"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8"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42"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7"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2"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D2374C"/>
    <w:multiLevelType w:val="hybridMultilevel"/>
    <w:tmpl w:val="ABBA7F96"/>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5"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0"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1"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F60CA5"/>
    <w:multiLevelType w:val="hybridMultilevel"/>
    <w:tmpl w:val="78E4279A"/>
    <w:lvl w:ilvl="0" w:tplc="972852B8">
      <w:start w:val="1"/>
      <w:numFmt w:val="decimal"/>
      <w:lvlText w:val="%1."/>
      <w:lvlJc w:val="left"/>
      <w:pPr>
        <w:ind w:left="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6EA172">
      <w:start w:val="1"/>
      <w:numFmt w:val="decimal"/>
      <w:lvlText w:val="%2)"/>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2668C">
      <w:start w:val="1"/>
      <w:numFmt w:val="lowerRoman"/>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2D650">
      <w:start w:val="1"/>
      <w:numFmt w:val="decimal"/>
      <w:lvlText w:val="%4"/>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A368A">
      <w:start w:val="1"/>
      <w:numFmt w:val="lowerLetter"/>
      <w:lvlText w:val="%5"/>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8325E">
      <w:start w:val="1"/>
      <w:numFmt w:val="lowerRoman"/>
      <w:lvlText w:val="%6"/>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6B730">
      <w:start w:val="1"/>
      <w:numFmt w:val="decimal"/>
      <w:lvlText w:val="%7"/>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26F02">
      <w:start w:val="1"/>
      <w:numFmt w:val="lowerLetter"/>
      <w:lvlText w:val="%8"/>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8F654">
      <w:start w:val="1"/>
      <w:numFmt w:val="lowerRoman"/>
      <w:lvlText w:val="%9"/>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5"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3"/>
  </w:num>
  <w:num w:numId="2" w16cid:durableId="1175919062">
    <w:abstractNumId w:val="40"/>
  </w:num>
  <w:num w:numId="3" w16cid:durableId="954822698">
    <w:abstractNumId w:val="54"/>
  </w:num>
  <w:num w:numId="4" w16cid:durableId="322245867">
    <w:abstractNumId w:val="44"/>
  </w:num>
  <w:num w:numId="5" w16cid:durableId="1595355726">
    <w:abstractNumId w:val="20"/>
  </w:num>
  <w:num w:numId="6" w16cid:durableId="1629362427">
    <w:abstractNumId w:val="22"/>
  </w:num>
  <w:num w:numId="7" w16cid:durableId="246160747">
    <w:abstractNumId w:val="51"/>
  </w:num>
  <w:num w:numId="8" w16cid:durableId="716507784">
    <w:abstractNumId w:val="28"/>
  </w:num>
  <w:num w:numId="9" w16cid:durableId="2083600789">
    <w:abstractNumId w:val="61"/>
  </w:num>
  <w:num w:numId="10" w16cid:durableId="1498962764">
    <w:abstractNumId w:val="26"/>
  </w:num>
  <w:num w:numId="11" w16cid:durableId="1680497473">
    <w:abstractNumId w:val="5"/>
  </w:num>
  <w:num w:numId="12" w16cid:durableId="675156134">
    <w:abstractNumId w:val="35"/>
  </w:num>
  <w:num w:numId="13" w16cid:durableId="1164785819">
    <w:abstractNumId w:val="46"/>
  </w:num>
  <w:num w:numId="14" w16cid:durableId="874999315">
    <w:abstractNumId w:val="11"/>
  </w:num>
  <w:num w:numId="15" w16cid:durableId="895969577">
    <w:abstractNumId w:val="6"/>
  </w:num>
  <w:num w:numId="16" w16cid:durableId="357658219">
    <w:abstractNumId w:val="30"/>
  </w:num>
  <w:num w:numId="17" w16cid:durableId="1633244407">
    <w:abstractNumId w:val="59"/>
  </w:num>
  <w:num w:numId="18" w16cid:durableId="795757902">
    <w:abstractNumId w:val="47"/>
  </w:num>
  <w:num w:numId="19" w16cid:durableId="507985827">
    <w:abstractNumId w:val="16"/>
  </w:num>
  <w:num w:numId="20" w16cid:durableId="535773593">
    <w:abstractNumId w:val="19"/>
  </w:num>
  <w:num w:numId="21" w16cid:durableId="14961985">
    <w:abstractNumId w:val="21"/>
  </w:num>
  <w:num w:numId="22" w16cid:durableId="495652663">
    <w:abstractNumId w:val="62"/>
  </w:num>
  <w:num w:numId="23" w16cid:durableId="2142381682">
    <w:abstractNumId w:val="39"/>
  </w:num>
  <w:num w:numId="24" w16cid:durableId="417143801">
    <w:abstractNumId w:val="43"/>
  </w:num>
  <w:num w:numId="25" w16cid:durableId="492111167">
    <w:abstractNumId w:val="13"/>
  </w:num>
  <w:num w:numId="26" w16cid:durableId="1821117115">
    <w:abstractNumId w:val="10"/>
  </w:num>
  <w:num w:numId="27" w16cid:durableId="480856384">
    <w:abstractNumId w:val="48"/>
  </w:num>
  <w:num w:numId="28" w16cid:durableId="1181698665">
    <w:abstractNumId w:val="55"/>
  </w:num>
  <w:num w:numId="29" w16cid:durableId="763652703">
    <w:abstractNumId w:val="34"/>
  </w:num>
  <w:num w:numId="30" w16cid:durableId="124353132">
    <w:abstractNumId w:val="8"/>
  </w:num>
  <w:num w:numId="31" w16cid:durableId="1417558733">
    <w:abstractNumId w:val="64"/>
  </w:num>
  <w:num w:numId="32" w16cid:durableId="1340232405">
    <w:abstractNumId w:val="37"/>
  </w:num>
  <w:num w:numId="33" w16cid:durableId="1001662439">
    <w:abstractNumId w:val="29"/>
  </w:num>
  <w:num w:numId="34" w16cid:durableId="133714857">
    <w:abstractNumId w:val="41"/>
  </w:num>
  <w:num w:numId="35" w16cid:durableId="1975333489">
    <w:abstractNumId w:val="50"/>
  </w:num>
  <w:num w:numId="36" w16cid:durableId="105197521">
    <w:abstractNumId w:val="38"/>
  </w:num>
  <w:num w:numId="37" w16cid:durableId="394012932">
    <w:abstractNumId w:val="33"/>
  </w:num>
  <w:num w:numId="38" w16cid:durableId="976177942">
    <w:abstractNumId w:val="60"/>
  </w:num>
  <w:num w:numId="39" w16cid:durableId="1576435556">
    <w:abstractNumId w:val="2"/>
  </w:num>
  <w:num w:numId="40" w16cid:durableId="1833139706">
    <w:abstractNumId w:val="58"/>
  </w:num>
  <w:num w:numId="41" w16cid:durableId="1080056343">
    <w:abstractNumId w:val="3"/>
  </w:num>
  <w:num w:numId="42" w16cid:durableId="1843274432">
    <w:abstractNumId w:val="14"/>
  </w:num>
  <w:num w:numId="43" w16cid:durableId="1022319855">
    <w:abstractNumId w:val="1"/>
  </w:num>
  <w:num w:numId="44" w16cid:durableId="991831831">
    <w:abstractNumId w:val="18"/>
  </w:num>
  <w:num w:numId="45" w16cid:durableId="201478324">
    <w:abstractNumId w:val="52"/>
  </w:num>
  <w:num w:numId="46" w16cid:durableId="1689599423">
    <w:abstractNumId w:val="9"/>
  </w:num>
  <w:num w:numId="47" w16cid:durableId="1185288662">
    <w:abstractNumId w:val="32"/>
  </w:num>
  <w:num w:numId="48" w16cid:durableId="226847818">
    <w:abstractNumId w:val="7"/>
  </w:num>
  <w:num w:numId="49" w16cid:durableId="1222256102">
    <w:abstractNumId w:val="17"/>
  </w:num>
  <w:num w:numId="50" w16cid:durableId="726492041">
    <w:abstractNumId w:val="23"/>
  </w:num>
  <w:num w:numId="51" w16cid:durableId="1402100015">
    <w:abstractNumId w:val="42"/>
  </w:num>
  <w:num w:numId="52" w16cid:durableId="1005324529">
    <w:abstractNumId w:val="45"/>
  </w:num>
  <w:num w:numId="53" w16cid:durableId="988285813">
    <w:abstractNumId w:val="65"/>
  </w:num>
  <w:num w:numId="54" w16cid:durableId="1336613145">
    <w:abstractNumId w:val="56"/>
  </w:num>
  <w:num w:numId="55" w16cid:durableId="1790003929">
    <w:abstractNumId w:val="24"/>
  </w:num>
  <w:num w:numId="56" w16cid:durableId="1359965842">
    <w:abstractNumId w:val="49"/>
  </w:num>
  <w:num w:numId="57" w16cid:durableId="1777561347">
    <w:abstractNumId w:val="25"/>
  </w:num>
  <w:num w:numId="58" w16cid:durableId="368341144">
    <w:abstractNumId w:val="31"/>
  </w:num>
  <w:num w:numId="59" w16cid:durableId="165100839">
    <w:abstractNumId w:val="57"/>
  </w:num>
  <w:num w:numId="60" w16cid:durableId="1166824356">
    <w:abstractNumId w:val="27"/>
  </w:num>
  <w:num w:numId="61" w16cid:durableId="419252436">
    <w:abstractNumId w:val="36"/>
  </w:num>
  <w:num w:numId="62" w16cid:durableId="1104425975">
    <w:abstractNumId w:val="63"/>
  </w:num>
  <w:num w:numId="63" w16cid:durableId="1315449272">
    <w:abstractNumId w:val="4"/>
  </w:num>
  <w:num w:numId="64" w16cid:durableId="498887077">
    <w:abstractNumId w:val="12"/>
  </w:num>
  <w:num w:numId="65" w16cid:durableId="1735883901">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087"/>
    <w:rsid w:val="00001563"/>
    <w:rsid w:val="00002BD3"/>
    <w:rsid w:val="00002F16"/>
    <w:rsid w:val="00010B65"/>
    <w:rsid w:val="000115EB"/>
    <w:rsid w:val="00012C6C"/>
    <w:rsid w:val="0001370C"/>
    <w:rsid w:val="000137C8"/>
    <w:rsid w:val="0001460D"/>
    <w:rsid w:val="00017555"/>
    <w:rsid w:val="00025F84"/>
    <w:rsid w:val="00030331"/>
    <w:rsid w:val="00031EC0"/>
    <w:rsid w:val="00033D4D"/>
    <w:rsid w:val="00033E9B"/>
    <w:rsid w:val="00034F9E"/>
    <w:rsid w:val="000359C7"/>
    <w:rsid w:val="00035BE0"/>
    <w:rsid w:val="00036123"/>
    <w:rsid w:val="0003696D"/>
    <w:rsid w:val="00037E83"/>
    <w:rsid w:val="00042866"/>
    <w:rsid w:val="00043A90"/>
    <w:rsid w:val="00043BE1"/>
    <w:rsid w:val="00052A6F"/>
    <w:rsid w:val="00054E71"/>
    <w:rsid w:val="00055BB7"/>
    <w:rsid w:val="000562C1"/>
    <w:rsid w:val="00057F7F"/>
    <w:rsid w:val="00061E28"/>
    <w:rsid w:val="00062623"/>
    <w:rsid w:val="000657FA"/>
    <w:rsid w:val="00065E4B"/>
    <w:rsid w:val="000725FC"/>
    <w:rsid w:val="00072D46"/>
    <w:rsid w:val="0008062C"/>
    <w:rsid w:val="00083D65"/>
    <w:rsid w:val="00090685"/>
    <w:rsid w:val="00092504"/>
    <w:rsid w:val="00092912"/>
    <w:rsid w:val="0009346C"/>
    <w:rsid w:val="00094FA5"/>
    <w:rsid w:val="00096618"/>
    <w:rsid w:val="0009664D"/>
    <w:rsid w:val="00097BB3"/>
    <w:rsid w:val="000A05B9"/>
    <w:rsid w:val="000A4EC7"/>
    <w:rsid w:val="000A62AA"/>
    <w:rsid w:val="000A7A96"/>
    <w:rsid w:val="000B05E0"/>
    <w:rsid w:val="000B4C40"/>
    <w:rsid w:val="000B4C6E"/>
    <w:rsid w:val="000C2D53"/>
    <w:rsid w:val="000C2F14"/>
    <w:rsid w:val="000C31FC"/>
    <w:rsid w:val="000C4CF7"/>
    <w:rsid w:val="000C64E4"/>
    <w:rsid w:val="000C6EE2"/>
    <w:rsid w:val="000C7A77"/>
    <w:rsid w:val="000D21F8"/>
    <w:rsid w:val="000D4212"/>
    <w:rsid w:val="000D4B85"/>
    <w:rsid w:val="000D619E"/>
    <w:rsid w:val="000E0991"/>
    <w:rsid w:val="000E28F0"/>
    <w:rsid w:val="000E2D82"/>
    <w:rsid w:val="000E4AB6"/>
    <w:rsid w:val="000E5393"/>
    <w:rsid w:val="000E6BCC"/>
    <w:rsid w:val="000F09C5"/>
    <w:rsid w:val="000F16AC"/>
    <w:rsid w:val="000F37C1"/>
    <w:rsid w:val="000F75C4"/>
    <w:rsid w:val="00101D5E"/>
    <w:rsid w:val="00102198"/>
    <w:rsid w:val="00113D78"/>
    <w:rsid w:val="0012357C"/>
    <w:rsid w:val="00123C4B"/>
    <w:rsid w:val="00125107"/>
    <w:rsid w:val="00126947"/>
    <w:rsid w:val="00127970"/>
    <w:rsid w:val="00127CFA"/>
    <w:rsid w:val="00130846"/>
    <w:rsid w:val="00136DD1"/>
    <w:rsid w:val="00141FA8"/>
    <w:rsid w:val="001455DE"/>
    <w:rsid w:val="00145B84"/>
    <w:rsid w:val="00152136"/>
    <w:rsid w:val="00153DEB"/>
    <w:rsid w:val="001618C5"/>
    <w:rsid w:val="001619B6"/>
    <w:rsid w:val="00165E3F"/>
    <w:rsid w:val="00166CEE"/>
    <w:rsid w:val="00170A20"/>
    <w:rsid w:val="00172608"/>
    <w:rsid w:val="0017265F"/>
    <w:rsid w:val="0017472A"/>
    <w:rsid w:val="001752C4"/>
    <w:rsid w:val="00176304"/>
    <w:rsid w:val="00177E34"/>
    <w:rsid w:val="00181B54"/>
    <w:rsid w:val="0019247C"/>
    <w:rsid w:val="00196ABB"/>
    <w:rsid w:val="001A0A28"/>
    <w:rsid w:val="001A6BA3"/>
    <w:rsid w:val="001B2F61"/>
    <w:rsid w:val="001B69DD"/>
    <w:rsid w:val="001B760E"/>
    <w:rsid w:val="001C439B"/>
    <w:rsid w:val="001C5482"/>
    <w:rsid w:val="001D0808"/>
    <w:rsid w:val="001D29D3"/>
    <w:rsid w:val="001D4789"/>
    <w:rsid w:val="001D4FEF"/>
    <w:rsid w:val="001D5AEF"/>
    <w:rsid w:val="001D78F7"/>
    <w:rsid w:val="001D7EF8"/>
    <w:rsid w:val="001E028B"/>
    <w:rsid w:val="001E396D"/>
    <w:rsid w:val="001E7BB5"/>
    <w:rsid w:val="001F2AA8"/>
    <w:rsid w:val="001F467F"/>
    <w:rsid w:val="00202D24"/>
    <w:rsid w:val="002049CF"/>
    <w:rsid w:val="00205E4D"/>
    <w:rsid w:val="00206622"/>
    <w:rsid w:val="00206B4E"/>
    <w:rsid w:val="00210B52"/>
    <w:rsid w:val="00212219"/>
    <w:rsid w:val="00214866"/>
    <w:rsid w:val="0021527A"/>
    <w:rsid w:val="00215ABA"/>
    <w:rsid w:val="00216529"/>
    <w:rsid w:val="00221F36"/>
    <w:rsid w:val="00223993"/>
    <w:rsid w:val="002269E3"/>
    <w:rsid w:val="002323C2"/>
    <w:rsid w:val="002326DF"/>
    <w:rsid w:val="00232C31"/>
    <w:rsid w:val="002353EC"/>
    <w:rsid w:val="00237056"/>
    <w:rsid w:val="00245EF9"/>
    <w:rsid w:val="00250BE7"/>
    <w:rsid w:val="00252C0F"/>
    <w:rsid w:val="00254762"/>
    <w:rsid w:val="00254959"/>
    <w:rsid w:val="00257980"/>
    <w:rsid w:val="002622C4"/>
    <w:rsid w:val="00263101"/>
    <w:rsid w:val="00266464"/>
    <w:rsid w:val="00272308"/>
    <w:rsid w:val="0028256A"/>
    <w:rsid w:val="00282A29"/>
    <w:rsid w:val="00282CB5"/>
    <w:rsid w:val="00285A57"/>
    <w:rsid w:val="0028788E"/>
    <w:rsid w:val="00287B3B"/>
    <w:rsid w:val="00290D02"/>
    <w:rsid w:val="00290E93"/>
    <w:rsid w:val="00291052"/>
    <w:rsid w:val="00291CD1"/>
    <w:rsid w:val="002925B2"/>
    <w:rsid w:val="00293CB5"/>
    <w:rsid w:val="002A0D1A"/>
    <w:rsid w:val="002A1761"/>
    <w:rsid w:val="002A39AF"/>
    <w:rsid w:val="002A3D8D"/>
    <w:rsid w:val="002A3FC5"/>
    <w:rsid w:val="002A7B07"/>
    <w:rsid w:val="002A7D4B"/>
    <w:rsid w:val="002B1D87"/>
    <w:rsid w:val="002B53EE"/>
    <w:rsid w:val="002B6320"/>
    <w:rsid w:val="002C0D0E"/>
    <w:rsid w:val="002C1130"/>
    <w:rsid w:val="002C19DC"/>
    <w:rsid w:val="002C2AF0"/>
    <w:rsid w:val="002C36A2"/>
    <w:rsid w:val="002C529F"/>
    <w:rsid w:val="002C6373"/>
    <w:rsid w:val="002D0251"/>
    <w:rsid w:val="002D13CA"/>
    <w:rsid w:val="002D2C0D"/>
    <w:rsid w:val="002E0262"/>
    <w:rsid w:val="002E239A"/>
    <w:rsid w:val="002E605E"/>
    <w:rsid w:val="002E7AD1"/>
    <w:rsid w:val="002F1497"/>
    <w:rsid w:val="002F24EC"/>
    <w:rsid w:val="002F442A"/>
    <w:rsid w:val="002F5A5D"/>
    <w:rsid w:val="002F6DB4"/>
    <w:rsid w:val="002F78CE"/>
    <w:rsid w:val="00300BEA"/>
    <w:rsid w:val="00302641"/>
    <w:rsid w:val="00304001"/>
    <w:rsid w:val="00305EDE"/>
    <w:rsid w:val="003130D7"/>
    <w:rsid w:val="00316B77"/>
    <w:rsid w:val="00320D19"/>
    <w:rsid w:val="00322E52"/>
    <w:rsid w:val="003238D6"/>
    <w:rsid w:val="00330671"/>
    <w:rsid w:val="00333DAD"/>
    <w:rsid w:val="00336509"/>
    <w:rsid w:val="003376D2"/>
    <w:rsid w:val="00337730"/>
    <w:rsid w:val="00337CFD"/>
    <w:rsid w:val="00340063"/>
    <w:rsid w:val="00340EB7"/>
    <w:rsid w:val="00341EAA"/>
    <w:rsid w:val="00344D4B"/>
    <w:rsid w:val="00345003"/>
    <w:rsid w:val="00346B78"/>
    <w:rsid w:val="00347980"/>
    <w:rsid w:val="00347E4E"/>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3C"/>
    <w:rsid w:val="00381BCA"/>
    <w:rsid w:val="00382C19"/>
    <w:rsid w:val="00384840"/>
    <w:rsid w:val="00385E3B"/>
    <w:rsid w:val="00386F7A"/>
    <w:rsid w:val="003871AB"/>
    <w:rsid w:val="003913B7"/>
    <w:rsid w:val="0039350A"/>
    <w:rsid w:val="00394BDF"/>
    <w:rsid w:val="00396E56"/>
    <w:rsid w:val="003A0405"/>
    <w:rsid w:val="003A09AA"/>
    <w:rsid w:val="003A1A53"/>
    <w:rsid w:val="003A352B"/>
    <w:rsid w:val="003A415C"/>
    <w:rsid w:val="003A725D"/>
    <w:rsid w:val="003A72B0"/>
    <w:rsid w:val="003A7BDE"/>
    <w:rsid w:val="003B0B5D"/>
    <w:rsid w:val="003B19DF"/>
    <w:rsid w:val="003B585F"/>
    <w:rsid w:val="003C2670"/>
    <w:rsid w:val="003C3E9D"/>
    <w:rsid w:val="003C5236"/>
    <w:rsid w:val="003D0093"/>
    <w:rsid w:val="003D09F2"/>
    <w:rsid w:val="003D293E"/>
    <w:rsid w:val="003E0B1E"/>
    <w:rsid w:val="003E681A"/>
    <w:rsid w:val="003F08A6"/>
    <w:rsid w:val="003F1620"/>
    <w:rsid w:val="003F1D39"/>
    <w:rsid w:val="004023E1"/>
    <w:rsid w:val="004038E0"/>
    <w:rsid w:val="004046EF"/>
    <w:rsid w:val="00404E30"/>
    <w:rsid w:val="00410493"/>
    <w:rsid w:val="00410CCD"/>
    <w:rsid w:val="00411089"/>
    <w:rsid w:val="00411BC7"/>
    <w:rsid w:val="00411D8A"/>
    <w:rsid w:val="004121DC"/>
    <w:rsid w:val="004148B0"/>
    <w:rsid w:val="004152DC"/>
    <w:rsid w:val="00420ABE"/>
    <w:rsid w:val="00421B81"/>
    <w:rsid w:val="00422284"/>
    <w:rsid w:val="00424321"/>
    <w:rsid w:val="0043069A"/>
    <w:rsid w:val="00437EEC"/>
    <w:rsid w:val="00437F6C"/>
    <w:rsid w:val="00441BCB"/>
    <w:rsid w:val="004433B1"/>
    <w:rsid w:val="0044389A"/>
    <w:rsid w:val="00444B64"/>
    <w:rsid w:val="00453122"/>
    <w:rsid w:val="00453854"/>
    <w:rsid w:val="00455A6B"/>
    <w:rsid w:val="00460492"/>
    <w:rsid w:val="0046158D"/>
    <w:rsid w:val="004630A4"/>
    <w:rsid w:val="0046390F"/>
    <w:rsid w:val="00464455"/>
    <w:rsid w:val="00464544"/>
    <w:rsid w:val="00466165"/>
    <w:rsid w:val="004728B9"/>
    <w:rsid w:val="00472CD8"/>
    <w:rsid w:val="00476106"/>
    <w:rsid w:val="00476A32"/>
    <w:rsid w:val="00477045"/>
    <w:rsid w:val="004802B0"/>
    <w:rsid w:val="00481B04"/>
    <w:rsid w:val="00481BB1"/>
    <w:rsid w:val="00482779"/>
    <w:rsid w:val="00482AED"/>
    <w:rsid w:val="0048524E"/>
    <w:rsid w:val="00487193"/>
    <w:rsid w:val="004874D5"/>
    <w:rsid w:val="00490714"/>
    <w:rsid w:val="004909C9"/>
    <w:rsid w:val="00492087"/>
    <w:rsid w:val="00493EF8"/>
    <w:rsid w:val="00497BEF"/>
    <w:rsid w:val="004A1A6C"/>
    <w:rsid w:val="004A3B9D"/>
    <w:rsid w:val="004B0494"/>
    <w:rsid w:val="004B1D75"/>
    <w:rsid w:val="004B209E"/>
    <w:rsid w:val="004B48B2"/>
    <w:rsid w:val="004B5E06"/>
    <w:rsid w:val="004B5E4B"/>
    <w:rsid w:val="004B6C33"/>
    <w:rsid w:val="004C32B2"/>
    <w:rsid w:val="004C6C5D"/>
    <w:rsid w:val="004D096A"/>
    <w:rsid w:val="004D1FBA"/>
    <w:rsid w:val="004D20FC"/>
    <w:rsid w:val="004D5080"/>
    <w:rsid w:val="004D5965"/>
    <w:rsid w:val="004E13BB"/>
    <w:rsid w:val="004E1989"/>
    <w:rsid w:val="004E2F39"/>
    <w:rsid w:val="004E358C"/>
    <w:rsid w:val="004E4491"/>
    <w:rsid w:val="004E5334"/>
    <w:rsid w:val="004E59E6"/>
    <w:rsid w:val="004E6035"/>
    <w:rsid w:val="004E7EE4"/>
    <w:rsid w:val="004F053E"/>
    <w:rsid w:val="004F1E14"/>
    <w:rsid w:val="004F20FA"/>
    <w:rsid w:val="004F410B"/>
    <w:rsid w:val="004F443E"/>
    <w:rsid w:val="00502ADC"/>
    <w:rsid w:val="00505B73"/>
    <w:rsid w:val="00506BE1"/>
    <w:rsid w:val="00514107"/>
    <w:rsid w:val="00514357"/>
    <w:rsid w:val="00515785"/>
    <w:rsid w:val="00516663"/>
    <w:rsid w:val="00517CEB"/>
    <w:rsid w:val="0052313B"/>
    <w:rsid w:val="005249CE"/>
    <w:rsid w:val="00525DA7"/>
    <w:rsid w:val="0052737F"/>
    <w:rsid w:val="00527CA3"/>
    <w:rsid w:val="00527DDD"/>
    <w:rsid w:val="005324C3"/>
    <w:rsid w:val="00533111"/>
    <w:rsid w:val="0053469F"/>
    <w:rsid w:val="005353BC"/>
    <w:rsid w:val="00535B3A"/>
    <w:rsid w:val="00537325"/>
    <w:rsid w:val="00537C36"/>
    <w:rsid w:val="0055586E"/>
    <w:rsid w:val="005560E3"/>
    <w:rsid w:val="005573BF"/>
    <w:rsid w:val="00561D32"/>
    <w:rsid w:val="005620FD"/>
    <w:rsid w:val="00563D4C"/>
    <w:rsid w:val="005644A1"/>
    <w:rsid w:val="00565F3A"/>
    <w:rsid w:val="005678FF"/>
    <w:rsid w:val="00570237"/>
    <w:rsid w:val="00570377"/>
    <w:rsid w:val="005713D0"/>
    <w:rsid w:val="0057733A"/>
    <w:rsid w:val="00584992"/>
    <w:rsid w:val="00594088"/>
    <w:rsid w:val="005947EE"/>
    <w:rsid w:val="005959FA"/>
    <w:rsid w:val="005970BB"/>
    <w:rsid w:val="005A0E57"/>
    <w:rsid w:val="005A1CDA"/>
    <w:rsid w:val="005A23F9"/>
    <w:rsid w:val="005A364E"/>
    <w:rsid w:val="005A594D"/>
    <w:rsid w:val="005A743A"/>
    <w:rsid w:val="005B2A9B"/>
    <w:rsid w:val="005B5373"/>
    <w:rsid w:val="005B6B71"/>
    <w:rsid w:val="005B6E48"/>
    <w:rsid w:val="005C03EF"/>
    <w:rsid w:val="005C0CD6"/>
    <w:rsid w:val="005C3683"/>
    <w:rsid w:val="005C514A"/>
    <w:rsid w:val="005C5401"/>
    <w:rsid w:val="005C716B"/>
    <w:rsid w:val="005D722E"/>
    <w:rsid w:val="005E2D0B"/>
    <w:rsid w:val="005E2DF9"/>
    <w:rsid w:val="005E3ABD"/>
    <w:rsid w:val="005E7D84"/>
    <w:rsid w:val="005F1B12"/>
    <w:rsid w:val="005F4393"/>
    <w:rsid w:val="005F43EC"/>
    <w:rsid w:val="00600302"/>
    <w:rsid w:val="006022DD"/>
    <w:rsid w:val="00602422"/>
    <w:rsid w:val="00604EEB"/>
    <w:rsid w:val="00605425"/>
    <w:rsid w:val="00606748"/>
    <w:rsid w:val="0060707D"/>
    <w:rsid w:val="006122CA"/>
    <w:rsid w:val="0061256F"/>
    <w:rsid w:val="00616B5B"/>
    <w:rsid w:val="006229A0"/>
    <w:rsid w:val="00625A7F"/>
    <w:rsid w:val="00626139"/>
    <w:rsid w:val="006318EB"/>
    <w:rsid w:val="00633697"/>
    <w:rsid w:val="0063584A"/>
    <w:rsid w:val="00640BE9"/>
    <w:rsid w:val="00643994"/>
    <w:rsid w:val="00643EE6"/>
    <w:rsid w:val="00644F60"/>
    <w:rsid w:val="0064628E"/>
    <w:rsid w:val="0065066E"/>
    <w:rsid w:val="0065312E"/>
    <w:rsid w:val="00653144"/>
    <w:rsid w:val="006535FD"/>
    <w:rsid w:val="0065459E"/>
    <w:rsid w:val="006564C7"/>
    <w:rsid w:val="00656D70"/>
    <w:rsid w:val="006619D4"/>
    <w:rsid w:val="00662ED5"/>
    <w:rsid w:val="00664A1D"/>
    <w:rsid w:val="006660DC"/>
    <w:rsid w:val="00666174"/>
    <w:rsid w:val="006678F6"/>
    <w:rsid w:val="00667A53"/>
    <w:rsid w:val="00670DE0"/>
    <w:rsid w:val="00671473"/>
    <w:rsid w:val="00673BE3"/>
    <w:rsid w:val="00674AEF"/>
    <w:rsid w:val="006759CB"/>
    <w:rsid w:val="00675E57"/>
    <w:rsid w:val="006762BB"/>
    <w:rsid w:val="00677800"/>
    <w:rsid w:val="00677F23"/>
    <w:rsid w:val="00681D83"/>
    <w:rsid w:val="0068276F"/>
    <w:rsid w:val="00683548"/>
    <w:rsid w:val="006847F6"/>
    <w:rsid w:val="006857A2"/>
    <w:rsid w:val="00686EE4"/>
    <w:rsid w:val="0068728C"/>
    <w:rsid w:val="006910A3"/>
    <w:rsid w:val="006953EB"/>
    <w:rsid w:val="006960A7"/>
    <w:rsid w:val="006963F5"/>
    <w:rsid w:val="006A0EE5"/>
    <w:rsid w:val="006A1CD8"/>
    <w:rsid w:val="006A1E1C"/>
    <w:rsid w:val="006A2C31"/>
    <w:rsid w:val="006A5DE2"/>
    <w:rsid w:val="006B1909"/>
    <w:rsid w:val="006B36C6"/>
    <w:rsid w:val="006B3880"/>
    <w:rsid w:val="006B46C3"/>
    <w:rsid w:val="006B5F15"/>
    <w:rsid w:val="006B5FA0"/>
    <w:rsid w:val="006B64ED"/>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0F2"/>
    <w:rsid w:val="006F6440"/>
    <w:rsid w:val="00701267"/>
    <w:rsid w:val="007015EA"/>
    <w:rsid w:val="0070170B"/>
    <w:rsid w:val="00702774"/>
    <w:rsid w:val="00704075"/>
    <w:rsid w:val="007108B8"/>
    <w:rsid w:val="00710DCD"/>
    <w:rsid w:val="00711EC9"/>
    <w:rsid w:val="0072200E"/>
    <w:rsid w:val="00722CD8"/>
    <w:rsid w:val="00725A66"/>
    <w:rsid w:val="0072754E"/>
    <w:rsid w:val="00727918"/>
    <w:rsid w:val="007365E3"/>
    <w:rsid w:val="00736C96"/>
    <w:rsid w:val="00740E34"/>
    <w:rsid w:val="00744B8D"/>
    <w:rsid w:val="00750E94"/>
    <w:rsid w:val="00750FB6"/>
    <w:rsid w:val="00751A95"/>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8492E"/>
    <w:rsid w:val="007956E8"/>
    <w:rsid w:val="007A1E41"/>
    <w:rsid w:val="007A66E2"/>
    <w:rsid w:val="007B38EF"/>
    <w:rsid w:val="007B45CF"/>
    <w:rsid w:val="007B5884"/>
    <w:rsid w:val="007B76B2"/>
    <w:rsid w:val="007B78C3"/>
    <w:rsid w:val="007B79EE"/>
    <w:rsid w:val="007C388B"/>
    <w:rsid w:val="007C3C3C"/>
    <w:rsid w:val="007C459F"/>
    <w:rsid w:val="007C4925"/>
    <w:rsid w:val="007C6CB9"/>
    <w:rsid w:val="007D03D1"/>
    <w:rsid w:val="007D06E4"/>
    <w:rsid w:val="007D09F2"/>
    <w:rsid w:val="007D2BBF"/>
    <w:rsid w:val="007D5C9C"/>
    <w:rsid w:val="007D7A56"/>
    <w:rsid w:val="007E129C"/>
    <w:rsid w:val="007E154B"/>
    <w:rsid w:val="007E4BB9"/>
    <w:rsid w:val="007E6225"/>
    <w:rsid w:val="007F2E50"/>
    <w:rsid w:val="007F6590"/>
    <w:rsid w:val="007F6871"/>
    <w:rsid w:val="008017C1"/>
    <w:rsid w:val="00801B7F"/>
    <w:rsid w:val="008030A9"/>
    <w:rsid w:val="00803C28"/>
    <w:rsid w:val="00805B97"/>
    <w:rsid w:val="00806381"/>
    <w:rsid w:val="00806AB4"/>
    <w:rsid w:val="00810858"/>
    <w:rsid w:val="0081149F"/>
    <w:rsid w:val="008114F2"/>
    <w:rsid w:val="00811C3B"/>
    <w:rsid w:val="00811E8D"/>
    <w:rsid w:val="00814702"/>
    <w:rsid w:val="008147A9"/>
    <w:rsid w:val="00814C8B"/>
    <w:rsid w:val="008161D7"/>
    <w:rsid w:val="0081768B"/>
    <w:rsid w:val="0081785E"/>
    <w:rsid w:val="00822B34"/>
    <w:rsid w:val="00824D90"/>
    <w:rsid w:val="00825334"/>
    <w:rsid w:val="008274D7"/>
    <w:rsid w:val="0083178E"/>
    <w:rsid w:val="00834892"/>
    <w:rsid w:val="00847CC0"/>
    <w:rsid w:val="00850806"/>
    <w:rsid w:val="00851B74"/>
    <w:rsid w:val="00852204"/>
    <w:rsid w:val="008525B9"/>
    <w:rsid w:val="0085468C"/>
    <w:rsid w:val="00854953"/>
    <w:rsid w:val="00857293"/>
    <w:rsid w:val="00857D33"/>
    <w:rsid w:val="00861061"/>
    <w:rsid w:val="00864E99"/>
    <w:rsid w:val="00867ED3"/>
    <w:rsid w:val="0087063F"/>
    <w:rsid w:val="00873F3A"/>
    <w:rsid w:val="00874BF7"/>
    <w:rsid w:val="00877EEF"/>
    <w:rsid w:val="00880643"/>
    <w:rsid w:val="00885099"/>
    <w:rsid w:val="00885328"/>
    <w:rsid w:val="00885483"/>
    <w:rsid w:val="008909BE"/>
    <w:rsid w:val="00890EDC"/>
    <w:rsid w:val="008916AD"/>
    <w:rsid w:val="00892AB1"/>
    <w:rsid w:val="0089626F"/>
    <w:rsid w:val="0089758C"/>
    <w:rsid w:val="008A2866"/>
    <w:rsid w:val="008A6835"/>
    <w:rsid w:val="008B3030"/>
    <w:rsid w:val="008B3477"/>
    <w:rsid w:val="008B4106"/>
    <w:rsid w:val="008B53A6"/>
    <w:rsid w:val="008B57D8"/>
    <w:rsid w:val="008B5B2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4AF"/>
    <w:rsid w:val="008F4939"/>
    <w:rsid w:val="008F6075"/>
    <w:rsid w:val="008F6A7F"/>
    <w:rsid w:val="008F6F56"/>
    <w:rsid w:val="009006D3"/>
    <w:rsid w:val="00901D79"/>
    <w:rsid w:val="00905771"/>
    <w:rsid w:val="00907D55"/>
    <w:rsid w:val="00911390"/>
    <w:rsid w:val="00911BD1"/>
    <w:rsid w:val="00912732"/>
    <w:rsid w:val="00915CB9"/>
    <w:rsid w:val="0092176E"/>
    <w:rsid w:val="00921F7A"/>
    <w:rsid w:val="00926462"/>
    <w:rsid w:val="009276AC"/>
    <w:rsid w:val="00930075"/>
    <w:rsid w:val="009309A4"/>
    <w:rsid w:val="00931CD3"/>
    <w:rsid w:val="00933461"/>
    <w:rsid w:val="00933ABC"/>
    <w:rsid w:val="00935590"/>
    <w:rsid w:val="0093611C"/>
    <w:rsid w:val="009405A1"/>
    <w:rsid w:val="00941666"/>
    <w:rsid w:val="0094265C"/>
    <w:rsid w:val="009461DC"/>
    <w:rsid w:val="009463B7"/>
    <w:rsid w:val="009500B4"/>
    <w:rsid w:val="009501B9"/>
    <w:rsid w:val="00955545"/>
    <w:rsid w:val="00956E35"/>
    <w:rsid w:val="0095713D"/>
    <w:rsid w:val="0096271C"/>
    <w:rsid w:val="00967C9D"/>
    <w:rsid w:val="00970855"/>
    <w:rsid w:val="00971ED2"/>
    <w:rsid w:val="00972AA7"/>
    <w:rsid w:val="00973836"/>
    <w:rsid w:val="0097404B"/>
    <w:rsid w:val="009755ED"/>
    <w:rsid w:val="00976C50"/>
    <w:rsid w:val="0097711B"/>
    <w:rsid w:val="00982C7D"/>
    <w:rsid w:val="009851FE"/>
    <w:rsid w:val="0098549D"/>
    <w:rsid w:val="00986B94"/>
    <w:rsid w:val="009878EB"/>
    <w:rsid w:val="00987DED"/>
    <w:rsid w:val="009922A1"/>
    <w:rsid w:val="009947E4"/>
    <w:rsid w:val="00995C06"/>
    <w:rsid w:val="00997813"/>
    <w:rsid w:val="00997A8D"/>
    <w:rsid w:val="009A0877"/>
    <w:rsid w:val="009A13C7"/>
    <w:rsid w:val="009A2CE1"/>
    <w:rsid w:val="009A37AF"/>
    <w:rsid w:val="009A4D39"/>
    <w:rsid w:val="009A682E"/>
    <w:rsid w:val="009B4487"/>
    <w:rsid w:val="009B5B02"/>
    <w:rsid w:val="009B5EDF"/>
    <w:rsid w:val="009B6CF8"/>
    <w:rsid w:val="009B7341"/>
    <w:rsid w:val="009C0301"/>
    <w:rsid w:val="009C22EA"/>
    <w:rsid w:val="009C2C6A"/>
    <w:rsid w:val="009C3D50"/>
    <w:rsid w:val="009C4179"/>
    <w:rsid w:val="009C47B9"/>
    <w:rsid w:val="009C7724"/>
    <w:rsid w:val="009D0F8E"/>
    <w:rsid w:val="009D42C7"/>
    <w:rsid w:val="009D4EAB"/>
    <w:rsid w:val="009D6236"/>
    <w:rsid w:val="009D68B7"/>
    <w:rsid w:val="009E5462"/>
    <w:rsid w:val="009F007A"/>
    <w:rsid w:val="009F4308"/>
    <w:rsid w:val="009F4E6B"/>
    <w:rsid w:val="009F67E2"/>
    <w:rsid w:val="00A05502"/>
    <w:rsid w:val="00A07001"/>
    <w:rsid w:val="00A070DD"/>
    <w:rsid w:val="00A0714C"/>
    <w:rsid w:val="00A0782B"/>
    <w:rsid w:val="00A07C21"/>
    <w:rsid w:val="00A13575"/>
    <w:rsid w:val="00A13A44"/>
    <w:rsid w:val="00A14EC8"/>
    <w:rsid w:val="00A20315"/>
    <w:rsid w:val="00A214B3"/>
    <w:rsid w:val="00A21E06"/>
    <w:rsid w:val="00A31CF1"/>
    <w:rsid w:val="00A33641"/>
    <w:rsid w:val="00A34C3D"/>
    <w:rsid w:val="00A3781F"/>
    <w:rsid w:val="00A4027D"/>
    <w:rsid w:val="00A41FED"/>
    <w:rsid w:val="00A4554F"/>
    <w:rsid w:val="00A461AD"/>
    <w:rsid w:val="00A5247B"/>
    <w:rsid w:val="00A53B5B"/>
    <w:rsid w:val="00A56EB8"/>
    <w:rsid w:val="00A60F68"/>
    <w:rsid w:val="00A66EC5"/>
    <w:rsid w:val="00A6789B"/>
    <w:rsid w:val="00A67CAE"/>
    <w:rsid w:val="00A71AF0"/>
    <w:rsid w:val="00A748DE"/>
    <w:rsid w:val="00A75BCF"/>
    <w:rsid w:val="00A821DA"/>
    <w:rsid w:val="00A83F3C"/>
    <w:rsid w:val="00A84236"/>
    <w:rsid w:val="00A845C3"/>
    <w:rsid w:val="00A84A8C"/>
    <w:rsid w:val="00A85533"/>
    <w:rsid w:val="00A871AA"/>
    <w:rsid w:val="00A90069"/>
    <w:rsid w:val="00A90A5A"/>
    <w:rsid w:val="00A92032"/>
    <w:rsid w:val="00A93140"/>
    <w:rsid w:val="00A96A0D"/>
    <w:rsid w:val="00AA0472"/>
    <w:rsid w:val="00AB225F"/>
    <w:rsid w:val="00AB2A09"/>
    <w:rsid w:val="00AB7673"/>
    <w:rsid w:val="00AB7B6C"/>
    <w:rsid w:val="00AB7E1F"/>
    <w:rsid w:val="00AC06CC"/>
    <w:rsid w:val="00AC06D7"/>
    <w:rsid w:val="00AC1792"/>
    <w:rsid w:val="00AC274C"/>
    <w:rsid w:val="00AC2CB0"/>
    <w:rsid w:val="00AC31E3"/>
    <w:rsid w:val="00AC3419"/>
    <w:rsid w:val="00AC496A"/>
    <w:rsid w:val="00AC75D4"/>
    <w:rsid w:val="00AD10D2"/>
    <w:rsid w:val="00AD461A"/>
    <w:rsid w:val="00AD6CDF"/>
    <w:rsid w:val="00AE1427"/>
    <w:rsid w:val="00AE4133"/>
    <w:rsid w:val="00AE483A"/>
    <w:rsid w:val="00AE4EE8"/>
    <w:rsid w:val="00AE7DA9"/>
    <w:rsid w:val="00AF0B9F"/>
    <w:rsid w:val="00AF254E"/>
    <w:rsid w:val="00AF6163"/>
    <w:rsid w:val="00AF75BB"/>
    <w:rsid w:val="00B00368"/>
    <w:rsid w:val="00B009DB"/>
    <w:rsid w:val="00B03997"/>
    <w:rsid w:val="00B03F71"/>
    <w:rsid w:val="00B04F6B"/>
    <w:rsid w:val="00B0507A"/>
    <w:rsid w:val="00B115EF"/>
    <w:rsid w:val="00B12239"/>
    <w:rsid w:val="00B12BFB"/>
    <w:rsid w:val="00B12C02"/>
    <w:rsid w:val="00B13C52"/>
    <w:rsid w:val="00B14857"/>
    <w:rsid w:val="00B20725"/>
    <w:rsid w:val="00B21780"/>
    <w:rsid w:val="00B22F59"/>
    <w:rsid w:val="00B307D8"/>
    <w:rsid w:val="00B35988"/>
    <w:rsid w:val="00B37EDE"/>
    <w:rsid w:val="00B40D20"/>
    <w:rsid w:val="00B440F3"/>
    <w:rsid w:val="00B50402"/>
    <w:rsid w:val="00B5229D"/>
    <w:rsid w:val="00B53753"/>
    <w:rsid w:val="00B55FE9"/>
    <w:rsid w:val="00B56A8F"/>
    <w:rsid w:val="00B6041B"/>
    <w:rsid w:val="00B637DC"/>
    <w:rsid w:val="00B64228"/>
    <w:rsid w:val="00B64854"/>
    <w:rsid w:val="00B64D69"/>
    <w:rsid w:val="00B65CF1"/>
    <w:rsid w:val="00B65F4D"/>
    <w:rsid w:val="00B66567"/>
    <w:rsid w:val="00B70AB0"/>
    <w:rsid w:val="00B7116D"/>
    <w:rsid w:val="00B71CA7"/>
    <w:rsid w:val="00B733CD"/>
    <w:rsid w:val="00B77C54"/>
    <w:rsid w:val="00B80397"/>
    <w:rsid w:val="00B82203"/>
    <w:rsid w:val="00B84C58"/>
    <w:rsid w:val="00B9020D"/>
    <w:rsid w:val="00B9341B"/>
    <w:rsid w:val="00BA0D89"/>
    <w:rsid w:val="00BB097D"/>
    <w:rsid w:val="00BB24B3"/>
    <w:rsid w:val="00BB2C9A"/>
    <w:rsid w:val="00BB65D2"/>
    <w:rsid w:val="00BC2AAC"/>
    <w:rsid w:val="00BC555C"/>
    <w:rsid w:val="00BC6CE4"/>
    <w:rsid w:val="00BD523C"/>
    <w:rsid w:val="00BD535F"/>
    <w:rsid w:val="00BD54D1"/>
    <w:rsid w:val="00BD7DE6"/>
    <w:rsid w:val="00BE21D9"/>
    <w:rsid w:val="00BE32D3"/>
    <w:rsid w:val="00BE4BB6"/>
    <w:rsid w:val="00BE5C51"/>
    <w:rsid w:val="00BE66EC"/>
    <w:rsid w:val="00BF1372"/>
    <w:rsid w:val="00BF24AF"/>
    <w:rsid w:val="00BF3207"/>
    <w:rsid w:val="00BF698A"/>
    <w:rsid w:val="00C00F25"/>
    <w:rsid w:val="00C017E7"/>
    <w:rsid w:val="00C02572"/>
    <w:rsid w:val="00C02C96"/>
    <w:rsid w:val="00C05202"/>
    <w:rsid w:val="00C11C5F"/>
    <w:rsid w:val="00C1446B"/>
    <w:rsid w:val="00C14A42"/>
    <w:rsid w:val="00C153B8"/>
    <w:rsid w:val="00C159C3"/>
    <w:rsid w:val="00C2099E"/>
    <w:rsid w:val="00C20D62"/>
    <w:rsid w:val="00C21530"/>
    <w:rsid w:val="00C2198A"/>
    <w:rsid w:val="00C2543D"/>
    <w:rsid w:val="00C278AB"/>
    <w:rsid w:val="00C305AE"/>
    <w:rsid w:val="00C3102D"/>
    <w:rsid w:val="00C31A49"/>
    <w:rsid w:val="00C32AA3"/>
    <w:rsid w:val="00C36220"/>
    <w:rsid w:val="00C40B95"/>
    <w:rsid w:val="00C40C4D"/>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25A"/>
    <w:rsid w:val="00C86EF9"/>
    <w:rsid w:val="00C9459E"/>
    <w:rsid w:val="00C94DC1"/>
    <w:rsid w:val="00C96A84"/>
    <w:rsid w:val="00CA1DD2"/>
    <w:rsid w:val="00CA1E48"/>
    <w:rsid w:val="00CA23EE"/>
    <w:rsid w:val="00CA3DB1"/>
    <w:rsid w:val="00CA42E7"/>
    <w:rsid w:val="00CA432A"/>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11B57"/>
    <w:rsid w:val="00D15FE0"/>
    <w:rsid w:val="00D167F8"/>
    <w:rsid w:val="00D2341A"/>
    <w:rsid w:val="00D2492F"/>
    <w:rsid w:val="00D2682C"/>
    <w:rsid w:val="00D27D24"/>
    <w:rsid w:val="00D3126F"/>
    <w:rsid w:val="00D31A6F"/>
    <w:rsid w:val="00D31AEC"/>
    <w:rsid w:val="00D31C49"/>
    <w:rsid w:val="00D33FD6"/>
    <w:rsid w:val="00D34900"/>
    <w:rsid w:val="00D34AAC"/>
    <w:rsid w:val="00D3774C"/>
    <w:rsid w:val="00D4132F"/>
    <w:rsid w:val="00D45D24"/>
    <w:rsid w:val="00D47A5B"/>
    <w:rsid w:val="00D557EA"/>
    <w:rsid w:val="00D56A3A"/>
    <w:rsid w:val="00D62642"/>
    <w:rsid w:val="00D62E94"/>
    <w:rsid w:val="00D6531A"/>
    <w:rsid w:val="00D65B66"/>
    <w:rsid w:val="00D65E18"/>
    <w:rsid w:val="00D66E23"/>
    <w:rsid w:val="00D74226"/>
    <w:rsid w:val="00D762B0"/>
    <w:rsid w:val="00D76BD2"/>
    <w:rsid w:val="00D82519"/>
    <w:rsid w:val="00D83A17"/>
    <w:rsid w:val="00D91532"/>
    <w:rsid w:val="00D9163D"/>
    <w:rsid w:val="00D924CC"/>
    <w:rsid w:val="00DA0A4D"/>
    <w:rsid w:val="00DA0E8C"/>
    <w:rsid w:val="00DA3293"/>
    <w:rsid w:val="00DA365C"/>
    <w:rsid w:val="00DB234C"/>
    <w:rsid w:val="00DB3B8E"/>
    <w:rsid w:val="00DB7510"/>
    <w:rsid w:val="00DC1853"/>
    <w:rsid w:val="00DC4760"/>
    <w:rsid w:val="00DC6A49"/>
    <w:rsid w:val="00DD2F5F"/>
    <w:rsid w:val="00DD7346"/>
    <w:rsid w:val="00DE019A"/>
    <w:rsid w:val="00DE0248"/>
    <w:rsid w:val="00DE0590"/>
    <w:rsid w:val="00DE14AA"/>
    <w:rsid w:val="00DE297C"/>
    <w:rsid w:val="00DE4E98"/>
    <w:rsid w:val="00DF50CF"/>
    <w:rsid w:val="00DF55D5"/>
    <w:rsid w:val="00DF5953"/>
    <w:rsid w:val="00DF5BC8"/>
    <w:rsid w:val="00E01536"/>
    <w:rsid w:val="00E03875"/>
    <w:rsid w:val="00E04A07"/>
    <w:rsid w:val="00E061BC"/>
    <w:rsid w:val="00E06D12"/>
    <w:rsid w:val="00E178A6"/>
    <w:rsid w:val="00E20552"/>
    <w:rsid w:val="00E2136D"/>
    <w:rsid w:val="00E2274F"/>
    <w:rsid w:val="00E229B0"/>
    <w:rsid w:val="00E2458D"/>
    <w:rsid w:val="00E24C02"/>
    <w:rsid w:val="00E2666D"/>
    <w:rsid w:val="00E30572"/>
    <w:rsid w:val="00E327EC"/>
    <w:rsid w:val="00E32B77"/>
    <w:rsid w:val="00E373A4"/>
    <w:rsid w:val="00E37AB9"/>
    <w:rsid w:val="00E37D1C"/>
    <w:rsid w:val="00E40DB0"/>
    <w:rsid w:val="00E41285"/>
    <w:rsid w:val="00E42DD2"/>
    <w:rsid w:val="00E42F3A"/>
    <w:rsid w:val="00E44BB5"/>
    <w:rsid w:val="00E4731A"/>
    <w:rsid w:val="00E479F3"/>
    <w:rsid w:val="00E47B85"/>
    <w:rsid w:val="00E50617"/>
    <w:rsid w:val="00E52AFA"/>
    <w:rsid w:val="00E52D6D"/>
    <w:rsid w:val="00E55FB7"/>
    <w:rsid w:val="00E578CC"/>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2118"/>
    <w:rsid w:val="00E9638C"/>
    <w:rsid w:val="00E96509"/>
    <w:rsid w:val="00EA1144"/>
    <w:rsid w:val="00EA2FC7"/>
    <w:rsid w:val="00EA3F29"/>
    <w:rsid w:val="00EA42F8"/>
    <w:rsid w:val="00EA53CC"/>
    <w:rsid w:val="00EB1E8F"/>
    <w:rsid w:val="00EB3FD5"/>
    <w:rsid w:val="00EB5CC9"/>
    <w:rsid w:val="00EB7C03"/>
    <w:rsid w:val="00ED0868"/>
    <w:rsid w:val="00ED0DCB"/>
    <w:rsid w:val="00ED1381"/>
    <w:rsid w:val="00ED1665"/>
    <w:rsid w:val="00ED2661"/>
    <w:rsid w:val="00ED36BB"/>
    <w:rsid w:val="00ED6B9F"/>
    <w:rsid w:val="00EE0538"/>
    <w:rsid w:val="00EE065B"/>
    <w:rsid w:val="00EE0696"/>
    <w:rsid w:val="00EE1AB4"/>
    <w:rsid w:val="00EE34EF"/>
    <w:rsid w:val="00EE5399"/>
    <w:rsid w:val="00EE768B"/>
    <w:rsid w:val="00EE7DCF"/>
    <w:rsid w:val="00EF1132"/>
    <w:rsid w:val="00EF1256"/>
    <w:rsid w:val="00EF73F0"/>
    <w:rsid w:val="00F0146B"/>
    <w:rsid w:val="00F06D42"/>
    <w:rsid w:val="00F077CC"/>
    <w:rsid w:val="00F10FD7"/>
    <w:rsid w:val="00F13261"/>
    <w:rsid w:val="00F137D2"/>
    <w:rsid w:val="00F14E39"/>
    <w:rsid w:val="00F17EA8"/>
    <w:rsid w:val="00F20758"/>
    <w:rsid w:val="00F209BD"/>
    <w:rsid w:val="00F21C24"/>
    <w:rsid w:val="00F228D9"/>
    <w:rsid w:val="00F2621A"/>
    <w:rsid w:val="00F27D3E"/>
    <w:rsid w:val="00F3055A"/>
    <w:rsid w:val="00F310C7"/>
    <w:rsid w:val="00F3128E"/>
    <w:rsid w:val="00F36AE0"/>
    <w:rsid w:val="00F377D6"/>
    <w:rsid w:val="00F40EF9"/>
    <w:rsid w:val="00F41749"/>
    <w:rsid w:val="00F421D9"/>
    <w:rsid w:val="00F46B69"/>
    <w:rsid w:val="00F509C5"/>
    <w:rsid w:val="00F54FBC"/>
    <w:rsid w:val="00F57DC4"/>
    <w:rsid w:val="00F632FB"/>
    <w:rsid w:val="00F64F2A"/>
    <w:rsid w:val="00F67E34"/>
    <w:rsid w:val="00F716A5"/>
    <w:rsid w:val="00F74014"/>
    <w:rsid w:val="00F8036C"/>
    <w:rsid w:val="00F82ED4"/>
    <w:rsid w:val="00F901B9"/>
    <w:rsid w:val="00F928DF"/>
    <w:rsid w:val="00F94941"/>
    <w:rsid w:val="00F950B2"/>
    <w:rsid w:val="00F95333"/>
    <w:rsid w:val="00FA02F4"/>
    <w:rsid w:val="00FA0FEA"/>
    <w:rsid w:val="00FA6CC5"/>
    <w:rsid w:val="00FA7A65"/>
    <w:rsid w:val="00FB0B07"/>
    <w:rsid w:val="00FB1424"/>
    <w:rsid w:val="00FB416E"/>
    <w:rsid w:val="00FB575C"/>
    <w:rsid w:val="00FB77A8"/>
    <w:rsid w:val="00FC0E5E"/>
    <w:rsid w:val="00FC5A40"/>
    <w:rsid w:val="00FE1AC6"/>
    <w:rsid w:val="00FE1E40"/>
    <w:rsid w:val="00FE1EC5"/>
    <w:rsid w:val="00FE4ACA"/>
    <w:rsid w:val="00FE511A"/>
    <w:rsid w:val="00FE7505"/>
    <w:rsid w:val="00FF356C"/>
    <w:rsid w:val="00FF405C"/>
    <w:rsid w:val="00FF47C7"/>
    <w:rsid w:val="00FF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1">
    <w:name w:val="heading 1"/>
    <w:basedOn w:val="Normalny"/>
    <w:next w:val="Normalny"/>
    <w:link w:val="Nagwek1Znak"/>
    <w:uiPriority w:val="9"/>
    <w:qFormat/>
    <w:rsid w:val="00E921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character" w:customStyle="1" w:styleId="Nagwek1Znak">
    <w:name w:val="Nagłówek 1 Znak"/>
    <w:basedOn w:val="Domylnaczcionkaakapitu"/>
    <w:link w:val="Nagwek1"/>
    <w:rsid w:val="00E92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miroslaw.sotek@jasieniec.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ieniec@jasieniec.pl" TargetMode="External"/><Relationship Id="rId5" Type="http://schemas.openxmlformats.org/officeDocument/2006/relationships/webSettings" Target="webSettings.xml"/><Relationship Id="rId15" Type="http://schemas.openxmlformats.org/officeDocument/2006/relationships/hyperlink" Target="mailto:joanna.teclaw@jasieniec.pl" TargetMode="External"/><Relationship Id="rId23" Type="http://schemas.openxmlformats.org/officeDocument/2006/relationships/theme" Target="theme/theme1.xml"/><Relationship Id="rId10" Type="http://schemas.openxmlformats.org/officeDocument/2006/relationships/hyperlink" Target="mailto:jasieniec@jasieniec.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mp-client/tenders/ocds-148610-730df0d2-3d9c-11ee-9aa3-96d3b4440790%20%20%20%20%20%20%20%20%20%20%20%20%20%20%20%20%20%20%20%20%20%20%20%20%20%20%20%20%20%20%20%20%20%20%2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01087"/>
    <w:rsid w:val="00002F16"/>
    <w:rsid w:val="000036E7"/>
    <w:rsid w:val="00010B65"/>
    <w:rsid w:val="00030946"/>
    <w:rsid w:val="000324B3"/>
    <w:rsid w:val="000345C5"/>
    <w:rsid w:val="00054A47"/>
    <w:rsid w:val="00057F82"/>
    <w:rsid w:val="00065CA8"/>
    <w:rsid w:val="00097D23"/>
    <w:rsid w:val="000B682E"/>
    <w:rsid w:val="000C3402"/>
    <w:rsid w:val="000C7612"/>
    <w:rsid w:val="000F4E76"/>
    <w:rsid w:val="000F56DC"/>
    <w:rsid w:val="00106D5E"/>
    <w:rsid w:val="001109A2"/>
    <w:rsid w:val="00116AA0"/>
    <w:rsid w:val="00146C08"/>
    <w:rsid w:val="001527A0"/>
    <w:rsid w:val="00155D2C"/>
    <w:rsid w:val="001564FA"/>
    <w:rsid w:val="001865C7"/>
    <w:rsid w:val="0019115A"/>
    <w:rsid w:val="001B0B3A"/>
    <w:rsid w:val="001B20BB"/>
    <w:rsid w:val="00202500"/>
    <w:rsid w:val="00206B9C"/>
    <w:rsid w:val="00220730"/>
    <w:rsid w:val="00255E41"/>
    <w:rsid w:val="00271B3D"/>
    <w:rsid w:val="002A57E5"/>
    <w:rsid w:val="002B1647"/>
    <w:rsid w:val="002B2042"/>
    <w:rsid w:val="002B4064"/>
    <w:rsid w:val="002D1346"/>
    <w:rsid w:val="0033265A"/>
    <w:rsid w:val="00347E4E"/>
    <w:rsid w:val="003549AC"/>
    <w:rsid w:val="00375571"/>
    <w:rsid w:val="003C185B"/>
    <w:rsid w:val="003C2670"/>
    <w:rsid w:val="003F6E43"/>
    <w:rsid w:val="004240C7"/>
    <w:rsid w:val="00442B35"/>
    <w:rsid w:val="004575C7"/>
    <w:rsid w:val="00460C0A"/>
    <w:rsid w:val="004728B9"/>
    <w:rsid w:val="00472A7F"/>
    <w:rsid w:val="00477FA5"/>
    <w:rsid w:val="004A2BB6"/>
    <w:rsid w:val="004B2626"/>
    <w:rsid w:val="004B6E0A"/>
    <w:rsid w:val="004B798A"/>
    <w:rsid w:val="004E12A8"/>
    <w:rsid w:val="004E2DE1"/>
    <w:rsid w:val="004E7959"/>
    <w:rsid w:val="005007D0"/>
    <w:rsid w:val="00510F81"/>
    <w:rsid w:val="00543A5F"/>
    <w:rsid w:val="005560E3"/>
    <w:rsid w:val="00561FC0"/>
    <w:rsid w:val="0056317A"/>
    <w:rsid w:val="00565426"/>
    <w:rsid w:val="00574761"/>
    <w:rsid w:val="00592598"/>
    <w:rsid w:val="005A3151"/>
    <w:rsid w:val="005C30A8"/>
    <w:rsid w:val="005C3158"/>
    <w:rsid w:val="006517F0"/>
    <w:rsid w:val="00684639"/>
    <w:rsid w:val="00692C59"/>
    <w:rsid w:val="00695990"/>
    <w:rsid w:val="006B511E"/>
    <w:rsid w:val="006E02C6"/>
    <w:rsid w:val="006E502A"/>
    <w:rsid w:val="006F60F2"/>
    <w:rsid w:val="00721FDB"/>
    <w:rsid w:val="00735D38"/>
    <w:rsid w:val="00742E52"/>
    <w:rsid w:val="007532AC"/>
    <w:rsid w:val="00761DF9"/>
    <w:rsid w:val="00766A62"/>
    <w:rsid w:val="00781971"/>
    <w:rsid w:val="0079221D"/>
    <w:rsid w:val="007A5977"/>
    <w:rsid w:val="007C659F"/>
    <w:rsid w:val="007D527A"/>
    <w:rsid w:val="007E154B"/>
    <w:rsid w:val="007F2228"/>
    <w:rsid w:val="007F3B9E"/>
    <w:rsid w:val="007F7A7F"/>
    <w:rsid w:val="00802402"/>
    <w:rsid w:val="00822F31"/>
    <w:rsid w:val="00863292"/>
    <w:rsid w:val="008A19DA"/>
    <w:rsid w:val="008B160A"/>
    <w:rsid w:val="008B3848"/>
    <w:rsid w:val="008E586C"/>
    <w:rsid w:val="008F6F56"/>
    <w:rsid w:val="0090330F"/>
    <w:rsid w:val="00920D1D"/>
    <w:rsid w:val="0093312A"/>
    <w:rsid w:val="00934D8E"/>
    <w:rsid w:val="00945DDF"/>
    <w:rsid w:val="00953814"/>
    <w:rsid w:val="00957C89"/>
    <w:rsid w:val="009611EB"/>
    <w:rsid w:val="00973836"/>
    <w:rsid w:val="009901D1"/>
    <w:rsid w:val="0099619C"/>
    <w:rsid w:val="009A116B"/>
    <w:rsid w:val="009B1AE7"/>
    <w:rsid w:val="009C18AF"/>
    <w:rsid w:val="009D092C"/>
    <w:rsid w:val="009D2EFB"/>
    <w:rsid w:val="009D5E12"/>
    <w:rsid w:val="009D7F05"/>
    <w:rsid w:val="009E65D8"/>
    <w:rsid w:val="009F0A8A"/>
    <w:rsid w:val="009F1028"/>
    <w:rsid w:val="009F5DAB"/>
    <w:rsid w:val="009F6D88"/>
    <w:rsid w:val="00A0517C"/>
    <w:rsid w:val="00A07001"/>
    <w:rsid w:val="00A15E8A"/>
    <w:rsid w:val="00A16076"/>
    <w:rsid w:val="00A4554F"/>
    <w:rsid w:val="00A6647A"/>
    <w:rsid w:val="00A72A21"/>
    <w:rsid w:val="00A97C27"/>
    <w:rsid w:val="00AC4277"/>
    <w:rsid w:val="00AD3A54"/>
    <w:rsid w:val="00AE65DD"/>
    <w:rsid w:val="00AF0B9F"/>
    <w:rsid w:val="00B008AA"/>
    <w:rsid w:val="00B02AAA"/>
    <w:rsid w:val="00B06657"/>
    <w:rsid w:val="00B360BA"/>
    <w:rsid w:val="00B60290"/>
    <w:rsid w:val="00B6195D"/>
    <w:rsid w:val="00B7154A"/>
    <w:rsid w:val="00B746E3"/>
    <w:rsid w:val="00B80719"/>
    <w:rsid w:val="00B8376D"/>
    <w:rsid w:val="00BA0BBC"/>
    <w:rsid w:val="00BA1445"/>
    <w:rsid w:val="00BA3344"/>
    <w:rsid w:val="00BA48DA"/>
    <w:rsid w:val="00BC6426"/>
    <w:rsid w:val="00BD222E"/>
    <w:rsid w:val="00BD42D2"/>
    <w:rsid w:val="00BE3A64"/>
    <w:rsid w:val="00BF1372"/>
    <w:rsid w:val="00BF698A"/>
    <w:rsid w:val="00C00EE6"/>
    <w:rsid w:val="00C02572"/>
    <w:rsid w:val="00C548FF"/>
    <w:rsid w:val="00C706E1"/>
    <w:rsid w:val="00C7340E"/>
    <w:rsid w:val="00CB19E8"/>
    <w:rsid w:val="00CB46F9"/>
    <w:rsid w:val="00CB7F0F"/>
    <w:rsid w:val="00CF62F1"/>
    <w:rsid w:val="00D17316"/>
    <w:rsid w:val="00D17DB6"/>
    <w:rsid w:val="00D46701"/>
    <w:rsid w:val="00D46C07"/>
    <w:rsid w:val="00D51F7E"/>
    <w:rsid w:val="00D5217E"/>
    <w:rsid w:val="00D77713"/>
    <w:rsid w:val="00DA533F"/>
    <w:rsid w:val="00DE6F7F"/>
    <w:rsid w:val="00DF55D5"/>
    <w:rsid w:val="00E02BB5"/>
    <w:rsid w:val="00E055DC"/>
    <w:rsid w:val="00E10F67"/>
    <w:rsid w:val="00E112F2"/>
    <w:rsid w:val="00E20629"/>
    <w:rsid w:val="00E218C4"/>
    <w:rsid w:val="00E24F45"/>
    <w:rsid w:val="00E53701"/>
    <w:rsid w:val="00E563A9"/>
    <w:rsid w:val="00E56887"/>
    <w:rsid w:val="00E57955"/>
    <w:rsid w:val="00E81692"/>
    <w:rsid w:val="00E85380"/>
    <w:rsid w:val="00E94AAD"/>
    <w:rsid w:val="00E952BE"/>
    <w:rsid w:val="00EA5110"/>
    <w:rsid w:val="00EB108F"/>
    <w:rsid w:val="00ED4F33"/>
    <w:rsid w:val="00EE14F5"/>
    <w:rsid w:val="00EF02EE"/>
    <w:rsid w:val="00EF413D"/>
    <w:rsid w:val="00F3612E"/>
    <w:rsid w:val="00F51A44"/>
    <w:rsid w:val="00F76520"/>
    <w:rsid w:val="00F765DA"/>
    <w:rsid w:val="00F80FAC"/>
    <w:rsid w:val="00F9242B"/>
    <w:rsid w:val="00F93A0C"/>
    <w:rsid w:val="00FB0FED"/>
    <w:rsid w:val="00FC3B02"/>
    <w:rsid w:val="00FE3F6B"/>
    <w:rsid w:val="00FE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34</Pages>
  <Words>10430</Words>
  <Characters>62581</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Nr postępowania: RG.271.16.2025 Termomodernizacja budynku komunalnego w Jasieńcu</vt:lpstr>
    </vt:vector>
  </TitlesOfParts>
  <Company/>
  <LinksUpToDate>false</LinksUpToDate>
  <CharactersWithSpaces>72866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RG.271.16.2025 Termomodernizacja budynku komunalnego w Jasieńcu</dc:title>
  <dc:subject/>
  <dc:creator>Joanna Sankowska-Tecław</dc:creator>
  <cp:keywords/>
  <dc:description/>
  <cp:lastModifiedBy>Joanna Sankowska-Tecław</cp:lastModifiedBy>
  <cp:revision>141</cp:revision>
  <cp:lastPrinted>2023-06-07T07:29:00Z</cp:lastPrinted>
  <dcterms:created xsi:type="dcterms:W3CDTF">2023-08-01T11:52:00Z</dcterms:created>
  <dcterms:modified xsi:type="dcterms:W3CDTF">2025-09-02T08:04:00Z</dcterms:modified>
</cp:coreProperties>
</file>