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EEC" w14:textId="77777777" w:rsidR="001102B1" w:rsidRPr="00094FA5" w:rsidRDefault="001102B1" w:rsidP="001102B1">
      <w:pPr>
        <w:tabs>
          <w:tab w:val="left" w:pos="0"/>
          <w:tab w:val="left" w:pos="993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numer 2 do SWZ</w:t>
      </w:r>
    </w:p>
    <w:p w14:paraId="6E1669F1" w14:textId="5881D564" w:rsidR="001102B1" w:rsidRDefault="001102B1" w:rsidP="001102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Załącznik_Nr_3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</w:t>
      </w:r>
      <w:r w:rsidR="007A288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CEB23F5" w14:textId="77777777" w:rsidR="001102B1" w:rsidRDefault="001102B1" w:rsidP="001102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F4CF1" w14:textId="77777777" w:rsidR="001102B1" w:rsidRPr="00094FA5" w:rsidRDefault="001102B1" w:rsidP="001102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2C7726D" w14:textId="4461DAB0" w:rsidR="001102B1" w:rsidRPr="00482AED" w:rsidRDefault="001102B1" w:rsidP="001102B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Hlk12614559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Budowa oświetlenia ulicznego </w:t>
      </w:r>
      <w:r w:rsidR="007A28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ulicy Parkowej i Łabędziej w Jasieńcu</w:t>
      </w:r>
    </w:p>
    <w:bookmarkEnd w:id="1"/>
    <w:p w14:paraId="087D6DE8" w14:textId="77777777" w:rsidR="001102B1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EE1A7F" w14:textId="77777777" w:rsidR="001102B1" w:rsidRPr="00094FA5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FA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</w:p>
    <w:p w14:paraId="1F7B6357" w14:textId="77777777" w:rsidR="001102B1" w:rsidRPr="00094FA5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FA5">
        <w:rPr>
          <w:rFonts w:ascii="Times New Roman" w:eastAsia="Calibri" w:hAnsi="Times New Roman" w:cs="Times New Roman"/>
          <w:b/>
          <w:sz w:val="28"/>
          <w:szCs w:val="28"/>
        </w:rPr>
        <w:t xml:space="preserve">Wykonawcy*/ podmiotu trzeciego na którego zdolnościach polega Wykonawca* </w:t>
      </w:r>
    </w:p>
    <w:p w14:paraId="5B9EB4FB" w14:textId="77777777" w:rsidR="001102B1" w:rsidRPr="00094FA5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FA5">
        <w:rPr>
          <w:rFonts w:ascii="Times New Roman" w:eastAsia="Calibri" w:hAnsi="Times New Roman" w:cs="Times New Roman"/>
          <w:b/>
          <w:sz w:val="28"/>
          <w:szCs w:val="28"/>
        </w:rPr>
        <w:t>o niepodleganiu wykluczeniu</w:t>
      </w:r>
    </w:p>
    <w:p w14:paraId="7291D9BF" w14:textId="77777777" w:rsidR="001102B1" w:rsidRPr="00094FA5" w:rsidRDefault="001102B1" w:rsidP="001102B1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605B690C" w14:textId="77777777" w:rsidR="001102B1" w:rsidRPr="00094FA5" w:rsidRDefault="001102B1" w:rsidP="001102B1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094FA5">
        <w:rPr>
          <w:rFonts w:ascii="Times New Roman" w:eastAsia="Calibri" w:hAnsi="Times New Roman" w:cs="Times New Roman"/>
          <w:b/>
          <w:szCs w:val="24"/>
        </w:rPr>
        <w:t xml:space="preserve">składane na podstawie art. 125 ust. 1 ustawy z dnia 11 września 2019r. Prawo zamówień publicznych /Pzp/ oraz ustawy z dnia </w:t>
      </w:r>
      <w:r w:rsidRPr="00094FA5">
        <w:rPr>
          <w:rFonts w:ascii="Times New Roman" w:eastAsia="Calibri" w:hAnsi="Times New Roman" w:cs="Times New Roman"/>
          <w:b/>
        </w:rPr>
        <w:t>13 kwietnia 2022 r. o szczególnych rozwiązaniach w zakresie przeciwdziałania wspieraniu agresji na Ukrainę  oraz służących ochronie bezpieczeństwa narodowego</w:t>
      </w:r>
      <w:r w:rsidRPr="00094FA5">
        <w:rPr>
          <w:rFonts w:ascii="Times New Roman" w:eastAsia="Calibri" w:hAnsi="Times New Roman" w:cs="Times New Roman"/>
          <w:b/>
          <w:szCs w:val="24"/>
        </w:rPr>
        <w:t>, dotyczące przesłanek wykluczenia z postępowania</w:t>
      </w:r>
    </w:p>
    <w:p w14:paraId="2DD9EA85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C06BF25" w14:textId="77777777" w:rsidR="001102B1" w:rsidRPr="00094FA5" w:rsidRDefault="001102B1" w:rsidP="001102B1">
      <w:pPr>
        <w:spacing w:before="120" w:after="0" w:line="276" w:lineRule="auto"/>
        <w:jc w:val="both"/>
        <w:rPr>
          <w:rFonts w:ascii="Verdana" w:eastAsia="Calibri" w:hAnsi="Verdana" w:cs="Arial"/>
          <w:sz w:val="20"/>
        </w:rPr>
      </w:pPr>
    </w:p>
    <w:p w14:paraId="49DFA537" w14:textId="77777777" w:rsidR="001102B1" w:rsidRPr="00094FA5" w:rsidRDefault="001102B1" w:rsidP="001102B1">
      <w:pPr>
        <w:numPr>
          <w:ilvl w:val="0"/>
          <w:numId w:val="1"/>
        </w:numPr>
        <w:spacing w:before="120"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Oświadczam, że nie podlegam wykluczeniu z postępowania na podstawie art. 108 ust. 1 i art. 109 ust. 1 </w:t>
      </w:r>
      <w:r>
        <w:rPr>
          <w:rFonts w:ascii="Times New Roman" w:eastAsia="Calibri" w:hAnsi="Times New Roman" w:cs="Times New Roman"/>
          <w:szCs w:val="24"/>
        </w:rPr>
        <w:t>pkt 4,5,7</w:t>
      </w:r>
      <w:r w:rsidRPr="00094FA5">
        <w:rPr>
          <w:rFonts w:ascii="Times New Roman" w:eastAsia="Calibri" w:hAnsi="Times New Roman" w:cs="Times New Roman"/>
          <w:szCs w:val="24"/>
        </w:rPr>
        <w:t xml:space="preserve"> Pzp.*</w:t>
      </w:r>
    </w:p>
    <w:p w14:paraId="23D2005B" w14:textId="77777777" w:rsidR="001102B1" w:rsidRPr="00094FA5" w:rsidRDefault="001102B1" w:rsidP="001102B1">
      <w:pPr>
        <w:numPr>
          <w:ilvl w:val="0"/>
          <w:numId w:val="1"/>
        </w:numPr>
        <w:spacing w:before="120"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Oświadczam, że nie podlegam wykluczeniu z postępowania na podstawie </w:t>
      </w:r>
      <w:r w:rsidRPr="00094FA5">
        <w:rPr>
          <w:rFonts w:ascii="Times New Roman" w:eastAsia="Calibri" w:hAnsi="Times New Roman" w:cs="Times New Roman"/>
        </w:rPr>
        <w:t>art. 7 ust. 1 ustawy z dnia 13 kwietnia 2022 r. o szczególnych rozwiązaniach w zakresie przeciwdziałania wspieraniu agresji na Ukrainę  oraz służących ochronie bezpieczeństwa narodowego.*</w:t>
      </w:r>
    </w:p>
    <w:p w14:paraId="4A646093" w14:textId="77777777" w:rsidR="001102B1" w:rsidRPr="00094FA5" w:rsidRDefault="001102B1" w:rsidP="001102B1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07D9C61E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89210CA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69AEF73" w14:textId="77777777" w:rsidR="001102B1" w:rsidRDefault="001102B1" w:rsidP="001102B1">
      <w:pPr>
        <w:spacing w:before="120" w:after="0" w:line="276" w:lineRule="auto"/>
        <w:ind w:left="6372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……………………………….</w:t>
      </w:r>
    </w:p>
    <w:p w14:paraId="20E0CEFE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podpis</w:t>
      </w:r>
    </w:p>
    <w:p w14:paraId="6B71B34C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3F86053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6A94116A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D6CF15D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Oświadczam, że podlegam wykluczeniu z postępowania na podstawie*:</w:t>
      </w:r>
    </w:p>
    <w:p w14:paraId="67745F2A" w14:textId="77777777" w:rsidR="001102B1" w:rsidRPr="00094FA5" w:rsidRDefault="001102B1" w:rsidP="001102B1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 art. …………. Pzp </w:t>
      </w:r>
      <w:r w:rsidRPr="00094FA5">
        <w:rPr>
          <w:rFonts w:ascii="Times New Roman" w:eastAsia="Calibri" w:hAnsi="Times New Roman" w:cs="Times New Roman"/>
          <w:i/>
          <w:sz w:val="20"/>
        </w:rPr>
        <w:t>(podać mającą zastosowanie podstawę wykluczenia spośród wymienionych w art. 108 ust. 1 lub art. 109 ust. 1 Pzp)</w:t>
      </w:r>
      <w:r w:rsidRPr="00094FA5">
        <w:rPr>
          <w:rFonts w:ascii="Times New Roman" w:eastAsia="Calibri" w:hAnsi="Times New Roman" w:cs="Times New Roman"/>
          <w:szCs w:val="24"/>
        </w:rPr>
        <w:t>. *</w:t>
      </w:r>
    </w:p>
    <w:p w14:paraId="7673BB0D" w14:textId="77777777" w:rsidR="001102B1" w:rsidRPr="00094FA5" w:rsidRDefault="001102B1" w:rsidP="001102B1">
      <w:pPr>
        <w:spacing w:before="120" w:after="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Jednocześnie oświadczam, że w związku z ww. okolicznością, na podstawie art. 110 ust. 2 Pzp</w:t>
      </w:r>
    </w:p>
    <w:p w14:paraId="50DBD809" w14:textId="77777777" w:rsidR="001102B1" w:rsidRPr="00094FA5" w:rsidRDefault="001102B1" w:rsidP="001102B1">
      <w:pPr>
        <w:spacing w:before="120" w:after="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podjąłem następujące środki naprawcze: ……………………………………………………………</w:t>
      </w:r>
    </w:p>
    <w:p w14:paraId="1CFBA3EB" w14:textId="77777777" w:rsidR="001102B1" w:rsidRPr="00094FA5" w:rsidRDefault="001102B1" w:rsidP="001102B1">
      <w:pPr>
        <w:spacing w:before="120" w:after="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CCC2F41" w14:textId="77777777" w:rsidR="001102B1" w:rsidRPr="00094FA5" w:rsidRDefault="001102B1" w:rsidP="001102B1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lastRenderedPageBreak/>
        <w:t xml:space="preserve">art. </w:t>
      </w:r>
      <w:r w:rsidRPr="00094FA5">
        <w:rPr>
          <w:rFonts w:ascii="Times New Roman" w:eastAsia="Calibri" w:hAnsi="Times New Roman" w:cs="Times New Roman"/>
        </w:rPr>
        <w:t>art. 7 ust. 1 ustawy z dnia 13 kwietnia 2022 r. o szczególnych rozwiązaniach w zakresie przeciwdziałania wspieraniu agresji na Ukrainę  oraz służących ochronie bezpieczeństwa narodowego*</w:t>
      </w:r>
    </w:p>
    <w:p w14:paraId="403DDC5B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203B5FC2" w14:textId="77777777" w:rsidR="001102B1" w:rsidRPr="00094FA5" w:rsidRDefault="001102B1" w:rsidP="001102B1">
      <w:pPr>
        <w:spacing w:before="120" w:after="0" w:line="276" w:lineRule="auto"/>
        <w:rPr>
          <w:rFonts w:ascii="Times New Roman" w:eastAsia="Calibri" w:hAnsi="Times New Roman" w:cs="Times New Roman"/>
          <w:b/>
          <w:szCs w:val="24"/>
        </w:rPr>
      </w:pPr>
      <w:r w:rsidRPr="00094FA5">
        <w:rPr>
          <w:rFonts w:ascii="Times New Roman" w:eastAsia="Calibri" w:hAnsi="Times New Roman" w:cs="Times New Roman"/>
          <w:b/>
          <w:szCs w:val="24"/>
        </w:rPr>
        <w:t xml:space="preserve">*niepotrzebne skreślić </w:t>
      </w:r>
    </w:p>
    <w:p w14:paraId="20D56102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34F740CD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C7DBF5C" w14:textId="77777777" w:rsidR="001102B1" w:rsidRPr="00094FA5" w:rsidRDefault="001102B1" w:rsidP="001102B1">
      <w:pPr>
        <w:spacing w:before="120" w:after="120" w:line="276" w:lineRule="auto"/>
        <w:ind w:right="140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Oświadczam, że wszystkie informacje podane w powyższych oświadczeniach są aktualne i zgodne z prawdą oraz zostały przedstawione zgodnie z prawdą oraz zostały z pełną świadomością konsekwencji wprowadzenia Zamawiającego w błąd przy przedstawianiu informacji.</w:t>
      </w:r>
    </w:p>
    <w:p w14:paraId="4F22D974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FD175A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7593DD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B659A7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9A49BE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BAAFA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14:paraId="7DAB386B" w14:textId="77777777" w:rsidR="001102B1" w:rsidRPr="00094FA5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podpis</w:t>
      </w:r>
    </w:p>
    <w:p w14:paraId="0757E7CA" w14:textId="78F5EE96" w:rsidR="00225E17" w:rsidRDefault="00225E17" w:rsidP="001102B1"/>
    <w:sectPr w:rsidR="00225E1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8E2A" w14:textId="77777777" w:rsidR="00DD6180" w:rsidRDefault="00DD6180" w:rsidP="00A6254E">
      <w:pPr>
        <w:spacing w:after="0" w:line="240" w:lineRule="auto"/>
      </w:pPr>
      <w:r>
        <w:separator/>
      </w:r>
    </w:p>
  </w:endnote>
  <w:endnote w:type="continuationSeparator" w:id="0">
    <w:p w14:paraId="5F50B07E" w14:textId="77777777" w:rsidR="00DD6180" w:rsidRDefault="00DD6180" w:rsidP="00A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4B5DE" w14:textId="77777777" w:rsidR="00DD6180" w:rsidRDefault="00DD6180" w:rsidP="00A6254E">
      <w:pPr>
        <w:spacing w:after="0" w:line="240" w:lineRule="auto"/>
      </w:pPr>
      <w:r>
        <w:separator/>
      </w:r>
    </w:p>
  </w:footnote>
  <w:footnote w:type="continuationSeparator" w:id="0">
    <w:p w14:paraId="12CFAF11" w14:textId="77777777" w:rsidR="00DD6180" w:rsidRDefault="00DD6180" w:rsidP="00A6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C6B" w14:textId="3D2A6DE9" w:rsidR="00A6254E" w:rsidRPr="00A6254E" w:rsidRDefault="00000000">
    <w:pPr>
      <w:pStyle w:val="Nagwek"/>
      <w:rPr>
        <w:color w:val="0070C0"/>
      </w:rPr>
    </w:pPr>
    <w:sdt>
      <w:sdtPr>
        <w:rPr>
          <w:color w:val="0070C0"/>
        </w:rPr>
        <w:alias w:val="Tytuł"/>
        <w:tag w:val=""/>
        <w:id w:val="664756013"/>
        <w:placeholder>
          <w:docPart w:val="635512F1CA4742F1B3DB9F44018A23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6254E" w:rsidRPr="00A6254E">
          <w:rPr>
            <w:color w:val="0070C0"/>
          </w:rPr>
          <w:t>Nr postępowania: RG.271.</w:t>
        </w:r>
        <w:r w:rsidR="007A2880">
          <w:rPr>
            <w:color w:val="0070C0"/>
          </w:rPr>
          <w:t>31</w:t>
        </w:r>
        <w:r w:rsidR="00A6254E" w:rsidRPr="00A6254E">
          <w:rPr>
            <w:color w:val="0070C0"/>
          </w:rPr>
          <w:t xml:space="preserve">.2023 – Budowa oświetlenia ulicznego </w:t>
        </w:r>
        <w:r w:rsidR="007A2880">
          <w:rPr>
            <w:color w:val="0070C0"/>
          </w:rPr>
          <w:t>ulicy Parkowej i Łabędziej w Jasieńcu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A06"/>
    <w:multiLevelType w:val="hybridMultilevel"/>
    <w:tmpl w:val="09CE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35556">
    <w:abstractNumId w:val="0"/>
  </w:num>
  <w:num w:numId="2" w16cid:durableId="184327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1"/>
    <w:rsid w:val="0000330C"/>
    <w:rsid w:val="001102B1"/>
    <w:rsid w:val="00225E17"/>
    <w:rsid w:val="007A2880"/>
    <w:rsid w:val="00A6254E"/>
    <w:rsid w:val="00DD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CB75"/>
  <w15:chartTrackingRefBased/>
  <w15:docId w15:val="{EE5A587C-1A38-49E3-B134-AA34973A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B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5512F1CA4742F1B3DB9F44018A2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2E348-B4AC-480E-85EC-1E4EF510ABC6}"/>
      </w:docPartPr>
      <w:docPartBody>
        <w:p w:rsidR="00807282" w:rsidRDefault="00920CB7" w:rsidP="00920CB7">
          <w:pPr>
            <w:pStyle w:val="635512F1CA4742F1B3DB9F44018A234E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B7"/>
    <w:rsid w:val="003C1E8C"/>
    <w:rsid w:val="00807282"/>
    <w:rsid w:val="008F6582"/>
    <w:rsid w:val="009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5512F1CA4742F1B3DB9F44018A234E">
    <w:name w:val="635512F1CA4742F1B3DB9F44018A234E"/>
    <w:rsid w:val="00920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RG.271.31.2023 – Budowa oświetlenia ulicznego ulicy Parkowej i Łabędziej w Jasieńcu</dc:title>
  <dc:subject/>
  <dc:creator>Joanna Sankowska-Tecław</dc:creator>
  <cp:keywords/>
  <dc:description/>
  <cp:lastModifiedBy>Joanna Sankowska-Tecław</cp:lastModifiedBy>
  <cp:revision>3</cp:revision>
  <dcterms:created xsi:type="dcterms:W3CDTF">2023-10-24T08:36:00Z</dcterms:created>
  <dcterms:modified xsi:type="dcterms:W3CDTF">2023-11-08T13:17:00Z</dcterms:modified>
</cp:coreProperties>
</file>