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EFEEC" w14:textId="77777777" w:rsidR="001102B1" w:rsidRPr="00094FA5" w:rsidRDefault="001102B1" w:rsidP="001102B1">
      <w:pPr>
        <w:tabs>
          <w:tab w:val="left" w:pos="0"/>
          <w:tab w:val="left" w:pos="993"/>
        </w:tabs>
        <w:spacing w:after="0" w:line="276" w:lineRule="auto"/>
        <w:jc w:val="right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094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numer 2 do SWZ</w:t>
      </w:r>
    </w:p>
    <w:p w14:paraId="6E1669F1" w14:textId="77777777" w:rsidR="001102B1" w:rsidRDefault="001102B1" w:rsidP="001102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Załącznik_Nr_3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RG</w:t>
      </w:r>
      <w:r w:rsidRPr="00094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.271.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</w:t>
      </w:r>
      <w:r w:rsidRPr="00094F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</w:p>
    <w:p w14:paraId="6CEB23F5" w14:textId="77777777" w:rsidR="001102B1" w:rsidRDefault="001102B1" w:rsidP="001102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CF4CF1" w14:textId="77777777" w:rsidR="001102B1" w:rsidRPr="00094FA5" w:rsidRDefault="001102B1" w:rsidP="001102B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14:paraId="12C7726D" w14:textId="77777777" w:rsidR="001102B1" w:rsidRPr="00482AED" w:rsidRDefault="001102B1" w:rsidP="001102B1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1" w:name="_Hlk126145590"/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Budowa oświetlenia ulicznego w Gminie Jasieniec</w:t>
      </w:r>
    </w:p>
    <w:bookmarkEnd w:id="1"/>
    <w:p w14:paraId="087D6DE8" w14:textId="77777777" w:rsidR="001102B1" w:rsidRDefault="001102B1" w:rsidP="001102B1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EEE1A7F" w14:textId="77777777" w:rsidR="001102B1" w:rsidRPr="00094FA5" w:rsidRDefault="001102B1" w:rsidP="001102B1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4FA5">
        <w:rPr>
          <w:rFonts w:ascii="Times New Roman" w:eastAsia="Calibri" w:hAnsi="Times New Roman" w:cs="Times New Roman"/>
          <w:b/>
          <w:sz w:val="28"/>
          <w:szCs w:val="28"/>
        </w:rPr>
        <w:t xml:space="preserve">Oświadczenie </w:t>
      </w:r>
    </w:p>
    <w:p w14:paraId="1F7B6357" w14:textId="77777777" w:rsidR="001102B1" w:rsidRPr="00094FA5" w:rsidRDefault="001102B1" w:rsidP="001102B1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4FA5">
        <w:rPr>
          <w:rFonts w:ascii="Times New Roman" w:eastAsia="Calibri" w:hAnsi="Times New Roman" w:cs="Times New Roman"/>
          <w:b/>
          <w:sz w:val="28"/>
          <w:szCs w:val="28"/>
        </w:rPr>
        <w:t xml:space="preserve">Wykonawcy*/ podmiotu trzeciego na którego zdolnościach polega Wykonawca* </w:t>
      </w:r>
    </w:p>
    <w:p w14:paraId="5B9EB4FB" w14:textId="77777777" w:rsidR="001102B1" w:rsidRPr="00094FA5" w:rsidRDefault="001102B1" w:rsidP="001102B1">
      <w:pPr>
        <w:spacing w:before="120"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4FA5">
        <w:rPr>
          <w:rFonts w:ascii="Times New Roman" w:eastAsia="Calibri" w:hAnsi="Times New Roman" w:cs="Times New Roman"/>
          <w:b/>
          <w:sz w:val="28"/>
          <w:szCs w:val="28"/>
        </w:rPr>
        <w:t>o niepodleganiu wykluczeniu</w:t>
      </w:r>
    </w:p>
    <w:p w14:paraId="7291D9BF" w14:textId="77777777" w:rsidR="001102B1" w:rsidRPr="00094FA5" w:rsidRDefault="001102B1" w:rsidP="001102B1">
      <w:pPr>
        <w:spacing w:before="120" w:after="0" w:line="276" w:lineRule="auto"/>
        <w:jc w:val="center"/>
        <w:rPr>
          <w:rFonts w:ascii="Times New Roman" w:eastAsia="Calibri" w:hAnsi="Times New Roman" w:cs="Times New Roman"/>
          <w:b/>
          <w:szCs w:val="24"/>
        </w:rPr>
      </w:pPr>
    </w:p>
    <w:p w14:paraId="605B690C" w14:textId="77777777" w:rsidR="001102B1" w:rsidRPr="00094FA5" w:rsidRDefault="001102B1" w:rsidP="001102B1">
      <w:p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b/>
          <w:szCs w:val="24"/>
        </w:rPr>
      </w:pPr>
      <w:r w:rsidRPr="00094FA5">
        <w:rPr>
          <w:rFonts w:ascii="Times New Roman" w:eastAsia="Calibri" w:hAnsi="Times New Roman" w:cs="Times New Roman"/>
          <w:b/>
          <w:szCs w:val="24"/>
        </w:rPr>
        <w:t>składane na podstawie art. 125 ust. 1 ustawy z dnia 11 września 2019r. Prawo zamówień publicznych /</w:t>
      </w:r>
      <w:proofErr w:type="spellStart"/>
      <w:r w:rsidRPr="00094FA5">
        <w:rPr>
          <w:rFonts w:ascii="Times New Roman" w:eastAsia="Calibri" w:hAnsi="Times New Roman" w:cs="Times New Roman"/>
          <w:b/>
          <w:szCs w:val="24"/>
        </w:rPr>
        <w:t>Pzp</w:t>
      </w:r>
      <w:proofErr w:type="spellEnd"/>
      <w:r w:rsidRPr="00094FA5">
        <w:rPr>
          <w:rFonts w:ascii="Times New Roman" w:eastAsia="Calibri" w:hAnsi="Times New Roman" w:cs="Times New Roman"/>
          <w:b/>
          <w:szCs w:val="24"/>
        </w:rPr>
        <w:t xml:space="preserve">/ oraz ustawy z dnia </w:t>
      </w:r>
      <w:r w:rsidRPr="00094FA5">
        <w:rPr>
          <w:rFonts w:ascii="Times New Roman" w:eastAsia="Calibri" w:hAnsi="Times New Roman" w:cs="Times New Roman"/>
          <w:b/>
        </w:rPr>
        <w:t>13 kwietnia 2022 r. o szczególnych rozwiązaniach w zakresie przeciwdziałania wspieraniu agresji na Ukrainę  oraz służących ochronie bezpieczeństwa narodowego</w:t>
      </w:r>
      <w:r w:rsidRPr="00094FA5">
        <w:rPr>
          <w:rFonts w:ascii="Times New Roman" w:eastAsia="Calibri" w:hAnsi="Times New Roman" w:cs="Times New Roman"/>
          <w:b/>
          <w:szCs w:val="24"/>
        </w:rPr>
        <w:t>, dotyczące przesłanek wykluczenia z postępowania</w:t>
      </w:r>
    </w:p>
    <w:p w14:paraId="2DD9EA85" w14:textId="77777777" w:rsidR="001102B1" w:rsidRPr="00094FA5" w:rsidRDefault="001102B1" w:rsidP="001102B1">
      <w:pPr>
        <w:spacing w:before="120" w:after="0" w:line="276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1C06BF25" w14:textId="77777777" w:rsidR="001102B1" w:rsidRPr="00094FA5" w:rsidRDefault="001102B1" w:rsidP="001102B1">
      <w:pPr>
        <w:spacing w:before="120" w:after="0" w:line="276" w:lineRule="auto"/>
        <w:jc w:val="both"/>
        <w:rPr>
          <w:rFonts w:ascii="Verdana" w:eastAsia="Calibri" w:hAnsi="Verdana" w:cs="Arial"/>
          <w:sz w:val="20"/>
        </w:rPr>
      </w:pPr>
    </w:p>
    <w:p w14:paraId="49DFA537" w14:textId="77777777" w:rsidR="001102B1" w:rsidRPr="00094FA5" w:rsidRDefault="001102B1" w:rsidP="001102B1">
      <w:pPr>
        <w:numPr>
          <w:ilvl w:val="0"/>
          <w:numId w:val="1"/>
        </w:numPr>
        <w:spacing w:before="120"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094FA5">
        <w:rPr>
          <w:rFonts w:ascii="Times New Roman" w:eastAsia="Calibri" w:hAnsi="Times New Roman" w:cs="Times New Roman"/>
          <w:szCs w:val="24"/>
        </w:rPr>
        <w:t xml:space="preserve">Oświadczam, że nie podlegam wykluczeniu z postępowania na podstawie art. 108 ust. 1 i art. 109 ust. 1 </w:t>
      </w:r>
      <w:r>
        <w:rPr>
          <w:rFonts w:ascii="Times New Roman" w:eastAsia="Calibri" w:hAnsi="Times New Roman" w:cs="Times New Roman"/>
          <w:szCs w:val="24"/>
        </w:rPr>
        <w:t>pkt 4,5,7</w:t>
      </w:r>
      <w:r w:rsidRPr="00094FA5">
        <w:rPr>
          <w:rFonts w:ascii="Times New Roman" w:eastAsia="Calibri" w:hAnsi="Times New Roman" w:cs="Times New Roman"/>
          <w:szCs w:val="24"/>
        </w:rPr>
        <w:t xml:space="preserve"> Pzp.*</w:t>
      </w:r>
    </w:p>
    <w:p w14:paraId="23D2005B" w14:textId="77777777" w:rsidR="001102B1" w:rsidRPr="00094FA5" w:rsidRDefault="001102B1" w:rsidP="001102B1">
      <w:pPr>
        <w:numPr>
          <w:ilvl w:val="0"/>
          <w:numId w:val="1"/>
        </w:numPr>
        <w:spacing w:before="120" w:after="20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094FA5">
        <w:rPr>
          <w:rFonts w:ascii="Times New Roman" w:eastAsia="Calibri" w:hAnsi="Times New Roman" w:cs="Times New Roman"/>
          <w:szCs w:val="24"/>
        </w:rPr>
        <w:t xml:space="preserve">Oświadczam, że nie podlegam wykluczeniu z postępowania na podstawie </w:t>
      </w:r>
      <w:r w:rsidRPr="00094FA5">
        <w:rPr>
          <w:rFonts w:ascii="Times New Roman" w:eastAsia="Calibri" w:hAnsi="Times New Roman" w:cs="Times New Roman"/>
        </w:rPr>
        <w:t>art. 7 ust. 1 ustawy z dnia 13 kwietnia 2022 r. o szczególnych rozwiązaniach w zakresie przeciwdziałania wspieraniu agresji na Ukrainę  oraz służących ochronie bezpieczeństwa narodowego.*</w:t>
      </w:r>
    </w:p>
    <w:p w14:paraId="4A646093" w14:textId="77777777" w:rsidR="001102B1" w:rsidRPr="00094FA5" w:rsidRDefault="001102B1" w:rsidP="001102B1">
      <w:pPr>
        <w:spacing w:before="120" w:after="20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14:paraId="07D9C61E" w14:textId="77777777" w:rsidR="001102B1" w:rsidRDefault="001102B1" w:rsidP="001102B1">
      <w:pPr>
        <w:spacing w:before="120" w:after="0" w:line="276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489210CA" w14:textId="77777777" w:rsidR="001102B1" w:rsidRDefault="001102B1" w:rsidP="001102B1">
      <w:pPr>
        <w:spacing w:before="120" w:after="0" w:line="276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269AEF73" w14:textId="77777777" w:rsidR="001102B1" w:rsidRDefault="001102B1" w:rsidP="001102B1">
      <w:pPr>
        <w:spacing w:before="120" w:after="0" w:line="276" w:lineRule="auto"/>
        <w:ind w:left="6372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>……………………………….</w:t>
      </w:r>
    </w:p>
    <w:p w14:paraId="20E0CEFE" w14:textId="77777777" w:rsidR="001102B1" w:rsidRDefault="001102B1" w:rsidP="001102B1">
      <w:pPr>
        <w:spacing w:before="120" w:after="0" w:line="276" w:lineRule="auto"/>
        <w:jc w:val="both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</w:r>
      <w:r>
        <w:rPr>
          <w:rFonts w:ascii="Times New Roman" w:eastAsia="Calibri" w:hAnsi="Times New Roman" w:cs="Times New Roman"/>
          <w:szCs w:val="24"/>
        </w:rPr>
        <w:tab/>
        <w:t>podpis</w:t>
      </w:r>
    </w:p>
    <w:p w14:paraId="6B71B34C" w14:textId="77777777" w:rsidR="001102B1" w:rsidRDefault="001102B1" w:rsidP="001102B1">
      <w:pPr>
        <w:spacing w:before="120" w:after="0" w:line="276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03F86053" w14:textId="77777777" w:rsidR="001102B1" w:rsidRDefault="001102B1" w:rsidP="001102B1">
      <w:pPr>
        <w:spacing w:before="120" w:after="0" w:line="276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6A94116A" w14:textId="77777777" w:rsidR="001102B1" w:rsidRPr="00094FA5" w:rsidRDefault="001102B1" w:rsidP="001102B1">
      <w:pPr>
        <w:spacing w:before="120" w:after="0" w:line="276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4D6CF15D" w14:textId="77777777" w:rsidR="001102B1" w:rsidRPr="00094FA5" w:rsidRDefault="001102B1" w:rsidP="001102B1">
      <w:pPr>
        <w:spacing w:before="120" w:after="0"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094FA5">
        <w:rPr>
          <w:rFonts w:ascii="Times New Roman" w:eastAsia="Calibri" w:hAnsi="Times New Roman" w:cs="Times New Roman"/>
          <w:szCs w:val="24"/>
        </w:rPr>
        <w:t>Oświadczam, że podlegam wykluczeniu z postępowania na podstawie*:</w:t>
      </w:r>
    </w:p>
    <w:p w14:paraId="67745F2A" w14:textId="77777777" w:rsidR="001102B1" w:rsidRPr="00094FA5" w:rsidRDefault="001102B1" w:rsidP="001102B1">
      <w:pPr>
        <w:numPr>
          <w:ilvl w:val="0"/>
          <w:numId w:val="2"/>
        </w:num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094FA5">
        <w:rPr>
          <w:rFonts w:ascii="Times New Roman" w:eastAsia="Calibri" w:hAnsi="Times New Roman" w:cs="Times New Roman"/>
          <w:szCs w:val="24"/>
        </w:rPr>
        <w:t xml:space="preserve"> art. …………. </w:t>
      </w:r>
      <w:proofErr w:type="spellStart"/>
      <w:r w:rsidRPr="00094FA5">
        <w:rPr>
          <w:rFonts w:ascii="Times New Roman" w:eastAsia="Calibri" w:hAnsi="Times New Roman" w:cs="Times New Roman"/>
          <w:szCs w:val="24"/>
        </w:rPr>
        <w:t>Pzp</w:t>
      </w:r>
      <w:proofErr w:type="spellEnd"/>
      <w:r w:rsidRPr="00094FA5">
        <w:rPr>
          <w:rFonts w:ascii="Times New Roman" w:eastAsia="Calibri" w:hAnsi="Times New Roman" w:cs="Times New Roman"/>
          <w:szCs w:val="24"/>
        </w:rPr>
        <w:t xml:space="preserve"> </w:t>
      </w:r>
      <w:r w:rsidRPr="00094FA5">
        <w:rPr>
          <w:rFonts w:ascii="Times New Roman" w:eastAsia="Calibri" w:hAnsi="Times New Roman" w:cs="Times New Roman"/>
          <w:i/>
          <w:sz w:val="20"/>
        </w:rPr>
        <w:t xml:space="preserve">(podać mającą zastosowanie podstawę wykluczenia spośród wymienionych w art. 108 ust. 1 lub art. 109 ust. 1 </w:t>
      </w:r>
      <w:proofErr w:type="spellStart"/>
      <w:r w:rsidRPr="00094FA5">
        <w:rPr>
          <w:rFonts w:ascii="Times New Roman" w:eastAsia="Calibri" w:hAnsi="Times New Roman" w:cs="Times New Roman"/>
          <w:i/>
          <w:sz w:val="20"/>
        </w:rPr>
        <w:t>Pzp</w:t>
      </w:r>
      <w:proofErr w:type="spellEnd"/>
      <w:r w:rsidRPr="00094FA5">
        <w:rPr>
          <w:rFonts w:ascii="Times New Roman" w:eastAsia="Calibri" w:hAnsi="Times New Roman" w:cs="Times New Roman"/>
          <w:i/>
          <w:sz w:val="20"/>
        </w:rPr>
        <w:t>)</w:t>
      </w:r>
      <w:r w:rsidRPr="00094FA5">
        <w:rPr>
          <w:rFonts w:ascii="Times New Roman" w:eastAsia="Calibri" w:hAnsi="Times New Roman" w:cs="Times New Roman"/>
          <w:szCs w:val="24"/>
        </w:rPr>
        <w:t>. *</w:t>
      </w:r>
    </w:p>
    <w:p w14:paraId="7673BB0D" w14:textId="77777777" w:rsidR="001102B1" w:rsidRPr="00094FA5" w:rsidRDefault="001102B1" w:rsidP="001102B1">
      <w:pPr>
        <w:spacing w:before="120" w:after="0" w:line="276" w:lineRule="auto"/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094FA5">
        <w:rPr>
          <w:rFonts w:ascii="Times New Roman" w:eastAsia="Calibri" w:hAnsi="Times New Roman" w:cs="Times New Roman"/>
          <w:szCs w:val="24"/>
        </w:rPr>
        <w:t xml:space="preserve">Jednocześnie oświadczam, że w związku z ww. okolicznością, na podstawie art. 110 ust. 2 </w:t>
      </w:r>
      <w:proofErr w:type="spellStart"/>
      <w:r w:rsidRPr="00094FA5">
        <w:rPr>
          <w:rFonts w:ascii="Times New Roman" w:eastAsia="Calibri" w:hAnsi="Times New Roman" w:cs="Times New Roman"/>
          <w:szCs w:val="24"/>
        </w:rPr>
        <w:t>Pzp</w:t>
      </w:r>
      <w:proofErr w:type="spellEnd"/>
    </w:p>
    <w:p w14:paraId="50DBD809" w14:textId="77777777" w:rsidR="001102B1" w:rsidRPr="00094FA5" w:rsidRDefault="001102B1" w:rsidP="001102B1">
      <w:pPr>
        <w:spacing w:before="120" w:after="0" w:line="276" w:lineRule="auto"/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094FA5">
        <w:rPr>
          <w:rFonts w:ascii="Times New Roman" w:eastAsia="Calibri" w:hAnsi="Times New Roman" w:cs="Times New Roman"/>
          <w:szCs w:val="24"/>
        </w:rPr>
        <w:t>podjąłem następujące środki naprawcze: ……………………………………………………………</w:t>
      </w:r>
    </w:p>
    <w:p w14:paraId="1CFBA3EB" w14:textId="77777777" w:rsidR="001102B1" w:rsidRPr="00094FA5" w:rsidRDefault="001102B1" w:rsidP="001102B1">
      <w:pPr>
        <w:spacing w:before="120" w:after="0" w:line="276" w:lineRule="auto"/>
        <w:ind w:left="708"/>
        <w:jc w:val="both"/>
        <w:rPr>
          <w:rFonts w:ascii="Times New Roman" w:eastAsia="Calibri" w:hAnsi="Times New Roman" w:cs="Times New Roman"/>
          <w:szCs w:val="24"/>
        </w:rPr>
      </w:pPr>
      <w:r w:rsidRPr="00094FA5">
        <w:rPr>
          <w:rFonts w:ascii="Times New Roman" w:eastAsia="Calibri" w:hAnsi="Times New Roman" w:cs="Times New Roman"/>
          <w:szCs w:val="24"/>
        </w:rPr>
        <w:t>…………………………………………………………………………………………………………</w:t>
      </w:r>
    </w:p>
    <w:p w14:paraId="7CCC2F41" w14:textId="77777777" w:rsidR="001102B1" w:rsidRPr="00094FA5" w:rsidRDefault="001102B1" w:rsidP="001102B1">
      <w:pPr>
        <w:numPr>
          <w:ilvl w:val="0"/>
          <w:numId w:val="2"/>
        </w:numPr>
        <w:spacing w:before="120" w:after="0" w:line="276" w:lineRule="auto"/>
        <w:contextualSpacing/>
        <w:jc w:val="both"/>
        <w:rPr>
          <w:rFonts w:ascii="Times New Roman" w:eastAsia="Calibri" w:hAnsi="Times New Roman" w:cs="Times New Roman"/>
          <w:szCs w:val="24"/>
        </w:rPr>
      </w:pPr>
      <w:r w:rsidRPr="00094FA5">
        <w:rPr>
          <w:rFonts w:ascii="Times New Roman" w:eastAsia="Calibri" w:hAnsi="Times New Roman" w:cs="Times New Roman"/>
          <w:szCs w:val="24"/>
        </w:rPr>
        <w:lastRenderedPageBreak/>
        <w:t xml:space="preserve">art. </w:t>
      </w:r>
      <w:r w:rsidRPr="00094FA5">
        <w:rPr>
          <w:rFonts w:ascii="Times New Roman" w:eastAsia="Calibri" w:hAnsi="Times New Roman" w:cs="Times New Roman"/>
        </w:rPr>
        <w:t>art. 7 ust. 1 ustawy z dnia 13 kwietnia 2022 r. o szczególnych rozwiązaniach w zakresie przeciwdziałania wspieraniu agresji na Ukrainę  oraz służących ochronie bezpieczeństwa narodowego*</w:t>
      </w:r>
    </w:p>
    <w:p w14:paraId="403DDC5B" w14:textId="77777777" w:rsidR="001102B1" w:rsidRPr="00094FA5" w:rsidRDefault="001102B1" w:rsidP="001102B1">
      <w:pPr>
        <w:spacing w:before="120" w:after="0" w:line="276" w:lineRule="auto"/>
        <w:jc w:val="both"/>
        <w:rPr>
          <w:rFonts w:ascii="Times New Roman" w:eastAsia="Calibri" w:hAnsi="Times New Roman" w:cs="Times New Roman"/>
          <w:b/>
          <w:szCs w:val="24"/>
        </w:rPr>
      </w:pPr>
    </w:p>
    <w:p w14:paraId="203B5FC2" w14:textId="77777777" w:rsidR="001102B1" w:rsidRPr="00094FA5" w:rsidRDefault="001102B1" w:rsidP="001102B1">
      <w:pPr>
        <w:spacing w:before="120" w:after="0" w:line="276" w:lineRule="auto"/>
        <w:rPr>
          <w:rFonts w:ascii="Times New Roman" w:eastAsia="Calibri" w:hAnsi="Times New Roman" w:cs="Times New Roman"/>
          <w:b/>
          <w:szCs w:val="24"/>
        </w:rPr>
      </w:pPr>
      <w:r w:rsidRPr="00094FA5">
        <w:rPr>
          <w:rFonts w:ascii="Times New Roman" w:eastAsia="Calibri" w:hAnsi="Times New Roman" w:cs="Times New Roman"/>
          <w:b/>
          <w:szCs w:val="24"/>
        </w:rPr>
        <w:t xml:space="preserve">*niepotrzebne skreślić </w:t>
      </w:r>
    </w:p>
    <w:p w14:paraId="20D56102" w14:textId="77777777" w:rsidR="001102B1" w:rsidRDefault="001102B1" w:rsidP="001102B1">
      <w:pPr>
        <w:spacing w:before="120" w:after="0" w:line="276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34F740CD" w14:textId="77777777" w:rsidR="001102B1" w:rsidRPr="00094FA5" w:rsidRDefault="001102B1" w:rsidP="001102B1">
      <w:pPr>
        <w:spacing w:before="120" w:after="0" w:line="276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0C7DBF5C" w14:textId="77777777" w:rsidR="001102B1" w:rsidRPr="00094FA5" w:rsidRDefault="001102B1" w:rsidP="001102B1">
      <w:pPr>
        <w:spacing w:before="120" w:after="120" w:line="276" w:lineRule="auto"/>
        <w:ind w:right="140"/>
        <w:jc w:val="both"/>
        <w:rPr>
          <w:rFonts w:ascii="Times New Roman" w:eastAsia="Calibri" w:hAnsi="Times New Roman" w:cs="Times New Roman"/>
          <w:szCs w:val="24"/>
        </w:rPr>
      </w:pPr>
      <w:r w:rsidRPr="00094FA5">
        <w:rPr>
          <w:rFonts w:ascii="Times New Roman" w:eastAsia="Calibri" w:hAnsi="Times New Roman" w:cs="Times New Roman"/>
          <w:szCs w:val="24"/>
        </w:rPr>
        <w:t>Oświadczam, że wszystkie informacje podane w powyższych oświadczeniach są aktualne i zgodne z prawdą oraz zostały przedstawione zgodnie z prawdą oraz zostały z pełną świadomością konsekwencji wprowadzenia Zamawiającego w błąd przy przedstawianiu informacji.</w:t>
      </w:r>
    </w:p>
    <w:p w14:paraId="4F22D974" w14:textId="77777777" w:rsidR="001102B1" w:rsidRDefault="001102B1" w:rsidP="001102B1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FD175A" w14:textId="77777777" w:rsidR="001102B1" w:rsidRDefault="001102B1" w:rsidP="001102B1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67593DD" w14:textId="77777777" w:rsidR="001102B1" w:rsidRDefault="001102B1" w:rsidP="001102B1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B659A7" w14:textId="77777777" w:rsidR="001102B1" w:rsidRDefault="001102B1" w:rsidP="001102B1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9A49BE" w14:textId="77777777" w:rsidR="001102B1" w:rsidRDefault="001102B1" w:rsidP="001102B1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0BAAFA" w14:textId="77777777" w:rsidR="001102B1" w:rsidRDefault="001102B1" w:rsidP="001102B1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……………………………..</w:t>
      </w:r>
    </w:p>
    <w:p w14:paraId="7DAB386B" w14:textId="77777777" w:rsidR="001102B1" w:rsidRPr="00094FA5" w:rsidRDefault="001102B1" w:rsidP="001102B1">
      <w:pPr>
        <w:spacing w:after="0" w:line="276" w:lineRule="auto"/>
        <w:ind w:right="14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  <w:t>podpis</w:t>
      </w:r>
    </w:p>
    <w:p w14:paraId="0757E7CA" w14:textId="78F5EE96" w:rsidR="00225E17" w:rsidRDefault="00225E17" w:rsidP="001102B1"/>
    <w:sectPr w:rsidR="00225E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4E7CA" w14:textId="77777777" w:rsidR="0000330C" w:rsidRDefault="0000330C" w:rsidP="00A6254E">
      <w:pPr>
        <w:spacing w:after="0" w:line="240" w:lineRule="auto"/>
      </w:pPr>
      <w:r>
        <w:separator/>
      </w:r>
    </w:p>
  </w:endnote>
  <w:endnote w:type="continuationSeparator" w:id="0">
    <w:p w14:paraId="0AB7AB8F" w14:textId="77777777" w:rsidR="0000330C" w:rsidRDefault="0000330C" w:rsidP="00A6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2273" w14:textId="77777777" w:rsidR="00A6254E" w:rsidRDefault="00A625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79E8" w14:textId="77777777" w:rsidR="00A6254E" w:rsidRDefault="00A625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D318" w14:textId="77777777" w:rsidR="00A6254E" w:rsidRDefault="00A625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9322D" w14:textId="77777777" w:rsidR="0000330C" w:rsidRDefault="0000330C" w:rsidP="00A6254E">
      <w:pPr>
        <w:spacing w:after="0" w:line="240" w:lineRule="auto"/>
      </w:pPr>
      <w:r>
        <w:separator/>
      </w:r>
    </w:p>
  </w:footnote>
  <w:footnote w:type="continuationSeparator" w:id="0">
    <w:p w14:paraId="6DEF90C4" w14:textId="77777777" w:rsidR="0000330C" w:rsidRDefault="0000330C" w:rsidP="00A6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F5934" w14:textId="77777777" w:rsidR="00A6254E" w:rsidRDefault="00A625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F2C6B" w14:textId="723BBEFB" w:rsidR="00A6254E" w:rsidRPr="00A6254E" w:rsidRDefault="00A6254E">
    <w:pPr>
      <w:pStyle w:val="Nagwek"/>
      <w:rPr>
        <w:color w:val="0070C0"/>
      </w:rPr>
    </w:pPr>
    <w:sdt>
      <w:sdtPr>
        <w:rPr>
          <w:color w:val="0070C0"/>
        </w:rPr>
        <w:alias w:val="Tytuł"/>
        <w:tag w:val=""/>
        <w:id w:val="664756013"/>
        <w:placeholder>
          <w:docPart w:val="635512F1CA4742F1B3DB9F44018A234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A6254E">
          <w:rPr>
            <w:color w:val="0070C0"/>
          </w:rPr>
          <w:t>Nr postępowania: RG.271.29.2023 – Budowa oświetlenia ulicznego w Gminie Jasieniec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5B3B" w14:textId="77777777" w:rsidR="00A6254E" w:rsidRDefault="00A625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37A06"/>
    <w:multiLevelType w:val="hybridMultilevel"/>
    <w:tmpl w:val="09CE8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435556">
    <w:abstractNumId w:val="0"/>
  </w:num>
  <w:num w:numId="2" w16cid:durableId="1843274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B1"/>
    <w:rsid w:val="0000330C"/>
    <w:rsid w:val="001102B1"/>
    <w:rsid w:val="00225E17"/>
    <w:rsid w:val="00A6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7CB75"/>
  <w15:chartTrackingRefBased/>
  <w15:docId w15:val="{EE5A587C-1A38-49E3-B134-AA34973A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2B1"/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254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6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254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5512F1CA4742F1B3DB9F44018A23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42E348-B4AC-480E-85EC-1E4EF510ABC6}"/>
      </w:docPartPr>
      <w:docPartBody>
        <w:p w:rsidR="00000000" w:rsidRDefault="00920CB7" w:rsidP="00920CB7">
          <w:pPr>
            <w:pStyle w:val="635512F1CA4742F1B3DB9F44018A234E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CB7"/>
    <w:rsid w:val="003C1E8C"/>
    <w:rsid w:val="0092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35512F1CA4742F1B3DB9F44018A234E">
    <w:name w:val="635512F1CA4742F1B3DB9F44018A234E"/>
    <w:rsid w:val="00920CB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RG.271.29.2023 – Budowa oświetlenia ulicznego w Gminie Jasieniec</dc:title>
  <dc:subject/>
  <dc:creator>Joanna Sankowska-Tecław</dc:creator>
  <cp:keywords/>
  <dc:description/>
  <cp:lastModifiedBy>Joanna Sankowska-Tecław</cp:lastModifiedBy>
  <cp:revision>2</cp:revision>
  <dcterms:created xsi:type="dcterms:W3CDTF">2023-10-24T08:36:00Z</dcterms:created>
  <dcterms:modified xsi:type="dcterms:W3CDTF">2023-10-24T08:42:00Z</dcterms:modified>
</cp:coreProperties>
</file>