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310DFEA2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85D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D57F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4AACBACD" w14:textId="43B7DE0A" w:rsidR="00CE5513" w:rsidRPr="00CE5513" w:rsidRDefault="003C620D" w:rsidP="00CE551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D57F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Montaż oświetlenia ulicznego w miejscowościach Olszany oraz Miedzechów</w:t>
      </w:r>
    </w:p>
    <w:p w14:paraId="2C85250B" w14:textId="5F871F37" w:rsidR="00160AA7" w:rsidRDefault="00160AA7" w:rsidP="00CE55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08D3EF16" w:rsidR="003C620D" w:rsidRPr="00AF360E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360E">
        <w:rPr>
          <w:rFonts w:ascii="Arial" w:hAnsi="Arial" w:cs="Arial"/>
          <w:b/>
          <w:bCs/>
          <w:sz w:val="20"/>
          <w:szCs w:val="20"/>
        </w:rPr>
        <w:t>Kierownika budowy posiadającego uprawnienia budowlane w specjalności</w:t>
      </w:r>
      <w:r w:rsidR="00AF360E" w:rsidRPr="00AF360E">
        <w:rPr>
          <w:rFonts w:ascii="Arial" w:hAnsi="Arial" w:cs="Arial"/>
          <w:b/>
          <w:bCs/>
          <w:sz w:val="20"/>
          <w:szCs w:val="20"/>
        </w:rPr>
        <w:t xml:space="preserve"> instalacyjnej w zakresie sieci, instalacji i urządzeń elektrycznych i elektroenergetycznych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9444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541"/>
        <w:gridCol w:w="1418"/>
        <w:gridCol w:w="1984"/>
        <w:gridCol w:w="1701"/>
      </w:tblGrid>
      <w:tr w:rsidR="00442EEC" w:rsidRPr="00057892" w14:paraId="32877691" w14:textId="1D57E62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EEC" w14:textId="284630D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Wykształcenie (średnie, wyższe)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155F" w14:textId="67467A5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Doświadczenie**</w:t>
            </w:r>
          </w:p>
        </w:tc>
      </w:tr>
      <w:tr w:rsidR="00442EEC" w:rsidRPr="00057892" w14:paraId="13DF26AE" w14:textId="39B1C7FC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ECA7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4495B9C4" w14:textId="05F0C845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AD7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2A99DDD7" w14:textId="02EDD8F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A72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15CF460D" w:rsid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30C7444C" w14:textId="7C087C30" w:rsidR="00442EEC" w:rsidRPr="00442EEC" w:rsidRDefault="00442EEC" w:rsidP="00442EEC">
      <w:pPr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** </w:t>
      </w:r>
      <w:r w:rsidRPr="00442EEC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>Doświadczenie – należy podać łączną ilość wykonanych robót, z wyszczególnieniem terminu oraz miejsca realizacji poszczególnych robót.</w:t>
      </w:r>
    </w:p>
    <w:p w14:paraId="4BBF2548" w14:textId="6793F531" w:rsidR="00442EEC" w:rsidRPr="00C25F4B" w:rsidRDefault="00442EEC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022D" w14:textId="77777777" w:rsidR="00D12AA7" w:rsidRDefault="00D12AA7" w:rsidP="0001551A">
      <w:pPr>
        <w:spacing w:after="0" w:line="240" w:lineRule="auto"/>
      </w:pPr>
      <w:r>
        <w:separator/>
      </w:r>
    </w:p>
  </w:endnote>
  <w:endnote w:type="continuationSeparator" w:id="0">
    <w:p w14:paraId="1D107B35" w14:textId="77777777" w:rsidR="00D12AA7" w:rsidRDefault="00D12AA7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7268" w14:textId="77777777" w:rsidR="00D12AA7" w:rsidRDefault="00D12AA7" w:rsidP="0001551A">
      <w:pPr>
        <w:spacing w:after="0" w:line="240" w:lineRule="auto"/>
      </w:pPr>
      <w:r>
        <w:separator/>
      </w:r>
    </w:p>
  </w:footnote>
  <w:footnote w:type="continuationSeparator" w:id="0">
    <w:p w14:paraId="28AED8A4" w14:textId="77777777" w:rsidR="00D12AA7" w:rsidRDefault="00D12AA7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3C40" w14:textId="13973AD2" w:rsidR="0001551A" w:rsidRDefault="0001551A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="006760FD">
      <w:rPr>
        <w:rFonts w:ascii="Arial" w:hAnsi="Arial" w:cs="Arial"/>
        <w:color w:val="4472C4" w:themeColor="accent1"/>
        <w:sz w:val="20"/>
      </w:rPr>
      <w:t>.</w:t>
    </w:r>
    <w:r w:rsidR="00785D2A">
      <w:rPr>
        <w:rFonts w:ascii="Arial" w:hAnsi="Arial" w:cs="Arial"/>
        <w:color w:val="4472C4" w:themeColor="accent1"/>
        <w:sz w:val="20"/>
      </w:rPr>
      <w:t>2</w:t>
    </w:r>
    <w:r w:rsidR="00D57FBD">
      <w:rPr>
        <w:rFonts w:ascii="Arial" w:hAnsi="Arial" w:cs="Arial"/>
        <w:color w:val="4472C4" w:themeColor="accent1"/>
        <w:sz w:val="20"/>
      </w:rPr>
      <w:t>9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866AA1">
      <w:rPr>
        <w:rFonts w:ascii="Arial" w:hAnsi="Arial" w:cs="Arial"/>
        <w:color w:val="4472C4" w:themeColor="accent1"/>
        <w:sz w:val="20"/>
      </w:rPr>
      <w:t xml:space="preserve"> </w:t>
    </w:r>
    <w:bookmarkEnd w:id="3"/>
    <w:r w:rsidR="00D57FBD">
      <w:rPr>
        <w:rFonts w:ascii="Arial" w:hAnsi="Arial" w:cs="Arial"/>
        <w:color w:val="4472C4" w:themeColor="accent1"/>
        <w:sz w:val="20"/>
      </w:rPr>
      <w:t>Montaż oświetlenia ulicznego w miejscowościach Olszany oraz Miedzechów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052909"/>
    <w:rsid w:val="000D0150"/>
    <w:rsid w:val="001371BA"/>
    <w:rsid w:val="00160AA7"/>
    <w:rsid w:val="00223DE3"/>
    <w:rsid w:val="0024366E"/>
    <w:rsid w:val="00281FC1"/>
    <w:rsid w:val="002B4F9A"/>
    <w:rsid w:val="003475A4"/>
    <w:rsid w:val="003C620D"/>
    <w:rsid w:val="00442EEC"/>
    <w:rsid w:val="005379F9"/>
    <w:rsid w:val="005F726A"/>
    <w:rsid w:val="006760FD"/>
    <w:rsid w:val="00785D2A"/>
    <w:rsid w:val="007D3980"/>
    <w:rsid w:val="0081125E"/>
    <w:rsid w:val="00866AA1"/>
    <w:rsid w:val="008C6A04"/>
    <w:rsid w:val="008E52F6"/>
    <w:rsid w:val="008E6B54"/>
    <w:rsid w:val="00A21195"/>
    <w:rsid w:val="00A2299D"/>
    <w:rsid w:val="00AC42AD"/>
    <w:rsid w:val="00AF0967"/>
    <w:rsid w:val="00AF360E"/>
    <w:rsid w:val="00C24B30"/>
    <w:rsid w:val="00C25F4B"/>
    <w:rsid w:val="00CE5513"/>
    <w:rsid w:val="00D12AA7"/>
    <w:rsid w:val="00D57FBD"/>
    <w:rsid w:val="00F76C12"/>
    <w:rsid w:val="00F81463"/>
    <w:rsid w:val="00FC61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17</cp:revision>
  <dcterms:created xsi:type="dcterms:W3CDTF">2022-03-09T11:01:00Z</dcterms:created>
  <dcterms:modified xsi:type="dcterms:W3CDTF">2022-08-29T12:23:00Z</dcterms:modified>
</cp:coreProperties>
</file>