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89CB" w14:textId="77777777" w:rsidR="0035023C" w:rsidRPr="00694C76" w:rsidRDefault="00E12F7B">
      <w:pPr>
        <w:spacing w:after="221" w:line="259" w:lineRule="auto"/>
        <w:ind w:left="0" w:right="0" w:firstLine="0"/>
        <w:jc w:val="right"/>
        <w:rPr>
          <w:rFonts w:ascii="Arial" w:hAnsi="Arial" w:cs="Arial"/>
        </w:rPr>
      </w:pPr>
      <w:r w:rsidRPr="00694C76">
        <w:rPr>
          <w:rFonts w:ascii="Arial" w:hAnsi="Arial" w:cs="Arial"/>
          <w:sz w:val="20"/>
        </w:rPr>
        <w:t>Warszawa, 03 - 12 - 2021</w:t>
      </w:r>
    </w:p>
    <w:p w14:paraId="6F662C73" w14:textId="77777777" w:rsidR="0035023C" w:rsidRPr="00694C76" w:rsidRDefault="00E12F7B">
      <w:pPr>
        <w:spacing w:after="0" w:line="259" w:lineRule="auto"/>
        <w:ind w:left="730" w:right="0" w:hanging="10"/>
        <w:jc w:val="left"/>
        <w:rPr>
          <w:rFonts w:ascii="Arial" w:hAnsi="Arial" w:cs="Arial"/>
        </w:rPr>
      </w:pPr>
      <w:r w:rsidRPr="00694C76">
        <w:rPr>
          <w:rFonts w:ascii="Arial" w:hAnsi="Arial" w:cs="Arial"/>
          <w:sz w:val="26"/>
        </w:rPr>
        <w:t>Państwowe</w:t>
      </w:r>
    </w:p>
    <w:p w14:paraId="3DC433C9" w14:textId="77777777" w:rsidR="0035023C" w:rsidRPr="00694C76" w:rsidRDefault="00E12F7B">
      <w:pPr>
        <w:spacing w:after="0" w:line="259" w:lineRule="auto"/>
        <w:ind w:left="146" w:right="0" w:hanging="10"/>
        <w:jc w:val="left"/>
        <w:rPr>
          <w:rFonts w:ascii="Arial" w:hAnsi="Arial" w:cs="Arial"/>
        </w:rPr>
      </w:pPr>
      <w:r w:rsidRPr="00694C76">
        <w:rPr>
          <w:rFonts w:ascii="Arial" w:hAnsi="Arial" w:cs="Arial"/>
          <w:sz w:val="26"/>
        </w:rPr>
        <w:t>Gospodarstwo Wodne</w:t>
      </w:r>
    </w:p>
    <w:p w14:paraId="2B03712D" w14:textId="77777777" w:rsidR="0035023C" w:rsidRPr="00694C76" w:rsidRDefault="00E12F7B">
      <w:pPr>
        <w:spacing w:after="0" w:line="259" w:lineRule="auto"/>
        <w:ind w:left="583" w:right="0" w:firstLine="0"/>
        <w:jc w:val="left"/>
        <w:rPr>
          <w:rFonts w:ascii="Arial" w:hAnsi="Arial" w:cs="Arial"/>
        </w:rPr>
      </w:pPr>
      <w:r w:rsidRPr="00694C76">
        <w:rPr>
          <w:rFonts w:ascii="Arial" w:hAnsi="Arial" w:cs="Arial"/>
          <w:sz w:val="28"/>
        </w:rPr>
        <w:t>Wody Polskie</w:t>
      </w:r>
    </w:p>
    <w:p w14:paraId="3E1985F1" w14:textId="77777777" w:rsidR="0035023C" w:rsidRPr="00694C76" w:rsidRDefault="00E12F7B">
      <w:pPr>
        <w:spacing w:after="0" w:line="259" w:lineRule="auto"/>
        <w:ind w:left="866" w:right="0" w:hanging="10"/>
        <w:jc w:val="left"/>
        <w:rPr>
          <w:rFonts w:ascii="Arial" w:hAnsi="Arial" w:cs="Arial"/>
        </w:rPr>
      </w:pPr>
      <w:r w:rsidRPr="00694C76">
        <w:rPr>
          <w:rFonts w:ascii="Arial" w:hAnsi="Arial" w:cs="Arial"/>
          <w:sz w:val="26"/>
        </w:rPr>
        <w:t>Dyrektor</w:t>
      </w:r>
    </w:p>
    <w:p w14:paraId="74344A09" w14:textId="77777777" w:rsidR="0035023C" w:rsidRPr="00694C76" w:rsidRDefault="00E12F7B">
      <w:pPr>
        <w:spacing w:after="133" w:line="259" w:lineRule="auto"/>
        <w:ind w:left="604" w:right="7217" w:hanging="108"/>
        <w:jc w:val="left"/>
        <w:rPr>
          <w:rFonts w:ascii="Arial" w:hAnsi="Arial" w:cs="Arial"/>
        </w:rPr>
      </w:pPr>
      <w:r w:rsidRPr="00694C76">
        <w:rPr>
          <w:rFonts w:ascii="Arial" w:hAnsi="Arial" w:cs="Arial"/>
          <w:sz w:val="26"/>
        </w:rPr>
        <w:t>Zarządu Zlewni w Warszawie</w:t>
      </w:r>
    </w:p>
    <w:p w14:paraId="15093328" w14:textId="77777777" w:rsidR="0035023C" w:rsidRPr="00694C76" w:rsidRDefault="00E12F7B">
      <w:pPr>
        <w:spacing w:after="111" w:line="259" w:lineRule="auto"/>
        <w:ind w:left="108" w:right="0" w:firstLine="0"/>
        <w:jc w:val="left"/>
        <w:rPr>
          <w:rFonts w:ascii="Arial" w:hAnsi="Arial" w:cs="Arial"/>
        </w:rPr>
      </w:pPr>
      <w:r w:rsidRPr="00694C76">
        <w:rPr>
          <w:rFonts w:ascii="Arial" w:hAnsi="Arial" w:cs="Arial"/>
          <w:sz w:val="20"/>
        </w:rPr>
        <w:t>WA.ZUZ.6.4210.735.2021.KK</w:t>
      </w:r>
    </w:p>
    <w:p w14:paraId="1CFC50FD" w14:textId="77777777" w:rsidR="0035023C" w:rsidRPr="00694C76" w:rsidRDefault="00E12F7B">
      <w:pPr>
        <w:pStyle w:val="Nagwek1"/>
        <w:rPr>
          <w:rFonts w:ascii="Arial" w:hAnsi="Arial" w:cs="Arial"/>
          <w:b/>
          <w:bCs/>
        </w:rPr>
      </w:pPr>
      <w:r w:rsidRPr="00694C76">
        <w:rPr>
          <w:rFonts w:ascii="Arial" w:hAnsi="Arial" w:cs="Arial"/>
          <w:b/>
          <w:bCs/>
        </w:rPr>
        <w:t>OBWIESZCZENIE o wszczęciu postępowania administracyjnego</w:t>
      </w:r>
    </w:p>
    <w:p w14:paraId="16BBAA04" w14:textId="77777777" w:rsidR="0035023C" w:rsidRPr="00694C76" w:rsidRDefault="00E12F7B">
      <w:pPr>
        <w:spacing w:after="291"/>
        <w:ind w:left="17" w:right="100"/>
        <w:rPr>
          <w:rFonts w:ascii="Arial" w:hAnsi="Arial" w:cs="Arial"/>
        </w:rPr>
      </w:pPr>
      <w:r w:rsidRPr="00694C76">
        <w:rPr>
          <w:rFonts w:ascii="Arial" w:hAnsi="Arial" w:cs="Arial"/>
        </w:rPr>
        <w:t>Na podstawie art. 61 S 4 i art. 49 ustawy z dnia 14 czerwca 1960r. Kodeks postępowania administracyjnego (</w:t>
      </w:r>
      <w:proofErr w:type="spellStart"/>
      <w:r w:rsidRPr="00694C76">
        <w:rPr>
          <w:rFonts w:ascii="Arial" w:hAnsi="Arial" w:cs="Arial"/>
        </w:rPr>
        <w:t>t.j</w:t>
      </w:r>
      <w:proofErr w:type="spellEnd"/>
      <w:r w:rsidRPr="00694C76">
        <w:rPr>
          <w:rFonts w:ascii="Arial" w:hAnsi="Arial" w:cs="Arial"/>
        </w:rPr>
        <w:t xml:space="preserve">. Dz. U. z 2021 r. poz. 735 z </w:t>
      </w:r>
      <w:proofErr w:type="spellStart"/>
      <w:r w:rsidRPr="00694C76">
        <w:rPr>
          <w:rFonts w:ascii="Arial" w:hAnsi="Arial" w:cs="Arial"/>
        </w:rPr>
        <w:t>późn</w:t>
      </w:r>
      <w:proofErr w:type="spellEnd"/>
      <w:r w:rsidRPr="00694C76">
        <w:rPr>
          <w:rFonts w:ascii="Arial" w:hAnsi="Arial" w:cs="Arial"/>
        </w:rPr>
        <w:t>. zm.) w związku z art. 397 ust. 1, art. 397 ust. 3 pkt 2, art. 401 ust. 1, art. 401 ust. 4, art. 407 ust. 1 usta</w:t>
      </w:r>
      <w:r w:rsidRPr="00694C76">
        <w:rPr>
          <w:rFonts w:ascii="Arial" w:hAnsi="Arial" w:cs="Arial"/>
        </w:rPr>
        <w:t>wy z dnia 20 lipca 2017 r. Prawo wodne (</w:t>
      </w:r>
      <w:proofErr w:type="spellStart"/>
      <w:r w:rsidRPr="00694C76">
        <w:rPr>
          <w:rFonts w:ascii="Arial" w:hAnsi="Arial" w:cs="Arial"/>
        </w:rPr>
        <w:t>t.j</w:t>
      </w:r>
      <w:proofErr w:type="spellEnd"/>
      <w:r w:rsidRPr="00694C76">
        <w:rPr>
          <w:rFonts w:ascii="Arial" w:hAnsi="Arial" w:cs="Arial"/>
        </w:rPr>
        <w:t xml:space="preserve">. Dz. U. z 2021 r. poz. 624 z </w:t>
      </w:r>
      <w:proofErr w:type="spellStart"/>
      <w:r w:rsidRPr="00694C76">
        <w:rPr>
          <w:rFonts w:ascii="Arial" w:hAnsi="Arial" w:cs="Arial"/>
        </w:rPr>
        <w:t>późn</w:t>
      </w:r>
      <w:proofErr w:type="spellEnd"/>
      <w:r w:rsidRPr="00694C76">
        <w:rPr>
          <w:rFonts w:ascii="Arial" w:hAnsi="Arial" w:cs="Arial"/>
        </w:rPr>
        <w:t xml:space="preserve">. zm.) zawiadamiam o wszczęciu postępowania administracyjnego na wniosek Pani Katarzyny </w:t>
      </w:r>
      <w:proofErr w:type="spellStart"/>
      <w:r w:rsidRPr="00694C76">
        <w:rPr>
          <w:rFonts w:ascii="Arial" w:hAnsi="Arial" w:cs="Arial"/>
        </w:rPr>
        <w:t>Łazuckiej</w:t>
      </w:r>
      <w:proofErr w:type="spellEnd"/>
      <w:r w:rsidRPr="00694C76">
        <w:rPr>
          <w:rFonts w:ascii="Arial" w:hAnsi="Arial" w:cs="Arial"/>
        </w:rPr>
        <w:t xml:space="preserve"> — Cegłowskiej, prowadzącej Gospodarstwo Szkółkarskie ŁAZUCCY, ul. Warecka 110, 05</w:t>
      </w:r>
      <w:r w:rsidRPr="00694C76">
        <w:rPr>
          <w:rFonts w:ascii="Arial" w:hAnsi="Arial" w:cs="Arial"/>
        </w:rPr>
        <w:t xml:space="preserve">-604 Jasieniec, w sprawie udzielenia pozwolenia wodnoprawnego na usługę wodną obejmującą pobór wód podziemnych z istniejącej studni głębinowej zlokalizowanej na działce nr </w:t>
      </w:r>
      <w:proofErr w:type="spellStart"/>
      <w:r w:rsidRPr="00694C76">
        <w:rPr>
          <w:rFonts w:ascii="Arial" w:hAnsi="Arial" w:cs="Arial"/>
        </w:rPr>
        <w:t>ewid</w:t>
      </w:r>
      <w:proofErr w:type="spellEnd"/>
      <w:r w:rsidRPr="00694C76">
        <w:rPr>
          <w:rFonts w:ascii="Arial" w:hAnsi="Arial" w:cs="Arial"/>
        </w:rPr>
        <w:t>. 373 obręb 0005 Jasieniec 2, gm. Jasieniec dla potrzeb gospodarstwa.</w:t>
      </w:r>
    </w:p>
    <w:p w14:paraId="38762675" w14:textId="77777777" w:rsidR="0035023C" w:rsidRPr="00694C76" w:rsidRDefault="00E12F7B">
      <w:pPr>
        <w:ind w:left="17" w:right="100"/>
        <w:rPr>
          <w:rFonts w:ascii="Arial" w:hAnsi="Arial" w:cs="Arial"/>
        </w:rPr>
      </w:pPr>
      <w:r w:rsidRPr="00694C76">
        <w:rPr>
          <w:rFonts w:ascii="Arial" w:hAnsi="Arial" w:cs="Arial"/>
        </w:rPr>
        <w:t>Jednocześnie mając na uwadze normę prawną odtwarzaną z art. 10 S 1 ustawy Kodeks postępowania administracyjnego, w celu zapewnienia stronom czynnego udziału w prowadzonym postępowaniu administracyjnym, informuję o możliwości zapoznania się z aktami sprawy,</w:t>
      </w:r>
      <w:r w:rsidRPr="00694C76">
        <w:rPr>
          <w:rFonts w:ascii="Arial" w:hAnsi="Arial" w:cs="Arial"/>
        </w:rPr>
        <w:t xml:space="preserve"> wypowiedzenia się co do zebranych dowodów i zgłaszania ewentualnych uwag.</w:t>
      </w:r>
    </w:p>
    <w:p w14:paraId="27AE2987" w14:textId="3EB40FE4" w:rsidR="0035023C" w:rsidRPr="00694C76" w:rsidRDefault="00E12F7B">
      <w:pPr>
        <w:spacing w:after="151"/>
        <w:ind w:left="17" w:right="100"/>
        <w:rPr>
          <w:rFonts w:ascii="Arial" w:hAnsi="Arial" w:cs="Arial"/>
        </w:rPr>
      </w:pPr>
      <w:r w:rsidRPr="00694C76">
        <w:rPr>
          <w:rFonts w:ascii="Arial" w:hAnsi="Arial" w:cs="Arial"/>
        </w:rPr>
        <w:t>Akta sprawy dostępne są w Zarządzie Zlewni w Warszawie, Dział Zgód Wodnoprawnych z siedzibą przy ul. Piłsudskiego 59b, 05-600 Grójec, we wtorki i czwartki godzinach 10.00- 12.00, p</w:t>
      </w:r>
      <w:r w:rsidRPr="00694C76">
        <w:rPr>
          <w:rFonts w:ascii="Arial" w:hAnsi="Arial" w:cs="Arial"/>
        </w:rPr>
        <w:t>o wcześniejszym ustaleniu terminu. W celu umożliwienia zapoznania się z aktami sprawy należy zgłosić taką chęć na adres kamila.kazmierczak@wody.gov.pl lub telefonicznie tel. (48) 332-06-67. Korespondencję należy kierować na podany adres w stopce.</w:t>
      </w:r>
    </w:p>
    <w:p w14:paraId="5F7BDD68" w14:textId="77777777" w:rsidR="0035023C" w:rsidRPr="00694C76" w:rsidRDefault="00E12F7B">
      <w:pPr>
        <w:ind w:left="17" w:right="100"/>
        <w:rPr>
          <w:rFonts w:ascii="Arial" w:hAnsi="Arial" w:cs="Arial"/>
        </w:rPr>
      </w:pPr>
      <w:r w:rsidRPr="00694C76">
        <w:rPr>
          <w:rFonts w:ascii="Arial" w:hAnsi="Arial" w:cs="Arial"/>
        </w:rPr>
        <w:t>Ponadto i</w:t>
      </w:r>
      <w:r w:rsidRPr="00694C76">
        <w:rPr>
          <w:rFonts w:ascii="Arial" w:hAnsi="Arial" w:cs="Arial"/>
        </w:rPr>
        <w:t>nformuję, że po upływie ww. terminu, w przypadku braku zgłoszenia przez strony uwag i ewentualnych uzupełnień do akt sprawy, przedmiotowe postępowanie administracyjne zostanie zakończone decyzją, wydaną na podstawie złożonego wniosku i materiałów zgromadzo</w:t>
      </w:r>
      <w:r w:rsidRPr="00694C76">
        <w:rPr>
          <w:rFonts w:ascii="Arial" w:hAnsi="Arial" w:cs="Arial"/>
        </w:rPr>
        <w:t>nych przez organ.</w:t>
      </w:r>
    </w:p>
    <w:p w14:paraId="2DE9D5EB" w14:textId="77777777" w:rsidR="0035023C" w:rsidRPr="00694C76" w:rsidRDefault="00E12F7B">
      <w:pPr>
        <w:spacing w:after="934"/>
        <w:ind w:left="17" w:right="100"/>
        <w:rPr>
          <w:rFonts w:ascii="Arial" w:hAnsi="Arial" w:cs="Arial"/>
        </w:rPr>
      </w:pPr>
      <w:r w:rsidRPr="00694C76">
        <w:rPr>
          <w:rFonts w:ascii="Arial" w:hAnsi="Arial" w:cs="Arial"/>
        </w:rPr>
        <w:t>Zawiadomienie stron postępowania, stosownie do art. 49 S 2 ustawy z dnia 14 czerwca 1960r. Kodeks postępowania administracyjnego, uważa się za dokonane w terminie 14 dni od dnia publicznego ogłoszenia. Ogłoszenie nastąpi dnia 10 grudnia 2</w:t>
      </w:r>
      <w:r w:rsidRPr="00694C76">
        <w:rPr>
          <w:rFonts w:ascii="Arial" w:hAnsi="Arial" w:cs="Arial"/>
        </w:rPr>
        <w:t>021 r.</w:t>
      </w:r>
    </w:p>
    <w:p w14:paraId="36D09FF7" w14:textId="77777777" w:rsidR="0035023C" w:rsidRPr="00694C76" w:rsidRDefault="00E12F7B">
      <w:pPr>
        <w:spacing w:before="127" w:after="27" w:line="259" w:lineRule="auto"/>
        <w:ind w:left="0" w:right="209" w:firstLine="0"/>
        <w:jc w:val="center"/>
        <w:rPr>
          <w:rFonts w:ascii="Arial" w:hAnsi="Arial" w:cs="Arial"/>
        </w:rPr>
      </w:pPr>
      <w:r w:rsidRPr="00694C76">
        <w:rPr>
          <w:rFonts w:ascii="Arial" w:hAnsi="Arial" w:cs="Arial"/>
        </w:rPr>
        <w:t>Państwowe Gospodarstwo Wodne Wody Polskie</w:t>
      </w:r>
    </w:p>
    <w:p w14:paraId="7C958DFC" w14:textId="77777777" w:rsidR="0035023C" w:rsidRPr="00694C76" w:rsidRDefault="00E12F7B">
      <w:pPr>
        <w:ind w:left="1716" w:right="100"/>
        <w:rPr>
          <w:rFonts w:ascii="Arial" w:hAnsi="Arial" w:cs="Arial"/>
        </w:rPr>
      </w:pPr>
      <w:r w:rsidRPr="00694C76">
        <w:rPr>
          <w:rFonts w:ascii="Arial" w:hAnsi="Arial" w:cs="Arial"/>
        </w:rPr>
        <w:t>Zarząd Zlewni w Warszawie, ul. Elektronowa 2, 03-219 Warszawa</w:t>
      </w:r>
    </w:p>
    <w:p w14:paraId="1074F2C9" w14:textId="77777777" w:rsidR="0035023C" w:rsidRPr="00694C76" w:rsidRDefault="00E12F7B">
      <w:pPr>
        <w:ind w:left="784" w:right="100" w:firstLine="8426"/>
        <w:rPr>
          <w:rFonts w:ascii="Arial" w:hAnsi="Arial" w:cs="Arial"/>
        </w:rPr>
      </w:pPr>
      <w:r w:rsidRPr="00694C76">
        <w:rPr>
          <w:rFonts w:ascii="Arial" w:hAnsi="Arial" w:cs="Arial"/>
        </w:rPr>
        <w:t xml:space="preserve">1 </w:t>
      </w:r>
      <w:r w:rsidRPr="00694C76">
        <w:rPr>
          <w:rFonts w:ascii="Arial" w:hAnsi="Arial" w:cs="Arial"/>
        </w:rPr>
        <w:t>tel.: +48 (22) 11 23 853 | faks: +48 (22) 11 23 899 | e-mail: zz-warszawa@wody.gov.pl</w:t>
      </w:r>
    </w:p>
    <w:sectPr w:rsidR="0035023C" w:rsidRPr="00694C76">
      <w:pgSz w:w="11902" w:h="16834"/>
      <w:pgMar w:top="1440" w:right="1087" w:bottom="1440" w:left="13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3C"/>
    <w:rsid w:val="0035023C"/>
    <w:rsid w:val="00694C76"/>
    <w:rsid w:val="00E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08AC"/>
  <w15:docId w15:val="{CCA0CBE5-CC17-454B-9E44-070A2EFF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24" w:lineRule="auto"/>
      <w:ind w:left="68" w:right="4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2"/>
      <w:ind w:left="2123" w:right="2065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KM_C284e-20211213112240</dc:title>
  <dc:subject/>
  <dc:creator>Piotr Markowski USER</dc:creator>
  <cp:keywords/>
  <cp:lastModifiedBy>Piotr Markowski USER</cp:lastModifiedBy>
  <cp:revision>3</cp:revision>
  <dcterms:created xsi:type="dcterms:W3CDTF">2021-12-13T10:14:00Z</dcterms:created>
  <dcterms:modified xsi:type="dcterms:W3CDTF">2021-12-13T10:14:00Z</dcterms:modified>
</cp:coreProperties>
</file>