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D337B" w14:textId="77777777" w:rsidR="00F31049" w:rsidRDefault="00385FD0">
      <w:r>
        <w:t>Załącznik Nr 3  do Zarządzenia Wójta Gminy Jasieniec Nr 53.2019 z dnia 22 sierpnia 2019r.</w:t>
      </w:r>
    </w:p>
    <w:tbl>
      <w:tblPr>
        <w:tblStyle w:val="TableGrid"/>
        <w:tblW w:w="15647" w:type="dxa"/>
        <w:tblInd w:w="-1213" w:type="dxa"/>
        <w:tblCellMar>
          <w:top w:w="32" w:type="dxa"/>
          <w:left w:w="29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906"/>
        <w:gridCol w:w="1134"/>
        <w:gridCol w:w="1134"/>
        <w:gridCol w:w="5669"/>
        <w:gridCol w:w="2268"/>
        <w:gridCol w:w="2268"/>
        <w:gridCol w:w="2268"/>
      </w:tblGrid>
      <w:tr w:rsidR="00F31049" w14:paraId="30518C9D" w14:textId="77777777">
        <w:trPr>
          <w:trHeight w:val="34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CC748" w14:textId="77777777" w:rsidR="00F31049" w:rsidRDefault="00385FD0">
            <w:pPr>
              <w:spacing w:after="0"/>
              <w:ind w:left="0"/>
              <w:jc w:val="center"/>
            </w:pPr>
            <w:r>
              <w:rPr>
                <w:sz w:val="17"/>
              </w:rPr>
              <w:t>Dział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5E793" w14:textId="77777777" w:rsidR="00F31049" w:rsidRDefault="00385FD0">
            <w:pPr>
              <w:spacing w:after="0"/>
              <w:ind w:left="0" w:right="17"/>
              <w:jc w:val="center"/>
            </w:pPr>
            <w:r>
              <w:rPr>
                <w:sz w:val="17"/>
              </w:rPr>
              <w:t>Rozdział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1EB1C" w14:textId="77777777" w:rsidR="00F31049" w:rsidRDefault="00385FD0">
            <w:pPr>
              <w:spacing w:after="0"/>
              <w:ind w:left="0" w:right="10"/>
              <w:jc w:val="center"/>
            </w:pPr>
            <w:r>
              <w:rPr>
                <w:sz w:val="17"/>
              </w:rPr>
              <w:t>Paragraf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582FE" w14:textId="77777777" w:rsidR="00F31049" w:rsidRDefault="00385FD0">
            <w:pPr>
              <w:spacing w:after="0"/>
              <w:ind w:left="0" w:right="8"/>
              <w:jc w:val="center"/>
            </w:pPr>
            <w:r>
              <w:rPr>
                <w:sz w:val="17"/>
              </w:rPr>
              <w:t>Treść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EFA75" w14:textId="77777777" w:rsidR="00F31049" w:rsidRDefault="00385FD0">
            <w:pPr>
              <w:spacing w:after="0"/>
              <w:ind w:left="0" w:right="17"/>
              <w:jc w:val="center"/>
            </w:pPr>
            <w:r>
              <w:rPr>
                <w:sz w:val="17"/>
              </w:rPr>
              <w:t>Przed zmianą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B061D" w14:textId="77777777" w:rsidR="00F31049" w:rsidRDefault="00385FD0">
            <w:pPr>
              <w:spacing w:after="0"/>
              <w:ind w:left="0" w:right="9"/>
              <w:jc w:val="center"/>
            </w:pPr>
            <w:r>
              <w:rPr>
                <w:sz w:val="17"/>
              </w:rPr>
              <w:t>Zmiana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660EE" w14:textId="77777777" w:rsidR="00F31049" w:rsidRDefault="00385FD0">
            <w:pPr>
              <w:spacing w:after="0"/>
              <w:ind w:left="0" w:right="13"/>
              <w:jc w:val="center"/>
            </w:pPr>
            <w:r>
              <w:rPr>
                <w:sz w:val="17"/>
              </w:rPr>
              <w:t>Po zmianie</w:t>
            </w:r>
          </w:p>
        </w:tc>
      </w:tr>
      <w:tr w:rsidR="00F31049" w14:paraId="72FD40CE" w14:textId="77777777">
        <w:trPr>
          <w:trHeight w:val="40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38C2A24" w14:textId="77777777" w:rsidR="00F31049" w:rsidRDefault="00385FD0">
            <w:pPr>
              <w:spacing w:after="0"/>
              <w:ind w:left="0" w:right="3"/>
              <w:jc w:val="center"/>
            </w:pPr>
            <w:r>
              <w:rPr>
                <w:sz w:val="17"/>
              </w:rPr>
              <w:t>751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3398F60" w14:textId="77777777" w:rsidR="00F31049" w:rsidRDefault="00F31049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23E5016" w14:textId="77777777" w:rsidR="00F31049" w:rsidRDefault="00F31049">
            <w:pPr>
              <w:spacing w:after="160"/>
              <w:ind w:left="0"/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B93195C" w14:textId="77777777" w:rsidR="00F31049" w:rsidRDefault="00385FD0">
            <w:pPr>
              <w:spacing w:after="0"/>
              <w:ind w:left="0" w:right="165"/>
            </w:pPr>
            <w:r>
              <w:rPr>
                <w:sz w:val="17"/>
              </w:rPr>
              <w:t>Urzędy naczelnych organów władzy państwowej, kontroli i ochrony prawa oraz sądownictwa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540AF32" w14:textId="77777777" w:rsidR="00F31049" w:rsidRDefault="00385FD0">
            <w:pPr>
              <w:spacing w:after="0"/>
              <w:ind w:left="0" w:right="18"/>
              <w:jc w:val="right"/>
            </w:pPr>
            <w:r>
              <w:rPr>
                <w:sz w:val="17"/>
              </w:rPr>
              <w:t>26 492,00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D8DFAA9" w14:textId="77777777" w:rsidR="00F31049" w:rsidRDefault="00385FD0">
            <w:pPr>
              <w:spacing w:after="0"/>
              <w:ind w:left="0" w:right="18"/>
              <w:jc w:val="right"/>
            </w:pPr>
            <w:r>
              <w:rPr>
                <w:sz w:val="17"/>
              </w:rPr>
              <w:t>17 846,00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AD61C02" w14:textId="77777777" w:rsidR="00F31049" w:rsidRDefault="00385FD0">
            <w:pPr>
              <w:spacing w:after="0"/>
              <w:ind w:left="0" w:right="18"/>
              <w:jc w:val="right"/>
            </w:pPr>
            <w:r>
              <w:rPr>
                <w:sz w:val="17"/>
              </w:rPr>
              <w:t>44 338,00</w:t>
            </w:r>
          </w:p>
        </w:tc>
      </w:tr>
      <w:tr w:rsidR="00F31049" w14:paraId="7C8A25F5" w14:textId="77777777">
        <w:trPr>
          <w:trHeight w:val="340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C14FF" w14:textId="77777777" w:rsidR="00F31049" w:rsidRDefault="00F31049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7CAE65B5" w14:textId="77777777" w:rsidR="00F31049" w:rsidRDefault="00385FD0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75108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4980C052" w14:textId="77777777" w:rsidR="00F31049" w:rsidRDefault="00F31049">
            <w:pPr>
              <w:spacing w:after="160"/>
              <w:ind w:left="0"/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6B5EF575" w14:textId="77777777" w:rsidR="00F31049" w:rsidRDefault="00385FD0">
            <w:pPr>
              <w:spacing w:after="0"/>
              <w:ind w:left="0"/>
            </w:pPr>
            <w:r>
              <w:rPr>
                <w:b w:val="0"/>
                <w:sz w:val="17"/>
              </w:rPr>
              <w:t>Wybory do Sejmu i Senatu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34FB8A62" w14:textId="77777777" w:rsidR="00F31049" w:rsidRDefault="00385FD0">
            <w:pPr>
              <w:spacing w:after="0"/>
              <w:ind w:left="0"/>
              <w:jc w:val="right"/>
            </w:pPr>
            <w:r>
              <w:rPr>
                <w:b w:val="0"/>
                <w:sz w:val="17"/>
              </w:rPr>
              <w:t>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30F89543" w14:textId="77777777" w:rsidR="00F31049" w:rsidRDefault="00385FD0">
            <w:pPr>
              <w:spacing w:after="0"/>
              <w:ind w:left="0" w:right="18"/>
              <w:jc w:val="right"/>
            </w:pPr>
            <w:r>
              <w:rPr>
                <w:b w:val="0"/>
                <w:sz w:val="17"/>
              </w:rPr>
              <w:t>17 846,00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4B830601" w14:textId="77777777" w:rsidR="00F31049" w:rsidRDefault="00385FD0">
            <w:pPr>
              <w:spacing w:after="0"/>
              <w:ind w:left="0" w:right="18"/>
              <w:jc w:val="right"/>
            </w:pPr>
            <w:r>
              <w:rPr>
                <w:b w:val="0"/>
                <w:sz w:val="17"/>
              </w:rPr>
              <w:t>17 846,00</w:t>
            </w:r>
          </w:p>
        </w:tc>
      </w:tr>
      <w:tr w:rsidR="00F31049" w14:paraId="3C16F55E" w14:textId="77777777">
        <w:trPr>
          <w:trHeight w:val="5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F20C9" w14:textId="77777777" w:rsidR="00F31049" w:rsidRDefault="00F31049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9B7BB" w14:textId="77777777" w:rsidR="00F31049" w:rsidRDefault="00F31049">
            <w:pPr>
              <w:spacing w:after="160"/>
              <w:ind w:left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A4C50" w14:textId="77777777" w:rsidR="00F31049" w:rsidRDefault="00385FD0">
            <w:pPr>
              <w:spacing w:after="0"/>
              <w:ind w:left="0" w:right="8"/>
              <w:jc w:val="center"/>
            </w:pPr>
            <w:r>
              <w:rPr>
                <w:b w:val="0"/>
                <w:sz w:val="17"/>
              </w:rPr>
              <w:t>2010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E6890" w14:textId="77777777" w:rsidR="00F31049" w:rsidRDefault="00385FD0">
            <w:pPr>
              <w:spacing w:after="0"/>
              <w:ind w:left="0" w:right="317"/>
            </w:pPr>
            <w:r>
              <w:rPr>
                <w:b w:val="0"/>
                <w:sz w:val="17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E2B70" w14:textId="77777777" w:rsidR="00F31049" w:rsidRDefault="00385FD0">
            <w:pPr>
              <w:spacing w:after="0"/>
              <w:ind w:left="0"/>
              <w:jc w:val="right"/>
            </w:pPr>
            <w:r>
              <w:rPr>
                <w:b w:val="0"/>
                <w:sz w:val="17"/>
              </w:rPr>
              <w:t>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53A56" w14:textId="77777777" w:rsidR="00F31049" w:rsidRDefault="00385FD0">
            <w:pPr>
              <w:spacing w:after="0"/>
              <w:ind w:left="0" w:right="18"/>
              <w:jc w:val="right"/>
            </w:pPr>
            <w:r>
              <w:rPr>
                <w:b w:val="0"/>
                <w:sz w:val="17"/>
              </w:rPr>
              <w:t>17 846,00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BB621" w14:textId="77777777" w:rsidR="00F31049" w:rsidRDefault="00385FD0">
            <w:pPr>
              <w:spacing w:after="0"/>
              <w:ind w:left="0" w:right="18"/>
              <w:jc w:val="right"/>
            </w:pPr>
            <w:r>
              <w:rPr>
                <w:b w:val="0"/>
                <w:sz w:val="17"/>
              </w:rPr>
              <w:t>17 846,00</w:t>
            </w:r>
          </w:p>
        </w:tc>
      </w:tr>
      <w:tr w:rsidR="00F31049" w14:paraId="21E65DDD" w14:textId="77777777">
        <w:trPr>
          <w:trHeight w:val="340"/>
        </w:trPr>
        <w:tc>
          <w:tcPr>
            <w:tcW w:w="8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FE7C5" w14:textId="77777777" w:rsidR="00F31049" w:rsidRDefault="00385FD0">
            <w:pPr>
              <w:spacing w:after="0"/>
              <w:ind w:left="0" w:right="553"/>
              <w:jc w:val="right"/>
            </w:pPr>
            <w:r>
              <w:rPr>
                <w:sz w:val="17"/>
              </w:rPr>
              <w:t>Razem: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B5B7D" w14:textId="77777777" w:rsidR="00F31049" w:rsidRDefault="00385FD0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6 515 189,07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1ABF8" w14:textId="77777777" w:rsidR="00F31049" w:rsidRDefault="00385FD0">
            <w:pPr>
              <w:spacing w:after="0"/>
              <w:ind w:left="0"/>
              <w:jc w:val="right"/>
            </w:pPr>
            <w:r>
              <w:rPr>
                <w:b w:val="0"/>
                <w:sz w:val="17"/>
              </w:rPr>
              <w:t>17 846,00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F0F99" w14:textId="77777777" w:rsidR="00F31049" w:rsidRDefault="00385FD0">
            <w:pPr>
              <w:spacing w:after="0"/>
              <w:ind w:left="0" w:right="9"/>
              <w:jc w:val="right"/>
            </w:pPr>
            <w:r>
              <w:rPr>
                <w:b w:val="0"/>
                <w:sz w:val="17"/>
              </w:rPr>
              <w:t>6 533 035,07</w:t>
            </w:r>
          </w:p>
        </w:tc>
      </w:tr>
    </w:tbl>
    <w:p w14:paraId="1DABB5BD" w14:textId="77777777" w:rsidR="00385FD0" w:rsidRDefault="00385FD0"/>
    <w:sectPr w:rsidR="00385FD0">
      <w:pgSz w:w="16838" w:h="11906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049"/>
    <w:rsid w:val="00385FD0"/>
    <w:rsid w:val="00F073AD"/>
    <w:rsid w:val="00F3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EF9F"/>
  <w15:docId w15:val="{280E1E22-A5DA-4911-9278-C3778085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52"/>
      <w:ind w:left="-1175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521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 USER</dc:creator>
  <cp:keywords/>
  <cp:lastModifiedBy>Piotr Markowski USER</cp:lastModifiedBy>
  <cp:revision>2</cp:revision>
  <dcterms:created xsi:type="dcterms:W3CDTF">2021-11-12T08:25:00Z</dcterms:created>
  <dcterms:modified xsi:type="dcterms:W3CDTF">2021-11-12T08:25:00Z</dcterms:modified>
</cp:coreProperties>
</file>