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08CB" w14:textId="77777777" w:rsidR="00015AE1" w:rsidRDefault="00EA3A2A">
      <w:pPr>
        <w:spacing w:after="0"/>
        <w:ind w:left="1473"/>
      </w:pPr>
      <w:r>
        <w:rPr>
          <w:rFonts w:ascii="Arial" w:eastAsia="Arial" w:hAnsi="Arial" w:cs="Arial"/>
          <w:b/>
          <w:sz w:val="28"/>
        </w:rPr>
        <w:t>Załącznik Nr 1 do Zarządzenia Wójta Gminy Jasieniec Nr 53.2019 z dnia 22 sierpnia 2019r.</w:t>
      </w:r>
    </w:p>
    <w:p w14:paraId="37E00EA4" w14:textId="77777777" w:rsidR="00015AE1" w:rsidRDefault="00EA3A2A">
      <w:pPr>
        <w:spacing w:after="431"/>
        <w:ind w:left="10" w:right="269" w:hanging="10"/>
        <w:jc w:val="right"/>
      </w:pPr>
      <w:r>
        <w:rPr>
          <w:rFonts w:ascii="Arial" w:eastAsia="Arial" w:hAnsi="Arial" w:cs="Arial"/>
          <w:sz w:val="16"/>
        </w:rPr>
        <w:t>w złotych</w:t>
      </w:r>
    </w:p>
    <w:tbl>
      <w:tblPr>
        <w:tblStyle w:val="TableGrid"/>
        <w:tblW w:w="15874" w:type="dxa"/>
        <w:tblInd w:w="-562" w:type="dxa"/>
        <w:tblCellMar>
          <w:top w:w="16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21"/>
        <w:gridCol w:w="1417"/>
        <w:gridCol w:w="851"/>
        <w:gridCol w:w="3969"/>
        <w:gridCol w:w="1295"/>
        <w:gridCol w:w="859"/>
        <w:gridCol w:w="1770"/>
        <w:gridCol w:w="384"/>
        <w:gridCol w:w="2154"/>
        <w:gridCol w:w="2154"/>
      </w:tblGrid>
      <w:tr w:rsidR="00015AE1" w14:paraId="0E5B31DE" w14:textId="77777777">
        <w:trPr>
          <w:trHeight w:val="6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E7A94" w14:textId="77777777" w:rsidR="00015AE1" w:rsidRDefault="00EA3A2A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Dział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140CE" w14:textId="77777777" w:rsidR="00015AE1" w:rsidRDefault="00EA3A2A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FEBC9" w14:textId="77777777" w:rsidR="00015AE1" w:rsidRDefault="00EA3A2A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6"/>
              </w:rPr>
              <w:t>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56CC3" w14:textId="77777777" w:rsidR="00015AE1" w:rsidRDefault="00EA3A2A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A6082" w14:textId="77777777" w:rsidR="00015AE1" w:rsidRDefault="00EA3A2A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Plan przed zmianą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C355C1A" w14:textId="77777777" w:rsidR="00015AE1" w:rsidRDefault="00EA3A2A">
            <w:pPr>
              <w:spacing w:after="0"/>
              <w:ind w:left="614"/>
            </w:pPr>
            <w:r>
              <w:rPr>
                <w:rFonts w:ascii="Arial" w:eastAsia="Arial" w:hAnsi="Arial" w:cs="Arial"/>
                <w:sz w:val="16"/>
              </w:rPr>
              <w:t>Zmniejszenie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B3B78" w14:textId="77777777" w:rsidR="00015AE1" w:rsidRDefault="00015AE1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54554" w14:textId="77777777" w:rsidR="00015AE1" w:rsidRDefault="00EA3A2A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6"/>
              </w:rPr>
              <w:t>Zwiększenie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1A672" w14:textId="77777777" w:rsidR="00015AE1" w:rsidRDefault="00EA3A2A">
            <w:pPr>
              <w:spacing w:after="0"/>
              <w:ind w:left="801" w:hanging="446"/>
            </w:pPr>
            <w:r>
              <w:rPr>
                <w:rFonts w:ascii="Arial" w:eastAsia="Arial" w:hAnsi="Arial" w:cs="Arial"/>
                <w:sz w:val="16"/>
              </w:rPr>
              <w:t>Plan po zmianach (5+6+7)</w:t>
            </w:r>
          </w:p>
        </w:tc>
      </w:tr>
      <w:tr w:rsidR="00015AE1" w14:paraId="39565ED7" w14:textId="77777777">
        <w:trPr>
          <w:trHeight w:val="22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4CBF1" w14:textId="77777777" w:rsidR="00015AE1" w:rsidRDefault="00EA3A2A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C286" w14:textId="77777777" w:rsidR="00015AE1" w:rsidRDefault="00EA3A2A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3970C" w14:textId="77777777" w:rsidR="00015AE1" w:rsidRDefault="00EA3A2A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697AC" w14:textId="77777777" w:rsidR="00015AE1" w:rsidRDefault="00EA3A2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5AC7A" w14:textId="77777777" w:rsidR="00015AE1" w:rsidRDefault="00EA3A2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EF69C10" w14:textId="77777777" w:rsidR="00015AE1" w:rsidRDefault="00EA3A2A">
            <w:pPr>
              <w:spacing w:after="0"/>
              <w:ind w:left="416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DE031" w14:textId="77777777" w:rsidR="00015AE1" w:rsidRDefault="00015AE1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E6B21" w14:textId="77777777" w:rsidR="00015AE1" w:rsidRDefault="00EA3A2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094BA" w14:textId="77777777" w:rsidR="00015AE1" w:rsidRDefault="00EA3A2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</w:tr>
      <w:tr w:rsidR="00015AE1" w14:paraId="08F5DBAE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812B95" w14:textId="77777777" w:rsidR="00015AE1" w:rsidRDefault="00015AE1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71C5ED" w14:textId="77777777" w:rsidR="00015AE1" w:rsidRDefault="00015AE1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C2E3ED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AEB1DE" w14:textId="77777777" w:rsidR="00015AE1" w:rsidRDefault="00015AE1"/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EA8961" w14:textId="77777777" w:rsidR="00015AE1" w:rsidRDefault="00EA3A2A">
            <w:pPr>
              <w:spacing w:after="0"/>
              <w:ind w:left="399"/>
            </w:pP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A5587B" w14:textId="77777777" w:rsidR="00015AE1" w:rsidRDefault="00015AE1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404578" w14:textId="77777777" w:rsidR="00015AE1" w:rsidRDefault="00015AE1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B5DDD0" w14:textId="77777777" w:rsidR="00015AE1" w:rsidRDefault="00015AE1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0B70DF" w14:textId="77777777" w:rsidR="00015AE1" w:rsidRDefault="00015AE1"/>
        </w:tc>
      </w:tr>
      <w:tr w:rsidR="00015AE1" w14:paraId="44FAD430" w14:textId="77777777">
        <w:trPr>
          <w:trHeight w:val="33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94C52" w14:textId="77777777" w:rsidR="00015AE1" w:rsidRDefault="00EA3A2A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751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F1C2C7" w14:textId="77777777" w:rsidR="00015AE1" w:rsidRDefault="00015AE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A0FBA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A3EB2" w14:textId="77777777" w:rsidR="00015AE1" w:rsidRDefault="00EA3A2A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3EA44" w14:textId="77777777" w:rsidR="00015AE1" w:rsidRDefault="00EA3A2A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26 492,00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4CEDDA3" w14:textId="77777777" w:rsidR="00015AE1" w:rsidRDefault="00015AE1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99320" w14:textId="77777777" w:rsidR="00015AE1" w:rsidRDefault="00EA3A2A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E1575" w14:textId="77777777" w:rsidR="00015AE1" w:rsidRDefault="00EA3A2A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17 846,00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9F362" w14:textId="77777777" w:rsidR="00015AE1" w:rsidRDefault="00EA3A2A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44 338,00</w:t>
            </w:r>
          </w:p>
        </w:tc>
      </w:tr>
      <w:tr w:rsidR="00015AE1" w14:paraId="5539A8E5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B0A41" w14:textId="77777777" w:rsidR="00015AE1" w:rsidRDefault="00015AE1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5121" w14:textId="77777777" w:rsidR="00015AE1" w:rsidRDefault="00015AE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63FF2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0028E" w14:textId="77777777" w:rsidR="00015AE1" w:rsidRDefault="00EA3A2A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EBAAE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EFC8EC8" w14:textId="77777777" w:rsidR="00015AE1" w:rsidRDefault="00015AE1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E8C4F" w14:textId="77777777" w:rsidR="00015AE1" w:rsidRDefault="00EA3A2A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9A410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7F332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015AE1" w14:paraId="594839ED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129F7" w14:textId="77777777" w:rsidR="00015AE1" w:rsidRDefault="00015AE1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3BB3A" w14:textId="77777777" w:rsidR="00015AE1" w:rsidRDefault="00EA3A2A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75108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27962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79239" w14:textId="77777777" w:rsidR="00015AE1" w:rsidRDefault="00EA3A2A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Wybory do Sejmu i Senatu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16495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DDC73BC" w14:textId="77777777" w:rsidR="00015AE1" w:rsidRDefault="00015AE1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0B156" w14:textId="77777777" w:rsidR="00015AE1" w:rsidRDefault="00EA3A2A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0195E" w14:textId="77777777" w:rsidR="00015AE1" w:rsidRDefault="00EA3A2A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17 846,00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9FEFE" w14:textId="77777777" w:rsidR="00015AE1" w:rsidRDefault="00EA3A2A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17 846,00</w:t>
            </w:r>
          </w:p>
        </w:tc>
      </w:tr>
      <w:tr w:rsidR="00015AE1" w14:paraId="5C691989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32944" w14:textId="77777777" w:rsidR="00015AE1" w:rsidRDefault="00015AE1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2EC53" w14:textId="77777777" w:rsidR="00015AE1" w:rsidRDefault="00015AE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0DEBB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D76B6" w14:textId="77777777" w:rsidR="00015AE1" w:rsidRDefault="00EA3A2A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00899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1A69F50" w14:textId="77777777" w:rsidR="00015AE1" w:rsidRDefault="00015AE1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A8FB7" w14:textId="77777777" w:rsidR="00015AE1" w:rsidRDefault="00EA3A2A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8162E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7AD1E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015AE1" w14:paraId="4B6DCB5F" w14:textId="77777777">
        <w:trPr>
          <w:trHeight w:val="23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7057B1B" w14:textId="77777777" w:rsidR="00015AE1" w:rsidRDefault="00015AE1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8508896" w14:textId="77777777" w:rsidR="00015AE1" w:rsidRDefault="00015AE1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494AACD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66938D0" w14:textId="77777777" w:rsidR="00015AE1" w:rsidRDefault="00EA3A2A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DB56233" w14:textId="77777777" w:rsidR="00015AE1" w:rsidRDefault="00015AE1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528501D0" w14:textId="77777777" w:rsidR="00015AE1" w:rsidRDefault="00015AE1"/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53A366BF" w14:textId="77777777" w:rsidR="00015AE1" w:rsidRDefault="00015AE1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EA99397" w14:textId="77777777" w:rsidR="00015AE1" w:rsidRDefault="00015AE1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A8FD868" w14:textId="77777777" w:rsidR="00015AE1" w:rsidRDefault="00015AE1"/>
        </w:tc>
      </w:tr>
      <w:tr w:rsidR="00015AE1" w14:paraId="145D24BE" w14:textId="77777777">
        <w:trPr>
          <w:trHeight w:val="5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1FE130" w14:textId="77777777" w:rsidR="00015AE1" w:rsidRDefault="00015AE1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EDAEF" w14:textId="77777777" w:rsidR="00015AE1" w:rsidRDefault="00015AE1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1DD44" w14:textId="77777777" w:rsidR="00015AE1" w:rsidRDefault="00EA3A2A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23665" w14:textId="77777777" w:rsidR="00015AE1" w:rsidRDefault="00EA3A2A">
            <w:pPr>
              <w:spacing w:after="0"/>
              <w:ind w:left="81" w:right="222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D9F7B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DCBDC8C" w14:textId="77777777" w:rsidR="00015AE1" w:rsidRDefault="00015AE1"/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89671" w14:textId="77777777" w:rsidR="00015AE1" w:rsidRDefault="00EA3A2A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02DA5" w14:textId="77777777" w:rsidR="00015AE1" w:rsidRDefault="00EA3A2A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17 846,00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B3B616" w14:textId="77777777" w:rsidR="00015AE1" w:rsidRDefault="00EA3A2A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17 846,00</w:t>
            </w:r>
          </w:p>
        </w:tc>
      </w:tr>
      <w:tr w:rsidR="00015AE1" w14:paraId="2FF86911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573760" w14:textId="77777777" w:rsidR="00015AE1" w:rsidRDefault="00015AE1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F447EB" w14:textId="77777777" w:rsidR="00015AE1" w:rsidRDefault="00015AE1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77D52B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39A172" w14:textId="77777777" w:rsidR="00015AE1" w:rsidRDefault="00EA3A2A">
            <w:pPr>
              <w:tabs>
                <w:tab w:val="center" w:pos="2970"/>
                <w:tab w:val="right" w:pos="392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6F8C" w14:textId="77777777" w:rsidR="00015AE1" w:rsidRDefault="00EA3A2A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24 772 542,07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0B4599" w14:textId="77777777" w:rsidR="00015AE1" w:rsidRDefault="00015AE1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79BC1A" w14:textId="77777777" w:rsidR="00015AE1" w:rsidRDefault="00EA3A2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E9CA" w14:textId="77777777" w:rsidR="00015AE1" w:rsidRDefault="00EA3A2A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17 846,00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DB01" w14:textId="77777777" w:rsidR="00015AE1" w:rsidRDefault="00EA3A2A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24 790 388,07</w:t>
            </w:r>
          </w:p>
        </w:tc>
      </w:tr>
      <w:tr w:rsidR="00015AE1" w14:paraId="41ED4268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E37163" w14:textId="77777777" w:rsidR="00015AE1" w:rsidRDefault="00015AE1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81D65B" w14:textId="77777777" w:rsidR="00015AE1" w:rsidRDefault="00015AE1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093068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ED54" w14:textId="77777777" w:rsidR="00015AE1" w:rsidRDefault="00EA3A2A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B0C4" w14:textId="77777777" w:rsidR="00015AE1" w:rsidRDefault="00EA3A2A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3535C7" w14:textId="77777777" w:rsidR="00015AE1" w:rsidRDefault="00015AE1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5D06AF" w14:textId="77777777" w:rsidR="00015AE1" w:rsidRDefault="00EA3A2A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636EC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5E34A" w14:textId="77777777" w:rsidR="00015AE1" w:rsidRDefault="00EA3A2A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</w:tr>
      <w:tr w:rsidR="00015AE1" w14:paraId="7E6D62DF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197648" w14:textId="77777777" w:rsidR="00015AE1" w:rsidRDefault="00015AE1"/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DB9494" w14:textId="77777777" w:rsidR="00015AE1" w:rsidRDefault="00EA3A2A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DFC53C" w14:textId="77777777" w:rsidR="00015AE1" w:rsidRDefault="00015AE1"/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9E75F9" w14:textId="77777777" w:rsidR="00015AE1" w:rsidRDefault="00015AE1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20AFDD" w14:textId="77777777" w:rsidR="00015AE1" w:rsidRDefault="00015AE1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07AC64" w14:textId="77777777" w:rsidR="00015AE1" w:rsidRDefault="00015AE1"/>
        </w:tc>
      </w:tr>
      <w:tr w:rsidR="00015AE1" w14:paraId="18D6D470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1074" w14:textId="77777777" w:rsidR="00015AE1" w:rsidRDefault="00EA3A2A">
            <w:pPr>
              <w:tabs>
                <w:tab w:val="center" w:pos="6139"/>
                <w:tab w:val="right" w:pos="72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BF0D55" w14:textId="77777777" w:rsidR="00015AE1" w:rsidRDefault="00015AE1"/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6F2B87" w14:textId="77777777" w:rsidR="00015AE1" w:rsidRDefault="00EA3A2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330 973,00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5B5FA" w14:textId="77777777" w:rsidR="00015AE1" w:rsidRDefault="00EA3A2A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33328" w14:textId="77777777" w:rsidR="00015AE1" w:rsidRDefault="00EA3A2A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3869" w14:textId="77777777" w:rsidR="00015AE1" w:rsidRDefault="00EA3A2A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330 973,00</w:t>
            </w:r>
          </w:p>
        </w:tc>
      </w:tr>
      <w:tr w:rsidR="00015AE1" w14:paraId="21276F21" w14:textId="77777777">
        <w:trPr>
          <w:trHeight w:val="567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07A53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16705" w14:textId="77777777" w:rsidR="00015AE1" w:rsidRDefault="00EA3A2A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59EC61" w14:textId="77777777" w:rsidR="00015AE1" w:rsidRDefault="00015AE1"/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CE1C9A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C3836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51143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002D" w14:textId="77777777" w:rsidR="00015AE1" w:rsidRDefault="00EA3A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015AE1" w14:paraId="0530D5E3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F01FC" w14:textId="77777777" w:rsidR="00015AE1" w:rsidRDefault="00EA3A2A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Ogółem: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CE7B" w14:textId="77777777" w:rsidR="00015AE1" w:rsidRDefault="00EA3A2A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25 103 515,07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056D" w14:textId="77777777" w:rsidR="00015AE1" w:rsidRDefault="00EA3A2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E32D" w14:textId="77777777" w:rsidR="00015AE1" w:rsidRDefault="00EA3A2A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17 846,00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8EEE0" w14:textId="77777777" w:rsidR="00015AE1" w:rsidRDefault="00EA3A2A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25 121 361,07</w:t>
            </w:r>
          </w:p>
        </w:tc>
      </w:tr>
      <w:tr w:rsidR="00015AE1" w14:paraId="334D85BE" w14:textId="77777777">
        <w:trPr>
          <w:trHeight w:val="624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A083B" w14:textId="77777777" w:rsidR="00015AE1" w:rsidRDefault="00015AE1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A40F" w14:textId="77777777" w:rsidR="00015AE1" w:rsidRDefault="00EA3A2A">
            <w:pPr>
              <w:spacing w:after="0"/>
              <w:ind w:right="173"/>
            </w:pPr>
            <w:r>
              <w:rPr>
                <w:rFonts w:ascii="Arial" w:eastAsia="Arial" w:hAnsi="Arial" w:cs="Arial"/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4D17A" w14:textId="77777777" w:rsidR="00015AE1" w:rsidRDefault="00EA3A2A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5233D" w14:textId="77777777" w:rsidR="00015AE1" w:rsidRDefault="00EA3A2A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5C6E8" w14:textId="77777777" w:rsidR="00015AE1" w:rsidRDefault="00EA3A2A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93C4" w14:textId="77777777" w:rsidR="00015AE1" w:rsidRDefault="00EA3A2A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</w:tr>
    </w:tbl>
    <w:p w14:paraId="4010A510" w14:textId="77777777" w:rsidR="00015AE1" w:rsidRDefault="00EA3A2A">
      <w:pPr>
        <w:spacing w:after="1438"/>
      </w:pPr>
      <w:r>
        <w:rPr>
          <w:rFonts w:ascii="Arial" w:eastAsia="Arial" w:hAnsi="Arial" w:cs="Arial"/>
          <w:sz w:val="14"/>
        </w:rPr>
        <w:t>(* kol 2 do wykorzystania fakultatywnego)</w:t>
      </w:r>
    </w:p>
    <w:p w14:paraId="599924E3" w14:textId="77777777" w:rsidR="00015AE1" w:rsidRDefault="00EA3A2A">
      <w:pPr>
        <w:spacing w:after="43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Strona 1 z 1</w:t>
      </w:r>
    </w:p>
    <w:sectPr w:rsidR="00015AE1">
      <w:pgSz w:w="16838" w:h="11906" w:orient="landscape"/>
      <w:pgMar w:top="1440" w:right="788" w:bottom="1440" w:left="11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E1"/>
    <w:rsid w:val="00015AE1"/>
    <w:rsid w:val="00E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1A29"/>
  <w15:docId w15:val="{807FCF6E-ACBD-48E0-9AB0-D5093C4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2021-11-12T08:25:00Z</dcterms:created>
  <dcterms:modified xsi:type="dcterms:W3CDTF">2021-11-12T08:25:00Z</dcterms:modified>
</cp:coreProperties>
</file>