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2CF2" w14:textId="77777777" w:rsidR="00672147" w:rsidRDefault="007F30BA">
      <w:r>
        <w:t>Załącznik Nr 3 do Zarządzenia Wójta Gminy Jasieniec Nr 68.2019 z dnia 28 października 2019r.</w:t>
      </w:r>
    </w:p>
    <w:tbl>
      <w:tblPr>
        <w:tblStyle w:val="TableGrid"/>
        <w:tblW w:w="15647" w:type="dxa"/>
        <w:tblInd w:w="-1213" w:type="dxa"/>
        <w:tblCellMar>
          <w:top w:w="32" w:type="dxa"/>
          <w:left w:w="29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906"/>
        <w:gridCol w:w="1134"/>
        <w:gridCol w:w="1134"/>
        <w:gridCol w:w="5669"/>
        <w:gridCol w:w="2268"/>
        <w:gridCol w:w="2268"/>
        <w:gridCol w:w="2268"/>
      </w:tblGrid>
      <w:tr w:rsidR="00672147" w14:paraId="28145F67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134E1" w14:textId="77777777" w:rsidR="00672147" w:rsidRDefault="007F30BA">
            <w:pPr>
              <w:spacing w:after="0"/>
              <w:ind w:left="0"/>
              <w:jc w:val="center"/>
            </w:pPr>
            <w:r>
              <w:rPr>
                <w:sz w:val="17"/>
              </w:rPr>
              <w:t>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663F9" w14:textId="77777777" w:rsidR="00672147" w:rsidRDefault="007F30BA">
            <w:pPr>
              <w:spacing w:after="0"/>
              <w:ind w:left="0" w:right="17"/>
              <w:jc w:val="center"/>
            </w:pPr>
            <w:r>
              <w:rPr>
                <w:sz w:val="17"/>
              </w:rPr>
              <w:t>Rozdział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5FED5" w14:textId="77777777" w:rsidR="00672147" w:rsidRDefault="007F30BA">
            <w:pPr>
              <w:spacing w:after="0"/>
              <w:ind w:left="0" w:right="10"/>
              <w:jc w:val="center"/>
            </w:pPr>
            <w:r>
              <w:rPr>
                <w:sz w:val="17"/>
              </w:rPr>
              <w:t>Paragraf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DEDC5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sz w:val="17"/>
              </w:rPr>
              <w:t>Treść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787D7" w14:textId="77777777" w:rsidR="00672147" w:rsidRDefault="007F30BA">
            <w:pPr>
              <w:spacing w:after="0"/>
              <w:ind w:left="0" w:right="17"/>
              <w:jc w:val="center"/>
            </w:pPr>
            <w:r>
              <w:rPr>
                <w:sz w:val="17"/>
              </w:rPr>
              <w:t>Przed zmianą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324D0" w14:textId="77777777" w:rsidR="00672147" w:rsidRDefault="007F30BA">
            <w:pPr>
              <w:spacing w:after="0"/>
              <w:ind w:left="0" w:right="9"/>
              <w:jc w:val="center"/>
            </w:pPr>
            <w:r>
              <w:rPr>
                <w:sz w:val="17"/>
              </w:rPr>
              <w:t>Zmiana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81403" w14:textId="77777777" w:rsidR="00672147" w:rsidRDefault="007F30BA">
            <w:pPr>
              <w:spacing w:after="0"/>
              <w:ind w:left="0" w:right="13"/>
              <w:jc w:val="center"/>
            </w:pPr>
            <w:r>
              <w:rPr>
                <w:sz w:val="17"/>
              </w:rPr>
              <w:t>Po zmianie</w:t>
            </w:r>
          </w:p>
        </w:tc>
      </w:tr>
      <w:tr w:rsidR="00672147" w14:paraId="556E717F" w14:textId="77777777">
        <w:trPr>
          <w:trHeight w:val="40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09CC19F" w14:textId="77777777" w:rsidR="00672147" w:rsidRDefault="007F30BA">
            <w:pPr>
              <w:spacing w:after="0"/>
              <w:ind w:left="0" w:right="3"/>
              <w:jc w:val="center"/>
            </w:pPr>
            <w:r>
              <w:rPr>
                <w:sz w:val="17"/>
              </w:rPr>
              <w:t>751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8BCAF85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9A6265E" w14:textId="77777777" w:rsidR="00672147" w:rsidRDefault="00672147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1ACA51" w14:textId="77777777" w:rsidR="00672147" w:rsidRDefault="007F30BA">
            <w:pPr>
              <w:spacing w:after="0"/>
              <w:ind w:left="0" w:right="165"/>
            </w:pPr>
            <w:r>
              <w:rPr>
                <w:sz w:val="17"/>
              </w:rPr>
              <w:t>Urzędy naczelnych organów władzy państwowej, kontroli i ochrony prawa oraz sądownictwa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CD03F45" w14:textId="77777777" w:rsidR="00672147" w:rsidRDefault="007F30BA">
            <w:pPr>
              <w:spacing w:after="0"/>
              <w:ind w:left="0" w:right="18"/>
              <w:jc w:val="right"/>
            </w:pPr>
            <w:r>
              <w:rPr>
                <w:sz w:val="17"/>
              </w:rPr>
              <w:t>46 338,00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C181C98" w14:textId="77777777" w:rsidR="00672147" w:rsidRDefault="007F30BA">
            <w:pPr>
              <w:spacing w:after="0"/>
              <w:ind w:left="0"/>
              <w:jc w:val="right"/>
            </w:pPr>
            <w:r>
              <w:rPr>
                <w:sz w:val="17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40DEDF3" w14:textId="77777777" w:rsidR="00672147" w:rsidRDefault="007F30BA">
            <w:pPr>
              <w:spacing w:after="0"/>
              <w:ind w:left="0" w:right="18"/>
              <w:jc w:val="right"/>
            </w:pPr>
            <w:r>
              <w:rPr>
                <w:sz w:val="17"/>
              </w:rPr>
              <w:t>46 338,00</w:t>
            </w:r>
          </w:p>
        </w:tc>
      </w:tr>
      <w:tr w:rsidR="00672147" w14:paraId="76367A39" w14:textId="77777777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4F679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1E703190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75108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12A1E3A" w14:textId="77777777" w:rsidR="00672147" w:rsidRDefault="00672147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7D68AC2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Wybory do Sejmu i Senatu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C961FB3" w14:textId="77777777" w:rsidR="00672147" w:rsidRDefault="007F30BA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19 846,00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064AED19" w14:textId="77777777" w:rsidR="00672147" w:rsidRDefault="007F30BA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03768E1C" w14:textId="77777777" w:rsidR="00672147" w:rsidRDefault="007F30BA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19 846,00</w:t>
            </w:r>
          </w:p>
        </w:tc>
      </w:tr>
      <w:tr w:rsidR="00672147" w14:paraId="018849D3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FBC370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5545D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241DD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4110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5791A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Składki na ubezpieczenia społeczne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3AEAB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636,00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08FE4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189,00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CF963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825,00</w:t>
            </w:r>
          </w:p>
        </w:tc>
      </w:tr>
      <w:tr w:rsidR="00672147" w14:paraId="14C6D3B8" w14:textId="7777777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84C4B2" w14:textId="77777777" w:rsidR="00672147" w:rsidRDefault="0067214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7ABE79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A1D26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4120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CF194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C8C23" w14:textId="77777777" w:rsidR="00672147" w:rsidRDefault="007F30BA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91,00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8FE97" w14:textId="77777777" w:rsidR="00672147" w:rsidRDefault="007F30BA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9,00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BEBEE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100,00</w:t>
            </w:r>
          </w:p>
        </w:tc>
      </w:tr>
      <w:tr w:rsidR="00672147" w14:paraId="5DEAC61D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B4ED8C" w14:textId="77777777" w:rsidR="00672147" w:rsidRDefault="0067214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09D412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9A9ED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4170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8DED0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Wynagrodzenia bezosobowe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892C0" w14:textId="77777777" w:rsidR="00672147" w:rsidRDefault="007F30B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3 700,00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2AAA4" w14:textId="77777777" w:rsidR="00672147" w:rsidRDefault="007F30B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1 100,00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9212E" w14:textId="77777777" w:rsidR="00672147" w:rsidRDefault="007F30B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4 800,00</w:t>
            </w:r>
          </w:p>
        </w:tc>
      </w:tr>
      <w:tr w:rsidR="00672147" w14:paraId="3F194198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BF2FAA" w14:textId="77777777" w:rsidR="00672147" w:rsidRDefault="0067214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943A2A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839F3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4210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3C6D7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Zakup materiałów i wyposażenia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FFC59" w14:textId="77777777" w:rsidR="00672147" w:rsidRDefault="007F30B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3 700,00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0BECC" w14:textId="77777777" w:rsidR="00672147" w:rsidRDefault="007F30BA">
            <w:pPr>
              <w:spacing w:after="0"/>
              <w:ind w:left="0" w:right="11"/>
              <w:jc w:val="right"/>
            </w:pPr>
            <w:r>
              <w:rPr>
                <w:b w:val="0"/>
                <w:sz w:val="17"/>
              </w:rPr>
              <w:t>- 777,00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45122" w14:textId="77777777" w:rsidR="00672147" w:rsidRDefault="007F30B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2 923,00</w:t>
            </w:r>
          </w:p>
        </w:tc>
      </w:tr>
      <w:tr w:rsidR="00672147" w14:paraId="7BA43F9D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F63F8E" w14:textId="77777777" w:rsidR="00672147" w:rsidRDefault="0067214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F11488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D9F78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4300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B6E06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Zakup usług pozostałych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8B531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369,00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C10E8" w14:textId="77777777" w:rsidR="00672147" w:rsidRDefault="007F30BA">
            <w:pPr>
              <w:spacing w:after="0"/>
              <w:ind w:left="0" w:right="11"/>
              <w:jc w:val="right"/>
            </w:pPr>
            <w:r>
              <w:rPr>
                <w:b w:val="0"/>
                <w:sz w:val="17"/>
              </w:rPr>
              <w:t>- 251,00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19B00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118,00</w:t>
            </w:r>
          </w:p>
        </w:tc>
      </w:tr>
      <w:tr w:rsidR="00672147" w14:paraId="22F22B42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296A89" w14:textId="77777777" w:rsidR="00672147" w:rsidRDefault="0067214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E8F764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78734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4410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AA17F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Podróże służbowe krajowe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432E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400,00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7FE79" w14:textId="77777777" w:rsidR="00672147" w:rsidRDefault="007F30BA">
            <w:pPr>
              <w:spacing w:after="0"/>
              <w:ind w:left="0" w:right="11"/>
              <w:jc w:val="right"/>
            </w:pPr>
            <w:r>
              <w:rPr>
                <w:b w:val="0"/>
                <w:sz w:val="17"/>
              </w:rPr>
              <w:t>- 177,00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A3BBA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223,00</w:t>
            </w:r>
          </w:p>
        </w:tc>
      </w:tr>
      <w:tr w:rsidR="00672147" w14:paraId="1F0632FB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250E7" w14:textId="77777777" w:rsidR="00672147" w:rsidRDefault="0067214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6842A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8F55B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4700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98372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Szkolenia pracowników niebędących członkami korpusu służby cywilnej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468BB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200,00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2B03D" w14:textId="77777777" w:rsidR="00672147" w:rsidRDefault="007F30BA">
            <w:pPr>
              <w:spacing w:after="0"/>
              <w:ind w:left="0" w:right="7"/>
              <w:jc w:val="right"/>
            </w:pPr>
            <w:r>
              <w:rPr>
                <w:b w:val="0"/>
                <w:sz w:val="17"/>
              </w:rPr>
              <w:t>- 93,00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FF9FE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107,00</w:t>
            </w:r>
          </w:p>
        </w:tc>
      </w:tr>
      <w:tr w:rsidR="00672147" w14:paraId="45EBC0A2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DE9961" w14:textId="77777777" w:rsidR="00672147" w:rsidRDefault="007F30BA">
            <w:pPr>
              <w:spacing w:after="0"/>
              <w:ind w:left="0" w:right="3"/>
              <w:jc w:val="center"/>
            </w:pPr>
            <w:r>
              <w:rPr>
                <w:sz w:val="17"/>
              </w:rPr>
              <w:t>855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AF020B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EE37BD" w14:textId="77777777" w:rsidR="00672147" w:rsidRDefault="00672147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DD1C08" w14:textId="77777777" w:rsidR="00672147" w:rsidRDefault="007F30BA">
            <w:pPr>
              <w:spacing w:after="0"/>
              <w:ind w:left="0"/>
            </w:pPr>
            <w:r>
              <w:rPr>
                <w:sz w:val="17"/>
              </w:rPr>
              <w:t>Rodzina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895EF6" w14:textId="77777777" w:rsidR="00672147" w:rsidRDefault="007F30BA">
            <w:pPr>
              <w:spacing w:after="0"/>
              <w:ind w:left="0" w:right="27"/>
              <w:jc w:val="right"/>
            </w:pPr>
            <w:r>
              <w:rPr>
                <w:sz w:val="17"/>
              </w:rPr>
              <w:t>6 511 329,00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0CC72E" w14:textId="77777777" w:rsidR="00672147" w:rsidRDefault="007F30BA">
            <w:pPr>
              <w:spacing w:after="0"/>
              <w:ind w:left="0" w:right="18"/>
              <w:jc w:val="right"/>
            </w:pPr>
            <w:r>
              <w:rPr>
                <w:sz w:val="17"/>
              </w:rPr>
              <w:t>23 190,00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41F1F2" w14:textId="77777777" w:rsidR="00672147" w:rsidRDefault="007F30BA">
            <w:pPr>
              <w:spacing w:after="0"/>
              <w:ind w:left="0" w:right="27"/>
              <w:jc w:val="right"/>
            </w:pPr>
            <w:r>
              <w:rPr>
                <w:sz w:val="17"/>
              </w:rPr>
              <w:t>6 534 519,00</w:t>
            </w:r>
          </w:p>
        </w:tc>
      </w:tr>
      <w:tr w:rsidR="00672147" w14:paraId="3E04A39E" w14:textId="77777777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49DA07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2C3DE37C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85501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D4CD494" w14:textId="77777777" w:rsidR="00672147" w:rsidRDefault="00672147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67841365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Świadczenie wychowawcze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0E8FD88" w14:textId="77777777" w:rsidR="00672147" w:rsidRDefault="007F30BA">
            <w:pPr>
              <w:spacing w:after="0"/>
              <w:ind w:left="0" w:right="27"/>
              <w:jc w:val="right"/>
            </w:pPr>
            <w:r>
              <w:rPr>
                <w:b w:val="0"/>
                <w:sz w:val="17"/>
              </w:rPr>
              <w:t>4 396 000,00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15531D34" w14:textId="77777777" w:rsidR="00672147" w:rsidRDefault="007F30BA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15 000,00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309422B7" w14:textId="77777777" w:rsidR="00672147" w:rsidRDefault="007F30BA">
            <w:pPr>
              <w:spacing w:after="0"/>
              <w:ind w:left="0" w:right="27"/>
              <w:jc w:val="right"/>
            </w:pPr>
            <w:r>
              <w:rPr>
                <w:b w:val="0"/>
                <w:sz w:val="17"/>
              </w:rPr>
              <w:t>4 411 000,00</w:t>
            </w:r>
          </w:p>
        </w:tc>
      </w:tr>
      <w:tr w:rsidR="00672147" w14:paraId="30B2471A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05B5C5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B2A73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83620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3110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133E2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Świadczenia społeczne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018CD" w14:textId="77777777" w:rsidR="00672147" w:rsidRDefault="007F30BA">
            <w:pPr>
              <w:spacing w:after="0"/>
              <w:ind w:left="0" w:right="27"/>
              <w:jc w:val="right"/>
            </w:pPr>
            <w:r>
              <w:rPr>
                <w:b w:val="0"/>
                <w:sz w:val="17"/>
              </w:rPr>
              <w:t>4 330 906,00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4570D" w14:textId="77777777" w:rsidR="00672147" w:rsidRDefault="007F30BA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20 094,00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C5AC1" w14:textId="77777777" w:rsidR="00672147" w:rsidRDefault="007F30BA">
            <w:pPr>
              <w:spacing w:after="0"/>
              <w:ind w:left="0" w:right="27"/>
              <w:jc w:val="right"/>
            </w:pPr>
            <w:r>
              <w:rPr>
                <w:b w:val="0"/>
                <w:sz w:val="17"/>
              </w:rPr>
              <w:t>4 351 000,00</w:t>
            </w:r>
          </w:p>
        </w:tc>
      </w:tr>
      <w:tr w:rsidR="00672147" w14:paraId="56B8D0B1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5E71A2" w14:textId="77777777" w:rsidR="00672147" w:rsidRDefault="0067214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3A2EBD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FEF2A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4010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6E451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Wynagrodzenia osobowe pracowników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1CAE6" w14:textId="77777777" w:rsidR="00672147" w:rsidRDefault="007F30BA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43 019,00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19A5E" w14:textId="77777777" w:rsidR="00672147" w:rsidRDefault="007F30BA">
            <w:pPr>
              <w:spacing w:after="0"/>
              <w:ind w:left="0" w:right="16"/>
              <w:jc w:val="right"/>
            </w:pPr>
            <w:r>
              <w:rPr>
                <w:b w:val="0"/>
                <w:sz w:val="17"/>
              </w:rPr>
              <w:t>- 3 850,00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BE68F" w14:textId="77777777" w:rsidR="00672147" w:rsidRDefault="007F30BA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39 169,00</w:t>
            </w:r>
          </w:p>
        </w:tc>
      </w:tr>
      <w:tr w:rsidR="00672147" w14:paraId="3D389E36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2B00DA" w14:textId="77777777" w:rsidR="00672147" w:rsidRDefault="0067214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CC69EA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7EAC2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4110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5E986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Składki na ubezpieczenia społeczne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C7360" w14:textId="77777777" w:rsidR="00672147" w:rsidRDefault="007F30B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8 042,00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2FE79" w14:textId="77777777" w:rsidR="00672147" w:rsidRDefault="007F30BA">
            <w:pPr>
              <w:spacing w:after="0"/>
              <w:ind w:left="0" w:right="11"/>
              <w:jc w:val="right"/>
            </w:pPr>
            <w:r>
              <w:rPr>
                <w:b w:val="0"/>
                <w:sz w:val="17"/>
              </w:rPr>
              <w:t>- 582,00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91E34" w14:textId="77777777" w:rsidR="00672147" w:rsidRDefault="007F30B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7 460,00</w:t>
            </w:r>
          </w:p>
        </w:tc>
      </w:tr>
      <w:tr w:rsidR="00672147" w14:paraId="42042F77" w14:textId="7777777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1A57FB" w14:textId="77777777" w:rsidR="00672147" w:rsidRDefault="0067214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AE1445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C7DF9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4120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98A4E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BABCC" w14:textId="77777777" w:rsidR="00672147" w:rsidRDefault="007F30B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1 112,00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AACAB" w14:textId="77777777" w:rsidR="00672147" w:rsidRDefault="007F30BA">
            <w:pPr>
              <w:spacing w:after="0"/>
              <w:ind w:left="0" w:right="7"/>
              <w:jc w:val="right"/>
            </w:pPr>
            <w:r>
              <w:rPr>
                <w:b w:val="0"/>
                <w:sz w:val="17"/>
              </w:rPr>
              <w:t>- 50,00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EE3C0" w14:textId="77777777" w:rsidR="00672147" w:rsidRDefault="007F30B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1 062,00</w:t>
            </w:r>
          </w:p>
        </w:tc>
      </w:tr>
      <w:tr w:rsidR="00672147" w14:paraId="1A41554B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9DC598" w14:textId="77777777" w:rsidR="00672147" w:rsidRDefault="0067214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B21823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4A7DE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4210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8CF7D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Zakup materiałów i wyposażenia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C9334" w14:textId="77777777" w:rsidR="00672147" w:rsidRDefault="007F30B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1 324,00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7EC7D" w14:textId="77777777" w:rsidR="00672147" w:rsidRDefault="007F30B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3 620,00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82C89" w14:textId="77777777" w:rsidR="00672147" w:rsidRDefault="007F30B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4 944,00</w:t>
            </w:r>
          </w:p>
        </w:tc>
      </w:tr>
      <w:tr w:rsidR="00672147" w14:paraId="7716A00C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71E9B3" w14:textId="77777777" w:rsidR="00672147" w:rsidRDefault="0067214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1F4E7F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32923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4300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E1D1A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Zakup usług pozostałych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F2BD1" w14:textId="77777777" w:rsidR="00672147" w:rsidRDefault="007F30B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5 993,00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09B55" w14:textId="77777777" w:rsidR="00672147" w:rsidRDefault="007F30BA">
            <w:pPr>
              <w:spacing w:after="0"/>
              <w:ind w:left="0" w:right="16"/>
              <w:jc w:val="right"/>
            </w:pPr>
            <w:r>
              <w:rPr>
                <w:b w:val="0"/>
                <w:sz w:val="17"/>
              </w:rPr>
              <w:t>- 3 569,00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404BC" w14:textId="77777777" w:rsidR="00672147" w:rsidRDefault="007F30B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2 424,00</w:t>
            </w:r>
          </w:p>
        </w:tc>
      </w:tr>
      <w:tr w:rsidR="00672147" w14:paraId="6E750F7D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06E106" w14:textId="77777777" w:rsidR="00672147" w:rsidRDefault="0067214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F375FA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1C6A4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4410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E8515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Podróże służbowe krajowe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421B7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200,00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E2DF6" w14:textId="77777777" w:rsidR="00672147" w:rsidRDefault="007F30BA">
            <w:pPr>
              <w:spacing w:after="0"/>
              <w:ind w:left="0" w:right="11"/>
              <w:jc w:val="right"/>
            </w:pPr>
            <w:r>
              <w:rPr>
                <w:b w:val="0"/>
                <w:sz w:val="17"/>
              </w:rPr>
              <w:t>- 190,00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63752" w14:textId="77777777" w:rsidR="00672147" w:rsidRDefault="007F30BA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10,00</w:t>
            </w:r>
          </w:p>
        </w:tc>
      </w:tr>
      <w:tr w:rsidR="00672147" w14:paraId="060124A9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E03249" w14:textId="77777777" w:rsidR="00672147" w:rsidRDefault="0067214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F5E860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053CA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4440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B269A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Odpisy na zakładowy fundusz świadczeń socjalnych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4D7F5" w14:textId="77777777" w:rsidR="00672147" w:rsidRDefault="007F30B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1 230,00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DAF24" w14:textId="77777777" w:rsidR="00672147" w:rsidRDefault="007F30BA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17,00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4C974" w14:textId="77777777" w:rsidR="00672147" w:rsidRDefault="007F30B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1 247,00</w:t>
            </w:r>
          </w:p>
        </w:tc>
      </w:tr>
      <w:tr w:rsidR="00672147" w14:paraId="0F265D9C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E81FBD" w14:textId="77777777" w:rsidR="00672147" w:rsidRDefault="0067214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68648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A2BEE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4700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43701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Szkolenia pracowników niebędących członkami korpusu służby cywilnej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F10A2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500,00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DE693" w14:textId="77777777" w:rsidR="00672147" w:rsidRDefault="007F30BA">
            <w:pPr>
              <w:spacing w:after="0"/>
              <w:ind w:left="0" w:right="11"/>
              <w:jc w:val="right"/>
            </w:pPr>
            <w:r>
              <w:rPr>
                <w:b w:val="0"/>
                <w:sz w:val="17"/>
              </w:rPr>
              <w:t>- 490,00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3796F" w14:textId="77777777" w:rsidR="00672147" w:rsidRDefault="007F30BA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10,00</w:t>
            </w:r>
          </w:p>
        </w:tc>
      </w:tr>
      <w:tr w:rsidR="00672147" w14:paraId="0237EDFA" w14:textId="7777777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E1EBAF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F1B7362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85502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0B267C81" w14:textId="77777777" w:rsidR="00672147" w:rsidRDefault="00672147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E8304C1" w14:textId="77777777" w:rsidR="00672147" w:rsidRDefault="007F30BA">
            <w:pPr>
              <w:spacing w:after="0"/>
              <w:ind w:left="0" w:right="317"/>
            </w:pPr>
            <w:r>
              <w:rPr>
                <w:b w:val="0"/>
                <w:sz w:val="1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35A3A2D" w14:textId="77777777" w:rsidR="00672147" w:rsidRDefault="007F30BA">
            <w:pPr>
              <w:spacing w:after="0"/>
              <w:ind w:left="0" w:right="27"/>
              <w:jc w:val="right"/>
            </w:pPr>
            <w:r>
              <w:rPr>
                <w:b w:val="0"/>
                <w:sz w:val="17"/>
              </w:rPr>
              <w:t>1 862 000,00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776B6ED" w14:textId="77777777" w:rsidR="00672147" w:rsidRDefault="007F30BA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546F20" w14:textId="77777777" w:rsidR="00672147" w:rsidRDefault="007F30BA">
            <w:pPr>
              <w:spacing w:after="0"/>
              <w:ind w:left="0" w:right="27"/>
              <w:jc w:val="right"/>
            </w:pPr>
            <w:r>
              <w:rPr>
                <w:b w:val="0"/>
                <w:sz w:val="17"/>
              </w:rPr>
              <w:t>1 862 000,00</w:t>
            </w:r>
          </w:p>
        </w:tc>
      </w:tr>
      <w:tr w:rsidR="00672147" w14:paraId="5715FFEB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B15102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D949E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B488B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4210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AB97D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Zakup materiałów i wyposażenia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AC4B4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350,00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9147D" w14:textId="77777777" w:rsidR="00672147" w:rsidRDefault="007F30BA">
            <w:pPr>
              <w:spacing w:after="0"/>
              <w:ind w:left="0" w:right="7"/>
              <w:jc w:val="right"/>
            </w:pPr>
            <w:r>
              <w:rPr>
                <w:b w:val="0"/>
                <w:sz w:val="17"/>
              </w:rPr>
              <w:t>- 17,00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3FD36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333,00</w:t>
            </w:r>
          </w:p>
        </w:tc>
      </w:tr>
      <w:tr w:rsidR="00672147" w14:paraId="17E59DF0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07CB98" w14:textId="77777777" w:rsidR="00672147" w:rsidRDefault="0067214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A24F2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7F72A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4440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1C6EA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Odpisy na zakładowy fundusz świadczeń socjalnych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8E598" w14:textId="77777777" w:rsidR="00672147" w:rsidRDefault="007F30B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1 230,00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CD49C" w14:textId="77777777" w:rsidR="00672147" w:rsidRDefault="007F30BA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17,00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516B9" w14:textId="77777777" w:rsidR="00672147" w:rsidRDefault="007F30B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1 247,00</w:t>
            </w:r>
          </w:p>
        </w:tc>
      </w:tr>
      <w:tr w:rsidR="00672147" w14:paraId="6AAFD266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E8B4C9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206C707E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85504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7B2453B5" w14:textId="77777777" w:rsidR="00672147" w:rsidRDefault="00672147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3BAC40F6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Wspieranie rodziny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A450118" w14:textId="77777777" w:rsidR="00672147" w:rsidRDefault="007F30BA">
            <w:pPr>
              <w:spacing w:after="0"/>
              <w:ind w:left="0" w:right="23"/>
              <w:jc w:val="right"/>
            </w:pPr>
            <w:r>
              <w:rPr>
                <w:b w:val="0"/>
                <w:sz w:val="17"/>
              </w:rPr>
              <w:t>232 060,00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2447ECDB" w14:textId="77777777" w:rsidR="00672147" w:rsidRDefault="007F30B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8 190,00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7656600D" w14:textId="77777777" w:rsidR="00672147" w:rsidRDefault="007F30BA">
            <w:pPr>
              <w:spacing w:after="0"/>
              <w:ind w:left="0" w:right="23"/>
              <w:jc w:val="right"/>
            </w:pPr>
            <w:r>
              <w:rPr>
                <w:b w:val="0"/>
                <w:sz w:val="17"/>
              </w:rPr>
              <w:t>240 250,00</w:t>
            </w:r>
          </w:p>
        </w:tc>
      </w:tr>
      <w:tr w:rsidR="00672147" w14:paraId="4E3DA0B4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2780AC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803CB8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650F6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3110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CB958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Świadczenia społeczne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F45DA" w14:textId="77777777" w:rsidR="00672147" w:rsidRDefault="007F30BA">
            <w:pPr>
              <w:spacing w:after="0"/>
              <w:ind w:left="0" w:right="23"/>
              <w:jc w:val="right"/>
            </w:pPr>
            <w:r>
              <w:rPr>
                <w:b w:val="0"/>
                <w:sz w:val="17"/>
              </w:rPr>
              <w:t>224 580,00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790B8" w14:textId="77777777" w:rsidR="00672147" w:rsidRDefault="007F30B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7 920,00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79220" w14:textId="77777777" w:rsidR="00672147" w:rsidRDefault="007F30BA">
            <w:pPr>
              <w:spacing w:after="0"/>
              <w:ind w:left="0" w:right="23"/>
              <w:jc w:val="right"/>
            </w:pPr>
            <w:r>
              <w:rPr>
                <w:b w:val="0"/>
                <w:sz w:val="17"/>
              </w:rPr>
              <w:t>232 500,00</w:t>
            </w:r>
          </w:p>
        </w:tc>
      </w:tr>
      <w:tr w:rsidR="00672147" w14:paraId="58C4B017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4AF362" w14:textId="77777777" w:rsidR="00672147" w:rsidRDefault="0067214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67AFD9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1E8FB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4010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3B429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Wynagrodzenia osobowe pracowników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34D9A" w14:textId="77777777" w:rsidR="00672147" w:rsidRDefault="007F30B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4 991,00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4FC71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181,00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53951" w14:textId="77777777" w:rsidR="00672147" w:rsidRDefault="007F30B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5 172,00</w:t>
            </w:r>
          </w:p>
        </w:tc>
      </w:tr>
    </w:tbl>
    <w:p w14:paraId="0CA45021" w14:textId="77777777" w:rsidR="00672147" w:rsidRDefault="00672147">
      <w:pPr>
        <w:spacing w:after="0"/>
        <w:ind w:left="-1440" w:right="15398"/>
      </w:pPr>
    </w:p>
    <w:tbl>
      <w:tblPr>
        <w:tblStyle w:val="TableGrid"/>
        <w:tblW w:w="15647" w:type="dxa"/>
        <w:tblInd w:w="-1213" w:type="dxa"/>
        <w:tblCellMar>
          <w:top w:w="32" w:type="dxa"/>
          <w:left w:w="29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906"/>
        <w:gridCol w:w="1134"/>
        <w:gridCol w:w="1134"/>
        <w:gridCol w:w="5669"/>
        <w:gridCol w:w="2268"/>
        <w:gridCol w:w="2268"/>
        <w:gridCol w:w="2268"/>
      </w:tblGrid>
      <w:tr w:rsidR="00672147" w14:paraId="4D4944D4" w14:textId="77777777">
        <w:trPr>
          <w:trHeight w:val="340"/>
        </w:trPr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2B970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0C10B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ACE83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4110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159D2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Składki na ubezpieczenia społeczne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FAC27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871,00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C05FF" w14:textId="77777777" w:rsidR="00672147" w:rsidRDefault="007F30BA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31,00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ED976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902,00</w:t>
            </w:r>
          </w:p>
        </w:tc>
      </w:tr>
      <w:tr w:rsidR="00672147" w14:paraId="56B26660" w14:textId="7777777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E2655E" w14:textId="77777777" w:rsidR="00672147" w:rsidRDefault="0067214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576D4A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874D2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4120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653F6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FDCA3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122,00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00BA5" w14:textId="77777777" w:rsidR="00672147" w:rsidRDefault="007F30BA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4,00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B75C8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126,00</w:t>
            </w:r>
          </w:p>
        </w:tc>
      </w:tr>
      <w:tr w:rsidR="00672147" w14:paraId="4E3DA459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E6039" w14:textId="77777777" w:rsidR="00672147" w:rsidRDefault="0067214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E1B09" w14:textId="77777777" w:rsidR="00672147" w:rsidRDefault="00672147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0082D" w14:textId="77777777" w:rsidR="00672147" w:rsidRDefault="007F30B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4210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6935E" w14:textId="77777777" w:rsidR="00672147" w:rsidRDefault="007F30BA">
            <w:pPr>
              <w:spacing w:after="0"/>
              <w:ind w:left="0"/>
            </w:pPr>
            <w:r>
              <w:rPr>
                <w:b w:val="0"/>
                <w:sz w:val="17"/>
              </w:rPr>
              <w:t>Zakup materiałów i wyposażenia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6200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200,00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C8692" w14:textId="77777777" w:rsidR="00672147" w:rsidRDefault="007F30BA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54,00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37071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254,00</w:t>
            </w:r>
          </w:p>
        </w:tc>
      </w:tr>
      <w:tr w:rsidR="00672147" w14:paraId="0E54BD31" w14:textId="77777777">
        <w:trPr>
          <w:trHeight w:val="340"/>
        </w:trPr>
        <w:tc>
          <w:tcPr>
            <w:tcW w:w="8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6C991" w14:textId="77777777" w:rsidR="00672147" w:rsidRDefault="007F30BA">
            <w:pPr>
              <w:spacing w:after="0"/>
              <w:ind w:left="0" w:right="553"/>
              <w:jc w:val="right"/>
            </w:pPr>
            <w:r>
              <w:rPr>
                <w:sz w:val="17"/>
              </w:rPr>
              <w:t>Razem: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F9459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7 133 418,53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AD78D" w14:textId="77777777" w:rsidR="00672147" w:rsidRDefault="007F30BA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23 190,00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BFF0F" w14:textId="77777777" w:rsidR="00672147" w:rsidRDefault="007F30B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7 156 608,53</w:t>
            </w:r>
          </w:p>
        </w:tc>
      </w:tr>
    </w:tbl>
    <w:p w14:paraId="63EAB300" w14:textId="77777777" w:rsidR="007F30BA" w:rsidRDefault="007F30BA"/>
    <w:sectPr w:rsidR="007F30BA">
      <w:pgSz w:w="16838" w:h="11906" w:orient="landscape"/>
      <w:pgMar w:top="567" w:right="1440" w:bottom="70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47"/>
    <w:rsid w:val="00672147"/>
    <w:rsid w:val="007F30BA"/>
    <w:rsid w:val="00F4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7B7B"/>
  <w15:docId w15:val="{C71C9FA4-9043-417C-A0AE-F78126C1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52"/>
      <w:ind w:left="-1175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2021-11-09T09:28:00Z</dcterms:created>
  <dcterms:modified xsi:type="dcterms:W3CDTF">2021-11-09T09:28:00Z</dcterms:modified>
</cp:coreProperties>
</file>