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96F" w14:textId="77777777" w:rsidR="00E75D89" w:rsidRDefault="00341826" w:rsidP="00E75D89">
      <w:pPr>
        <w:spacing w:after="189" w:line="216" w:lineRule="auto"/>
        <w:ind w:left="0" w:right="39" w:firstLine="0"/>
        <w:jc w:val="center"/>
        <w:rPr>
          <w:rFonts w:ascii="Arial" w:hAnsi="Arial" w:cs="Arial"/>
          <w:b/>
          <w:bCs/>
          <w:szCs w:val="24"/>
        </w:rPr>
      </w:pPr>
      <w:r w:rsidRPr="00E75D89">
        <w:rPr>
          <w:rFonts w:ascii="Arial" w:hAnsi="Arial" w:cs="Arial"/>
          <w:b/>
          <w:bCs/>
          <w:szCs w:val="24"/>
        </w:rPr>
        <w:t>ZARZĄDZENIE</w:t>
      </w:r>
      <w:r w:rsidR="00E75D89" w:rsidRPr="00E75D89">
        <w:rPr>
          <w:rFonts w:ascii="Arial" w:hAnsi="Arial" w:cs="Arial"/>
          <w:b/>
          <w:bCs/>
          <w:szCs w:val="24"/>
        </w:rPr>
        <w:t xml:space="preserve"> Wójta Gminy Jasieniec</w:t>
      </w:r>
      <w:r w:rsidRPr="00E75D89">
        <w:rPr>
          <w:rFonts w:ascii="Arial" w:hAnsi="Arial" w:cs="Arial"/>
          <w:b/>
          <w:bCs/>
          <w:szCs w:val="24"/>
        </w:rPr>
        <w:t xml:space="preserve"> nr 39.2020 </w:t>
      </w:r>
    </w:p>
    <w:p w14:paraId="3A53723F" w14:textId="3A5DBBD4" w:rsidR="00172AF7" w:rsidRPr="00E75D89" w:rsidRDefault="00341826" w:rsidP="00E75D89">
      <w:pPr>
        <w:spacing w:after="189" w:line="216" w:lineRule="auto"/>
        <w:ind w:left="0" w:right="39" w:firstLine="0"/>
        <w:jc w:val="center"/>
        <w:rPr>
          <w:rFonts w:ascii="Arial" w:hAnsi="Arial" w:cs="Arial"/>
          <w:b/>
          <w:bCs/>
          <w:szCs w:val="24"/>
        </w:rPr>
      </w:pPr>
      <w:r w:rsidRPr="00E75D89">
        <w:rPr>
          <w:rFonts w:ascii="Arial" w:hAnsi="Arial" w:cs="Arial"/>
          <w:b/>
          <w:bCs/>
          <w:szCs w:val="24"/>
        </w:rPr>
        <w:t>z dnia 10.06.2020 r.</w:t>
      </w:r>
    </w:p>
    <w:p w14:paraId="0A2198C8" w14:textId="77777777" w:rsidR="00E75D89" w:rsidRPr="00E75D89" w:rsidRDefault="00E75D89" w:rsidP="00E75D89">
      <w:pPr>
        <w:spacing w:after="189" w:line="216" w:lineRule="auto"/>
        <w:ind w:left="0" w:right="39" w:firstLine="0"/>
        <w:jc w:val="center"/>
        <w:rPr>
          <w:rFonts w:ascii="Arial" w:hAnsi="Arial" w:cs="Arial"/>
          <w:b/>
          <w:bCs/>
        </w:rPr>
      </w:pPr>
    </w:p>
    <w:p w14:paraId="2E52B51A" w14:textId="77777777" w:rsidR="00172AF7" w:rsidRPr="00E75D89" w:rsidRDefault="00341826" w:rsidP="00E75D89">
      <w:pPr>
        <w:spacing w:after="308" w:line="219" w:lineRule="auto"/>
        <w:ind w:left="-142" w:right="39" w:firstLine="0"/>
        <w:jc w:val="center"/>
        <w:rPr>
          <w:rFonts w:ascii="Arial" w:hAnsi="Arial" w:cs="Arial"/>
          <w:b/>
          <w:bCs/>
        </w:rPr>
      </w:pPr>
      <w:r w:rsidRPr="00E75D89">
        <w:rPr>
          <w:rFonts w:ascii="Arial" w:hAnsi="Arial" w:cs="Arial"/>
          <w:b/>
          <w:bCs/>
          <w:sz w:val="26"/>
        </w:rPr>
        <w:t>w sprawie powołania Komisji do spraw brakowania druków ścisłego zarachowania z zakresu rejestracji stanu cywilnego w Urzędzie Stanu Cywilnego w Jasieńcu i trybu jej działania.</w:t>
      </w:r>
    </w:p>
    <w:p w14:paraId="35FA7499" w14:textId="77777777" w:rsidR="00172AF7" w:rsidRPr="00322105" w:rsidRDefault="00341826">
      <w:pPr>
        <w:spacing w:after="281"/>
        <w:ind w:left="7" w:firstLine="1015"/>
        <w:rPr>
          <w:rFonts w:ascii="Arial" w:hAnsi="Arial" w:cs="Arial"/>
        </w:rPr>
      </w:pPr>
      <w:r w:rsidRPr="00322105">
        <w:rPr>
          <w:rFonts w:ascii="Arial" w:hAnsi="Arial" w:cs="Arial"/>
        </w:rPr>
        <w:t>Na podstawie art.33 ust. 1 i 3 ustawy z dnia 8 marca 1990 r o samorządzie gminny</w:t>
      </w:r>
      <w:r w:rsidRPr="00322105">
        <w:rPr>
          <w:rFonts w:ascii="Arial" w:hAnsi="Arial" w:cs="Arial"/>
        </w:rPr>
        <w:t>m (Dz. U. z 2020 r. poz. 713) oraz art. 34 ustawy z dnia 28 listopada 2014 r. Prawo o aktach stanu cywilnego ( Dz. U. z 2020r. Poz. 463 ze zmianami ) zarządzam co następuje:</w:t>
      </w:r>
    </w:p>
    <w:p w14:paraId="6457D65D" w14:textId="66D49CEA" w:rsidR="00172AF7" w:rsidRPr="00322105" w:rsidRDefault="00E75D89">
      <w:pPr>
        <w:spacing w:line="349" w:lineRule="auto"/>
        <w:ind w:left="7" w:right="0"/>
        <w:rPr>
          <w:rFonts w:ascii="Arial" w:hAnsi="Arial" w:cs="Arial"/>
        </w:rPr>
      </w:pPr>
      <w:r w:rsidRPr="00E75D89">
        <w:rPr>
          <w:rFonts w:ascii="Arial" w:hAnsi="Arial" w:cs="Arial"/>
          <w:b/>
          <w:bCs/>
          <w:noProof/>
        </w:rPr>
        <w:t>§</w:t>
      </w:r>
      <w:r w:rsidR="00341826" w:rsidRPr="00E75D89">
        <w:rPr>
          <w:rFonts w:ascii="Arial" w:hAnsi="Arial" w:cs="Arial"/>
          <w:b/>
          <w:bCs/>
        </w:rPr>
        <w:t>1.</w:t>
      </w:r>
      <w:r w:rsidR="00341826" w:rsidRPr="00322105">
        <w:rPr>
          <w:rFonts w:ascii="Arial" w:hAnsi="Arial" w:cs="Arial"/>
        </w:rPr>
        <w:t xml:space="preserve"> Powołuję Komisję do spraw brakowania druków ścisłego zarachowania z zakresu r</w:t>
      </w:r>
      <w:r w:rsidR="00341826" w:rsidRPr="00322105">
        <w:rPr>
          <w:rFonts w:ascii="Arial" w:hAnsi="Arial" w:cs="Arial"/>
        </w:rPr>
        <w:t>ejestracji stanu cywilnego w Urzędzie Stanu Cywilnego w Jasieńcu w następującym składzie:</w:t>
      </w:r>
    </w:p>
    <w:p w14:paraId="186FC562" w14:textId="7AACB376" w:rsidR="00E75D89" w:rsidRPr="00E75D89" w:rsidRDefault="00341826" w:rsidP="00E75D89">
      <w:pPr>
        <w:pStyle w:val="Akapitzlist"/>
        <w:numPr>
          <w:ilvl w:val="0"/>
          <w:numId w:val="5"/>
        </w:numPr>
        <w:spacing w:line="369" w:lineRule="auto"/>
        <w:ind w:right="4699"/>
        <w:rPr>
          <w:rFonts w:ascii="Arial" w:hAnsi="Arial" w:cs="Arial"/>
        </w:rPr>
      </w:pPr>
      <w:r w:rsidRPr="00E75D89">
        <w:rPr>
          <w:rFonts w:ascii="Arial" w:hAnsi="Arial" w:cs="Arial"/>
        </w:rPr>
        <w:t xml:space="preserve">Jan Orłowski — Przewodniczący Komisji </w:t>
      </w:r>
    </w:p>
    <w:p w14:paraId="18C7A440" w14:textId="5DB1C158" w:rsidR="00172AF7" w:rsidRPr="00E75D89" w:rsidRDefault="00341826" w:rsidP="00E75D89">
      <w:pPr>
        <w:pStyle w:val="Akapitzlist"/>
        <w:numPr>
          <w:ilvl w:val="0"/>
          <w:numId w:val="5"/>
        </w:numPr>
        <w:spacing w:line="369" w:lineRule="auto"/>
        <w:ind w:right="4699"/>
        <w:rPr>
          <w:rFonts w:ascii="Arial" w:hAnsi="Arial" w:cs="Arial"/>
        </w:rPr>
      </w:pPr>
      <w:r w:rsidRPr="00E75D89">
        <w:rPr>
          <w:rFonts w:ascii="Arial" w:hAnsi="Arial" w:cs="Arial"/>
        </w:rPr>
        <w:t>Alicja Petrykowska — członek Komisji</w:t>
      </w:r>
    </w:p>
    <w:p w14:paraId="3DF4E565" w14:textId="7282D700" w:rsidR="00172AF7" w:rsidRPr="00E75D89" w:rsidRDefault="00341826" w:rsidP="00E75D89">
      <w:pPr>
        <w:pStyle w:val="Akapitzlist"/>
        <w:numPr>
          <w:ilvl w:val="0"/>
          <w:numId w:val="5"/>
        </w:numPr>
        <w:spacing w:after="556"/>
        <w:ind w:right="0"/>
        <w:rPr>
          <w:rFonts w:ascii="Arial" w:hAnsi="Arial" w:cs="Arial"/>
        </w:rPr>
      </w:pPr>
      <w:r w:rsidRPr="00E75D89">
        <w:rPr>
          <w:rFonts w:ascii="Arial" w:hAnsi="Arial" w:cs="Arial"/>
        </w:rPr>
        <w:t>Anna Szymczak-Porada- członek Komisji</w:t>
      </w:r>
    </w:p>
    <w:p w14:paraId="77112BBB" w14:textId="76C51434" w:rsidR="00172AF7" w:rsidRPr="00322105" w:rsidRDefault="00E75D89">
      <w:pPr>
        <w:spacing w:after="121"/>
        <w:ind w:left="7" w:right="0"/>
        <w:rPr>
          <w:rFonts w:ascii="Arial" w:hAnsi="Arial" w:cs="Arial"/>
        </w:rPr>
      </w:pPr>
      <w:r w:rsidRPr="00E75D89">
        <w:rPr>
          <w:rFonts w:ascii="Arial" w:hAnsi="Arial" w:cs="Arial"/>
          <w:b/>
          <w:bCs/>
          <w:noProof/>
        </w:rPr>
        <w:t>§</w:t>
      </w:r>
      <w:r>
        <w:rPr>
          <w:rFonts w:ascii="Arial" w:hAnsi="Arial" w:cs="Arial"/>
          <w:b/>
          <w:bCs/>
        </w:rPr>
        <w:t>2</w:t>
      </w:r>
      <w:r w:rsidRPr="00E75D89">
        <w:rPr>
          <w:rFonts w:ascii="Arial" w:hAnsi="Arial" w:cs="Arial"/>
          <w:b/>
          <w:bCs/>
        </w:rPr>
        <w:t>.</w:t>
      </w:r>
      <w:r w:rsidR="00341826" w:rsidRPr="00322105">
        <w:rPr>
          <w:rFonts w:ascii="Arial" w:hAnsi="Arial" w:cs="Arial"/>
        </w:rPr>
        <w:t xml:space="preserve"> Drukami ścisłego zarachowania z zakresu </w:t>
      </w:r>
      <w:r w:rsidR="00341826" w:rsidRPr="00322105">
        <w:rPr>
          <w:rFonts w:ascii="Arial" w:hAnsi="Arial" w:cs="Arial"/>
        </w:rPr>
        <w:t>rejestracji stanu cywilnego są:</w:t>
      </w:r>
    </w:p>
    <w:p w14:paraId="68C78F2E" w14:textId="77777777" w:rsidR="00172AF7" w:rsidRPr="00E75D89" w:rsidRDefault="00341826" w:rsidP="00E75D89">
      <w:pPr>
        <w:pStyle w:val="Akapitzlist"/>
        <w:numPr>
          <w:ilvl w:val="0"/>
          <w:numId w:val="6"/>
        </w:numPr>
        <w:spacing w:after="106"/>
        <w:ind w:right="0"/>
        <w:rPr>
          <w:rFonts w:ascii="Arial" w:hAnsi="Arial" w:cs="Arial"/>
        </w:rPr>
      </w:pPr>
      <w:r w:rsidRPr="00E75D89">
        <w:rPr>
          <w:rFonts w:ascii="Arial" w:hAnsi="Arial" w:cs="Arial"/>
        </w:rPr>
        <w:t>blankiety odpisów aktów stanu cywilnego.</w:t>
      </w:r>
    </w:p>
    <w:p w14:paraId="4ACCC76E" w14:textId="5CB04AE9" w:rsidR="00172AF7" w:rsidRPr="00E75D89" w:rsidRDefault="00341826" w:rsidP="00E75D89">
      <w:pPr>
        <w:pStyle w:val="Akapitzlist"/>
        <w:numPr>
          <w:ilvl w:val="0"/>
          <w:numId w:val="6"/>
        </w:numPr>
        <w:spacing w:after="456" w:line="362" w:lineRule="auto"/>
        <w:ind w:right="0"/>
        <w:rPr>
          <w:rFonts w:ascii="Arial" w:hAnsi="Arial" w:cs="Arial"/>
        </w:rPr>
      </w:pPr>
      <w:r w:rsidRPr="00E75D89">
        <w:rPr>
          <w:rFonts w:ascii="Arial" w:hAnsi="Arial" w:cs="Arial"/>
        </w:rPr>
        <w:t>blankiety zaświadczeń o stanie cywilnym i zaświadczeń,</w:t>
      </w:r>
      <w:r w:rsidR="00E75D89" w:rsidRPr="00E75D89">
        <w:rPr>
          <w:rFonts w:ascii="Arial" w:hAnsi="Arial" w:cs="Arial"/>
        </w:rPr>
        <w:t xml:space="preserve"> </w:t>
      </w:r>
      <w:r w:rsidRPr="00E75D89">
        <w:rPr>
          <w:rFonts w:ascii="Arial" w:hAnsi="Arial" w:cs="Arial"/>
        </w:rPr>
        <w:t xml:space="preserve">że zgodnie z prawem </w:t>
      </w:r>
      <w:r w:rsidRPr="00E75D89">
        <w:rPr>
          <w:rFonts w:ascii="Arial" w:hAnsi="Arial" w:cs="Arial"/>
        </w:rPr>
        <w:t>polskim można zawrzeć małżeństwo.</w:t>
      </w:r>
    </w:p>
    <w:p w14:paraId="2D0B9A22" w14:textId="7B3A15E4" w:rsidR="00172AF7" w:rsidRPr="00E75D89" w:rsidRDefault="00E75D89" w:rsidP="00E75D89">
      <w:pPr>
        <w:pStyle w:val="Akapitzlist"/>
        <w:numPr>
          <w:ilvl w:val="0"/>
          <w:numId w:val="7"/>
        </w:numPr>
        <w:spacing w:line="333" w:lineRule="auto"/>
        <w:ind w:right="0"/>
        <w:rPr>
          <w:rFonts w:ascii="Arial" w:hAnsi="Arial" w:cs="Arial"/>
        </w:rPr>
      </w:pPr>
      <w:r w:rsidRPr="00E75D89">
        <w:rPr>
          <w:rFonts w:ascii="Arial" w:hAnsi="Arial" w:cs="Arial"/>
          <w:b/>
          <w:bCs/>
          <w:noProof/>
        </w:rPr>
        <w:t>§</w:t>
      </w:r>
      <w:r w:rsidRPr="00E75D89">
        <w:rPr>
          <w:rFonts w:ascii="Arial" w:hAnsi="Arial" w:cs="Arial"/>
          <w:b/>
          <w:bCs/>
        </w:rPr>
        <w:t>3</w:t>
      </w:r>
      <w:r w:rsidRPr="00E75D89">
        <w:rPr>
          <w:rFonts w:ascii="Arial" w:hAnsi="Arial" w:cs="Arial"/>
          <w:b/>
          <w:bCs/>
        </w:rPr>
        <w:t>.</w:t>
      </w:r>
      <w:r w:rsidR="00341826" w:rsidRPr="00E75D89">
        <w:rPr>
          <w:rFonts w:ascii="Arial" w:hAnsi="Arial" w:cs="Arial"/>
        </w:rPr>
        <w:t>1. Komisja w zakresie brakowania druków ścisłego zarachowania wykonuje następujące czynności :</w:t>
      </w:r>
    </w:p>
    <w:p w14:paraId="3124D5A8" w14:textId="77777777" w:rsidR="00172AF7" w:rsidRPr="00322105" w:rsidRDefault="00341826" w:rsidP="00E75D89">
      <w:pPr>
        <w:numPr>
          <w:ilvl w:val="1"/>
          <w:numId w:val="7"/>
        </w:numPr>
        <w:spacing w:line="354" w:lineRule="auto"/>
        <w:ind w:right="0"/>
        <w:rPr>
          <w:rFonts w:ascii="Arial" w:hAnsi="Arial" w:cs="Arial"/>
        </w:rPr>
      </w:pPr>
      <w:r w:rsidRPr="00322105">
        <w:rPr>
          <w:rFonts w:ascii="Arial" w:hAnsi="Arial" w:cs="Arial"/>
        </w:rPr>
        <w:t>dokonuje rozliczenia ilościowego błędnie wypełnionych lub uszkodzonych druków ścisłego zarachowania,</w:t>
      </w:r>
    </w:p>
    <w:p w14:paraId="6D25568F" w14:textId="77777777" w:rsidR="00172AF7" w:rsidRPr="00322105" w:rsidRDefault="00341826" w:rsidP="00E75D89">
      <w:pPr>
        <w:numPr>
          <w:ilvl w:val="1"/>
          <w:numId w:val="7"/>
        </w:numPr>
        <w:spacing w:line="365" w:lineRule="auto"/>
        <w:ind w:right="0"/>
        <w:rPr>
          <w:rFonts w:ascii="Arial" w:hAnsi="Arial" w:cs="Arial"/>
        </w:rPr>
      </w:pPr>
      <w:r w:rsidRPr="00322105">
        <w:rPr>
          <w:rFonts w:ascii="Arial" w:hAnsi="Arial" w:cs="Arial"/>
        </w:rPr>
        <w:t>sporządza w dwóch egzemplarzach protokół zniszczenia błęd</w:t>
      </w:r>
      <w:r w:rsidRPr="00322105">
        <w:rPr>
          <w:rFonts w:ascii="Arial" w:hAnsi="Arial" w:cs="Arial"/>
        </w:rPr>
        <w:t>nie wypełnionych lub uszkodzonych druków ścisłego zarachowania,</w:t>
      </w:r>
    </w:p>
    <w:p w14:paraId="4C76A58F" w14:textId="234268A4" w:rsidR="00172AF7" w:rsidRPr="00322105" w:rsidRDefault="00341826" w:rsidP="00E75D89">
      <w:pPr>
        <w:numPr>
          <w:ilvl w:val="1"/>
          <w:numId w:val="7"/>
        </w:numPr>
        <w:spacing w:after="495"/>
        <w:ind w:right="0"/>
        <w:rPr>
          <w:rFonts w:ascii="Arial" w:hAnsi="Arial" w:cs="Arial"/>
        </w:rPr>
      </w:pPr>
      <w:r w:rsidRPr="00322105">
        <w:rPr>
          <w:rFonts w:ascii="Arial" w:hAnsi="Arial" w:cs="Arial"/>
        </w:rPr>
        <w:t>dokonuje fizycznego zniszczenia błędnie wypełnionych lub uszkodzonych druków ścisłego zarachowania uniemożliwiającego ich ident</w:t>
      </w:r>
      <w:r w:rsidRPr="00322105">
        <w:rPr>
          <w:rFonts w:ascii="Arial" w:hAnsi="Arial" w:cs="Arial"/>
        </w:rPr>
        <w:t>yfikację i użycie.</w:t>
      </w:r>
    </w:p>
    <w:p w14:paraId="7EBA314B" w14:textId="43F13CDE" w:rsidR="00172AF7" w:rsidRPr="00E75D89" w:rsidRDefault="00341826" w:rsidP="00E75D89">
      <w:pPr>
        <w:pStyle w:val="Akapitzlist"/>
        <w:numPr>
          <w:ilvl w:val="0"/>
          <w:numId w:val="7"/>
        </w:numPr>
        <w:spacing w:after="418" w:line="361" w:lineRule="auto"/>
        <w:ind w:right="0"/>
        <w:rPr>
          <w:rFonts w:ascii="Arial" w:hAnsi="Arial" w:cs="Arial"/>
        </w:rPr>
      </w:pPr>
      <w:r w:rsidRPr="00E75D89">
        <w:rPr>
          <w:rFonts w:ascii="Arial" w:hAnsi="Arial" w:cs="Arial"/>
        </w:rPr>
        <w:t>Wzór protokołu zniszczenia druków ścisłego</w:t>
      </w:r>
      <w:r w:rsidRPr="00E75D89">
        <w:rPr>
          <w:rFonts w:ascii="Arial" w:hAnsi="Arial" w:cs="Arial"/>
        </w:rPr>
        <w:t xml:space="preserve"> zarachowania, o którym mowa ust. 1 pkt 2 stanowi załącznik do niniejszego zarządzenia.</w:t>
      </w:r>
    </w:p>
    <w:p w14:paraId="4801FBFD" w14:textId="12DE93C9" w:rsidR="00172AF7" w:rsidRDefault="00341826" w:rsidP="00E75D89">
      <w:pPr>
        <w:pStyle w:val="Akapitzlist"/>
        <w:numPr>
          <w:ilvl w:val="0"/>
          <w:numId w:val="7"/>
        </w:numPr>
        <w:ind w:right="0"/>
        <w:rPr>
          <w:rFonts w:ascii="Arial" w:hAnsi="Arial" w:cs="Arial"/>
        </w:rPr>
      </w:pPr>
      <w:r w:rsidRPr="00E75D89">
        <w:rPr>
          <w:rFonts w:ascii="Arial" w:hAnsi="Arial" w:cs="Arial"/>
        </w:rPr>
        <w:t>Protokoły podpisują wszyscy członkowie Komisji.</w:t>
      </w:r>
    </w:p>
    <w:p w14:paraId="7FD839A4" w14:textId="5FCC55F5" w:rsidR="00E75D89" w:rsidRDefault="00E75D89" w:rsidP="00E75D89">
      <w:pPr>
        <w:ind w:right="0"/>
        <w:rPr>
          <w:rFonts w:ascii="Arial" w:hAnsi="Arial" w:cs="Arial"/>
        </w:rPr>
      </w:pPr>
    </w:p>
    <w:p w14:paraId="3D0A6FAC" w14:textId="77777777" w:rsidR="00E75D89" w:rsidRPr="00E75D89" w:rsidRDefault="00E75D89" w:rsidP="00E75D89">
      <w:pPr>
        <w:ind w:right="0"/>
        <w:rPr>
          <w:rFonts w:ascii="Arial" w:hAnsi="Arial" w:cs="Arial"/>
        </w:rPr>
      </w:pPr>
    </w:p>
    <w:p w14:paraId="0F2CE890" w14:textId="5689DCFA" w:rsidR="00172AF7" w:rsidRPr="00322105" w:rsidRDefault="00E75D89">
      <w:pPr>
        <w:spacing w:after="544"/>
        <w:ind w:left="281" w:right="0"/>
        <w:rPr>
          <w:rFonts w:ascii="Arial" w:hAnsi="Arial" w:cs="Arial"/>
        </w:rPr>
      </w:pPr>
      <w:r w:rsidRPr="00E75D89">
        <w:rPr>
          <w:rFonts w:ascii="Arial" w:hAnsi="Arial" w:cs="Arial"/>
          <w:b/>
          <w:bCs/>
          <w:noProof/>
        </w:rPr>
        <w:t>§</w:t>
      </w:r>
      <w:r>
        <w:rPr>
          <w:rFonts w:ascii="Arial" w:hAnsi="Arial" w:cs="Arial"/>
          <w:b/>
          <w:bCs/>
        </w:rPr>
        <w:t>4</w:t>
      </w:r>
      <w:r w:rsidRPr="00E75D89">
        <w:rPr>
          <w:rFonts w:ascii="Arial" w:hAnsi="Arial" w:cs="Arial"/>
          <w:b/>
          <w:bCs/>
        </w:rPr>
        <w:t>.</w:t>
      </w:r>
      <w:r w:rsidR="00341826" w:rsidRPr="00322105">
        <w:rPr>
          <w:rFonts w:ascii="Arial" w:eastAsia="Times New Roman" w:hAnsi="Arial" w:cs="Arial"/>
        </w:rPr>
        <w:t>Wykonanie zarządzenia powierza się Kierownikowi Urzędu Stanu Cywilnego w Jasieńcu.</w:t>
      </w:r>
    </w:p>
    <w:p w14:paraId="48E29303" w14:textId="4FE368E1" w:rsidR="00172AF7" w:rsidRPr="00322105" w:rsidRDefault="00E75D89">
      <w:pPr>
        <w:spacing w:after="131"/>
        <w:ind w:left="273" w:right="0"/>
        <w:rPr>
          <w:rFonts w:ascii="Arial" w:hAnsi="Arial" w:cs="Arial"/>
        </w:rPr>
      </w:pPr>
      <w:r w:rsidRPr="00E75D89">
        <w:rPr>
          <w:rFonts w:ascii="Arial" w:hAnsi="Arial" w:cs="Arial"/>
          <w:b/>
          <w:bCs/>
          <w:noProof/>
        </w:rPr>
        <w:t>§</w:t>
      </w:r>
      <w:r>
        <w:rPr>
          <w:rFonts w:ascii="Arial" w:hAnsi="Arial" w:cs="Arial"/>
          <w:b/>
          <w:bCs/>
        </w:rPr>
        <w:t>5</w:t>
      </w:r>
      <w:r w:rsidRPr="00E75D89">
        <w:rPr>
          <w:rFonts w:ascii="Arial" w:hAnsi="Arial" w:cs="Arial"/>
          <w:b/>
          <w:bCs/>
        </w:rPr>
        <w:t>.</w:t>
      </w:r>
      <w:r w:rsidR="00341826" w:rsidRPr="00322105">
        <w:rPr>
          <w:rFonts w:ascii="Arial" w:eastAsia="Times New Roman" w:hAnsi="Arial" w:cs="Arial"/>
        </w:rPr>
        <w:t xml:space="preserve"> Zarządzenie wchodzi w życie</w:t>
      </w:r>
      <w:r w:rsidR="00341826" w:rsidRPr="00322105">
        <w:rPr>
          <w:rFonts w:ascii="Arial" w:eastAsia="Times New Roman" w:hAnsi="Arial" w:cs="Arial"/>
        </w:rPr>
        <w:t xml:space="preserve"> z dniem podpisania</w:t>
      </w:r>
    </w:p>
    <w:p w14:paraId="372EA47F" w14:textId="546AE0E4" w:rsidR="00172AF7" w:rsidRPr="00322105" w:rsidRDefault="00341826">
      <w:pPr>
        <w:spacing w:after="0" w:line="259" w:lineRule="auto"/>
        <w:ind w:left="5821" w:right="0" w:firstLine="0"/>
        <w:jc w:val="left"/>
        <w:rPr>
          <w:rFonts w:ascii="Arial" w:hAnsi="Arial" w:cs="Arial"/>
        </w:rPr>
      </w:pPr>
      <w:r w:rsidRPr="00322105">
        <w:rPr>
          <w:rFonts w:ascii="Arial" w:hAnsi="Arial" w:cs="Arial"/>
        </w:rPr>
        <w:lastRenderedPageBreak/>
        <w:br w:type="page"/>
      </w:r>
    </w:p>
    <w:p w14:paraId="13695DC7" w14:textId="77777777" w:rsidR="00172AF7" w:rsidRPr="00322105" w:rsidRDefault="00341826">
      <w:pPr>
        <w:spacing w:after="0" w:line="259" w:lineRule="auto"/>
        <w:ind w:left="0" w:right="619" w:firstLine="0"/>
        <w:jc w:val="right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lastRenderedPageBreak/>
        <w:t>Załącznik do Zarządzenia Nr 39/2020</w:t>
      </w:r>
    </w:p>
    <w:p w14:paraId="4C3F5344" w14:textId="77777777" w:rsidR="00172AF7" w:rsidRPr="00322105" w:rsidRDefault="00341826">
      <w:pPr>
        <w:spacing w:after="1049"/>
        <w:ind w:left="6972" w:right="547" w:hanging="187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Wójta Gminy Jasieniec z dnia 10.06.2020 r.</w:t>
      </w:r>
    </w:p>
    <w:p w14:paraId="346A257B" w14:textId="1A3ACA7B" w:rsidR="00172AF7" w:rsidRPr="00341826" w:rsidRDefault="00341826" w:rsidP="00341826">
      <w:pPr>
        <w:spacing w:after="900" w:line="258" w:lineRule="auto"/>
        <w:ind w:left="870" w:right="39" w:hanging="19"/>
        <w:jc w:val="center"/>
        <w:rPr>
          <w:rFonts w:ascii="Arial" w:hAnsi="Arial" w:cs="Arial"/>
          <w:b/>
          <w:bCs/>
        </w:rPr>
      </w:pPr>
      <w:r w:rsidRPr="00341826">
        <w:rPr>
          <w:rFonts w:ascii="Arial" w:eastAsia="Times New Roman" w:hAnsi="Arial" w:cs="Arial"/>
          <w:b/>
          <w:bCs/>
          <w:sz w:val="26"/>
        </w:rPr>
        <w:t>PROTOKÓŁ zniszczenia druków ścisłego zarachowania z zakresu rejestracji stanu cywilnego sporządzony w Urzędzie Stanu Cywilnego w Jasieńcu z dnia</w:t>
      </w:r>
      <w:r w:rsidRPr="00341826">
        <w:rPr>
          <w:rFonts w:ascii="Arial" w:hAnsi="Arial" w:cs="Arial"/>
          <w:b/>
          <w:bCs/>
          <w:noProof/>
        </w:rPr>
        <w:t>………………….</w:t>
      </w:r>
    </w:p>
    <w:p w14:paraId="672CA7FD" w14:textId="77777777" w:rsidR="00172AF7" w:rsidRPr="00322105" w:rsidRDefault="00341826">
      <w:pPr>
        <w:spacing w:after="435" w:line="352" w:lineRule="auto"/>
        <w:ind w:left="158" w:right="0" w:firstLine="65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Komisja do spraw brakowania druków ścisłego zarachowania z zakresu rejestracji stanu cywilnego w składzie :</w:t>
      </w:r>
    </w:p>
    <w:p w14:paraId="3735799D" w14:textId="77777777" w:rsidR="00172AF7" w:rsidRPr="00322105" w:rsidRDefault="00341826">
      <w:pPr>
        <w:spacing w:line="373" w:lineRule="auto"/>
        <w:ind w:left="1410" w:right="3835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1)</w:t>
      </w:r>
      <w:r w:rsidRPr="00322105">
        <w:rPr>
          <w:rFonts w:ascii="Arial" w:eastAsia="Times New Roman" w:hAnsi="Arial" w:cs="Arial"/>
        </w:rPr>
        <w:t xml:space="preserve"> Jan Orłowski — Przewodniczący Komisji 2) Alicja Petrykowska — członek Komisji</w:t>
      </w:r>
    </w:p>
    <w:p w14:paraId="19875AAC" w14:textId="77777777" w:rsidR="00172AF7" w:rsidRPr="00322105" w:rsidRDefault="00341826">
      <w:pPr>
        <w:spacing w:after="541"/>
        <w:ind w:left="1410" w:right="0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3) Anna Szymczak-Porada — członek Komisji</w:t>
      </w:r>
    </w:p>
    <w:p w14:paraId="78AE3BC4" w14:textId="77777777" w:rsidR="00172AF7" w:rsidRPr="00322105" w:rsidRDefault="00341826">
      <w:pPr>
        <w:spacing w:after="258" w:line="258" w:lineRule="auto"/>
        <w:ind w:left="2924" w:right="1726" w:hanging="10"/>
        <w:jc w:val="left"/>
        <w:rPr>
          <w:rFonts w:ascii="Arial" w:hAnsi="Arial" w:cs="Arial"/>
        </w:rPr>
      </w:pPr>
      <w:r w:rsidRPr="00322105">
        <w:rPr>
          <w:rFonts w:ascii="Arial" w:eastAsia="Times New Roman" w:hAnsi="Arial" w:cs="Arial"/>
          <w:sz w:val="26"/>
        </w:rPr>
        <w:t>dokonała brakowania.</w:t>
      </w:r>
    </w:p>
    <w:p w14:paraId="4F37D2C0" w14:textId="77777777" w:rsidR="00172AF7" w:rsidRPr="00322105" w:rsidRDefault="00341826">
      <w:pPr>
        <w:spacing w:after="267"/>
        <w:ind w:left="144" w:right="0" w:firstLine="50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W toku likwidacji spisano następujące druki, które komisyjnie zostały zniszczone przez pocięcie w niszczarce:</w:t>
      </w:r>
    </w:p>
    <w:tbl>
      <w:tblPr>
        <w:tblStyle w:val="TableGrid"/>
        <w:tblW w:w="9702" w:type="dxa"/>
        <w:tblInd w:w="134" w:type="dxa"/>
        <w:tblCellMar>
          <w:top w:w="89" w:type="dxa"/>
          <w:left w:w="65" w:type="dxa"/>
          <w:bottom w:w="26" w:type="dxa"/>
          <w:right w:w="92" w:type="dxa"/>
        </w:tblCellMar>
        <w:tblLook w:val="04A0" w:firstRow="1" w:lastRow="0" w:firstColumn="1" w:lastColumn="0" w:noHBand="0" w:noVBand="1"/>
      </w:tblPr>
      <w:tblGrid>
        <w:gridCol w:w="568"/>
        <w:gridCol w:w="4260"/>
        <w:gridCol w:w="3248"/>
        <w:gridCol w:w="1626"/>
      </w:tblGrid>
      <w:tr w:rsidR="00172AF7" w:rsidRPr="00322105" w14:paraId="50166B3A" w14:textId="77777777">
        <w:trPr>
          <w:trHeight w:val="6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F607" w14:textId="77777777" w:rsidR="00172AF7" w:rsidRPr="00322105" w:rsidRDefault="00341826">
            <w:pPr>
              <w:spacing w:after="0" w:line="259" w:lineRule="auto"/>
              <w:ind w:left="3" w:right="0" w:firstLine="0"/>
              <w:rPr>
                <w:rFonts w:ascii="Arial" w:hAnsi="Arial" w:cs="Arial"/>
              </w:rPr>
            </w:pPr>
            <w:r w:rsidRPr="00322105">
              <w:rPr>
                <w:rFonts w:ascii="Arial" w:eastAsia="Times New Roman" w:hAnsi="Arial" w:cs="Arial"/>
              </w:rPr>
              <w:t xml:space="preserve">Lp. 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420F" w14:textId="77777777" w:rsidR="00172AF7" w:rsidRPr="00322105" w:rsidRDefault="00341826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</w:rPr>
            </w:pPr>
            <w:r w:rsidRPr="00322105">
              <w:rPr>
                <w:rFonts w:ascii="Arial" w:eastAsia="Times New Roman" w:hAnsi="Arial" w:cs="Arial"/>
              </w:rPr>
              <w:t>Rodzaj druku ścisłego zarachowania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1949" w14:textId="77777777" w:rsidR="00172AF7" w:rsidRPr="00322105" w:rsidRDefault="00341826">
            <w:pPr>
              <w:spacing w:after="0" w:line="259" w:lineRule="auto"/>
              <w:ind w:left="10" w:right="0" w:firstLine="0"/>
              <w:jc w:val="left"/>
              <w:rPr>
                <w:rFonts w:ascii="Arial" w:hAnsi="Arial" w:cs="Arial"/>
              </w:rPr>
            </w:pPr>
            <w:r w:rsidRPr="00322105">
              <w:rPr>
                <w:rFonts w:ascii="Arial" w:eastAsia="Times New Roman" w:hAnsi="Arial" w:cs="Arial"/>
              </w:rPr>
              <w:t>Seria i numer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ACC536" w14:textId="77777777" w:rsidR="00172AF7" w:rsidRPr="00322105" w:rsidRDefault="00341826">
            <w:pPr>
              <w:spacing w:after="0" w:line="259" w:lineRule="auto"/>
              <w:ind w:left="0" w:right="0" w:firstLine="65"/>
              <w:jc w:val="left"/>
              <w:rPr>
                <w:rFonts w:ascii="Arial" w:hAnsi="Arial" w:cs="Arial"/>
              </w:rPr>
            </w:pPr>
            <w:r w:rsidRPr="00322105">
              <w:rPr>
                <w:rFonts w:ascii="Arial" w:eastAsia="Times New Roman" w:hAnsi="Arial" w:cs="Arial"/>
              </w:rPr>
              <w:t>Przyczyna zniszczenia</w:t>
            </w:r>
          </w:p>
        </w:tc>
      </w:tr>
      <w:tr w:rsidR="00172AF7" w:rsidRPr="00322105" w14:paraId="3EB76211" w14:textId="77777777">
        <w:trPr>
          <w:trHeight w:val="3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7C45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821A1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1108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16FB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172AF7" w:rsidRPr="00322105" w14:paraId="6541BF6A" w14:textId="77777777">
        <w:trPr>
          <w:trHeight w:val="3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0513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726E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DF91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B663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172AF7" w:rsidRPr="00322105" w14:paraId="51BC96AE" w14:textId="77777777">
        <w:trPr>
          <w:trHeight w:val="3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94257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CE9C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09B2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AF08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172AF7" w:rsidRPr="00322105" w14:paraId="68C87D26" w14:textId="77777777">
        <w:trPr>
          <w:trHeight w:val="3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63B5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F012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A9CB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C6FB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172AF7" w:rsidRPr="00322105" w14:paraId="380C7553" w14:textId="77777777">
        <w:trPr>
          <w:trHeight w:val="38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FF35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7D61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2C616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F748" w14:textId="77777777" w:rsidR="00172AF7" w:rsidRPr="00322105" w:rsidRDefault="00172AF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14:paraId="50FDC7C5" w14:textId="77777777" w:rsidR="00172AF7" w:rsidRPr="00322105" w:rsidRDefault="00341826">
      <w:pPr>
        <w:spacing w:after="255"/>
        <w:ind w:left="137" w:right="0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Protokół sporządzono w dwóch jednobrzmiących egzemplarzach.</w:t>
      </w:r>
    </w:p>
    <w:p w14:paraId="32E5A982" w14:textId="77777777" w:rsidR="00172AF7" w:rsidRPr="00322105" w:rsidRDefault="00341826">
      <w:pPr>
        <w:spacing w:after="257"/>
        <w:ind w:left="130" w:right="0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Podpisy Członków komisji do spraw brakowania :</w:t>
      </w:r>
    </w:p>
    <w:p w14:paraId="2FA4AB02" w14:textId="53E11BB5" w:rsidR="00172AF7" w:rsidRPr="00322105" w:rsidRDefault="00341826">
      <w:pPr>
        <w:numPr>
          <w:ilvl w:val="0"/>
          <w:numId w:val="3"/>
        </w:numPr>
        <w:spacing w:after="219"/>
        <w:ind w:right="0" w:hanging="266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Przewodniczący Komisji</w:t>
      </w:r>
      <w:r>
        <w:rPr>
          <w:rFonts w:ascii="Arial" w:eastAsia="Times New Roman" w:hAnsi="Arial" w:cs="Arial"/>
        </w:rPr>
        <w:t>…</w:t>
      </w:r>
      <w:r>
        <w:rPr>
          <w:rFonts w:ascii="Arial" w:hAnsi="Arial" w:cs="Arial"/>
          <w:noProof/>
        </w:rPr>
        <w:t>……………………………………………………………</w:t>
      </w:r>
    </w:p>
    <w:p w14:paraId="5B4129D7" w14:textId="5363F9A0" w:rsidR="00172AF7" w:rsidRPr="00322105" w:rsidRDefault="00341826">
      <w:pPr>
        <w:numPr>
          <w:ilvl w:val="0"/>
          <w:numId w:val="3"/>
        </w:numPr>
        <w:spacing w:after="321"/>
        <w:ind w:right="0" w:hanging="266"/>
        <w:rPr>
          <w:rFonts w:ascii="Arial" w:hAnsi="Arial" w:cs="Arial"/>
        </w:rPr>
      </w:pPr>
      <w:r w:rsidRPr="00322105">
        <w:rPr>
          <w:rFonts w:ascii="Arial" w:eastAsia="Times New Roman" w:hAnsi="Arial" w:cs="Arial"/>
        </w:rPr>
        <w:t>Członek Komisji</w:t>
      </w:r>
      <w:r>
        <w:rPr>
          <w:rFonts w:ascii="Arial" w:eastAsia="Times New Roman" w:hAnsi="Arial" w:cs="Arial"/>
        </w:rPr>
        <w:t>…</w:t>
      </w:r>
      <w:r>
        <w:rPr>
          <w:rFonts w:ascii="Arial" w:hAnsi="Arial" w:cs="Arial"/>
          <w:noProof/>
        </w:rPr>
        <w:t>……………………………………………………………………..</w:t>
      </w:r>
    </w:p>
    <w:p w14:paraId="06DA2D2E" w14:textId="4251CA00" w:rsidR="00172AF7" w:rsidRPr="00341826" w:rsidRDefault="00341826" w:rsidP="00341826">
      <w:pPr>
        <w:numPr>
          <w:ilvl w:val="0"/>
          <w:numId w:val="3"/>
        </w:numPr>
        <w:spacing w:after="0" w:line="259" w:lineRule="auto"/>
        <w:ind w:right="0" w:hanging="266"/>
        <w:rPr>
          <w:rFonts w:ascii="Arial" w:hAnsi="Arial" w:cs="Arial"/>
        </w:rPr>
        <w:sectPr w:rsidR="00172AF7" w:rsidRPr="00341826">
          <w:pgSz w:w="11902" w:h="16834"/>
          <w:pgMar w:top="605" w:right="1238" w:bottom="381" w:left="986" w:header="708" w:footer="708" w:gutter="0"/>
          <w:cols w:space="708"/>
        </w:sectPr>
      </w:pPr>
      <w:r w:rsidRPr="00341826">
        <w:rPr>
          <w:rFonts w:ascii="Arial" w:eastAsia="Times New Roman" w:hAnsi="Arial" w:cs="Arial"/>
          <w:sz w:val="32"/>
        </w:rPr>
        <w:t>Członek Komisji</w:t>
      </w:r>
      <w:r>
        <w:rPr>
          <w:rFonts w:ascii="Arial" w:eastAsia="Times New Roman" w:hAnsi="Arial" w:cs="Arial"/>
          <w:sz w:val="32"/>
        </w:rPr>
        <w:t>…………………………………………………</w:t>
      </w:r>
    </w:p>
    <w:p w14:paraId="7B03F47B" w14:textId="56BF4CD9" w:rsidR="00172AF7" w:rsidRPr="00322105" w:rsidRDefault="00172AF7">
      <w:pPr>
        <w:spacing w:after="0" w:line="259" w:lineRule="auto"/>
        <w:ind w:left="-1440" w:right="10462" w:firstLine="0"/>
        <w:jc w:val="left"/>
        <w:rPr>
          <w:rFonts w:ascii="Arial" w:hAnsi="Arial" w:cs="Arial"/>
        </w:rPr>
      </w:pPr>
    </w:p>
    <w:sectPr w:rsidR="00172AF7" w:rsidRPr="00322105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440"/>
    <w:multiLevelType w:val="hybridMultilevel"/>
    <w:tmpl w:val="58089CB2"/>
    <w:lvl w:ilvl="0" w:tplc="0415000F">
      <w:start w:val="1"/>
      <w:numFmt w:val="decimal"/>
      <w:lvlText w:val="%1.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1FD0149C"/>
    <w:multiLevelType w:val="hybridMultilevel"/>
    <w:tmpl w:val="C09E2772"/>
    <w:lvl w:ilvl="0" w:tplc="8AFA0DA6">
      <w:start w:val="1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8AEA54">
      <w:start w:val="1"/>
      <w:numFmt w:val="lowerLetter"/>
      <w:lvlText w:val="%2"/>
      <w:lvlJc w:val="left"/>
      <w:pPr>
        <w:ind w:left="1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445826">
      <w:start w:val="1"/>
      <w:numFmt w:val="lowerRoman"/>
      <w:lvlText w:val="%3"/>
      <w:lvlJc w:val="left"/>
      <w:pPr>
        <w:ind w:left="2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1E6F28">
      <w:start w:val="1"/>
      <w:numFmt w:val="decimal"/>
      <w:lvlText w:val="%4"/>
      <w:lvlJc w:val="left"/>
      <w:pPr>
        <w:ind w:left="3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6459B6">
      <w:start w:val="1"/>
      <w:numFmt w:val="lowerLetter"/>
      <w:lvlText w:val="%5"/>
      <w:lvlJc w:val="left"/>
      <w:pPr>
        <w:ind w:left="3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64BEA6">
      <w:start w:val="1"/>
      <w:numFmt w:val="lowerRoman"/>
      <w:lvlText w:val="%6"/>
      <w:lvlJc w:val="left"/>
      <w:pPr>
        <w:ind w:left="4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E51EC">
      <w:start w:val="1"/>
      <w:numFmt w:val="decimal"/>
      <w:lvlText w:val="%7"/>
      <w:lvlJc w:val="left"/>
      <w:pPr>
        <w:ind w:left="5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AE56EE">
      <w:start w:val="1"/>
      <w:numFmt w:val="lowerLetter"/>
      <w:lvlText w:val="%8"/>
      <w:lvlJc w:val="left"/>
      <w:pPr>
        <w:ind w:left="5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8E4FAA">
      <w:start w:val="1"/>
      <w:numFmt w:val="lowerRoman"/>
      <w:lvlText w:val="%9"/>
      <w:lvlJc w:val="left"/>
      <w:pPr>
        <w:ind w:left="6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F7637"/>
    <w:multiLevelType w:val="hybridMultilevel"/>
    <w:tmpl w:val="E896404E"/>
    <w:lvl w:ilvl="0" w:tplc="45DC6232">
      <w:start w:val="1"/>
      <w:numFmt w:val="decimal"/>
      <w:lvlText w:val="%1)"/>
      <w:lvlJc w:val="left"/>
      <w:pPr>
        <w:ind w:left="1291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467A08"/>
    <w:multiLevelType w:val="hybridMultilevel"/>
    <w:tmpl w:val="BFE080C8"/>
    <w:lvl w:ilvl="0" w:tplc="15E4262E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05DA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E5DE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9A3C3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2729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2E534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DEF1F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3CD8A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C493B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387584"/>
    <w:multiLevelType w:val="hybridMultilevel"/>
    <w:tmpl w:val="3A3EB2EA"/>
    <w:lvl w:ilvl="0" w:tplc="6E66C24E">
      <w:start w:val="1"/>
      <w:numFmt w:val="decimal"/>
      <w:lvlText w:val="%1)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DADB2E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3C71D2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AAA5B6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24BA5E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24F6B8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D61938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CE7FC8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3A25FC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6D61DC"/>
    <w:multiLevelType w:val="hybridMultilevel"/>
    <w:tmpl w:val="9B768FAA"/>
    <w:lvl w:ilvl="0" w:tplc="45DC6232">
      <w:start w:val="1"/>
      <w:numFmt w:val="decimal"/>
      <w:lvlText w:val="%1)"/>
      <w:lvlJc w:val="left"/>
      <w:pPr>
        <w:ind w:left="1007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602528BC"/>
    <w:multiLevelType w:val="multilevel"/>
    <w:tmpl w:val="A0763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F7"/>
    <w:rsid w:val="00172AF7"/>
    <w:rsid w:val="00322105"/>
    <w:rsid w:val="00341826"/>
    <w:rsid w:val="00E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8EEC"/>
  <w15:docId w15:val="{99513673-800E-4D96-87C7-50131576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4" w:right="410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KMBT_C284-20200612105230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KMBT_C284-20200612105230</dc:title>
  <dc:subject/>
  <dc:creator>Piotr Markowski USER</dc:creator>
  <cp:keywords/>
  <cp:lastModifiedBy>Piotr Markowski USER</cp:lastModifiedBy>
  <cp:revision>3</cp:revision>
  <dcterms:created xsi:type="dcterms:W3CDTF">2021-11-03T12:28:00Z</dcterms:created>
  <dcterms:modified xsi:type="dcterms:W3CDTF">2021-11-03T12:40:00Z</dcterms:modified>
</cp:coreProperties>
</file>