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227"/>
        <w:gridCol w:w="6802"/>
      </w:tblGrid>
      <w:tr w:rsidR="00F21208" w14:paraId="2BE3E4FE" w14:textId="77777777" w:rsidTr="009365ED">
        <w:tc>
          <w:tcPr>
            <w:tcW w:w="2227" w:type="dxa"/>
            <w:shd w:val="clear" w:color="auto" w:fill="auto"/>
          </w:tcPr>
          <w:p w14:paraId="01F57BA8" w14:textId="79C2E172" w:rsidR="00F21208" w:rsidRPr="00F21208" w:rsidRDefault="0023218E" w:rsidP="00F21208">
            <w:pPr>
              <w:pStyle w:val="Tekstpodstawowy"/>
              <w:rPr>
                <w:sz w:val="22"/>
                <w:szCs w:val="22"/>
              </w:rPr>
            </w:pPr>
            <w:bookmarkStart w:id="0" w:name="_Hlk66014996"/>
            <w:r>
              <w:rPr>
                <w:noProof/>
                <w:lang w:eastAsia="pl-PL"/>
              </w:rPr>
              <w:drawing>
                <wp:inline distT="0" distB="0" distL="0" distR="0" wp14:anchorId="444FCF05" wp14:editId="44C5CF5A">
                  <wp:extent cx="1152525" cy="1344933"/>
                  <wp:effectExtent l="0" t="0" r="0" b="7620"/>
                  <wp:docPr id="47" name="Obraz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947" cy="13524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1958218" w14:textId="77777777" w:rsidR="00F21208" w:rsidRPr="00F21208" w:rsidRDefault="00F21208" w:rsidP="00F21208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6802" w:type="dxa"/>
            <w:shd w:val="clear" w:color="auto" w:fill="auto"/>
          </w:tcPr>
          <w:p w14:paraId="1FACB70D" w14:textId="77777777" w:rsidR="00F21208" w:rsidRPr="009365ED" w:rsidRDefault="00F21208" w:rsidP="00F21208">
            <w:pPr>
              <w:shd w:val="clear" w:color="auto" w:fill="FFFFFF"/>
              <w:jc w:val="both"/>
              <w:rPr>
                <w:rStyle w:val="Pogrubienie"/>
                <w:sz w:val="18"/>
                <w:szCs w:val="18"/>
              </w:rPr>
            </w:pPr>
            <w:r w:rsidRPr="009365ED">
              <w:rPr>
                <w:rStyle w:val="Pogrubienie"/>
                <w:sz w:val="18"/>
                <w:szCs w:val="18"/>
              </w:rPr>
              <w:t>ZAMAWIAJĄCY</w:t>
            </w:r>
          </w:p>
          <w:p w14:paraId="3FF74085" w14:textId="09F0F152" w:rsidR="00F21208" w:rsidRPr="009365ED" w:rsidRDefault="0023218E" w:rsidP="0005132A">
            <w:pPr>
              <w:shd w:val="clear" w:color="auto" w:fill="FFFFFF"/>
              <w:tabs>
                <w:tab w:val="left" w:pos="5520"/>
              </w:tabs>
              <w:jc w:val="both"/>
              <w:rPr>
                <w:rStyle w:val="Pogrubienie"/>
                <w:sz w:val="18"/>
                <w:szCs w:val="18"/>
              </w:rPr>
            </w:pPr>
            <w:r>
              <w:rPr>
                <w:rStyle w:val="Pogrubienie"/>
                <w:sz w:val="18"/>
                <w:szCs w:val="18"/>
              </w:rPr>
              <w:t>Powiat Sochaczewski</w:t>
            </w:r>
            <w:r w:rsidR="0005132A">
              <w:rPr>
                <w:rStyle w:val="Pogrubienie"/>
                <w:sz w:val="18"/>
                <w:szCs w:val="18"/>
              </w:rPr>
              <w:tab/>
            </w:r>
          </w:p>
          <w:p w14:paraId="0B72FD25" w14:textId="289543C3" w:rsidR="00F21208" w:rsidRPr="009365ED" w:rsidRDefault="0023218E" w:rsidP="00F21208">
            <w:pPr>
              <w:shd w:val="clear" w:color="auto" w:fill="FFFFFF"/>
              <w:jc w:val="both"/>
              <w:rPr>
                <w:rStyle w:val="Pogrubienie"/>
                <w:sz w:val="18"/>
                <w:szCs w:val="18"/>
              </w:rPr>
            </w:pPr>
            <w:r>
              <w:rPr>
                <w:rStyle w:val="Pogrubienie"/>
                <w:sz w:val="18"/>
                <w:szCs w:val="18"/>
              </w:rPr>
              <w:t>ul. marsz. Józefa Piłsudskiego 65</w:t>
            </w:r>
          </w:p>
          <w:p w14:paraId="55662B37" w14:textId="262DFDB5" w:rsidR="00F21208" w:rsidRPr="009365ED" w:rsidRDefault="0023218E" w:rsidP="00F21208">
            <w:pPr>
              <w:shd w:val="clear" w:color="auto" w:fill="FFFFFF"/>
              <w:rPr>
                <w:rStyle w:val="Pogrubienie"/>
                <w:sz w:val="18"/>
                <w:szCs w:val="18"/>
              </w:rPr>
            </w:pPr>
            <w:r>
              <w:rPr>
                <w:rStyle w:val="Pogrubienie"/>
                <w:sz w:val="18"/>
                <w:szCs w:val="18"/>
              </w:rPr>
              <w:t>96 – 500 Sochaczew</w:t>
            </w:r>
          </w:p>
          <w:p w14:paraId="4B94AE5A" w14:textId="25D3D834" w:rsidR="00F21208" w:rsidRPr="0023218E" w:rsidRDefault="00F21208" w:rsidP="00F21208">
            <w:pPr>
              <w:shd w:val="clear" w:color="auto" w:fill="FFFFFF"/>
              <w:jc w:val="both"/>
              <w:rPr>
                <w:rStyle w:val="Pogrubienie"/>
                <w:sz w:val="18"/>
                <w:szCs w:val="18"/>
              </w:rPr>
            </w:pPr>
            <w:r w:rsidRPr="009365ED">
              <w:rPr>
                <w:rStyle w:val="Pogrubienie"/>
                <w:b w:val="0"/>
                <w:sz w:val="18"/>
                <w:szCs w:val="18"/>
              </w:rPr>
              <w:t xml:space="preserve">NIP: </w:t>
            </w:r>
            <w:r w:rsidR="0023218E" w:rsidRPr="0023218E">
              <w:rPr>
                <w:rStyle w:val="Pogrubienie"/>
                <w:sz w:val="18"/>
                <w:szCs w:val="18"/>
              </w:rPr>
              <w:t>837 15 11 868</w:t>
            </w:r>
          </w:p>
          <w:p w14:paraId="21F19694" w14:textId="4831ED61" w:rsidR="00F21208" w:rsidRPr="009365ED" w:rsidRDefault="00F21208" w:rsidP="00F21208">
            <w:pPr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365ED">
              <w:rPr>
                <w:rStyle w:val="Pogrubienie"/>
                <w:b w:val="0"/>
                <w:sz w:val="18"/>
                <w:szCs w:val="18"/>
              </w:rPr>
              <w:t xml:space="preserve">REGON: </w:t>
            </w:r>
            <w:r w:rsidR="0005132A" w:rsidRPr="0005132A">
              <w:rPr>
                <w:b/>
                <w:bCs/>
                <w:sz w:val="18"/>
                <w:szCs w:val="18"/>
              </w:rPr>
              <w:t>750 14 78 05</w:t>
            </w:r>
          </w:p>
          <w:p w14:paraId="4C2A641C" w14:textId="571DC900" w:rsidR="00F21208" w:rsidRPr="009365ED" w:rsidRDefault="00F21208" w:rsidP="00F21208">
            <w:pPr>
              <w:shd w:val="clear" w:color="auto" w:fill="FFFFFF"/>
              <w:jc w:val="both"/>
              <w:rPr>
                <w:b/>
                <w:color w:val="000000"/>
                <w:sz w:val="18"/>
                <w:szCs w:val="18"/>
              </w:rPr>
            </w:pPr>
            <w:r w:rsidRPr="009365ED">
              <w:rPr>
                <w:sz w:val="18"/>
                <w:szCs w:val="18"/>
              </w:rPr>
              <w:t>Nr konta bankowego</w:t>
            </w:r>
            <w:r w:rsidRPr="009365ED">
              <w:rPr>
                <w:b/>
                <w:sz w:val="18"/>
                <w:szCs w:val="18"/>
              </w:rPr>
              <w:t>:</w:t>
            </w:r>
            <w:r w:rsidRPr="009365ED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23218E" w:rsidRPr="0023218E">
              <w:rPr>
                <w:b/>
                <w:color w:val="000000"/>
                <w:sz w:val="18"/>
                <w:szCs w:val="18"/>
                <w:lang w:val="pl-PL"/>
              </w:rPr>
              <w:t>19 1240 5703 1111 0010 6445 2404</w:t>
            </w:r>
          </w:p>
          <w:p w14:paraId="114F76CB" w14:textId="40644E83" w:rsidR="00F21208" w:rsidRPr="009365ED" w:rsidRDefault="00F21208" w:rsidP="00F21208">
            <w:pPr>
              <w:shd w:val="clear" w:color="auto" w:fill="FFFFFF"/>
              <w:jc w:val="both"/>
              <w:rPr>
                <w:b/>
                <w:color w:val="002060"/>
                <w:sz w:val="18"/>
                <w:szCs w:val="18"/>
              </w:rPr>
            </w:pPr>
            <w:r w:rsidRPr="0005132A">
              <w:rPr>
                <w:sz w:val="18"/>
                <w:szCs w:val="18"/>
              </w:rPr>
              <w:t>Strona internetowa zamawiającego:</w:t>
            </w:r>
            <w:r w:rsidR="00D719AA" w:rsidRPr="0005132A">
              <w:t xml:space="preserve"> </w:t>
            </w:r>
            <w:r w:rsidR="0005132A" w:rsidRPr="0005132A">
              <w:rPr>
                <w:b/>
                <w:sz w:val="18"/>
                <w:szCs w:val="18"/>
              </w:rPr>
              <w:t>http://sochaczew-powiat.bip.org.pl/</w:t>
            </w:r>
          </w:p>
          <w:p w14:paraId="308CFD73" w14:textId="77777777" w:rsidR="00F21208" w:rsidRPr="00F21208" w:rsidRDefault="00F21208" w:rsidP="00F21208">
            <w:pPr>
              <w:pStyle w:val="Tekstpodstawowy"/>
              <w:rPr>
                <w:sz w:val="22"/>
                <w:szCs w:val="22"/>
              </w:rPr>
            </w:pPr>
          </w:p>
        </w:tc>
      </w:tr>
    </w:tbl>
    <w:p w14:paraId="1A59A64E" w14:textId="77777777" w:rsidR="009365ED" w:rsidRPr="000F7466" w:rsidRDefault="009365ED" w:rsidP="00EC283F">
      <w:pPr>
        <w:rPr>
          <w:rFonts w:ascii="Garamond" w:hAnsi="Garamond"/>
          <w:b/>
        </w:rPr>
      </w:pPr>
    </w:p>
    <w:bookmarkEnd w:id="0"/>
    <w:p w14:paraId="396CD15D" w14:textId="5B6864AB" w:rsidR="00EC283F" w:rsidRPr="000F7466" w:rsidRDefault="00EC283F" w:rsidP="00EC283F">
      <w:pPr>
        <w:spacing w:line="360" w:lineRule="auto"/>
        <w:jc w:val="center"/>
        <w:outlineLvl w:val="0"/>
        <w:rPr>
          <w:rFonts w:ascii="Garamond" w:hAnsi="Garamond"/>
          <w:b/>
          <w:spacing w:val="20"/>
          <w:sz w:val="24"/>
          <w:u w:val="single"/>
        </w:rPr>
      </w:pPr>
      <w:r w:rsidRPr="000F7466">
        <w:rPr>
          <w:rFonts w:ascii="Garamond" w:hAnsi="Garamond"/>
          <w:b/>
          <w:spacing w:val="20"/>
          <w:sz w:val="24"/>
          <w:u w:val="single"/>
        </w:rPr>
        <w:t xml:space="preserve">UMOWA nr </w:t>
      </w:r>
      <w:r w:rsidR="00511FF2" w:rsidRPr="000F7466">
        <w:rPr>
          <w:rFonts w:ascii="Garamond" w:hAnsi="Garamond"/>
          <w:b/>
          <w:spacing w:val="20"/>
          <w:sz w:val="24"/>
          <w:u w:val="single"/>
        </w:rPr>
        <w:t>IMZP</w:t>
      </w:r>
      <w:r w:rsidRPr="000F7466">
        <w:rPr>
          <w:rFonts w:ascii="Garamond" w:hAnsi="Garamond"/>
          <w:b/>
          <w:spacing w:val="20"/>
          <w:sz w:val="24"/>
          <w:u w:val="single"/>
        </w:rPr>
        <w:t>.273.</w:t>
      </w:r>
      <w:r w:rsidR="00487971">
        <w:rPr>
          <w:rFonts w:ascii="Garamond" w:hAnsi="Garamond"/>
          <w:b/>
          <w:spacing w:val="20"/>
          <w:sz w:val="24"/>
          <w:u w:val="single"/>
        </w:rPr>
        <w:t>18</w:t>
      </w:r>
      <w:r w:rsidRPr="000F7466">
        <w:rPr>
          <w:rFonts w:ascii="Garamond" w:hAnsi="Garamond"/>
          <w:b/>
          <w:spacing w:val="20"/>
          <w:sz w:val="24"/>
          <w:u w:val="single"/>
        </w:rPr>
        <w:t>.</w:t>
      </w:r>
      <w:r w:rsidRPr="000F7466">
        <w:rPr>
          <w:rFonts w:ascii="Garamond" w:hAnsi="Garamond"/>
          <w:b/>
          <w:sz w:val="24"/>
          <w:u w:val="single"/>
        </w:rPr>
        <w:t>202</w:t>
      </w:r>
      <w:r w:rsidR="007B4FC7" w:rsidRPr="000F7466">
        <w:rPr>
          <w:rFonts w:ascii="Garamond" w:hAnsi="Garamond"/>
          <w:b/>
          <w:sz w:val="24"/>
          <w:u w:val="single"/>
        </w:rPr>
        <w:t>2</w:t>
      </w:r>
    </w:p>
    <w:p w14:paraId="1EA8A219" w14:textId="77777777" w:rsidR="00EC283F" w:rsidRPr="000F7466" w:rsidRDefault="00EC283F" w:rsidP="00EC283F">
      <w:pPr>
        <w:pStyle w:val="Standard"/>
        <w:spacing w:line="360" w:lineRule="auto"/>
        <w:ind w:right="-54"/>
        <w:jc w:val="both"/>
        <w:rPr>
          <w:rFonts w:ascii="Garamond" w:hAnsi="Garamond" w:cs="Arial"/>
          <w:sz w:val="24"/>
        </w:rPr>
      </w:pPr>
    </w:p>
    <w:p w14:paraId="465F4D3B" w14:textId="23938A64" w:rsidR="00EC283F" w:rsidRPr="000F7466" w:rsidRDefault="00EC283F" w:rsidP="00EC283F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0F7466">
        <w:rPr>
          <w:rFonts w:ascii="Garamond" w:hAnsi="Garamond"/>
          <w:sz w:val="24"/>
          <w:szCs w:val="24"/>
        </w:rPr>
        <w:t xml:space="preserve">Zawarta w Sochaczewie w dniu </w:t>
      </w:r>
      <w:r w:rsidR="000F7466" w:rsidRPr="000F7466">
        <w:rPr>
          <w:rFonts w:ascii="Garamond" w:hAnsi="Garamond"/>
          <w:sz w:val="24"/>
          <w:szCs w:val="24"/>
        </w:rPr>
        <w:t>.....................</w:t>
      </w:r>
      <w:r w:rsidR="003D033C" w:rsidRPr="000F7466">
        <w:rPr>
          <w:rFonts w:ascii="Garamond" w:hAnsi="Garamond"/>
          <w:sz w:val="24"/>
          <w:szCs w:val="24"/>
        </w:rPr>
        <w:t xml:space="preserve">.2022r. </w:t>
      </w:r>
      <w:r w:rsidRPr="000F7466">
        <w:rPr>
          <w:rFonts w:ascii="Garamond" w:hAnsi="Garamond"/>
          <w:sz w:val="24"/>
          <w:szCs w:val="24"/>
        </w:rPr>
        <w:t xml:space="preserve"> pomiędzy: </w:t>
      </w:r>
    </w:p>
    <w:p w14:paraId="6E30D83F" w14:textId="77777777" w:rsidR="000F7466" w:rsidRPr="000F7466" w:rsidRDefault="000F7466" w:rsidP="00EC283F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5122BA75" w14:textId="3F703ACC" w:rsidR="00EC283F" w:rsidRPr="000F7466" w:rsidRDefault="00EC283F" w:rsidP="00EC283F">
      <w:pPr>
        <w:spacing w:line="36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0F7466">
        <w:rPr>
          <w:rFonts w:ascii="Garamond" w:hAnsi="Garamond"/>
          <w:b/>
          <w:bCs/>
          <w:sz w:val="24"/>
          <w:szCs w:val="24"/>
        </w:rPr>
        <w:t>Powiatem Sochaczewskim,</w:t>
      </w:r>
      <w:r w:rsidRPr="000F7466">
        <w:rPr>
          <w:rFonts w:ascii="Garamond" w:hAnsi="Garamond"/>
          <w:bCs/>
          <w:sz w:val="24"/>
          <w:szCs w:val="24"/>
        </w:rPr>
        <w:t xml:space="preserve"> z siedzibą w Sochaczewie przy ul. marsz. J. Piłsudskiego 65, </w:t>
      </w:r>
      <w:r w:rsidRPr="000F7466">
        <w:rPr>
          <w:rFonts w:ascii="Garamond" w:hAnsi="Garamond"/>
          <w:sz w:val="24"/>
          <w:szCs w:val="24"/>
        </w:rPr>
        <w:t>reprezentowanym przez Zarząd Powiatu, w imieniu którego działają:</w:t>
      </w:r>
    </w:p>
    <w:p w14:paraId="7234C40B" w14:textId="77777777" w:rsidR="003D033C" w:rsidRPr="000F7466" w:rsidRDefault="003D033C" w:rsidP="003D033C">
      <w:pPr>
        <w:jc w:val="both"/>
        <w:rPr>
          <w:rFonts w:ascii="Garamond" w:hAnsi="Garamond"/>
          <w:b/>
          <w:bCs/>
          <w:sz w:val="24"/>
          <w:szCs w:val="24"/>
        </w:rPr>
      </w:pPr>
      <w:r w:rsidRPr="000F7466">
        <w:rPr>
          <w:rFonts w:ascii="Garamond" w:hAnsi="Garamond"/>
          <w:b/>
          <w:bCs/>
          <w:sz w:val="24"/>
          <w:szCs w:val="24"/>
        </w:rPr>
        <w:t>1. Jolanta Gonta</w:t>
      </w:r>
      <w:r w:rsidRPr="000F7466">
        <w:rPr>
          <w:rFonts w:ascii="Garamond" w:hAnsi="Garamond"/>
          <w:b/>
          <w:bCs/>
          <w:sz w:val="24"/>
          <w:szCs w:val="24"/>
        </w:rPr>
        <w:tab/>
        <w:t xml:space="preserve">     </w:t>
      </w:r>
      <w:r w:rsidRPr="000F7466">
        <w:rPr>
          <w:rFonts w:ascii="Garamond" w:hAnsi="Garamond"/>
          <w:b/>
          <w:bCs/>
          <w:sz w:val="24"/>
          <w:szCs w:val="24"/>
        </w:rPr>
        <w:tab/>
        <w:t xml:space="preserve">  - Starosta Powiatu Sochaczewskiego</w:t>
      </w:r>
    </w:p>
    <w:p w14:paraId="6D51C2BE" w14:textId="5E767201" w:rsidR="003D033C" w:rsidRPr="000F7466" w:rsidRDefault="003D033C" w:rsidP="003D033C">
      <w:pPr>
        <w:jc w:val="both"/>
        <w:rPr>
          <w:rFonts w:ascii="Garamond" w:hAnsi="Garamond"/>
          <w:b/>
          <w:bCs/>
          <w:sz w:val="24"/>
          <w:szCs w:val="24"/>
        </w:rPr>
      </w:pPr>
      <w:r w:rsidRPr="000F7466">
        <w:rPr>
          <w:rFonts w:ascii="Garamond" w:hAnsi="Garamond"/>
          <w:b/>
          <w:bCs/>
          <w:sz w:val="24"/>
          <w:szCs w:val="24"/>
        </w:rPr>
        <w:t xml:space="preserve">2. Bogumił </w:t>
      </w:r>
      <w:proofErr w:type="spellStart"/>
      <w:r w:rsidRPr="000F7466">
        <w:rPr>
          <w:rFonts w:ascii="Garamond" w:hAnsi="Garamond"/>
          <w:b/>
          <w:bCs/>
          <w:sz w:val="24"/>
          <w:szCs w:val="24"/>
        </w:rPr>
        <w:t>Czubacki</w:t>
      </w:r>
      <w:proofErr w:type="spellEnd"/>
      <w:r w:rsidRPr="000F7466">
        <w:rPr>
          <w:rFonts w:ascii="Garamond" w:hAnsi="Garamond"/>
          <w:b/>
          <w:bCs/>
          <w:sz w:val="24"/>
          <w:szCs w:val="24"/>
        </w:rPr>
        <w:t xml:space="preserve">           </w:t>
      </w:r>
      <w:r w:rsidR="000F7466" w:rsidRPr="000F7466">
        <w:rPr>
          <w:rFonts w:ascii="Garamond" w:hAnsi="Garamond"/>
          <w:b/>
          <w:bCs/>
          <w:sz w:val="24"/>
          <w:szCs w:val="24"/>
        </w:rPr>
        <w:tab/>
      </w:r>
      <w:r w:rsidRPr="000F7466">
        <w:rPr>
          <w:rFonts w:ascii="Garamond" w:hAnsi="Garamond"/>
          <w:b/>
          <w:bCs/>
          <w:sz w:val="24"/>
          <w:szCs w:val="24"/>
        </w:rPr>
        <w:t xml:space="preserve"> - Członek Zarządu Powiatu Sochaczewskiego </w:t>
      </w:r>
    </w:p>
    <w:p w14:paraId="74A8F0D3" w14:textId="77777777" w:rsidR="003D033C" w:rsidRPr="000F7466" w:rsidRDefault="003D033C" w:rsidP="003D033C">
      <w:pPr>
        <w:jc w:val="both"/>
        <w:rPr>
          <w:rFonts w:ascii="Garamond" w:hAnsi="Garamond"/>
          <w:b/>
          <w:bCs/>
          <w:sz w:val="24"/>
          <w:szCs w:val="24"/>
        </w:rPr>
      </w:pPr>
      <w:r w:rsidRPr="000F7466">
        <w:rPr>
          <w:rFonts w:ascii="Garamond" w:hAnsi="Garamond"/>
          <w:b/>
          <w:bCs/>
          <w:sz w:val="24"/>
          <w:szCs w:val="24"/>
        </w:rPr>
        <w:t xml:space="preserve">przy kontrasygnacie </w:t>
      </w:r>
    </w:p>
    <w:p w14:paraId="102BCDF5" w14:textId="059DD832" w:rsidR="003D033C" w:rsidRPr="000F7466" w:rsidRDefault="003D033C" w:rsidP="003D033C">
      <w:pPr>
        <w:jc w:val="both"/>
        <w:rPr>
          <w:rFonts w:ascii="Garamond" w:hAnsi="Garamond"/>
          <w:b/>
          <w:bCs/>
          <w:sz w:val="24"/>
          <w:szCs w:val="24"/>
        </w:rPr>
      </w:pPr>
      <w:r w:rsidRPr="000F7466">
        <w:rPr>
          <w:rFonts w:ascii="Garamond" w:hAnsi="Garamond"/>
          <w:b/>
          <w:bCs/>
          <w:sz w:val="24"/>
          <w:szCs w:val="24"/>
        </w:rPr>
        <w:t xml:space="preserve">3. </w:t>
      </w:r>
      <w:r w:rsidR="000F7466" w:rsidRPr="000F7466">
        <w:rPr>
          <w:rFonts w:ascii="Garamond" w:hAnsi="Garamond"/>
          <w:b/>
          <w:bCs/>
          <w:sz w:val="24"/>
          <w:szCs w:val="24"/>
        </w:rPr>
        <w:t xml:space="preserve">Teresa Pawelak </w:t>
      </w:r>
      <w:r w:rsidR="000F7466" w:rsidRPr="000F7466">
        <w:rPr>
          <w:rFonts w:ascii="Garamond" w:hAnsi="Garamond"/>
          <w:b/>
          <w:bCs/>
          <w:sz w:val="24"/>
          <w:szCs w:val="24"/>
        </w:rPr>
        <w:tab/>
      </w:r>
      <w:r w:rsidR="000F7466" w:rsidRPr="000F7466">
        <w:rPr>
          <w:rFonts w:ascii="Garamond" w:hAnsi="Garamond"/>
          <w:b/>
          <w:bCs/>
          <w:sz w:val="24"/>
          <w:szCs w:val="24"/>
        </w:rPr>
        <w:tab/>
        <w:t xml:space="preserve"> - </w:t>
      </w:r>
      <w:r w:rsidRPr="000F7466">
        <w:rPr>
          <w:rFonts w:ascii="Garamond" w:hAnsi="Garamond"/>
          <w:b/>
          <w:bCs/>
          <w:sz w:val="24"/>
          <w:szCs w:val="24"/>
        </w:rPr>
        <w:t>Skarbnik Powiatu.</w:t>
      </w:r>
    </w:p>
    <w:p w14:paraId="15654439" w14:textId="62E4D262" w:rsidR="00EC283F" w:rsidRPr="000F7466" w:rsidRDefault="00EC283F" w:rsidP="00EC283F">
      <w:pPr>
        <w:tabs>
          <w:tab w:val="left" w:pos="4125"/>
        </w:tabs>
        <w:spacing w:line="36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0F7466">
        <w:rPr>
          <w:rFonts w:ascii="Garamond" w:hAnsi="Garamond"/>
          <w:sz w:val="24"/>
          <w:szCs w:val="24"/>
        </w:rPr>
        <w:t xml:space="preserve">zwanym w Umowie </w:t>
      </w:r>
      <w:r w:rsidRPr="000F7466">
        <w:rPr>
          <w:rFonts w:ascii="Garamond" w:hAnsi="Garamond"/>
          <w:b/>
          <w:bCs/>
          <w:sz w:val="24"/>
          <w:szCs w:val="24"/>
        </w:rPr>
        <w:t>„ Zamawiającym”,</w:t>
      </w:r>
      <w:r w:rsidRPr="000F7466">
        <w:rPr>
          <w:rFonts w:ascii="Garamond" w:hAnsi="Garamond"/>
          <w:b/>
          <w:bCs/>
          <w:sz w:val="24"/>
          <w:szCs w:val="24"/>
        </w:rPr>
        <w:tab/>
      </w:r>
    </w:p>
    <w:p w14:paraId="7F67F036" w14:textId="77777777" w:rsidR="000F7466" w:rsidRPr="000F7466" w:rsidRDefault="000F7466" w:rsidP="00EC283F">
      <w:pPr>
        <w:tabs>
          <w:tab w:val="left" w:pos="4125"/>
        </w:tabs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68F6EAC3" w14:textId="78D8787F" w:rsidR="00EC283F" w:rsidRPr="000F7466" w:rsidRDefault="00EC283F" w:rsidP="00EC283F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0F7466">
        <w:rPr>
          <w:rFonts w:ascii="Garamond" w:hAnsi="Garamond"/>
          <w:sz w:val="24"/>
          <w:szCs w:val="24"/>
        </w:rPr>
        <w:t xml:space="preserve">a  </w:t>
      </w:r>
      <w:r w:rsidR="000F7466" w:rsidRPr="000F7466">
        <w:rPr>
          <w:rFonts w:ascii="Garamond" w:hAnsi="Garamond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6399338C" w14:textId="51773610" w:rsidR="00EC283F" w:rsidRPr="000F7466" w:rsidRDefault="00EC283F" w:rsidP="00EC283F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0F7466">
        <w:rPr>
          <w:rFonts w:ascii="Garamond" w:hAnsi="Garamond"/>
          <w:sz w:val="24"/>
          <w:szCs w:val="24"/>
        </w:rPr>
        <w:t>zwanym dalej</w:t>
      </w:r>
      <w:r w:rsidRPr="000F7466">
        <w:rPr>
          <w:rFonts w:ascii="Garamond" w:hAnsi="Garamond"/>
          <w:b/>
          <w:bCs/>
          <w:sz w:val="24"/>
          <w:szCs w:val="24"/>
        </w:rPr>
        <w:t xml:space="preserve"> Inspektorem</w:t>
      </w:r>
      <w:r w:rsidR="00AC5471" w:rsidRPr="000F7466">
        <w:rPr>
          <w:rFonts w:ascii="Garamond" w:hAnsi="Garamond"/>
          <w:b/>
          <w:bCs/>
          <w:sz w:val="24"/>
          <w:szCs w:val="24"/>
        </w:rPr>
        <w:t>, Inspektorem</w:t>
      </w:r>
      <w:r w:rsidRPr="000F7466">
        <w:rPr>
          <w:rFonts w:ascii="Garamond" w:hAnsi="Garamond"/>
          <w:b/>
          <w:bCs/>
          <w:sz w:val="24"/>
          <w:szCs w:val="24"/>
        </w:rPr>
        <w:t xml:space="preserve"> Wiodącym</w:t>
      </w:r>
      <w:r w:rsidRPr="000F7466">
        <w:rPr>
          <w:rFonts w:ascii="Garamond" w:hAnsi="Garamond"/>
          <w:sz w:val="24"/>
          <w:szCs w:val="24"/>
        </w:rPr>
        <w:t xml:space="preserve"> lub </w:t>
      </w:r>
      <w:r w:rsidRPr="000F7466">
        <w:rPr>
          <w:rFonts w:ascii="Garamond" w:hAnsi="Garamond"/>
          <w:b/>
          <w:sz w:val="24"/>
          <w:szCs w:val="24"/>
        </w:rPr>
        <w:t>Wykonawcą</w:t>
      </w:r>
    </w:p>
    <w:p w14:paraId="6561D3C2" w14:textId="77777777" w:rsidR="000F7466" w:rsidRPr="000F7466" w:rsidRDefault="000F7466" w:rsidP="00EC283F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075B739B" w14:textId="75FD8904" w:rsidR="00EC283F" w:rsidRPr="000F7466" w:rsidRDefault="000F7466" w:rsidP="00EC283F">
      <w:pPr>
        <w:spacing w:line="360" w:lineRule="auto"/>
        <w:jc w:val="both"/>
        <w:rPr>
          <w:rFonts w:ascii="Garamond" w:hAnsi="Garamond"/>
          <w:color w:val="FF0000"/>
          <w:sz w:val="24"/>
          <w:szCs w:val="24"/>
        </w:rPr>
      </w:pPr>
      <w:r w:rsidRPr="000F7466">
        <w:rPr>
          <w:rFonts w:ascii="Garamond" w:hAnsi="Garamond"/>
          <w:sz w:val="24"/>
          <w:szCs w:val="24"/>
        </w:rPr>
        <w:t xml:space="preserve">Umowa zostaje zawarta </w:t>
      </w:r>
      <w:r w:rsidR="00EC283F" w:rsidRPr="000F7466">
        <w:rPr>
          <w:rFonts w:ascii="Garamond" w:hAnsi="Garamond"/>
          <w:sz w:val="24"/>
          <w:szCs w:val="24"/>
        </w:rPr>
        <w:t xml:space="preserve">w wyniku udzielenia zamówienia publicznego </w:t>
      </w:r>
      <w:r w:rsidRPr="000F7466">
        <w:rPr>
          <w:rFonts w:ascii="Garamond" w:hAnsi="Garamond"/>
          <w:sz w:val="24"/>
          <w:szCs w:val="24"/>
        </w:rPr>
        <w:t>nr IMZP.272.</w:t>
      </w:r>
      <w:r w:rsidR="00C722B9">
        <w:rPr>
          <w:rFonts w:ascii="Garamond" w:hAnsi="Garamond"/>
          <w:sz w:val="24"/>
          <w:szCs w:val="24"/>
        </w:rPr>
        <w:t>18</w:t>
      </w:r>
      <w:r w:rsidRPr="000F7466">
        <w:rPr>
          <w:rFonts w:ascii="Garamond" w:hAnsi="Garamond"/>
          <w:sz w:val="24"/>
          <w:szCs w:val="24"/>
        </w:rPr>
        <w:t xml:space="preserve">.2022 </w:t>
      </w:r>
      <w:r w:rsidR="00EC283F" w:rsidRPr="000F7466">
        <w:rPr>
          <w:rFonts w:ascii="Garamond" w:hAnsi="Garamond"/>
          <w:sz w:val="24"/>
          <w:szCs w:val="24"/>
        </w:rPr>
        <w:t>w trybie podstawowym na podstawie art. 275 ust.1 ustawy z dnia 11 września 2019 roku Prawo zamówień publicznych (Dz. U. z 20</w:t>
      </w:r>
      <w:r w:rsidR="00744AB0" w:rsidRPr="000F7466">
        <w:rPr>
          <w:rFonts w:ascii="Garamond" w:hAnsi="Garamond"/>
          <w:sz w:val="24"/>
          <w:szCs w:val="24"/>
        </w:rPr>
        <w:t>2</w:t>
      </w:r>
      <w:r w:rsidR="00C722B9">
        <w:rPr>
          <w:rFonts w:ascii="Garamond" w:hAnsi="Garamond"/>
          <w:sz w:val="24"/>
          <w:szCs w:val="24"/>
        </w:rPr>
        <w:t>2</w:t>
      </w:r>
      <w:r w:rsidR="00EC283F" w:rsidRPr="000F7466">
        <w:rPr>
          <w:rFonts w:ascii="Garamond" w:hAnsi="Garamond"/>
          <w:sz w:val="24"/>
          <w:szCs w:val="24"/>
        </w:rPr>
        <w:t xml:space="preserve"> roku, poz. </w:t>
      </w:r>
      <w:r w:rsidR="00744AB0" w:rsidRPr="000F7466">
        <w:rPr>
          <w:rFonts w:ascii="Garamond" w:hAnsi="Garamond"/>
          <w:sz w:val="24"/>
          <w:szCs w:val="24"/>
        </w:rPr>
        <w:t>1</w:t>
      </w:r>
      <w:r w:rsidR="00C722B9">
        <w:rPr>
          <w:rFonts w:ascii="Garamond" w:hAnsi="Garamond"/>
          <w:sz w:val="24"/>
          <w:szCs w:val="24"/>
        </w:rPr>
        <w:t>710</w:t>
      </w:r>
      <w:r w:rsidR="00EC283F" w:rsidRPr="000F7466">
        <w:rPr>
          <w:rFonts w:ascii="Garamond" w:hAnsi="Garamond"/>
          <w:sz w:val="24"/>
          <w:szCs w:val="24"/>
        </w:rPr>
        <w:t xml:space="preserve"> ze zm.)</w:t>
      </w:r>
      <w:r w:rsidRPr="000F7466">
        <w:rPr>
          <w:rFonts w:ascii="Garamond" w:hAnsi="Garamond"/>
          <w:sz w:val="24"/>
          <w:szCs w:val="24"/>
        </w:rPr>
        <w:t>.</w:t>
      </w:r>
    </w:p>
    <w:p w14:paraId="5A6EAA71" w14:textId="105474E7" w:rsidR="00EC283F" w:rsidRPr="000F7466" w:rsidRDefault="00EC283F" w:rsidP="00EC283F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0F7466">
        <w:rPr>
          <w:rFonts w:ascii="Garamond" w:hAnsi="Garamond"/>
          <w:sz w:val="24"/>
          <w:szCs w:val="24"/>
        </w:rPr>
        <w:t xml:space="preserve">o następującej treści:  </w:t>
      </w:r>
    </w:p>
    <w:p w14:paraId="628DA689" w14:textId="77777777" w:rsidR="00EC283F" w:rsidRPr="000F7466" w:rsidRDefault="00EC283F" w:rsidP="00EC283F">
      <w:pPr>
        <w:spacing w:line="360" w:lineRule="auto"/>
        <w:jc w:val="both"/>
        <w:rPr>
          <w:rFonts w:ascii="Garamond" w:hAnsi="Garamond"/>
        </w:rPr>
      </w:pPr>
    </w:p>
    <w:p w14:paraId="6F3ACEC7" w14:textId="77777777" w:rsidR="00EC283F" w:rsidRPr="009E2972" w:rsidRDefault="00EC283F" w:rsidP="00EC283F">
      <w:pPr>
        <w:pStyle w:val="Nagwek2"/>
        <w:spacing w:before="0" w:after="0" w:line="360" w:lineRule="auto"/>
        <w:jc w:val="center"/>
        <w:rPr>
          <w:rFonts w:ascii="Garamond" w:hAnsi="Garamond"/>
          <w:b/>
          <w:iCs/>
          <w:sz w:val="24"/>
          <w:szCs w:val="24"/>
        </w:rPr>
      </w:pPr>
      <w:r w:rsidRPr="009E2972">
        <w:rPr>
          <w:rFonts w:ascii="Garamond" w:hAnsi="Garamond"/>
          <w:b/>
          <w:iCs/>
          <w:sz w:val="24"/>
          <w:szCs w:val="24"/>
        </w:rPr>
        <w:t>Przedmiot Umowy</w:t>
      </w:r>
    </w:p>
    <w:p w14:paraId="3E1B8F8B" w14:textId="77777777" w:rsidR="00EC283F" w:rsidRPr="009E2972" w:rsidRDefault="00EC283F" w:rsidP="00EC283F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9E2972">
        <w:rPr>
          <w:rFonts w:ascii="Garamond" w:hAnsi="Garamond"/>
          <w:b/>
          <w:sz w:val="24"/>
          <w:szCs w:val="24"/>
        </w:rPr>
        <w:sym w:font="Times New Roman" w:char="00A7"/>
      </w:r>
      <w:r w:rsidRPr="009E2972">
        <w:rPr>
          <w:rFonts w:ascii="Garamond" w:hAnsi="Garamond"/>
          <w:b/>
          <w:sz w:val="24"/>
          <w:szCs w:val="24"/>
        </w:rPr>
        <w:t xml:space="preserve"> 1</w:t>
      </w:r>
    </w:p>
    <w:p w14:paraId="2C592734" w14:textId="77777777" w:rsidR="00583432" w:rsidRDefault="000807BF" w:rsidP="00EC283F">
      <w:pPr>
        <w:pStyle w:val="Tekstpodstawowy"/>
        <w:tabs>
          <w:tab w:val="left" w:pos="646"/>
        </w:tabs>
        <w:spacing w:line="360" w:lineRule="auto"/>
        <w:jc w:val="both"/>
        <w:rPr>
          <w:rFonts w:ascii="Garamond" w:hAnsi="Garamond" w:cs="Arial"/>
          <w:b w:val="0"/>
          <w:bCs w:val="0"/>
          <w:szCs w:val="24"/>
        </w:rPr>
      </w:pPr>
      <w:bookmarkStart w:id="1" w:name="_Hlk66787343"/>
      <w:r w:rsidRPr="009E2972">
        <w:rPr>
          <w:rFonts w:ascii="Garamond" w:hAnsi="Garamond" w:cs="Arial"/>
          <w:b w:val="0"/>
          <w:bCs w:val="0"/>
          <w:szCs w:val="24"/>
        </w:rPr>
        <w:t xml:space="preserve">Przedmiotem umowy jest powierzenie </w:t>
      </w:r>
      <w:r w:rsidR="00EC283F" w:rsidRPr="009E2972">
        <w:rPr>
          <w:rFonts w:ascii="Garamond" w:hAnsi="Garamond" w:cs="Arial"/>
          <w:b w:val="0"/>
          <w:bCs w:val="0"/>
          <w:szCs w:val="24"/>
        </w:rPr>
        <w:t>Wykonawcy</w:t>
      </w:r>
      <w:r w:rsidRPr="009E2972">
        <w:rPr>
          <w:rFonts w:ascii="Garamond" w:hAnsi="Garamond" w:cs="Arial"/>
          <w:b w:val="0"/>
          <w:bCs w:val="0"/>
          <w:szCs w:val="24"/>
        </w:rPr>
        <w:t xml:space="preserve"> przez Zamawiającego</w:t>
      </w:r>
      <w:r w:rsidR="00EC283F" w:rsidRPr="009E2972">
        <w:rPr>
          <w:rFonts w:ascii="Garamond" w:hAnsi="Garamond" w:cs="Arial"/>
          <w:b w:val="0"/>
          <w:bCs w:val="0"/>
          <w:szCs w:val="24"/>
        </w:rPr>
        <w:t xml:space="preserve">, </w:t>
      </w:r>
      <w:r w:rsidRPr="009E2972">
        <w:rPr>
          <w:rFonts w:ascii="Garamond" w:hAnsi="Garamond" w:cs="Arial"/>
          <w:b w:val="0"/>
          <w:bCs w:val="0"/>
          <w:szCs w:val="24"/>
        </w:rPr>
        <w:t xml:space="preserve">zadania z zakresu </w:t>
      </w:r>
      <w:r w:rsidR="00EC283F" w:rsidRPr="009E2972">
        <w:rPr>
          <w:rFonts w:ascii="Garamond" w:hAnsi="Garamond" w:cs="Arial"/>
          <w:b w:val="0"/>
          <w:bCs w:val="0"/>
          <w:szCs w:val="24"/>
        </w:rPr>
        <w:t xml:space="preserve">pełnienia </w:t>
      </w:r>
      <w:bookmarkStart w:id="2" w:name="_Hlk66788779"/>
      <w:bookmarkEnd w:id="1"/>
      <w:r w:rsidR="00EC283F" w:rsidRPr="009E2972">
        <w:rPr>
          <w:rFonts w:ascii="Garamond" w:hAnsi="Garamond" w:cs="Arial"/>
          <w:b w:val="0"/>
          <w:bCs w:val="0"/>
          <w:szCs w:val="24"/>
        </w:rPr>
        <w:t xml:space="preserve">nadzoru inwestorskiego w branżach: </w:t>
      </w:r>
    </w:p>
    <w:p w14:paraId="3D891917" w14:textId="77777777" w:rsidR="00583432" w:rsidRDefault="00EC283F" w:rsidP="00583432">
      <w:pPr>
        <w:pStyle w:val="Tekstpodstawowy"/>
        <w:numPr>
          <w:ilvl w:val="0"/>
          <w:numId w:val="31"/>
        </w:numPr>
        <w:tabs>
          <w:tab w:val="left" w:pos="646"/>
        </w:tabs>
        <w:spacing w:line="360" w:lineRule="auto"/>
        <w:jc w:val="both"/>
        <w:rPr>
          <w:rFonts w:ascii="Garamond" w:hAnsi="Garamond" w:cs="Arial"/>
          <w:b w:val="0"/>
          <w:bCs w:val="0"/>
          <w:szCs w:val="24"/>
        </w:rPr>
      </w:pPr>
      <w:r w:rsidRPr="009E2972">
        <w:rPr>
          <w:rFonts w:ascii="Garamond" w:hAnsi="Garamond" w:cs="Arial"/>
          <w:b w:val="0"/>
          <w:bCs w:val="0"/>
          <w:szCs w:val="24"/>
        </w:rPr>
        <w:t xml:space="preserve">konstrukcyjno – budowlanej (branża wiodąca), </w:t>
      </w:r>
    </w:p>
    <w:p w14:paraId="0A5CDEF3" w14:textId="77777777" w:rsidR="00583432" w:rsidRDefault="00EC283F" w:rsidP="00583432">
      <w:pPr>
        <w:pStyle w:val="Tekstpodstawowy"/>
        <w:numPr>
          <w:ilvl w:val="0"/>
          <w:numId w:val="31"/>
        </w:numPr>
        <w:tabs>
          <w:tab w:val="left" w:pos="646"/>
        </w:tabs>
        <w:spacing w:line="360" w:lineRule="auto"/>
        <w:jc w:val="both"/>
        <w:rPr>
          <w:rFonts w:ascii="Garamond" w:hAnsi="Garamond" w:cs="Arial"/>
          <w:b w:val="0"/>
          <w:bCs w:val="0"/>
          <w:szCs w:val="24"/>
        </w:rPr>
      </w:pPr>
      <w:r w:rsidRPr="009E2972">
        <w:rPr>
          <w:rFonts w:ascii="Garamond" w:hAnsi="Garamond" w:cs="Arial"/>
          <w:b w:val="0"/>
          <w:bCs w:val="0"/>
          <w:szCs w:val="24"/>
        </w:rPr>
        <w:t>elektrycznej</w:t>
      </w:r>
      <w:r w:rsidR="00583432">
        <w:rPr>
          <w:rFonts w:ascii="Garamond" w:hAnsi="Garamond" w:cs="Arial"/>
          <w:b w:val="0"/>
          <w:bCs w:val="0"/>
          <w:szCs w:val="24"/>
        </w:rPr>
        <w:t>,</w:t>
      </w:r>
    </w:p>
    <w:p w14:paraId="1C3F07DB" w14:textId="6ED22A3C" w:rsidR="00583432" w:rsidRDefault="00EC283F" w:rsidP="00583432">
      <w:pPr>
        <w:pStyle w:val="Tekstpodstawowy"/>
        <w:numPr>
          <w:ilvl w:val="0"/>
          <w:numId w:val="31"/>
        </w:numPr>
        <w:tabs>
          <w:tab w:val="left" w:pos="646"/>
        </w:tabs>
        <w:spacing w:line="360" w:lineRule="auto"/>
        <w:jc w:val="both"/>
        <w:rPr>
          <w:rFonts w:ascii="Garamond" w:hAnsi="Garamond" w:cs="Arial"/>
          <w:b w:val="0"/>
          <w:bCs w:val="0"/>
          <w:szCs w:val="24"/>
        </w:rPr>
      </w:pPr>
      <w:r w:rsidRPr="009E2972">
        <w:rPr>
          <w:rFonts w:ascii="Garamond" w:hAnsi="Garamond" w:cs="Arial"/>
          <w:b w:val="0"/>
          <w:bCs w:val="0"/>
          <w:szCs w:val="24"/>
        </w:rPr>
        <w:t xml:space="preserve">sanitarnej </w:t>
      </w:r>
    </w:p>
    <w:p w14:paraId="425EAD06" w14:textId="27E1CB3F" w:rsidR="00EC283F" w:rsidRPr="009E2972" w:rsidRDefault="00EC283F" w:rsidP="00EC283F">
      <w:pPr>
        <w:pStyle w:val="Tekstpodstawowy"/>
        <w:tabs>
          <w:tab w:val="left" w:pos="646"/>
        </w:tabs>
        <w:spacing w:line="360" w:lineRule="auto"/>
        <w:jc w:val="both"/>
        <w:rPr>
          <w:rFonts w:ascii="Garamond" w:hAnsi="Garamond" w:cs="Arial"/>
          <w:b w:val="0"/>
          <w:bCs w:val="0"/>
          <w:szCs w:val="24"/>
        </w:rPr>
      </w:pPr>
      <w:r w:rsidRPr="009E2972">
        <w:rPr>
          <w:rFonts w:ascii="Garamond" w:hAnsi="Garamond" w:cs="Arial"/>
          <w:b w:val="0"/>
          <w:bCs w:val="0"/>
          <w:szCs w:val="24"/>
        </w:rPr>
        <w:t xml:space="preserve">włącznie z zagospodarowaniem terenu i wyposażeniem </w:t>
      </w:r>
      <w:bookmarkEnd w:id="2"/>
      <w:r w:rsidRPr="009E2972">
        <w:rPr>
          <w:rFonts w:ascii="Garamond" w:hAnsi="Garamond" w:cs="Arial"/>
          <w:b w:val="0"/>
          <w:bCs w:val="0"/>
          <w:szCs w:val="24"/>
        </w:rPr>
        <w:t>dla inwestycji pod nazwą:</w:t>
      </w:r>
    </w:p>
    <w:p w14:paraId="5943BAC9" w14:textId="4731DF52" w:rsidR="00A77181" w:rsidRPr="009E2972" w:rsidRDefault="00ED09B1" w:rsidP="00EC283F">
      <w:pPr>
        <w:pStyle w:val="Tekstpodstawowy"/>
        <w:spacing w:line="360" w:lineRule="auto"/>
        <w:jc w:val="both"/>
        <w:rPr>
          <w:rFonts w:ascii="Garamond" w:hAnsi="Garamond" w:cs="Arial"/>
          <w:b w:val="0"/>
          <w:bCs w:val="0"/>
          <w:szCs w:val="24"/>
        </w:rPr>
      </w:pPr>
      <w:bookmarkStart w:id="3" w:name="_Hlk102556513"/>
      <w:r w:rsidRPr="00583432">
        <w:rPr>
          <w:rFonts w:ascii="Garamond" w:hAnsi="Garamond" w:cs="Arial"/>
          <w:szCs w:val="24"/>
          <w:lang w:val="pl"/>
        </w:rPr>
        <w:t xml:space="preserve">Pełnienie nadzoru inwestorskiego nad realizacją inwestycji p.n.: </w:t>
      </w:r>
      <w:r w:rsidR="00C722B9" w:rsidRPr="00DE12B4">
        <w:rPr>
          <w:szCs w:val="24"/>
          <w:lang w:eastAsia="pl-PL"/>
        </w:rPr>
        <w:t>„</w:t>
      </w:r>
      <w:r w:rsidR="00C722B9" w:rsidRPr="00DE12B4">
        <w:rPr>
          <w:color w:val="000000" w:themeColor="text1"/>
          <w:szCs w:val="24"/>
        </w:rPr>
        <w:t>Przebudowa i rozbudowa Budynku Zespołu Szkół im. Jarosława Iwaszkiewicza w Sochaczewie</w:t>
      </w:r>
      <w:r w:rsidR="00C722B9">
        <w:rPr>
          <w:szCs w:val="24"/>
          <w:lang w:eastAsia="pl-PL"/>
        </w:rPr>
        <w:t>”</w:t>
      </w:r>
      <w:r w:rsidR="00A77181" w:rsidRPr="00583432">
        <w:rPr>
          <w:rFonts w:ascii="Garamond" w:hAnsi="Garamond" w:cs="Arial"/>
          <w:szCs w:val="24"/>
          <w:lang w:val="pl"/>
        </w:rPr>
        <w:t>,</w:t>
      </w:r>
      <w:r w:rsidR="00A77181" w:rsidRPr="009E2972">
        <w:rPr>
          <w:rFonts w:ascii="Garamond" w:hAnsi="Garamond" w:cs="Arial"/>
          <w:b w:val="0"/>
          <w:bCs w:val="0"/>
          <w:szCs w:val="24"/>
          <w:lang w:val="pl"/>
        </w:rPr>
        <w:t xml:space="preserve"> </w:t>
      </w:r>
      <w:bookmarkEnd w:id="3"/>
      <w:r w:rsidR="00EC283F" w:rsidRPr="009E2972">
        <w:rPr>
          <w:rFonts w:ascii="Garamond" w:hAnsi="Garamond" w:cs="Arial"/>
          <w:b w:val="0"/>
          <w:bCs w:val="0"/>
          <w:szCs w:val="24"/>
        </w:rPr>
        <w:t xml:space="preserve">zgodnie z załączonym </w:t>
      </w:r>
      <w:r w:rsidR="00EC283F" w:rsidRPr="009E2972">
        <w:rPr>
          <w:rFonts w:ascii="Garamond" w:hAnsi="Garamond" w:cs="Arial"/>
          <w:b w:val="0"/>
          <w:bCs w:val="0"/>
          <w:szCs w:val="24"/>
        </w:rPr>
        <w:lastRenderedPageBreak/>
        <w:t>opisem przedmiotu zamówienia stanowiącym załącznik do niniejszej Umowy</w:t>
      </w:r>
      <w:r w:rsidR="0015720B" w:rsidRPr="009E2972">
        <w:rPr>
          <w:rFonts w:ascii="Garamond" w:hAnsi="Garamond" w:cs="Arial"/>
          <w:b w:val="0"/>
          <w:bCs w:val="0"/>
          <w:szCs w:val="24"/>
        </w:rPr>
        <w:t>, dostępnym na stronie BIP Zamawiającego pod adresem</w:t>
      </w:r>
      <w:r w:rsidR="009E2972" w:rsidRPr="009E2972">
        <w:rPr>
          <w:rFonts w:ascii="Garamond" w:hAnsi="Garamond" w:cs="Arial"/>
          <w:b w:val="0"/>
          <w:bCs w:val="0"/>
          <w:szCs w:val="24"/>
        </w:rPr>
        <w:t xml:space="preserve"> </w:t>
      </w:r>
      <w:r w:rsidR="000807BF" w:rsidRPr="009E2972">
        <w:rPr>
          <w:rFonts w:ascii="Garamond" w:hAnsi="Garamond" w:cs="Arial"/>
          <w:b w:val="0"/>
          <w:bCs w:val="0"/>
          <w:szCs w:val="24"/>
        </w:rPr>
        <w:t>https://bip.powiatsochaczew.pl/</w:t>
      </w:r>
      <w:r w:rsidR="00EC283F" w:rsidRPr="009E2972">
        <w:rPr>
          <w:rFonts w:ascii="Garamond" w:hAnsi="Garamond" w:cs="Arial"/>
          <w:b w:val="0"/>
          <w:bCs w:val="0"/>
          <w:szCs w:val="24"/>
        </w:rPr>
        <w:t>.</w:t>
      </w:r>
      <w:r w:rsidR="000807BF" w:rsidRPr="009E2972">
        <w:rPr>
          <w:rFonts w:ascii="Garamond" w:hAnsi="Garamond" w:cs="Arial"/>
          <w:b w:val="0"/>
          <w:bCs w:val="0"/>
          <w:szCs w:val="24"/>
        </w:rPr>
        <w:t xml:space="preserve"> Wykonawca </w:t>
      </w:r>
      <w:r w:rsidR="009E2972" w:rsidRPr="009E2972">
        <w:rPr>
          <w:rFonts w:ascii="Garamond" w:hAnsi="Garamond" w:cs="Arial"/>
          <w:b w:val="0"/>
          <w:bCs w:val="0"/>
          <w:szCs w:val="24"/>
        </w:rPr>
        <w:t xml:space="preserve">oświadcza, że </w:t>
      </w:r>
      <w:r w:rsidR="000807BF" w:rsidRPr="009E2972">
        <w:rPr>
          <w:rFonts w:ascii="Garamond" w:hAnsi="Garamond" w:cs="Arial"/>
          <w:b w:val="0"/>
          <w:bCs w:val="0"/>
          <w:szCs w:val="24"/>
        </w:rPr>
        <w:t>przyjmuje obowiązki wynikające z</w:t>
      </w:r>
      <w:r w:rsidR="009E2972" w:rsidRPr="009E2972">
        <w:rPr>
          <w:rFonts w:ascii="Garamond" w:hAnsi="Garamond" w:cs="Arial"/>
          <w:b w:val="0"/>
          <w:bCs w:val="0"/>
          <w:szCs w:val="24"/>
        </w:rPr>
        <w:t xml:space="preserve"> przedmiotu umowy. </w:t>
      </w:r>
    </w:p>
    <w:p w14:paraId="147471EA" w14:textId="77777777" w:rsidR="00EC283F" w:rsidRPr="005C42F8" w:rsidRDefault="00EC283F" w:rsidP="00EC283F">
      <w:pPr>
        <w:pStyle w:val="Nagwek2"/>
        <w:spacing w:before="0" w:after="0" w:line="360" w:lineRule="auto"/>
        <w:jc w:val="center"/>
        <w:rPr>
          <w:rFonts w:ascii="Garamond" w:hAnsi="Garamond"/>
          <w:b/>
          <w:iCs/>
          <w:sz w:val="24"/>
          <w:szCs w:val="24"/>
        </w:rPr>
      </w:pPr>
      <w:r w:rsidRPr="005C42F8">
        <w:rPr>
          <w:rFonts w:ascii="Garamond" w:hAnsi="Garamond"/>
          <w:b/>
          <w:iCs/>
          <w:sz w:val="24"/>
          <w:szCs w:val="24"/>
        </w:rPr>
        <w:t>Czas trwania Umowy</w:t>
      </w:r>
    </w:p>
    <w:p w14:paraId="5242DD79" w14:textId="77777777" w:rsidR="00EC283F" w:rsidRPr="005C42F8" w:rsidRDefault="00EC283F" w:rsidP="00EC283F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5C42F8">
        <w:rPr>
          <w:rFonts w:ascii="Garamond" w:hAnsi="Garamond"/>
          <w:b/>
          <w:sz w:val="24"/>
          <w:szCs w:val="24"/>
        </w:rPr>
        <w:t>§ 2</w:t>
      </w:r>
    </w:p>
    <w:p w14:paraId="6A373F06" w14:textId="77777777" w:rsidR="00EC283F" w:rsidRPr="005C42F8" w:rsidRDefault="00EC283F" w:rsidP="00ED09B1">
      <w:pPr>
        <w:numPr>
          <w:ilvl w:val="0"/>
          <w:numId w:val="24"/>
        </w:numPr>
        <w:spacing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5C42F8">
        <w:rPr>
          <w:rFonts w:ascii="Garamond" w:hAnsi="Garamond"/>
          <w:sz w:val="24"/>
          <w:szCs w:val="24"/>
        </w:rPr>
        <w:t xml:space="preserve">Terminy realizacji przedmiotu niniejszej Umowy ustala się w sposób następujący: </w:t>
      </w:r>
    </w:p>
    <w:p w14:paraId="6479C1BD" w14:textId="77777777" w:rsidR="00EC283F" w:rsidRPr="005C42F8" w:rsidRDefault="00EC283F" w:rsidP="00ED09B1">
      <w:pPr>
        <w:numPr>
          <w:ilvl w:val="0"/>
          <w:numId w:val="13"/>
        </w:numPr>
        <w:spacing w:line="360" w:lineRule="auto"/>
        <w:ind w:left="1134" w:hanging="567"/>
        <w:jc w:val="both"/>
        <w:rPr>
          <w:rFonts w:ascii="Garamond" w:hAnsi="Garamond"/>
          <w:sz w:val="24"/>
          <w:szCs w:val="24"/>
        </w:rPr>
      </w:pPr>
      <w:r w:rsidRPr="005C42F8">
        <w:rPr>
          <w:rFonts w:ascii="Garamond" w:hAnsi="Garamond"/>
          <w:sz w:val="24"/>
          <w:szCs w:val="24"/>
        </w:rPr>
        <w:t xml:space="preserve">Rozpoczęcie – od podpisania Umowy. </w:t>
      </w:r>
    </w:p>
    <w:p w14:paraId="2E0A5377" w14:textId="77777777" w:rsidR="00EC283F" w:rsidRPr="005C42F8" w:rsidRDefault="00EC283F" w:rsidP="00ED09B1">
      <w:pPr>
        <w:numPr>
          <w:ilvl w:val="0"/>
          <w:numId w:val="13"/>
        </w:numPr>
        <w:spacing w:line="360" w:lineRule="auto"/>
        <w:ind w:left="1134" w:hanging="567"/>
        <w:jc w:val="both"/>
        <w:rPr>
          <w:rFonts w:ascii="Garamond" w:hAnsi="Garamond"/>
          <w:sz w:val="24"/>
          <w:szCs w:val="24"/>
        </w:rPr>
      </w:pPr>
      <w:r w:rsidRPr="005C42F8">
        <w:rPr>
          <w:rFonts w:ascii="Garamond" w:hAnsi="Garamond"/>
          <w:sz w:val="24"/>
          <w:szCs w:val="24"/>
        </w:rPr>
        <w:t>Termin zakończenia</w:t>
      </w:r>
      <w:r w:rsidRPr="005C42F8">
        <w:rPr>
          <w:rFonts w:ascii="Garamond" w:hAnsi="Garamond"/>
          <w:b/>
          <w:sz w:val="24"/>
          <w:szCs w:val="24"/>
        </w:rPr>
        <w:t>:</w:t>
      </w:r>
    </w:p>
    <w:p w14:paraId="5ABCD439" w14:textId="71603636" w:rsidR="00AC5471" w:rsidRPr="005C42F8" w:rsidRDefault="00EC283F" w:rsidP="00ED09B1">
      <w:pPr>
        <w:pStyle w:val="Akapitzlist"/>
        <w:numPr>
          <w:ilvl w:val="0"/>
          <w:numId w:val="27"/>
        </w:numPr>
        <w:spacing w:after="0" w:line="360" w:lineRule="auto"/>
        <w:ind w:left="1701" w:hanging="567"/>
        <w:jc w:val="both"/>
        <w:rPr>
          <w:rFonts w:ascii="Garamond" w:hAnsi="Garamond" w:cs="Arial"/>
          <w:sz w:val="24"/>
          <w:szCs w:val="24"/>
        </w:rPr>
      </w:pPr>
      <w:r w:rsidRPr="005C42F8">
        <w:rPr>
          <w:rFonts w:ascii="Garamond" w:hAnsi="Garamond" w:cs="Arial"/>
          <w:sz w:val="24"/>
          <w:szCs w:val="24"/>
        </w:rPr>
        <w:t xml:space="preserve">Zapoznanie się z dokumentacją projektową Inwestycji i </w:t>
      </w:r>
      <w:r w:rsidR="0015720B" w:rsidRPr="005C42F8">
        <w:rPr>
          <w:rFonts w:ascii="Garamond" w:hAnsi="Garamond" w:cs="Arial"/>
          <w:sz w:val="24"/>
          <w:szCs w:val="24"/>
        </w:rPr>
        <w:t xml:space="preserve">ewentualne </w:t>
      </w:r>
      <w:r w:rsidRPr="005C42F8">
        <w:rPr>
          <w:rFonts w:ascii="Garamond" w:hAnsi="Garamond" w:cs="Arial"/>
          <w:sz w:val="24"/>
          <w:szCs w:val="24"/>
        </w:rPr>
        <w:t>pisemne przekazanie uwag Zamawiającemu</w:t>
      </w:r>
      <w:r w:rsidR="0015720B" w:rsidRPr="005C42F8">
        <w:rPr>
          <w:rFonts w:ascii="Garamond" w:hAnsi="Garamond" w:cs="Arial"/>
          <w:sz w:val="24"/>
          <w:szCs w:val="24"/>
        </w:rPr>
        <w:t xml:space="preserve"> w zakresie</w:t>
      </w:r>
      <w:r w:rsidRPr="005C42F8">
        <w:rPr>
          <w:rFonts w:ascii="Garamond" w:hAnsi="Garamond" w:cs="Arial"/>
          <w:sz w:val="24"/>
          <w:szCs w:val="24"/>
        </w:rPr>
        <w:t xml:space="preserve"> – 2 tygodnie od podpisania Umowy</w:t>
      </w:r>
      <w:r w:rsidR="0015720B" w:rsidRPr="005C42F8">
        <w:rPr>
          <w:rFonts w:ascii="Garamond" w:hAnsi="Garamond" w:cs="Arial"/>
          <w:sz w:val="24"/>
          <w:szCs w:val="24"/>
        </w:rPr>
        <w:t xml:space="preserve">, ze wskazaniem </w:t>
      </w:r>
      <w:r w:rsidR="00AC5471" w:rsidRPr="005C42F8">
        <w:rPr>
          <w:rFonts w:ascii="Garamond" w:hAnsi="Garamond" w:cs="Arial"/>
          <w:sz w:val="24"/>
          <w:szCs w:val="24"/>
        </w:rPr>
        <w:t>płaszczyzn ryzyka wykonawczego</w:t>
      </w:r>
      <w:r w:rsidRPr="005C42F8">
        <w:rPr>
          <w:rFonts w:ascii="Garamond" w:hAnsi="Garamond" w:cs="Arial"/>
          <w:sz w:val="24"/>
          <w:szCs w:val="24"/>
        </w:rPr>
        <w:t>.</w:t>
      </w:r>
    </w:p>
    <w:p w14:paraId="67F67FF6" w14:textId="3E1FEDD7" w:rsidR="00AC5471" w:rsidRPr="005C42F8" w:rsidRDefault="00EC283F" w:rsidP="00ED09B1">
      <w:pPr>
        <w:pStyle w:val="Akapitzlist"/>
        <w:numPr>
          <w:ilvl w:val="0"/>
          <w:numId w:val="27"/>
        </w:numPr>
        <w:spacing w:after="0" w:line="360" w:lineRule="auto"/>
        <w:ind w:left="1701" w:hanging="567"/>
        <w:jc w:val="both"/>
        <w:rPr>
          <w:rFonts w:ascii="Garamond" w:hAnsi="Garamond" w:cs="Arial"/>
          <w:sz w:val="24"/>
          <w:szCs w:val="24"/>
        </w:rPr>
      </w:pPr>
      <w:r w:rsidRPr="005C42F8">
        <w:rPr>
          <w:rFonts w:ascii="Garamond" w:hAnsi="Garamond" w:cs="Arial"/>
          <w:sz w:val="24"/>
          <w:szCs w:val="24"/>
        </w:rPr>
        <w:t xml:space="preserve">Sprawowanie nadzoru nad realizacją robót </w:t>
      </w:r>
      <w:r w:rsidR="00AC5471" w:rsidRPr="005C42F8">
        <w:rPr>
          <w:rFonts w:ascii="Garamond" w:hAnsi="Garamond" w:cs="Arial"/>
          <w:sz w:val="24"/>
          <w:szCs w:val="24"/>
        </w:rPr>
        <w:t>budowlanych</w:t>
      </w:r>
      <w:r w:rsidRPr="005C42F8">
        <w:rPr>
          <w:rFonts w:ascii="Garamond" w:hAnsi="Garamond" w:cs="Arial"/>
          <w:sz w:val="24"/>
          <w:szCs w:val="24"/>
        </w:rPr>
        <w:t xml:space="preserve"> obejmujących realizację Inwestycji</w:t>
      </w:r>
      <w:r w:rsidR="005A5FB0" w:rsidRPr="005C42F8">
        <w:rPr>
          <w:rFonts w:ascii="Garamond" w:hAnsi="Garamond" w:cs="Arial"/>
          <w:sz w:val="24"/>
          <w:szCs w:val="24"/>
        </w:rPr>
        <w:t xml:space="preserve">- </w:t>
      </w:r>
      <w:r w:rsidR="00AC5471" w:rsidRPr="005C42F8">
        <w:rPr>
          <w:rFonts w:ascii="Garamond" w:hAnsi="Garamond" w:cs="Arial"/>
          <w:sz w:val="24"/>
          <w:szCs w:val="24"/>
        </w:rPr>
        <w:t xml:space="preserve">od dnia podpisania umowy tj. w terminie: </w:t>
      </w:r>
      <w:r w:rsidR="00900225" w:rsidRPr="005C42F8">
        <w:rPr>
          <w:rFonts w:ascii="Garamond" w:hAnsi="Garamond" w:cs="Arial"/>
          <w:sz w:val="24"/>
          <w:szCs w:val="24"/>
        </w:rPr>
        <w:t>…………….</w:t>
      </w:r>
      <w:r w:rsidR="00AC5471" w:rsidRPr="005C42F8">
        <w:rPr>
          <w:rFonts w:ascii="Garamond" w:hAnsi="Garamond" w:cs="Arial"/>
          <w:sz w:val="24"/>
          <w:szCs w:val="24"/>
        </w:rPr>
        <w:t xml:space="preserve"> </w:t>
      </w:r>
      <w:r w:rsidR="007B4FC7" w:rsidRPr="005C42F8">
        <w:rPr>
          <w:rFonts w:ascii="Garamond" w:hAnsi="Garamond" w:cs="Arial"/>
          <w:sz w:val="24"/>
          <w:szCs w:val="24"/>
        </w:rPr>
        <w:t xml:space="preserve">2022 </w:t>
      </w:r>
      <w:r w:rsidR="00AC5471" w:rsidRPr="005C42F8">
        <w:rPr>
          <w:rFonts w:ascii="Garamond" w:hAnsi="Garamond" w:cs="Arial"/>
          <w:sz w:val="24"/>
          <w:szCs w:val="24"/>
        </w:rPr>
        <w:t xml:space="preserve">roku – </w:t>
      </w:r>
      <w:r w:rsidR="00C722B9">
        <w:rPr>
          <w:rFonts w:ascii="Garamond" w:hAnsi="Garamond" w:cs="Arial"/>
          <w:sz w:val="24"/>
          <w:szCs w:val="24"/>
        </w:rPr>
        <w:t>do dnia</w:t>
      </w:r>
      <w:r w:rsidR="00900225" w:rsidRPr="005C42F8">
        <w:rPr>
          <w:rFonts w:ascii="Garamond" w:hAnsi="Garamond" w:cs="Arial"/>
          <w:sz w:val="24"/>
          <w:szCs w:val="24"/>
        </w:rPr>
        <w:t>……………….</w:t>
      </w:r>
      <w:r w:rsidR="007B4FC7" w:rsidRPr="005C42F8">
        <w:rPr>
          <w:rFonts w:ascii="Garamond" w:hAnsi="Garamond" w:cs="Arial"/>
          <w:sz w:val="24"/>
          <w:szCs w:val="24"/>
        </w:rPr>
        <w:t xml:space="preserve"> </w:t>
      </w:r>
      <w:r w:rsidR="00744AB0" w:rsidRPr="005C42F8">
        <w:rPr>
          <w:rFonts w:ascii="Garamond" w:hAnsi="Garamond" w:cs="Arial"/>
          <w:sz w:val="24"/>
          <w:szCs w:val="24"/>
        </w:rPr>
        <w:t>20</w:t>
      </w:r>
      <w:r w:rsidR="00AC5471" w:rsidRPr="005C42F8">
        <w:rPr>
          <w:rFonts w:ascii="Garamond" w:hAnsi="Garamond" w:cs="Arial"/>
          <w:sz w:val="24"/>
          <w:szCs w:val="24"/>
        </w:rPr>
        <w:t>2</w:t>
      </w:r>
      <w:r w:rsidR="00900225" w:rsidRPr="005C42F8">
        <w:rPr>
          <w:rFonts w:ascii="Garamond" w:hAnsi="Garamond" w:cs="Arial"/>
          <w:sz w:val="24"/>
          <w:szCs w:val="24"/>
        </w:rPr>
        <w:t>3</w:t>
      </w:r>
      <w:r w:rsidR="00AC5471" w:rsidRPr="005C42F8">
        <w:rPr>
          <w:rFonts w:ascii="Garamond" w:hAnsi="Garamond" w:cs="Arial"/>
          <w:sz w:val="24"/>
          <w:szCs w:val="24"/>
        </w:rPr>
        <w:t xml:space="preserve"> roku – okres realizacyjny robót budowlanych</w:t>
      </w:r>
    </w:p>
    <w:p w14:paraId="27D40A4A" w14:textId="513B1563" w:rsidR="00EC283F" w:rsidRPr="005C42F8" w:rsidRDefault="00EC283F" w:rsidP="00ED09B1">
      <w:pPr>
        <w:pStyle w:val="Akapitzlist"/>
        <w:numPr>
          <w:ilvl w:val="0"/>
          <w:numId w:val="27"/>
        </w:numPr>
        <w:spacing w:after="0" w:line="360" w:lineRule="auto"/>
        <w:ind w:left="1701" w:hanging="567"/>
        <w:jc w:val="both"/>
        <w:rPr>
          <w:rFonts w:ascii="Garamond" w:hAnsi="Garamond" w:cs="Arial"/>
          <w:sz w:val="24"/>
          <w:szCs w:val="24"/>
        </w:rPr>
      </w:pPr>
      <w:r w:rsidRPr="005C42F8">
        <w:rPr>
          <w:rFonts w:ascii="Garamond" w:hAnsi="Garamond" w:cs="Arial"/>
          <w:sz w:val="24"/>
          <w:szCs w:val="24"/>
        </w:rPr>
        <w:t xml:space="preserve">Wykonywanie przeglądów, o których mowa w </w:t>
      </w:r>
      <w:r w:rsidRPr="005C42F8">
        <w:rPr>
          <w:rFonts w:ascii="Garamond" w:hAnsi="Garamond" w:cs="Arial"/>
          <w:color w:val="auto"/>
          <w:sz w:val="24"/>
          <w:szCs w:val="24"/>
        </w:rPr>
        <w:t xml:space="preserve">§ 4 ust. 5, </w:t>
      </w:r>
      <w:r w:rsidRPr="005C42F8">
        <w:rPr>
          <w:rFonts w:ascii="Garamond" w:hAnsi="Garamond" w:cs="Arial"/>
          <w:sz w:val="24"/>
          <w:szCs w:val="24"/>
        </w:rPr>
        <w:t>przez okres</w:t>
      </w:r>
      <w:r w:rsidR="00AC5471" w:rsidRPr="005C42F8">
        <w:rPr>
          <w:rFonts w:ascii="Garamond" w:hAnsi="Garamond" w:cs="Arial"/>
          <w:sz w:val="24"/>
          <w:szCs w:val="24"/>
        </w:rPr>
        <w:t xml:space="preserve"> maksymalnie</w:t>
      </w:r>
      <w:r w:rsidRPr="005C42F8">
        <w:rPr>
          <w:rFonts w:ascii="Garamond" w:hAnsi="Garamond" w:cs="Arial"/>
          <w:sz w:val="24"/>
          <w:szCs w:val="24"/>
        </w:rPr>
        <w:t xml:space="preserve"> </w:t>
      </w:r>
      <w:r w:rsidR="00900225" w:rsidRPr="005C42F8">
        <w:rPr>
          <w:rFonts w:ascii="Garamond" w:hAnsi="Garamond" w:cs="Arial"/>
          <w:sz w:val="24"/>
          <w:szCs w:val="24"/>
        </w:rPr>
        <w:t>………….</w:t>
      </w:r>
      <w:r w:rsidRPr="005C42F8">
        <w:rPr>
          <w:rFonts w:ascii="Garamond" w:hAnsi="Garamond" w:cs="Arial"/>
          <w:sz w:val="24"/>
          <w:szCs w:val="24"/>
        </w:rPr>
        <w:t xml:space="preserve"> miesięcy od </w:t>
      </w:r>
      <w:r w:rsidRPr="005C42F8">
        <w:rPr>
          <w:rStyle w:val="NormalnyWebZnak"/>
          <w:rFonts w:ascii="Garamond" w:eastAsia="Arial" w:hAnsi="Garamond" w:cs="Arial"/>
        </w:rPr>
        <w:t>daty podpisania bezusterkowego końcowego protokołu odbioru robót budowlanych obejmujących realizację Inwestycji.</w:t>
      </w:r>
    </w:p>
    <w:p w14:paraId="0A3A8564" w14:textId="1085EFB5" w:rsidR="00AC5471" w:rsidRPr="005C42F8" w:rsidRDefault="00AC5471" w:rsidP="00ED09B1">
      <w:pPr>
        <w:numPr>
          <w:ilvl w:val="0"/>
          <w:numId w:val="24"/>
        </w:numPr>
        <w:spacing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5C42F8">
        <w:rPr>
          <w:rFonts w:ascii="Garamond" w:hAnsi="Garamond"/>
          <w:sz w:val="24"/>
          <w:szCs w:val="24"/>
        </w:rPr>
        <w:t xml:space="preserve">W przypadku przedłużenia się terminu wykonania robót budowlanych zadania p.n.: </w:t>
      </w:r>
      <w:r w:rsidR="00C722B9" w:rsidRPr="00C722B9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C722B9" w:rsidRPr="00C722B9">
        <w:rPr>
          <w:rFonts w:ascii="Times New Roman" w:hAnsi="Times New Roman" w:cs="Times New Roman"/>
          <w:color w:val="000000" w:themeColor="text1"/>
          <w:sz w:val="24"/>
          <w:szCs w:val="24"/>
        </w:rPr>
        <w:t>Przebudowa i rozbudowa Budynku Zespołu Szkół im. Jarosława Iwaszkiewicza w Sochaczewie</w:t>
      </w:r>
      <w:r w:rsidR="00C722B9" w:rsidRPr="00DE12B4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5C42F8">
        <w:rPr>
          <w:rFonts w:ascii="Garamond" w:hAnsi="Garamond"/>
          <w:sz w:val="24"/>
          <w:szCs w:val="24"/>
        </w:rPr>
        <w:t>, termin wykonania nadzoru inwestorskiego ulega przedłużeniu o okres niezbędny do wykonania wszystkich obowiązków Wykonawcy.</w:t>
      </w:r>
    </w:p>
    <w:p w14:paraId="0C9B8BAF" w14:textId="77777777" w:rsidR="00EC283F" w:rsidRPr="005C42F8" w:rsidRDefault="00EC283F" w:rsidP="00ED09B1">
      <w:pPr>
        <w:numPr>
          <w:ilvl w:val="0"/>
          <w:numId w:val="24"/>
        </w:numPr>
        <w:spacing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5C42F8">
        <w:rPr>
          <w:rFonts w:ascii="Garamond" w:hAnsi="Garamond"/>
          <w:sz w:val="24"/>
          <w:szCs w:val="24"/>
        </w:rPr>
        <w:t>Strony ustalają przybycie Inspektora na każde żądanie Zamawiającego oraz udział Inspektora w spotkaniach/naradach/sprawdzeniach/koordynacjach itp.</w:t>
      </w:r>
    </w:p>
    <w:p w14:paraId="464A6109" w14:textId="759B045A" w:rsidR="00EC283F" w:rsidRPr="005C42F8" w:rsidRDefault="00EC283F" w:rsidP="00ED09B1">
      <w:pPr>
        <w:numPr>
          <w:ilvl w:val="0"/>
          <w:numId w:val="24"/>
        </w:numPr>
        <w:spacing w:line="360" w:lineRule="auto"/>
        <w:ind w:left="567" w:hanging="567"/>
        <w:jc w:val="both"/>
        <w:rPr>
          <w:rStyle w:val="FontStyle24"/>
          <w:rFonts w:ascii="Garamond" w:hAnsi="Garamond" w:cs="Arial"/>
          <w:sz w:val="24"/>
          <w:szCs w:val="24"/>
        </w:rPr>
      </w:pPr>
      <w:r w:rsidRPr="005C42F8">
        <w:rPr>
          <w:rStyle w:val="FontStyle24"/>
          <w:rFonts w:ascii="Garamond" w:hAnsi="Garamond" w:cs="Arial"/>
          <w:sz w:val="24"/>
          <w:szCs w:val="24"/>
        </w:rPr>
        <w:t>Inspektor oświadcza, że dostosuje swój czas pracy do czasu pracy wykonawcy robót budowlanych, podwykonawców, dostawców oraz przedstawicieli Zamawiającego, w ten sposób aby nie następowały opóźnienia w realizacji Inwestycji lub poszczególnych etapów jej realizacji.</w:t>
      </w:r>
    </w:p>
    <w:p w14:paraId="2E797368" w14:textId="30BEF3D0" w:rsidR="00EC283F" w:rsidRPr="005C42F8" w:rsidRDefault="00EC283F" w:rsidP="00ED09B1">
      <w:pPr>
        <w:numPr>
          <w:ilvl w:val="0"/>
          <w:numId w:val="24"/>
        </w:numPr>
        <w:spacing w:line="360" w:lineRule="auto"/>
        <w:ind w:left="567" w:hanging="567"/>
        <w:jc w:val="both"/>
        <w:rPr>
          <w:rStyle w:val="NormalnyWebZnak"/>
          <w:rFonts w:ascii="Garamond" w:eastAsia="Arial" w:hAnsi="Garamond" w:cs="Arial"/>
          <w:lang w:val="pl"/>
        </w:rPr>
      </w:pPr>
      <w:r w:rsidRPr="005C42F8">
        <w:rPr>
          <w:rStyle w:val="FontStyle24"/>
          <w:rFonts w:ascii="Garamond" w:hAnsi="Garamond" w:cs="Arial"/>
          <w:sz w:val="24"/>
          <w:szCs w:val="24"/>
        </w:rPr>
        <w:t xml:space="preserve">Obowiązki Inspektora wygasają w terminie określonym w </w:t>
      </w:r>
      <w:r w:rsidRPr="005C42F8">
        <w:rPr>
          <w:rFonts w:ascii="Garamond" w:hAnsi="Garamond"/>
          <w:sz w:val="24"/>
          <w:szCs w:val="24"/>
        </w:rPr>
        <w:t>§ 4 ust. 5 pkt 2, tj. po określonym przez Inspektora okresie</w:t>
      </w:r>
      <w:r w:rsidRPr="005C42F8">
        <w:rPr>
          <w:rStyle w:val="NormalnyWebZnak"/>
          <w:rFonts w:ascii="Garamond" w:eastAsia="Arial" w:hAnsi="Garamond" w:cs="Arial"/>
        </w:rPr>
        <w:t xml:space="preserve"> udziału w przeglądach gwarancyjnych.   </w:t>
      </w:r>
    </w:p>
    <w:p w14:paraId="289C3F11" w14:textId="77777777" w:rsidR="00AF7F11" w:rsidRPr="00EC283F" w:rsidRDefault="00AF7F11" w:rsidP="00AF7F11">
      <w:pPr>
        <w:spacing w:line="360" w:lineRule="auto"/>
        <w:ind w:left="567"/>
        <w:jc w:val="both"/>
      </w:pPr>
    </w:p>
    <w:p w14:paraId="044D2E28" w14:textId="77777777" w:rsidR="00EC283F" w:rsidRPr="00D405AC" w:rsidRDefault="00EC283F" w:rsidP="00EC283F">
      <w:pPr>
        <w:keepNext/>
        <w:spacing w:line="360" w:lineRule="auto"/>
        <w:jc w:val="center"/>
        <w:outlineLvl w:val="1"/>
        <w:rPr>
          <w:rFonts w:ascii="Garamond" w:hAnsi="Garamond"/>
          <w:b/>
          <w:sz w:val="24"/>
          <w:szCs w:val="24"/>
        </w:rPr>
      </w:pPr>
      <w:r w:rsidRPr="00D405AC">
        <w:rPr>
          <w:rFonts w:ascii="Garamond" w:hAnsi="Garamond"/>
          <w:b/>
          <w:sz w:val="24"/>
          <w:szCs w:val="24"/>
        </w:rPr>
        <w:t>Odpowiedzialność Inspektora</w:t>
      </w:r>
    </w:p>
    <w:p w14:paraId="1FF0720D" w14:textId="77777777" w:rsidR="00EC283F" w:rsidRPr="00661740" w:rsidRDefault="00EC283F" w:rsidP="00EC283F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Cs/>
          <w:sz w:val="24"/>
          <w:szCs w:val="24"/>
        </w:rPr>
      </w:pPr>
      <w:r w:rsidRPr="00661740">
        <w:rPr>
          <w:rFonts w:ascii="Garamond" w:hAnsi="Garamond"/>
          <w:bCs/>
          <w:sz w:val="24"/>
          <w:szCs w:val="24"/>
        </w:rPr>
        <w:t>§ 3</w:t>
      </w:r>
    </w:p>
    <w:p w14:paraId="37C35B59" w14:textId="77777777" w:rsidR="00661740" w:rsidRPr="00661740" w:rsidRDefault="00661740" w:rsidP="00661740">
      <w:pPr>
        <w:pStyle w:val="Tekstpodstawowy"/>
        <w:numPr>
          <w:ilvl w:val="0"/>
          <w:numId w:val="2"/>
        </w:numPr>
        <w:tabs>
          <w:tab w:val="clear" w:pos="1080"/>
          <w:tab w:val="left" w:pos="567"/>
        </w:tabs>
        <w:suppressAutoHyphens w:val="0"/>
        <w:spacing w:line="360" w:lineRule="auto"/>
        <w:ind w:left="567" w:hanging="567"/>
        <w:jc w:val="both"/>
        <w:rPr>
          <w:rFonts w:ascii="Garamond" w:hAnsi="Garamond" w:cs="Arial"/>
          <w:b w:val="0"/>
          <w:szCs w:val="24"/>
        </w:rPr>
      </w:pPr>
      <w:r w:rsidRPr="00661740">
        <w:rPr>
          <w:rFonts w:ascii="Garamond" w:hAnsi="Garamond" w:cs="Arial"/>
          <w:b w:val="0"/>
          <w:szCs w:val="24"/>
        </w:rPr>
        <w:t>Inspektor oświadcza, iż sprawując nadzór inwestorki nie pozostaje z Wykonawcą lub Podwykonawcą robót budowlanych w ramach Inwestycji w takim stosunku prawnym lub faktycznym, że może to budzić uzasadnione wątpliwości do jego bezstronności.</w:t>
      </w:r>
    </w:p>
    <w:p w14:paraId="02D912F8" w14:textId="77777777" w:rsidR="00661740" w:rsidRPr="00661740" w:rsidRDefault="00EC283F" w:rsidP="00ED09B1">
      <w:pPr>
        <w:pStyle w:val="Tekstpodstawowy"/>
        <w:numPr>
          <w:ilvl w:val="0"/>
          <w:numId w:val="2"/>
        </w:numPr>
        <w:tabs>
          <w:tab w:val="clear" w:pos="1080"/>
          <w:tab w:val="left" w:pos="567"/>
        </w:tabs>
        <w:suppressAutoHyphens w:val="0"/>
        <w:spacing w:line="360" w:lineRule="auto"/>
        <w:ind w:left="567" w:hanging="567"/>
        <w:jc w:val="both"/>
        <w:rPr>
          <w:rFonts w:ascii="Garamond" w:hAnsi="Garamond" w:cs="Arial"/>
          <w:b w:val="0"/>
          <w:szCs w:val="24"/>
        </w:rPr>
      </w:pPr>
      <w:r w:rsidRPr="00661740">
        <w:rPr>
          <w:rFonts w:ascii="Garamond" w:hAnsi="Garamond" w:cs="Arial"/>
          <w:b w:val="0"/>
          <w:szCs w:val="24"/>
        </w:rPr>
        <w:t xml:space="preserve">Inspektor działa w imieniu i na rzecz Zamawiającego. </w:t>
      </w:r>
    </w:p>
    <w:p w14:paraId="66541511" w14:textId="34A396B3" w:rsidR="00EC283F" w:rsidRPr="00661740" w:rsidRDefault="00EC283F" w:rsidP="00ED09B1">
      <w:pPr>
        <w:pStyle w:val="Tekstpodstawowy"/>
        <w:numPr>
          <w:ilvl w:val="0"/>
          <w:numId w:val="2"/>
        </w:numPr>
        <w:tabs>
          <w:tab w:val="clear" w:pos="1080"/>
          <w:tab w:val="left" w:pos="567"/>
        </w:tabs>
        <w:suppressAutoHyphens w:val="0"/>
        <w:spacing w:line="360" w:lineRule="auto"/>
        <w:ind w:left="567" w:hanging="567"/>
        <w:jc w:val="both"/>
        <w:rPr>
          <w:rFonts w:ascii="Garamond" w:hAnsi="Garamond" w:cs="Arial"/>
          <w:b w:val="0"/>
          <w:szCs w:val="24"/>
        </w:rPr>
      </w:pPr>
      <w:r w:rsidRPr="00661740">
        <w:rPr>
          <w:rFonts w:ascii="Garamond" w:hAnsi="Garamond" w:cs="Arial"/>
          <w:b w:val="0"/>
          <w:szCs w:val="24"/>
        </w:rPr>
        <w:lastRenderedPageBreak/>
        <w:t xml:space="preserve">W ramach wykonywanych czynności Inspektor nie ma prawa do podpisywania umów i zaciągania żadnych zobowiązań w imieniu Zamawiającego. </w:t>
      </w:r>
    </w:p>
    <w:p w14:paraId="42A27629" w14:textId="55AECF5B" w:rsidR="00ED09B1" w:rsidRPr="00661740" w:rsidRDefault="00EC283F" w:rsidP="00ED09B1">
      <w:pPr>
        <w:pStyle w:val="Tekstpodstawowy"/>
        <w:numPr>
          <w:ilvl w:val="0"/>
          <w:numId w:val="2"/>
        </w:numPr>
        <w:tabs>
          <w:tab w:val="clear" w:pos="1080"/>
          <w:tab w:val="left" w:pos="567"/>
        </w:tabs>
        <w:suppressAutoHyphens w:val="0"/>
        <w:spacing w:line="360" w:lineRule="auto"/>
        <w:ind w:left="567" w:hanging="567"/>
        <w:jc w:val="both"/>
        <w:rPr>
          <w:rFonts w:ascii="Garamond" w:hAnsi="Garamond" w:cs="Arial"/>
          <w:b w:val="0"/>
          <w:szCs w:val="24"/>
        </w:rPr>
      </w:pPr>
      <w:r w:rsidRPr="00661740">
        <w:rPr>
          <w:rFonts w:ascii="Garamond" w:hAnsi="Garamond" w:cs="Arial"/>
          <w:b w:val="0"/>
          <w:szCs w:val="24"/>
        </w:rPr>
        <w:t>Inspektor zobowiązany jest do podejmowania czynności mających na celu zabezpieczenie praw i interesów Zamawiającego zgodnie z przepisami ustawy z dnia 7 lipc</w:t>
      </w:r>
      <w:r w:rsidR="00A616BF" w:rsidRPr="00661740">
        <w:rPr>
          <w:rFonts w:ascii="Garamond" w:hAnsi="Garamond" w:cs="Arial"/>
          <w:b w:val="0"/>
          <w:szCs w:val="24"/>
        </w:rPr>
        <w:t>a 1994 r. Prawo budowlane  (</w:t>
      </w:r>
      <w:r w:rsidR="00AC5471" w:rsidRPr="00661740">
        <w:rPr>
          <w:rFonts w:ascii="Garamond" w:hAnsi="Garamond" w:cs="Arial"/>
          <w:b w:val="0"/>
          <w:szCs w:val="24"/>
        </w:rPr>
        <w:t>Dz. U. z 202</w:t>
      </w:r>
      <w:r w:rsidR="007352E6" w:rsidRPr="00661740">
        <w:rPr>
          <w:rFonts w:ascii="Garamond" w:hAnsi="Garamond" w:cs="Arial"/>
          <w:b w:val="0"/>
          <w:szCs w:val="24"/>
        </w:rPr>
        <w:t>1</w:t>
      </w:r>
      <w:r w:rsidR="00AC5471" w:rsidRPr="00661740">
        <w:rPr>
          <w:rFonts w:ascii="Garamond" w:hAnsi="Garamond" w:cs="Arial"/>
          <w:b w:val="0"/>
          <w:szCs w:val="24"/>
        </w:rPr>
        <w:t xml:space="preserve"> roku,</w:t>
      </w:r>
      <w:r w:rsidRPr="00661740">
        <w:rPr>
          <w:rFonts w:ascii="Garamond" w:hAnsi="Garamond" w:cs="Arial"/>
          <w:b w:val="0"/>
          <w:szCs w:val="24"/>
        </w:rPr>
        <w:t xml:space="preserve"> poz. </w:t>
      </w:r>
      <w:r w:rsidR="007352E6" w:rsidRPr="00661740">
        <w:rPr>
          <w:rFonts w:ascii="Garamond" w:hAnsi="Garamond" w:cs="Arial"/>
          <w:b w:val="0"/>
          <w:szCs w:val="24"/>
        </w:rPr>
        <w:t xml:space="preserve">2351 </w:t>
      </w:r>
      <w:r w:rsidR="00AC5471" w:rsidRPr="00661740">
        <w:rPr>
          <w:rFonts w:ascii="Garamond" w:hAnsi="Garamond" w:cs="Arial"/>
          <w:b w:val="0"/>
          <w:szCs w:val="24"/>
        </w:rPr>
        <w:t>ze zm.</w:t>
      </w:r>
      <w:r w:rsidRPr="00661740">
        <w:rPr>
          <w:rFonts w:ascii="Garamond" w:hAnsi="Garamond" w:cs="Arial"/>
          <w:b w:val="0"/>
          <w:szCs w:val="24"/>
        </w:rPr>
        <w:t xml:space="preserve">), </w:t>
      </w:r>
      <w:bookmarkStart w:id="4" w:name="_Hlk66787420"/>
      <w:r w:rsidRPr="00661740">
        <w:rPr>
          <w:rFonts w:ascii="Garamond" w:hAnsi="Garamond" w:cs="Arial"/>
          <w:b w:val="0"/>
          <w:szCs w:val="24"/>
        </w:rPr>
        <w:t>ustawy z dnia 11 września 2019 r. Prawo zamówień publicznych (Dz.U.</w:t>
      </w:r>
      <w:r w:rsidR="00AC5471" w:rsidRPr="00661740">
        <w:rPr>
          <w:rFonts w:ascii="Garamond" w:hAnsi="Garamond" w:cs="Arial"/>
          <w:b w:val="0"/>
          <w:szCs w:val="24"/>
        </w:rPr>
        <w:t xml:space="preserve"> z 20</w:t>
      </w:r>
      <w:r w:rsidR="00744AB0" w:rsidRPr="00661740">
        <w:rPr>
          <w:rFonts w:ascii="Garamond" w:hAnsi="Garamond" w:cs="Arial"/>
          <w:b w:val="0"/>
          <w:szCs w:val="24"/>
        </w:rPr>
        <w:t>2</w:t>
      </w:r>
      <w:r w:rsidR="00202069">
        <w:rPr>
          <w:rFonts w:ascii="Garamond" w:hAnsi="Garamond" w:cs="Arial"/>
          <w:b w:val="0"/>
          <w:szCs w:val="24"/>
        </w:rPr>
        <w:t>2</w:t>
      </w:r>
      <w:r w:rsidR="00AC5471" w:rsidRPr="00661740">
        <w:rPr>
          <w:rFonts w:ascii="Garamond" w:hAnsi="Garamond" w:cs="Arial"/>
          <w:b w:val="0"/>
          <w:szCs w:val="24"/>
        </w:rPr>
        <w:t xml:space="preserve"> roku, poz. </w:t>
      </w:r>
      <w:r w:rsidR="00744AB0" w:rsidRPr="00661740">
        <w:rPr>
          <w:rFonts w:ascii="Garamond" w:hAnsi="Garamond" w:cs="Arial"/>
          <w:b w:val="0"/>
          <w:szCs w:val="24"/>
        </w:rPr>
        <w:t>1</w:t>
      </w:r>
      <w:r w:rsidR="00202069">
        <w:rPr>
          <w:rFonts w:ascii="Garamond" w:hAnsi="Garamond" w:cs="Arial"/>
          <w:b w:val="0"/>
          <w:szCs w:val="24"/>
        </w:rPr>
        <w:t>710</w:t>
      </w:r>
      <w:r w:rsidR="00AC5471" w:rsidRPr="00661740">
        <w:rPr>
          <w:rFonts w:ascii="Garamond" w:hAnsi="Garamond" w:cs="Arial"/>
          <w:b w:val="0"/>
          <w:szCs w:val="24"/>
        </w:rPr>
        <w:t xml:space="preserve"> ze zm.</w:t>
      </w:r>
      <w:r w:rsidRPr="00661740">
        <w:rPr>
          <w:rFonts w:ascii="Garamond" w:hAnsi="Garamond" w:cs="Arial"/>
          <w:b w:val="0"/>
          <w:szCs w:val="24"/>
        </w:rPr>
        <w:t>) oraz innymi przepisami mającymi związek z przedmiotem umowy.</w:t>
      </w:r>
      <w:bookmarkEnd w:id="4"/>
    </w:p>
    <w:p w14:paraId="753FEEF4" w14:textId="77777777" w:rsidR="00AF7F11" w:rsidRPr="00B55A91" w:rsidRDefault="00AF7F11" w:rsidP="00AF7F11">
      <w:pPr>
        <w:pStyle w:val="Tekstpodstawowy"/>
        <w:tabs>
          <w:tab w:val="left" w:pos="567"/>
        </w:tabs>
        <w:suppressAutoHyphens w:val="0"/>
        <w:spacing w:line="360" w:lineRule="auto"/>
        <w:ind w:left="567"/>
        <w:jc w:val="both"/>
        <w:rPr>
          <w:rFonts w:ascii="Garamond" w:hAnsi="Garamond" w:cs="Arial"/>
          <w:bCs w:val="0"/>
          <w:szCs w:val="24"/>
        </w:rPr>
      </w:pPr>
    </w:p>
    <w:p w14:paraId="1430BC52" w14:textId="77777777" w:rsidR="00EC283F" w:rsidRPr="00B55A91" w:rsidRDefault="00EC283F" w:rsidP="00EC283F">
      <w:pPr>
        <w:pStyle w:val="Tekstpodstawowy"/>
        <w:spacing w:line="360" w:lineRule="auto"/>
        <w:jc w:val="center"/>
        <w:rPr>
          <w:rFonts w:ascii="Garamond" w:hAnsi="Garamond" w:cs="Arial"/>
          <w:iCs/>
          <w:szCs w:val="24"/>
        </w:rPr>
      </w:pPr>
      <w:r w:rsidRPr="00B55A91">
        <w:rPr>
          <w:rFonts w:ascii="Garamond" w:hAnsi="Garamond" w:cs="Arial"/>
          <w:iCs/>
          <w:szCs w:val="24"/>
        </w:rPr>
        <w:t>Obowiązki Stron</w:t>
      </w:r>
    </w:p>
    <w:p w14:paraId="2CB56524" w14:textId="77777777" w:rsidR="00EC283F" w:rsidRPr="00B55A91" w:rsidRDefault="00EC283F" w:rsidP="00EC283F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B55A91">
        <w:rPr>
          <w:rFonts w:ascii="Garamond" w:hAnsi="Garamond"/>
          <w:b/>
          <w:sz w:val="24"/>
          <w:szCs w:val="24"/>
        </w:rPr>
        <w:t>§ 4</w:t>
      </w:r>
    </w:p>
    <w:p w14:paraId="45F5D744" w14:textId="77777777" w:rsidR="00EC283F" w:rsidRPr="00B55A91" w:rsidRDefault="00EC283F" w:rsidP="00EC283F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4"/>
          <w:szCs w:val="24"/>
        </w:rPr>
      </w:pPr>
      <w:bookmarkStart w:id="5" w:name="_Hlk65739374"/>
      <w:r w:rsidRPr="00B55A91">
        <w:rPr>
          <w:rFonts w:ascii="Garamond" w:hAnsi="Garamond"/>
          <w:bCs/>
          <w:sz w:val="24"/>
          <w:szCs w:val="24"/>
        </w:rPr>
        <w:t xml:space="preserve">Do obowiązków </w:t>
      </w:r>
      <w:r w:rsidRPr="00B55A91">
        <w:rPr>
          <w:rFonts w:ascii="Garamond" w:hAnsi="Garamond"/>
          <w:sz w:val="24"/>
          <w:szCs w:val="24"/>
        </w:rPr>
        <w:t>Inspektora</w:t>
      </w:r>
      <w:r w:rsidRPr="00B55A91">
        <w:rPr>
          <w:rFonts w:ascii="Garamond" w:hAnsi="Garamond"/>
          <w:bCs/>
          <w:sz w:val="24"/>
          <w:szCs w:val="24"/>
        </w:rPr>
        <w:t xml:space="preserve"> należy:</w:t>
      </w:r>
      <w:r w:rsidRPr="00B55A91">
        <w:rPr>
          <w:rFonts w:ascii="Garamond" w:hAnsi="Garamond"/>
          <w:sz w:val="24"/>
          <w:szCs w:val="24"/>
        </w:rPr>
        <w:t xml:space="preserve"> </w:t>
      </w:r>
    </w:p>
    <w:p w14:paraId="03502698" w14:textId="43B78818" w:rsidR="00EC283F" w:rsidRPr="00B55A91" w:rsidRDefault="00E244D2" w:rsidP="00ED09B1">
      <w:pPr>
        <w:numPr>
          <w:ilvl w:val="0"/>
          <w:numId w:val="18"/>
        </w:numPr>
        <w:spacing w:line="360" w:lineRule="auto"/>
        <w:ind w:left="567" w:hanging="567"/>
        <w:jc w:val="both"/>
        <w:rPr>
          <w:rFonts w:ascii="Garamond" w:hAnsi="Garamond"/>
          <w:b/>
          <w:sz w:val="24"/>
          <w:szCs w:val="24"/>
        </w:rPr>
      </w:pPr>
      <w:r w:rsidRPr="00B55A91">
        <w:rPr>
          <w:rFonts w:ascii="Garamond" w:hAnsi="Garamond"/>
          <w:b/>
          <w:sz w:val="24"/>
          <w:szCs w:val="24"/>
        </w:rPr>
        <w:t xml:space="preserve">W zakresie </w:t>
      </w:r>
      <w:r w:rsidR="00EC283F" w:rsidRPr="00B55A91">
        <w:rPr>
          <w:rFonts w:ascii="Garamond" w:hAnsi="Garamond"/>
          <w:b/>
          <w:sz w:val="24"/>
          <w:szCs w:val="24"/>
        </w:rPr>
        <w:t>Dokumentacj</w:t>
      </w:r>
      <w:r w:rsidRPr="00B55A91">
        <w:rPr>
          <w:rFonts w:ascii="Garamond" w:hAnsi="Garamond"/>
          <w:b/>
          <w:sz w:val="24"/>
          <w:szCs w:val="24"/>
        </w:rPr>
        <w:t>i</w:t>
      </w:r>
      <w:r w:rsidR="00EC283F" w:rsidRPr="00B55A91">
        <w:rPr>
          <w:rFonts w:ascii="Garamond" w:hAnsi="Garamond"/>
          <w:b/>
          <w:sz w:val="24"/>
          <w:szCs w:val="24"/>
        </w:rPr>
        <w:t xml:space="preserve"> Projektow</w:t>
      </w:r>
      <w:r w:rsidR="005A5FB0" w:rsidRPr="00B55A91">
        <w:rPr>
          <w:rFonts w:ascii="Garamond" w:hAnsi="Garamond"/>
          <w:b/>
          <w:sz w:val="24"/>
          <w:szCs w:val="24"/>
        </w:rPr>
        <w:t>ej</w:t>
      </w:r>
      <w:r w:rsidR="00EC283F" w:rsidRPr="00B55A91">
        <w:rPr>
          <w:rFonts w:ascii="Garamond" w:hAnsi="Garamond"/>
          <w:b/>
          <w:sz w:val="24"/>
          <w:szCs w:val="24"/>
        </w:rPr>
        <w:t xml:space="preserve"> Inwestycji (dalej „Dokumentacja Projektowa”):</w:t>
      </w:r>
    </w:p>
    <w:p w14:paraId="34E5555C" w14:textId="67CED15B" w:rsidR="00EC283F" w:rsidRPr="00B55A91" w:rsidRDefault="00EC283F" w:rsidP="00ED09B1">
      <w:pPr>
        <w:numPr>
          <w:ilvl w:val="0"/>
          <w:numId w:val="19"/>
        </w:numPr>
        <w:spacing w:line="360" w:lineRule="auto"/>
        <w:ind w:left="1134" w:hanging="567"/>
        <w:jc w:val="both"/>
        <w:rPr>
          <w:rFonts w:ascii="Garamond" w:hAnsi="Garamond"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t xml:space="preserve">Zapoznanie się z dokumentacją projektową i </w:t>
      </w:r>
      <w:r w:rsidR="00E62AB7" w:rsidRPr="00B55A91">
        <w:rPr>
          <w:rFonts w:ascii="Garamond" w:hAnsi="Garamond"/>
          <w:sz w:val="24"/>
          <w:szCs w:val="24"/>
        </w:rPr>
        <w:t xml:space="preserve">ewentualne </w:t>
      </w:r>
      <w:r w:rsidRPr="00B55A91">
        <w:rPr>
          <w:rFonts w:ascii="Garamond" w:hAnsi="Garamond"/>
          <w:sz w:val="24"/>
          <w:szCs w:val="24"/>
        </w:rPr>
        <w:t>pisemne przekazanie uwag Zamawiającemu w ciągu dwóch tygodni od dnia podpisania Umowy</w:t>
      </w:r>
      <w:r w:rsidR="00E62AB7" w:rsidRPr="00B55A91">
        <w:rPr>
          <w:rFonts w:ascii="Garamond" w:hAnsi="Garamond"/>
          <w:sz w:val="24"/>
          <w:szCs w:val="24"/>
        </w:rPr>
        <w:t>, ze wskazaniem płaszczyzn ryzyka wykonawczego</w:t>
      </w:r>
      <w:r w:rsidRPr="00B55A91">
        <w:rPr>
          <w:rFonts w:ascii="Garamond" w:hAnsi="Garamond"/>
          <w:sz w:val="24"/>
          <w:szCs w:val="24"/>
        </w:rPr>
        <w:t>,</w:t>
      </w:r>
    </w:p>
    <w:p w14:paraId="27D00929" w14:textId="7E8E0CE4" w:rsidR="00EC283F" w:rsidRPr="00B55A91" w:rsidRDefault="00EC283F" w:rsidP="00ED09B1">
      <w:pPr>
        <w:numPr>
          <w:ilvl w:val="0"/>
          <w:numId w:val="19"/>
        </w:numPr>
        <w:spacing w:line="360" w:lineRule="auto"/>
        <w:ind w:left="1134" w:hanging="567"/>
        <w:jc w:val="both"/>
        <w:rPr>
          <w:rFonts w:ascii="Garamond" w:hAnsi="Garamond"/>
          <w:sz w:val="24"/>
          <w:szCs w:val="24"/>
        </w:rPr>
      </w:pPr>
      <w:bookmarkStart w:id="6" w:name="_Hlk65676056"/>
      <w:r w:rsidRPr="00B55A91">
        <w:rPr>
          <w:rFonts w:ascii="Garamond" w:hAnsi="Garamond"/>
          <w:sz w:val="24"/>
          <w:szCs w:val="24"/>
        </w:rPr>
        <w:t xml:space="preserve">Współpraca z Projektantem związana z </w:t>
      </w:r>
      <w:r w:rsidR="00E62AB7" w:rsidRPr="00B55A91">
        <w:rPr>
          <w:rFonts w:ascii="Garamond" w:hAnsi="Garamond"/>
          <w:sz w:val="24"/>
          <w:szCs w:val="24"/>
        </w:rPr>
        <w:t>zapewnieniem</w:t>
      </w:r>
      <w:r w:rsidRPr="00B55A91">
        <w:rPr>
          <w:rFonts w:ascii="Garamond" w:hAnsi="Garamond"/>
          <w:sz w:val="24"/>
          <w:szCs w:val="24"/>
        </w:rPr>
        <w:t xml:space="preserve"> przez Projektanta nadzoru autorskiego w toku realizacji Inwestycji, oraz nadzoru nad zgodnością dokumentów Wykonawcy robot budowlanych w ramach Inwestycji z dokumentacją projektową.</w:t>
      </w:r>
    </w:p>
    <w:p w14:paraId="72FC21A3" w14:textId="72ECE352" w:rsidR="00EC283F" w:rsidRPr="00B55A91" w:rsidRDefault="00E244D2" w:rsidP="00ED09B1">
      <w:pPr>
        <w:numPr>
          <w:ilvl w:val="0"/>
          <w:numId w:val="18"/>
        </w:numPr>
        <w:spacing w:line="360" w:lineRule="auto"/>
        <w:ind w:left="567" w:hanging="567"/>
        <w:jc w:val="both"/>
        <w:rPr>
          <w:rFonts w:ascii="Garamond" w:hAnsi="Garamond"/>
          <w:b/>
          <w:sz w:val="24"/>
          <w:szCs w:val="24"/>
        </w:rPr>
      </w:pPr>
      <w:bookmarkStart w:id="7" w:name="_Hlk65745540"/>
      <w:bookmarkEnd w:id="6"/>
      <w:r w:rsidRPr="00B55A91">
        <w:rPr>
          <w:rFonts w:ascii="Garamond" w:hAnsi="Garamond"/>
          <w:b/>
          <w:sz w:val="24"/>
          <w:szCs w:val="24"/>
        </w:rPr>
        <w:t xml:space="preserve">W zakresie nadzoru </w:t>
      </w:r>
      <w:r w:rsidR="00EC283F" w:rsidRPr="00B55A91">
        <w:rPr>
          <w:rFonts w:ascii="Garamond" w:hAnsi="Garamond"/>
          <w:b/>
          <w:sz w:val="24"/>
          <w:szCs w:val="24"/>
        </w:rPr>
        <w:t xml:space="preserve"> nad realizacją Inwestycji:</w:t>
      </w:r>
    </w:p>
    <w:p w14:paraId="1205534F" w14:textId="402BC767" w:rsidR="00EC283F" w:rsidRPr="00B55A91" w:rsidRDefault="00E244D2" w:rsidP="00ED09B1">
      <w:pPr>
        <w:numPr>
          <w:ilvl w:val="0"/>
          <w:numId w:val="15"/>
        </w:numPr>
        <w:shd w:val="clear" w:color="auto" w:fill="FFFFFF"/>
        <w:spacing w:line="360" w:lineRule="auto"/>
        <w:ind w:left="1134" w:hanging="567"/>
        <w:jc w:val="both"/>
        <w:rPr>
          <w:rFonts w:ascii="Garamond" w:hAnsi="Garamond"/>
          <w:b/>
          <w:sz w:val="24"/>
          <w:szCs w:val="24"/>
        </w:rPr>
      </w:pPr>
      <w:bookmarkStart w:id="8" w:name="_Hlk65743738"/>
      <w:r w:rsidRPr="00B55A91">
        <w:rPr>
          <w:rFonts w:ascii="Garamond" w:hAnsi="Garamond"/>
          <w:sz w:val="24"/>
          <w:szCs w:val="24"/>
        </w:rPr>
        <w:t>Zapewnienie dostępności telefonicznej i elektroniczne</w:t>
      </w:r>
      <w:r w:rsidR="00D405AC" w:rsidRPr="00B55A91">
        <w:rPr>
          <w:rFonts w:ascii="Garamond" w:hAnsi="Garamond"/>
          <w:sz w:val="24"/>
          <w:szCs w:val="24"/>
        </w:rPr>
        <w:t>j</w:t>
      </w:r>
      <w:r w:rsidRPr="00B55A91">
        <w:rPr>
          <w:rFonts w:ascii="Garamond" w:hAnsi="Garamond"/>
          <w:sz w:val="24"/>
          <w:szCs w:val="24"/>
        </w:rPr>
        <w:t xml:space="preserve"> Inspektora </w:t>
      </w:r>
      <w:r w:rsidR="00EC283F" w:rsidRPr="00B55A91">
        <w:rPr>
          <w:rFonts w:ascii="Garamond" w:hAnsi="Garamond"/>
          <w:sz w:val="24"/>
          <w:szCs w:val="24"/>
        </w:rPr>
        <w:t>w dni robocze w godz. 7</w:t>
      </w:r>
      <w:r w:rsidR="00EC283F" w:rsidRPr="00B55A91">
        <w:rPr>
          <w:rFonts w:ascii="Garamond" w:hAnsi="Garamond"/>
          <w:sz w:val="24"/>
          <w:szCs w:val="24"/>
          <w:u w:val="single"/>
          <w:vertAlign w:val="superscript"/>
        </w:rPr>
        <w:t>00</w:t>
      </w:r>
      <w:r w:rsidR="00EC283F" w:rsidRPr="00B55A91">
        <w:rPr>
          <w:rFonts w:ascii="Garamond" w:hAnsi="Garamond"/>
          <w:sz w:val="24"/>
          <w:szCs w:val="24"/>
          <w:vertAlign w:val="superscript"/>
        </w:rPr>
        <w:t xml:space="preserve">   </w:t>
      </w:r>
      <w:r w:rsidR="00EC283F" w:rsidRPr="00B55A91">
        <w:rPr>
          <w:rFonts w:ascii="Garamond" w:hAnsi="Garamond"/>
          <w:sz w:val="24"/>
          <w:szCs w:val="24"/>
        </w:rPr>
        <w:t>- 18</w:t>
      </w:r>
      <w:r w:rsidR="00EC283F" w:rsidRPr="00B55A91">
        <w:rPr>
          <w:rFonts w:ascii="Garamond" w:hAnsi="Garamond"/>
          <w:sz w:val="24"/>
          <w:szCs w:val="24"/>
          <w:vertAlign w:val="superscript"/>
        </w:rPr>
        <w:t xml:space="preserve"> </w:t>
      </w:r>
      <w:r w:rsidR="00EC283F" w:rsidRPr="00B55A91">
        <w:rPr>
          <w:rFonts w:ascii="Garamond" w:hAnsi="Garamond"/>
          <w:sz w:val="24"/>
          <w:szCs w:val="24"/>
          <w:u w:val="single"/>
          <w:vertAlign w:val="superscript"/>
        </w:rPr>
        <w:t>00</w:t>
      </w:r>
      <w:r w:rsidR="00EC283F" w:rsidRPr="00B55A91">
        <w:rPr>
          <w:rFonts w:ascii="Garamond" w:hAnsi="Garamond"/>
          <w:sz w:val="24"/>
          <w:szCs w:val="24"/>
        </w:rPr>
        <w:t>,</w:t>
      </w:r>
    </w:p>
    <w:p w14:paraId="52C7331D" w14:textId="43E2F997" w:rsidR="00E244D2" w:rsidRPr="00B55A91" w:rsidRDefault="00E244D2" w:rsidP="00ED09B1">
      <w:pPr>
        <w:numPr>
          <w:ilvl w:val="0"/>
          <w:numId w:val="15"/>
        </w:numPr>
        <w:shd w:val="clear" w:color="auto" w:fill="FFFFFF"/>
        <w:spacing w:line="360" w:lineRule="auto"/>
        <w:ind w:left="1134" w:hanging="567"/>
        <w:jc w:val="both"/>
        <w:rPr>
          <w:rFonts w:ascii="Garamond" w:hAnsi="Garamond"/>
          <w:b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t xml:space="preserve">Zapoznanie się z </w:t>
      </w:r>
      <w:r w:rsidR="004A737B" w:rsidRPr="00B55A91">
        <w:rPr>
          <w:rFonts w:ascii="Garamond" w:hAnsi="Garamond"/>
          <w:sz w:val="24"/>
          <w:szCs w:val="24"/>
        </w:rPr>
        <w:t xml:space="preserve">pełną </w:t>
      </w:r>
      <w:r w:rsidRPr="00B55A91">
        <w:rPr>
          <w:rFonts w:ascii="Garamond" w:hAnsi="Garamond"/>
          <w:sz w:val="24"/>
          <w:szCs w:val="24"/>
        </w:rPr>
        <w:t>dokumentacją przetargową oraz treścią umowy</w:t>
      </w:r>
      <w:r w:rsidR="004A737B" w:rsidRPr="00B55A91">
        <w:rPr>
          <w:rFonts w:ascii="Garamond" w:hAnsi="Garamond"/>
          <w:sz w:val="24"/>
          <w:szCs w:val="24"/>
        </w:rPr>
        <w:t>,</w:t>
      </w:r>
      <w:r w:rsidRPr="00B55A91">
        <w:rPr>
          <w:rFonts w:ascii="Garamond" w:hAnsi="Garamond"/>
          <w:sz w:val="24"/>
          <w:szCs w:val="24"/>
        </w:rPr>
        <w:t xml:space="preserve"> dotyczący</w:t>
      </w:r>
      <w:r w:rsidR="005A5FB0" w:rsidRPr="00B55A91">
        <w:rPr>
          <w:rFonts w:ascii="Garamond" w:hAnsi="Garamond"/>
          <w:sz w:val="24"/>
          <w:szCs w:val="24"/>
        </w:rPr>
        <w:t>mi</w:t>
      </w:r>
      <w:r w:rsidRPr="00B55A91">
        <w:rPr>
          <w:rFonts w:ascii="Garamond" w:hAnsi="Garamond"/>
          <w:sz w:val="24"/>
          <w:szCs w:val="24"/>
        </w:rPr>
        <w:t xml:space="preserve"> realizacji Inwestycji,</w:t>
      </w:r>
      <w:r w:rsidR="005A5FB0" w:rsidRPr="00B55A91">
        <w:rPr>
          <w:rFonts w:ascii="Garamond" w:hAnsi="Garamond"/>
          <w:sz w:val="24"/>
          <w:szCs w:val="24"/>
        </w:rPr>
        <w:t xml:space="preserve"> w tym z dokumentacją projektową,</w:t>
      </w:r>
    </w:p>
    <w:p w14:paraId="7159C1E2" w14:textId="31071F6F" w:rsidR="00EC283F" w:rsidRPr="00B55A91" w:rsidRDefault="00EC283F" w:rsidP="00ED09B1">
      <w:pPr>
        <w:numPr>
          <w:ilvl w:val="0"/>
          <w:numId w:val="15"/>
        </w:numPr>
        <w:shd w:val="clear" w:color="auto" w:fill="FFFFFF"/>
        <w:spacing w:line="360" w:lineRule="auto"/>
        <w:ind w:left="1134" w:hanging="567"/>
        <w:jc w:val="both"/>
        <w:rPr>
          <w:rFonts w:ascii="Garamond" w:hAnsi="Garamond"/>
          <w:b/>
          <w:sz w:val="24"/>
          <w:szCs w:val="24"/>
        </w:rPr>
      </w:pPr>
      <w:bookmarkStart w:id="9" w:name="_Hlk66787465"/>
      <w:r w:rsidRPr="00B55A91">
        <w:rPr>
          <w:rFonts w:ascii="Garamond" w:hAnsi="Garamond"/>
          <w:sz w:val="24"/>
          <w:szCs w:val="24"/>
        </w:rPr>
        <w:t xml:space="preserve">Dokonanie analizy i zatwierdzenie harmonogramu rzeczowo-finansowego wykonawcy robót budowlanych </w:t>
      </w:r>
      <w:bookmarkEnd w:id="9"/>
      <w:r w:rsidRPr="00B55A91">
        <w:rPr>
          <w:rFonts w:ascii="Garamond" w:hAnsi="Garamond"/>
          <w:sz w:val="24"/>
          <w:szCs w:val="24"/>
        </w:rPr>
        <w:t xml:space="preserve">wraz z jego aktualizacjami pod kątem identyfikacji i monitorowania </w:t>
      </w:r>
      <w:r w:rsidR="00E62AB7" w:rsidRPr="00B55A91">
        <w:rPr>
          <w:rFonts w:ascii="Garamond" w:hAnsi="Garamond"/>
          <w:sz w:val="24"/>
          <w:szCs w:val="24"/>
        </w:rPr>
        <w:t>wszelkich</w:t>
      </w:r>
      <w:r w:rsidRPr="00B55A91">
        <w:rPr>
          <w:rFonts w:ascii="Garamond" w:hAnsi="Garamond"/>
          <w:sz w:val="24"/>
          <w:szCs w:val="24"/>
        </w:rPr>
        <w:t xml:space="preserve"> zmian w kolejności wykonywania robót, zaangażowania odpowiedniej fachowej siły roboczej i środków techniczno-organizacyjnych, kontrol</w:t>
      </w:r>
      <w:r w:rsidR="005A5FB0" w:rsidRPr="00B55A91">
        <w:rPr>
          <w:rFonts w:ascii="Garamond" w:hAnsi="Garamond"/>
          <w:sz w:val="24"/>
          <w:szCs w:val="24"/>
        </w:rPr>
        <w:t>i</w:t>
      </w:r>
      <w:r w:rsidRPr="00B55A91">
        <w:rPr>
          <w:rFonts w:ascii="Garamond" w:hAnsi="Garamond"/>
          <w:sz w:val="24"/>
          <w:szCs w:val="24"/>
        </w:rPr>
        <w:t xml:space="preserve"> rozpoczęcia i zakończenia wykonywania poszczególnych robót i ostatecznego zakończenia realizacji poszczególnych etapów,</w:t>
      </w:r>
    </w:p>
    <w:p w14:paraId="1B6FE02F" w14:textId="16886BC7" w:rsidR="00EC283F" w:rsidRPr="00B55A91" w:rsidRDefault="00EC283F" w:rsidP="00ED09B1">
      <w:pPr>
        <w:numPr>
          <w:ilvl w:val="0"/>
          <w:numId w:val="15"/>
        </w:numPr>
        <w:shd w:val="clear" w:color="auto" w:fill="FFFFFF"/>
        <w:spacing w:line="360" w:lineRule="auto"/>
        <w:ind w:left="1134" w:hanging="567"/>
        <w:jc w:val="both"/>
        <w:rPr>
          <w:rFonts w:ascii="Garamond" w:hAnsi="Garamond"/>
          <w:b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t>Sprawowanie kontroli zgodności realizacji prac z zatwierdzoną dokumentacją projektową w zakresie swojej branży, pozwoleniem na budowę, przepisami i obowiązującymi Polskimi Normami, przepisami Prawa budowlanego</w:t>
      </w:r>
      <w:r w:rsidR="00E62AB7" w:rsidRPr="00B55A91">
        <w:rPr>
          <w:rFonts w:ascii="Garamond" w:hAnsi="Garamond"/>
          <w:sz w:val="24"/>
          <w:szCs w:val="24"/>
        </w:rPr>
        <w:t xml:space="preserve"> </w:t>
      </w:r>
      <w:r w:rsidRPr="00B55A91">
        <w:rPr>
          <w:rFonts w:ascii="Garamond" w:hAnsi="Garamond"/>
          <w:sz w:val="24"/>
          <w:szCs w:val="24"/>
        </w:rPr>
        <w:t>oraz z treścią umowy zawartej pomiędzy Zamawiającym, a wykonawcą robót budowlanych,</w:t>
      </w:r>
    </w:p>
    <w:p w14:paraId="22EC9692" w14:textId="6D279694" w:rsidR="00EC283F" w:rsidRPr="00B55A91" w:rsidRDefault="00E62AB7" w:rsidP="00ED09B1">
      <w:pPr>
        <w:numPr>
          <w:ilvl w:val="0"/>
          <w:numId w:val="15"/>
        </w:numPr>
        <w:shd w:val="clear" w:color="auto" w:fill="FFFFFF"/>
        <w:spacing w:line="360" w:lineRule="auto"/>
        <w:ind w:left="1134" w:hanging="567"/>
        <w:jc w:val="both"/>
        <w:rPr>
          <w:rFonts w:ascii="Garamond" w:hAnsi="Garamond"/>
          <w:b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t>W</w:t>
      </w:r>
      <w:r w:rsidR="00EC283F" w:rsidRPr="00B55A91">
        <w:rPr>
          <w:rFonts w:ascii="Garamond" w:hAnsi="Garamond"/>
          <w:sz w:val="24"/>
          <w:szCs w:val="24"/>
        </w:rPr>
        <w:t>ydawanie Kierownikowi budowy lub kierownikowi robót poleceń potwierdzonych wpisem do dziennika budowy, dotyczących usunięcia nieprawidłowości lub zagrożeń, wykonywania prób lub badań, a także odkrywek,</w:t>
      </w:r>
    </w:p>
    <w:p w14:paraId="6959149C" w14:textId="77777777" w:rsidR="00EC283F" w:rsidRPr="00B55A91" w:rsidRDefault="00EC283F" w:rsidP="00ED09B1">
      <w:pPr>
        <w:numPr>
          <w:ilvl w:val="0"/>
          <w:numId w:val="15"/>
        </w:numPr>
        <w:shd w:val="clear" w:color="auto" w:fill="FFFFFF"/>
        <w:spacing w:line="360" w:lineRule="auto"/>
        <w:ind w:left="1134" w:hanging="567"/>
        <w:jc w:val="both"/>
        <w:rPr>
          <w:rFonts w:ascii="Garamond" w:hAnsi="Garamond"/>
          <w:b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lastRenderedPageBreak/>
        <w:t>Wstrzymanie robót budowlanych w przypadku, gdyby ich kontynuacja mogła wywołać zagrożenie, bądź spowodować niedopuszczalną niezgodność z projektem lub pozwoleniem na budowę,</w:t>
      </w:r>
    </w:p>
    <w:p w14:paraId="1978A002" w14:textId="22C8A5AD" w:rsidR="00EC283F" w:rsidRPr="00B55A91" w:rsidRDefault="00EC283F" w:rsidP="00ED09B1">
      <w:pPr>
        <w:numPr>
          <w:ilvl w:val="0"/>
          <w:numId w:val="15"/>
        </w:numPr>
        <w:shd w:val="clear" w:color="auto" w:fill="FFFFFF"/>
        <w:spacing w:line="360" w:lineRule="auto"/>
        <w:ind w:left="1134" w:hanging="567"/>
        <w:jc w:val="both"/>
        <w:rPr>
          <w:rFonts w:ascii="Garamond" w:hAnsi="Garamond"/>
          <w:b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t>Wykonywanie nadzoru, stosownie do wymagań technologicznych prowadzonych robót</w:t>
      </w:r>
      <w:r w:rsidR="00E62AB7" w:rsidRPr="00B55A91">
        <w:rPr>
          <w:rFonts w:ascii="Garamond" w:hAnsi="Garamond"/>
          <w:sz w:val="24"/>
          <w:szCs w:val="24"/>
        </w:rPr>
        <w:t>,</w:t>
      </w:r>
    </w:p>
    <w:p w14:paraId="439F1F74" w14:textId="77777777" w:rsidR="00EC283F" w:rsidRPr="00B55A91" w:rsidRDefault="00EC283F" w:rsidP="00ED09B1">
      <w:pPr>
        <w:numPr>
          <w:ilvl w:val="0"/>
          <w:numId w:val="15"/>
        </w:numPr>
        <w:shd w:val="clear" w:color="auto" w:fill="FFFFFF"/>
        <w:spacing w:line="360" w:lineRule="auto"/>
        <w:ind w:left="1134" w:hanging="567"/>
        <w:jc w:val="both"/>
        <w:rPr>
          <w:rFonts w:ascii="Garamond" w:hAnsi="Garamond"/>
          <w:b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t>Udział w cotygodniowych naradach koordynacyjnych (lub wynikających z technologii prowadzonych robót),</w:t>
      </w:r>
    </w:p>
    <w:p w14:paraId="4A867DDB" w14:textId="77777777" w:rsidR="00EC283F" w:rsidRPr="00B55A91" w:rsidRDefault="00EC283F" w:rsidP="00ED09B1">
      <w:pPr>
        <w:numPr>
          <w:ilvl w:val="0"/>
          <w:numId w:val="15"/>
        </w:numPr>
        <w:shd w:val="clear" w:color="auto" w:fill="FFFFFF"/>
        <w:spacing w:line="360" w:lineRule="auto"/>
        <w:ind w:left="1134" w:hanging="567"/>
        <w:jc w:val="both"/>
        <w:rPr>
          <w:rFonts w:ascii="Garamond" w:hAnsi="Garamond"/>
          <w:b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t>Sprawdzanie jakości wykonanych robót, wbudowanych wyrobów i urządzeń, a w szczególności zapobieganie stosowaniu wyrobów wadliwych i niedopuszczonych do obrotu i stosowania w budownictwie, bądź niezgodnych z wymaganiami zawartymi w specyfikacjach technicznych wykonania i odbioru robót,</w:t>
      </w:r>
    </w:p>
    <w:p w14:paraId="249716CC" w14:textId="77777777" w:rsidR="00EC283F" w:rsidRPr="00B55A91" w:rsidRDefault="00EC283F" w:rsidP="00ED09B1">
      <w:pPr>
        <w:numPr>
          <w:ilvl w:val="0"/>
          <w:numId w:val="15"/>
        </w:numPr>
        <w:shd w:val="clear" w:color="auto" w:fill="FFFFFF"/>
        <w:spacing w:line="360" w:lineRule="auto"/>
        <w:ind w:left="1134" w:hanging="567"/>
        <w:jc w:val="both"/>
        <w:rPr>
          <w:rFonts w:ascii="Garamond" w:hAnsi="Garamond"/>
          <w:b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t>Sprawdzanie jakości i ilości robót, dokonywanie odbioru robót budowlanych w ramach Inwestycji ulegających zakryciu lub zanikających, uczestniczenie w próbach i odbiorach technicznych instalacji, urządzeń technicznych oraz przygotowanie czynności odbioru gotowego obiektu budowlanego i przekazanie go do użytkowania,</w:t>
      </w:r>
    </w:p>
    <w:p w14:paraId="53525A96" w14:textId="77777777" w:rsidR="00EC283F" w:rsidRPr="00B55A91" w:rsidRDefault="00EC283F" w:rsidP="00ED09B1">
      <w:pPr>
        <w:numPr>
          <w:ilvl w:val="0"/>
          <w:numId w:val="15"/>
        </w:numPr>
        <w:shd w:val="clear" w:color="auto" w:fill="FFFFFF"/>
        <w:spacing w:line="360" w:lineRule="auto"/>
        <w:ind w:left="1134" w:hanging="567"/>
        <w:jc w:val="both"/>
        <w:rPr>
          <w:rFonts w:ascii="Garamond" w:hAnsi="Garamond"/>
          <w:b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t>Dokonywanie odbioru robót zanikających i ulegających zakryciu, lub ustosunkowanie się (poprzez wpis do Dziennika budowy), w ciągu 24 godzin</w:t>
      </w:r>
      <w:r w:rsidRPr="00B55A91">
        <w:rPr>
          <w:rFonts w:ascii="Garamond" w:hAnsi="Garamond"/>
          <w:b/>
          <w:sz w:val="24"/>
          <w:szCs w:val="24"/>
        </w:rPr>
        <w:t xml:space="preserve"> </w:t>
      </w:r>
      <w:r w:rsidRPr="00B55A91">
        <w:rPr>
          <w:rFonts w:ascii="Garamond" w:hAnsi="Garamond"/>
          <w:sz w:val="24"/>
          <w:szCs w:val="24"/>
        </w:rPr>
        <w:t>od powiadomienia przez wykonawcę robót budowlanych o fakcie zgłoszenia do odbioru,</w:t>
      </w:r>
    </w:p>
    <w:p w14:paraId="196A1B77" w14:textId="77777777" w:rsidR="00EC283F" w:rsidRPr="00B55A91" w:rsidRDefault="00EC283F" w:rsidP="00ED09B1">
      <w:pPr>
        <w:numPr>
          <w:ilvl w:val="0"/>
          <w:numId w:val="15"/>
        </w:numPr>
        <w:shd w:val="clear" w:color="auto" w:fill="FFFFFF"/>
        <w:spacing w:line="360" w:lineRule="auto"/>
        <w:ind w:left="1134" w:hanging="567"/>
        <w:jc w:val="both"/>
        <w:rPr>
          <w:rFonts w:ascii="Garamond" w:hAnsi="Garamond"/>
          <w:b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t>Przeprowadzanie regularnych inspekcji terenu budowy zgodnie z częstotliwością zapewniającą skuteczność nadzoru nie rzadziej niż raz w tygodniu. Potwierdzeniem pobytu Inspektora na terenie budowy będzie wpis w dzienniku budowy zawierający co najmniej datę i dokonane czynności,</w:t>
      </w:r>
    </w:p>
    <w:p w14:paraId="16AC5815" w14:textId="77777777" w:rsidR="00EC283F" w:rsidRPr="00B55A91" w:rsidRDefault="00EC283F" w:rsidP="00ED09B1">
      <w:pPr>
        <w:numPr>
          <w:ilvl w:val="0"/>
          <w:numId w:val="15"/>
        </w:numPr>
        <w:shd w:val="clear" w:color="auto" w:fill="FFFFFF"/>
        <w:spacing w:line="360" w:lineRule="auto"/>
        <w:ind w:left="1134" w:hanging="567"/>
        <w:jc w:val="both"/>
        <w:rPr>
          <w:rFonts w:ascii="Garamond" w:hAnsi="Garamond"/>
          <w:b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t>Potwierdzanie faktycznie wykonanych robót zgodnie z umową (kosztorysem ofertowym) i harmonogramem rzeczowo – finansowym,</w:t>
      </w:r>
    </w:p>
    <w:p w14:paraId="6CBBEBC7" w14:textId="77777777" w:rsidR="00EC283F" w:rsidRPr="00B55A91" w:rsidRDefault="00EC283F" w:rsidP="00ED09B1">
      <w:pPr>
        <w:numPr>
          <w:ilvl w:val="0"/>
          <w:numId w:val="15"/>
        </w:numPr>
        <w:shd w:val="clear" w:color="auto" w:fill="FFFFFF"/>
        <w:spacing w:line="360" w:lineRule="auto"/>
        <w:ind w:left="1134" w:hanging="567"/>
        <w:jc w:val="both"/>
        <w:rPr>
          <w:rFonts w:ascii="Garamond" w:hAnsi="Garamond"/>
          <w:b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t>Nadzorowanie wprowadzanych zmian w dokumentacji projektowej w trakcie budowy, zatwierdzanych przez Zamawiającego,</w:t>
      </w:r>
    </w:p>
    <w:p w14:paraId="00511C72" w14:textId="77777777" w:rsidR="00EC283F" w:rsidRPr="00B55A91" w:rsidRDefault="00EC283F" w:rsidP="00ED09B1">
      <w:pPr>
        <w:numPr>
          <w:ilvl w:val="0"/>
          <w:numId w:val="15"/>
        </w:numPr>
        <w:shd w:val="clear" w:color="auto" w:fill="FFFFFF"/>
        <w:spacing w:line="360" w:lineRule="auto"/>
        <w:ind w:left="1134" w:hanging="567"/>
        <w:jc w:val="both"/>
        <w:rPr>
          <w:rFonts w:ascii="Garamond" w:hAnsi="Garamond"/>
          <w:b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t>Zawiadamianie Zamawiającego o przypadkach naruszania prawa budowlanego, dotyczących bezpieczeństwa budowy i ochrony środowiska i rażących uchybień technicznych.</w:t>
      </w:r>
    </w:p>
    <w:p w14:paraId="42BCEB4D" w14:textId="794DBFFC" w:rsidR="00EC283F" w:rsidRPr="00B55A91" w:rsidRDefault="00EC283F" w:rsidP="00ED09B1">
      <w:pPr>
        <w:numPr>
          <w:ilvl w:val="0"/>
          <w:numId w:val="15"/>
        </w:numPr>
        <w:shd w:val="clear" w:color="auto" w:fill="FFFFFF"/>
        <w:spacing w:line="360" w:lineRule="auto"/>
        <w:ind w:left="1134" w:hanging="567"/>
        <w:jc w:val="both"/>
        <w:rPr>
          <w:rFonts w:ascii="Garamond" w:hAnsi="Garamond"/>
          <w:b/>
          <w:sz w:val="24"/>
          <w:szCs w:val="24"/>
        </w:rPr>
      </w:pPr>
      <w:bookmarkStart w:id="10" w:name="_Hlk63865388"/>
      <w:r w:rsidRPr="00B55A91">
        <w:rPr>
          <w:rFonts w:ascii="Garamond" w:hAnsi="Garamond"/>
          <w:sz w:val="24"/>
          <w:szCs w:val="24"/>
        </w:rPr>
        <w:t>Pisemne zgłoszenie Zamawiającemu możliwości zaistnienia robót dodatkowych</w:t>
      </w:r>
      <w:r w:rsidR="00E62AB7" w:rsidRPr="00B55A91">
        <w:rPr>
          <w:rFonts w:ascii="Garamond" w:hAnsi="Garamond"/>
          <w:sz w:val="24"/>
          <w:szCs w:val="24"/>
        </w:rPr>
        <w:t xml:space="preserve"> </w:t>
      </w:r>
      <w:r w:rsidRPr="00B55A91">
        <w:rPr>
          <w:rFonts w:ascii="Garamond" w:hAnsi="Garamond"/>
          <w:sz w:val="24"/>
          <w:szCs w:val="24"/>
        </w:rPr>
        <w:t>/zamiennych</w:t>
      </w:r>
      <w:r w:rsidR="00E62AB7" w:rsidRPr="00B55A91">
        <w:rPr>
          <w:rFonts w:ascii="Garamond" w:hAnsi="Garamond"/>
          <w:sz w:val="24"/>
          <w:szCs w:val="24"/>
        </w:rPr>
        <w:t xml:space="preserve"> </w:t>
      </w:r>
      <w:r w:rsidRPr="00B55A91">
        <w:rPr>
          <w:rFonts w:ascii="Garamond" w:hAnsi="Garamond"/>
          <w:sz w:val="24"/>
          <w:szCs w:val="24"/>
        </w:rPr>
        <w:t>/</w:t>
      </w:r>
      <w:r w:rsidR="00E62AB7" w:rsidRPr="00B55A91">
        <w:rPr>
          <w:rFonts w:ascii="Garamond" w:hAnsi="Garamond"/>
          <w:sz w:val="24"/>
          <w:szCs w:val="24"/>
        </w:rPr>
        <w:t xml:space="preserve"> </w:t>
      </w:r>
      <w:r w:rsidRPr="00B55A91">
        <w:rPr>
          <w:rFonts w:ascii="Garamond" w:hAnsi="Garamond"/>
          <w:sz w:val="24"/>
          <w:szCs w:val="24"/>
        </w:rPr>
        <w:t>/zaniechanych,</w:t>
      </w:r>
    </w:p>
    <w:p w14:paraId="649BB10E" w14:textId="295E33B9" w:rsidR="00EC283F" w:rsidRPr="00B55A91" w:rsidRDefault="00EC283F" w:rsidP="00ED09B1">
      <w:pPr>
        <w:numPr>
          <w:ilvl w:val="0"/>
          <w:numId w:val="15"/>
        </w:numPr>
        <w:shd w:val="clear" w:color="auto" w:fill="FFFFFF"/>
        <w:spacing w:line="360" w:lineRule="auto"/>
        <w:ind w:left="1134" w:hanging="567"/>
        <w:jc w:val="both"/>
        <w:rPr>
          <w:rFonts w:ascii="Garamond" w:hAnsi="Garamond"/>
          <w:b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t>Weryfikacja robót dodatkowych</w:t>
      </w:r>
      <w:r w:rsidR="00E62AB7" w:rsidRPr="00B55A91">
        <w:rPr>
          <w:rFonts w:ascii="Garamond" w:hAnsi="Garamond"/>
          <w:sz w:val="24"/>
          <w:szCs w:val="24"/>
        </w:rPr>
        <w:t xml:space="preserve"> </w:t>
      </w:r>
      <w:r w:rsidRPr="00B55A91">
        <w:rPr>
          <w:rFonts w:ascii="Garamond" w:hAnsi="Garamond"/>
          <w:sz w:val="24"/>
          <w:szCs w:val="24"/>
        </w:rPr>
        <w:t>/zamiennych</w:t>
      </w:r>
      <w:r w:rsidR="00E62AB7" w:rsidRPr="00B55A91">
        <w:rPr>
          <w:rFonts w:ascii="Garamond" w:hAnsi="Garamond"/>
          <w:sz w:val="24"/>
          <w:szCs w:val="24"/>
        </w:rPr>
        <w:t xml:space="preserve"> </w:t>
      </w:r>
      <w:r w:rsidRPr="00B55A91">
        <w:rPr>
          <w:rFonts w:ascii="Garamond" w:hAnsi="Garamond"/>
          <w:sz w:val="24"/>
          <w:szCs w:val="24"/>
        </w:rPr>
        <w:t>/zaniechanych w zakresie ich zasadności oraz w zakresie rzeczowym i finansowym jeżeli wystąpi konieczność ich wykonania i zostaną one zgłoszone,</w:t>
      </w:r>
    </w:p>
    <w:p w14:paraId="43E44445" w14:textId="1226F0F1" w:rsidR="00EC283F" w:rsidRPr="00B55A91" w:rsidRDefault="00EC283F" w:rsidP="00ED09B1">
      <w:pPr>
        <w:numPr>
          <w:ilvl w:val="0"/>
          <w:numId w:val="15"/>
        </w:numPr>
        <w:shd w:val="clear" w:color="auto" w:fill="FFFFFF"/>
        <w:spacing w:line="360" w:lineRule="auto"/>
        <w:ind w:left="1134" w:hanging="567"/>
        <w:jc w:val="both"/>
        <w:rPr>
          <w:rFonts w:ascii="Garamond" w:hAnsi="Garamond"/>
          <w:sz w:val="24"/>
          <w:szCs w:val="24"/>
        </w:rPr>
      </w:pPr>
      <w:bookmarkStart w:id="11" w:name="_Hlk65743961"/>
      <w:r w:rsidRPr="00B55A91">
        <w:rPr>
          <w:rFonts w:ascii="Garamond" w:hAnsi="Garamond"/>
          <w:sz w:val="24"/>
          <w:szCs w:val="24"/>
        </w:rPr>
        <w:t>Przygotowywanie protokołów konieczności wykonania robót dodatkowych</w:t>
      </w:r>
      <w:r w:rsidR="00E62AB7" w:rsidRPr="00B55A91">
        <w:rPr>
          <w:rFonts w:ascii="Garamond" w:hAnsi="Garamond"/>
          <w:sz w:val="24"/>
          <w:szCs w:val="24"/>
        </w:rPr>
        <w:t xml:space="preserve"> </w:t>
      </w:r>
      <w:r w:rsidRPr="00B55A91">
        <w:rPr>
          <w:rFonts w:ascii="Garamond" w:hAnsi="Garamond"/>
          <w:sz w:val="24"/>
          <w:szCs w:val="24"/>
        </w:rPr>
        <w:t>/zamiennych</w:t>
      </w:r>
      <w:r w:rsidR="00E62AB7" w:rsidRPr="00B55A91">
        <w:rPr>
          <w:rFonts w:ascii="Garamond" w:hAnsi="Garamond"/>
          <w:sz w:val="24"/>
          <w:szCs w:val="24"/>
        </w:rPr>
        <w:t xml:space="preserve"> </w:t>
      </w:r>
      <w:r w:rsidRPr="00B55A91">
        <w:rPr>
          <w:rFonts w:ascii="Garamond" w:hAnsi="Garamond"/>
          <w:sz w:val="24"/>
          <w:szCs w:val="24"/>
        </w:rPr>
        <w:t>/zaniechanych,</w:t>
      </w:r>
    </w:p>
    <w:bookmarkEnd w:id="10"/>
    <w:bookmarkEnd w:id="11"/>
    <w:p w14:paraId="271BF145" w14:textId="77777777" w:rsidR="00EC283F" w:rsidRPr="00B55A91" w:rsidRDefault="00EC283F" w:rsidP="00ED09B1">
      <w:pPr>
        <w:numPr>
          <w:ilvl w:val="0"/>
          <w:numId w:val="15"/>
        </w:numPr>
        <w:shd w:val="clear" w:color="auto" w:fill="FFFFFF"/>
        <w:spacing w:line="360" w:lineRule="auto"/>
        <w:ind w:left="1134" w:hanging="567"/>
        <w:jc w:val="both"/>
        <w:rPr>
          <w:rFonts w:ascii="Garamond" w:hAnsi="Garamond"/>
          <w:b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t xml:space="preserve">Nadzór nad przestrzeganiem przez wykonawcę robót budowlanych na placu budowy przepisów ppoż. i bhp. </w:t>
      </w:r>
    </w:p>
    <w:p w14:paraId="7603B49D" w14:textId="7550A80E" w:rsidR="00EC283F" w:rsidRPr="00B55A91" w:rsidRDefault="00EC283F" w:rsidP="00ED09B1">
      <w:pPr>
        <w:numPr>
          <w:ilvl w:val="0"/>
          <w:numId w:val="15"/>
        </w:numPr>
        <w:shd w:val="clear" w:color="auto" w:fill="FFFFFF"/>
        <w:spacing w:line="360" w:lineRule="auto"/>
        <w:ind w:left="1134" w:hanging="567"/>
        <w:jc w:val="both"/>
        <w:rPr>
          <w:rFonts w:ascii="Garamond" w:hAnsi="Garamond"/>
          <w:b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lastRenderedPageBreak/>
        <w:t>Przestrzeganie warunków umowy zawartej przez Zamawiającego z wykonawcą robót budowlanych,</w:t>
      </w:r>
      <w:r w:rsidR="00E62AB7" w:rsidRPr="00B55A91">
        <w:rPr>
          <w:rFonts w:ascii="Garamond" w:hAnsi="Garamond"/>
          <w:sz w:val="24"/>
          <w:szCs w:val="24"/>
        </w:rPr>
        <w:t xml:space="preserve"> w tym związanych z wymogami zatrudnienia pracowników prac budowlanych na umowę o pracę – stosownie do nadzoru nad odpowiednią branżą,</w:t>
      </w:r>
    </w:p>
    <w:p w14:paraId="0734CEFE" w14:textId="77777777" w:rsidR="00EC283F" w:rsidRPr="00B55A91" w:rsidRDefault="00EC283F" w:rsidP="00ED09B1">
      <w:pPr>
        <w:numPr>
          <w:ilvl w:val="0"/>
          <w:numId w:val="15"/>
        </w:numPr>
        <w:shd w:val="clear" w:color="auto" w:fill="FFFFFF"/>
        <w:spacing w:line="360" w:lineRule="auto"/>
        <w:ind w:left="1134" w:hanging="567"/>
        <w:jc w:val="both"/>
        <w:rPr>
          <w:rFonts w:ascii="Garamond" w:hAnsi="Garamond"/>
          <w:b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t>Opracowywanie opinii dotyczących wad przedmiotu umowy o wykonanie robót budowlanych, ustalanie terminów ich usunięcia oraz wnioskowanie obniżenia wynagrodzenia za wady uznane jako nie nadające się do usunięcia,</w:t>
      </w:r>
    </w:p>
    <w:p w14:paraId="0FF5A5BE" w14:textId="2D77E7B3" w:rsidR="00EC283F" w:rsidRPr="00B55A91" w:rsidRDefault="00EC283F" w:rsidP="00ED09B1">
      <w:pPr>
        <w:numPr>
          <w:ilvl w:val="0"/>
          <w:numId w:val="15"/>
        </w:numPr>
        <w:shd w:val="clear" w:color="auto" w:fill="FFFFFF"/>
        <w:spacing w:line="360" w:lineRule="auto"/>
        <w:ind w:left="1134" w:hanging="567"/>
        <w:jc w:val="both"/>
        <w:rPr>
          <w:rFonts w:ascii="Garamond" w:hAnsi="Garamond"/>
          <w:b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t>Bieżące informowanie Zamawiającego o przebiegu i stopniu zaawansowania robót dla częściowego rozliczenia robót</w:t>
      </w:r>
      <w:r w:rsidR="00E62AB7" w:rsidRPr="00B55A91">
        <w:rPr>
          <w:rFonts w:ascii="Garamond" w:hAnsi="Garamond"/>
          <w:sz w:val="24"/>
          <w:szCs w:val="24"/>
        </w:rPr>
        <w:t>,</w:t>
      </w:r>
    </w:p>
    <w:p w14:paraId="5DE417BA" w14:textId="77777777" w:rsidR="00EC283F" w:rsidRPr="00B55A91" w:rsidRDefault="00EC283F" w:rsidP="00ED09B1">
      <w:pPr>
        <w:numPr>
          <w:ilvl w:val="0"/>
          <w:numId w:val="15"/>
        </w:numPr>
        <w:shd w:val="clear" w:color="auto" w:fill="FFFFFF"/>
        <w:spacing w:line="360" w:lineRule="auto"/>
        <w:ind w:left="1134" w:hanging="567"/>
        <w:jc w:val="both"/>
        <w:rPr>
          <w:rFonts w:ascii="Garamond" w:hAnsi="Garamond"/>
          <w:b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t>Nadzór nad poprawnością sporządzania dokumentacji powykonawczej i potwierdzenie wymaganych dokumentów dla danej branży,</w:t>
      </w:r>
    </w:p>
    <w:p w14:paraId="126F3322" w14:textId="77777777" w:rsidR="00EC283F" w:rsidRPr="00B55A91" w:rsidRDefault="00EC283F" w:rsidP="00ED09B1">
      <w:pPr>
        <w:numPr>
          <w:ilvl w:val="0"/>
          <w:numId w:val="15"/>
        </w:numPr>
        <w:shd w:val="clear" w:color="auto" w:fill="FFFFFF"/>
        <w:spacing w:line="360" w:lineRule="auto"/>
        <w:ind w:left="1134" w:hanging="567"/>
        <w:jc w:val="both"/>
        <w:rPr>
          <w:rFonts w:ascii="Garamond" w:hAnsi="Garamond"/>
          <w:b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t>Skuteczne rozwiązywanie problemów i sporów powstałych w trakcie realizacji robót.</w:t>
      </w:r>
    </w:p>
    <w:p w14:paraId="4F095CCB" w14:textId="77777777" w:rsidR="00EC283F" w:rsidRPr="00B55A91" w:rsidRDefault="00EC283F" w:rsidP="00ED09B1">
      <w:pPr>
        <w:numPr>
          <w:ilvl w:val="0"/>
          <w:numId w:val="15"/>
        </w:numPr>
        <w:shd w:val="clear" w:color="auto" w:fill="FFFFFF"/>
        <w:spacing w:line="360" w:lineRule="auto"/>
        <w:ind w:left="1134" w:hanging="567"/>
        <w:jc w:val="both"/>
        <w:rPr>
          <w:rFonts w:ascii="Garamond" w:hAnsi="Garamond"/>
          <w:b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t>Stała współpraca i doradztwo fachowe na rzecz Zamawiającego,</w:t>
      </w:r>
    </w:p>
    <w:p w14:paraId="3539AF7D" w14:textId="77777777" w:rsidR="00EC283F" w:rsidRPr="00B55A91" w:rsidRDefault="00EC283F" w:rsidP="00ED09B1">
      <w:pPr>
        <w:numPr>
          <w:ilvl w:val="0"/>
          <w:numId w:val="15"/>
        </w:numPr>
        <w:shd w:val="clear" w:color="auto" w:fill="FFFFFF"/>
        <w:spacing w:line="360" w:lineRule="auto"/>
        <w:ind w:left="1134" w:hanging="567"/>
        <w:jc w:val="both"/>
        <w:rPr>
          <w:rFonts w:ascii="Garamond" w:hAnsi="Garamond"/>
          <w:b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t>Kontrola i aprobowanie dokumentów zatwierdzających sposób prowadzenia prac przez wykonawcę robót budowlanych,</w:t>
      </w:r>
    </w:p>
    <w:p w14:paraId="010E1CCA" w14:textId="77777777" w:rsidR="00EC283F" w:rsidRPr="00B55A91" w:rsidRDefault="00EC283F" w:rsidP="00ED09B1">
      <w:pPr>
        <w:numPr>
          <w:ilvl w:val="0"/>
          <w:numId w:val="15"/>
        </w:numPr>
        <w:shd w:val="clear" w:color="auto" w:fill="FFFFFF"/>
        <w:spacing w:line="360" w:lineRule="auto"/>
        <w:ind w:left="1134" w:hanging="567"/>
        <w:jc w:val="both"/>
        <w:rPr>
          <w:rFonts w:ascii="Garamond" w:hAnsi="Garamond"/>
          <w:b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t>Kontrolę i aprobatę dokumentów zatwierdzających materiały, sprzęt dostarczany i wbudowany przez wykonawcę robót budowlanych,</w:t>
      </w:r>
    </w:p>
    <w:p w14:paraId="157324B6" w14:textId="77777777" w:rsidR="00EC283F" w:rsidRPr="00B55A91" w:rsidRDefault="00EC283F" w:rsidP="00ED09B1">
      <w:pPr>
        <w:numPr>
          <w:ilvl w:val="0"/>
          <w:numId w:val="15"/>
        </w:numPr>
        <w:shd w:val="clear" w:color="auto" w:fill="FFFFFF"/>
        <w:spacing w:line="360" w:lineRule="auto"/>
        <w:ind w:left="1134" w:hanging="567"/>
        <w:jc w:val="both"/>
        <w:rPr>
          <w:rFonts w:ascii="Garamond" w:hAnsi="Garamond"/>
          <w:b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t>Kontrolę dokumentów roszczeniowych wykonawcy robót budowlanych,</w:t>
      </w:r>
    </w:p>
    <w:p w14:paraId="7D541DDA" w14:textId="6D2B18B0" w:rsidR="00EC283F" w:rsidRPr="00B55A91" w:rsidRDefault="00EC283F" w:rsidP="00ED09B1">
      <w:pPr>
        <w:numPr>
          <w:ilvl w:val="0"/>
          <w:numId w:val="15"/>
        </w:numPr>
        <w:shd w:val="clear" w:color="auto" w:fill="FFFFFF"/>
        <w:spacing w:line="360" w:lineRule="auto"/>
        <w:ind w:left="1134" w:hanging="567"/>
        <w:jc w:val="both"/>
        <w:rPr>
          <w:rFonts w:ascii="Garamond" w:hAnsi="Garamond"/>
          <w:b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t>Zapewnienie możliwości kontroli wykonywanych robót przez przedstawicieli służb technicznych Zamawiającego</w:t>
      </w:r>
      <w:r w:rsidR="00E62AB7" w:rsidRPr="00B55A91">
        <w:rPr>
          <w:rFonts w:ascii="Garamond" w:hAnsi="Garamond"/>
          <w:sz w:val="24"/>
          <w:szCs w:val="24"/>
        </w:rPr>
        <w:t>,</w:t>
      </w:r>
    </w:p>
    <w:p w14:paraId="1F0A2155" w14:textId="40D4A753" w:rsidR="00EC283F" w:rsidRPr="00B55A91" w:rsidRDefault="00EC283F" w:rsidP="00ED09B1">
      <w:pPr>
        <w:numPr>
          <w:ilvl w:val="0"/>
          <w:numId w:val="15"/>
        </w:numPr>
        <w:shd w:val="clear" w:color="auto" w:fill="FFFFFF"/>
        <w:spacing w:line="360" w:lineRule="auto"/>
        <w:ind w:left="1134" w:hanging="567"/>
        <w:jc w:val="both"/>
        <w:rPr>
          <w:rFonts w:ascii="Garamond" w:hAnsi="Garamond"/>
          <w:b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t>Uwzględnianie uwag przedstawicieli służb technicznych Zamawiającego do wykonawstwa i stosowanych materiałów</w:t>
      </w:r>
      <w:r w:rsidR="00E62AB7" w:rsidRPr="00B55A91">
        <w:rPr>
          <w:rFonts w:ascii="Garamond" w:hAnsi="Garamond"/>
          <w:sz w:val="24"/>
          <w:szCs w:val="24"/>
        </w:rPr>
        <w:t>,</w:t>
      </w:r>
    </w:p>
    <w:p w14:paraId="62AD6FC0" w14:textId="7AF5F70F" w:rsidR="00EC283F" w:rsidRPr="00B55A91" w:rsidRDefault="00EC283F" w:rsidP="00ED09B1">
      <w:pPr>
        <w:numPr>
          <w:ilvl w:val="0"/>
          <w:numId w:val="15"/>
        </w:numPr>
        <w:shd w:val="clear" w:color="auto" w:fill="FFFFFF"/>
        <w:spacing w:line="360" w:lineRule="auto"/>
        <w:ind w:left="1134" w:hanging="567"/>
        <w:jc w:val="both"/>
        <w:rPr>
          <w:rFonts w:ascii="Garamond" w:hAnsi="Garamond"/>
          <w:b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t>Sprawowanie nadzoru ze strony Zamawiającego nad bezpieczeństwem w rejonie prac budowlanych.</w:t>
      </w:r>
      <w:r w:rsidR="005A5FB0" w:rsidRPr="00B55A91">
        <w:rPr>
          <w:rFonts w:ascii="Garamond" w:hAnsi="Garamond"/>
          <w:sz w:val="24"/>
          <w:szCs w:val="24"/>
        </w:rPr>
        <w:t xml:space="preserve"> - o </w:t>
      </w:r>
      <w:r w:rsidRPr="00B55A91">
        <w:rPr>
          <w:rFonts w:ascii="Garamond" w:hAnsi="Garamond"/>
          <w:sz w:val="24"/>
          <w:szCs w:val="24"/>
        </w:rPr>
        <w:t>wszelkich zagrożeniach Inspektor obowiązany jest niezwłocznie powiadomić Zamawiającego</w:t>
      </w:r>
      <w:r w:rsidR="00E62AB7" w:rsidRPr="00B55A91">
        <w:rPr>
          <w:rFonts w:ascii="Garamond" w:hAnsi="Garamond"/>
          <w:sz w:val="24"/>
          <w:szCs w:val="24"/>
        </w:rPr>
        <w:t>,</w:t>
      </w:r>
    </w:p>
    <w:p w14:paraId="32A50998" w14:textId="77777777" w:rsidR="00EC283F" w:rsidRPr="00B55A91" w:rsidRDefault="00EC283F" w:rsidP="00ED09B1">
      <w:pPr>
        <w:numPr>
          <w:ilvl w:val="0"/>
          <w:numId w:val="15"/>
        </w:numPr>
        <w:shd w:val="clear" w:color="auto" w:fill="FFFFFF"/>
        <w:spacing w:line="360" w:lineRule="auto"/>
        <w:ind w:left="1134" w:hanging="567"/>
        <w:jc w:val="both"/>
        <w:rPr>
          <w:rFonts w:ascii="Garamond" w:hAnsi="Garamond"/>
          <w:b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t>Pisemne potwierdzanie przez Inspektora gotowości Inwestycji do końcowego odbioru robót,</w:t>
      </w:r>
    </w:p>
    <w:p w14:paraId="006DD4D4" w14:textId="77777777" w:rsidR="00EC283F" w:rsidRPr="00B55A91" w:rsidRDefault="00EC283F" w:rsidP="00ED09B1">
      <w:pPr>
        <w:numPr>
          <w:ilvl w:val="0"/>
          <w:numId w:val="15"/>
        </w:numPr>
        <w:shd w:val="clear" w:color="auto" w:fill="FFFFFF"/>
        <w:spacing w:line="360" w:lineRule="auto"/>
        <w:ind w:left="1134" w:hanging="567"/>
        <w:jc w:val="both"/>
        <w:rPr>
          <w:rFonts w:ascii="Garamond" w:hAnsi="Garamond"/>
          <w:b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t>Sprawdzenie pod względem kompletności, zgodności z obowiązującym prawem oraz przekazania dokumentacji powykonawczej danej branży w terminie zgłoszenia zakończenia robót budowlanych,</w:t>
      </w:r>
    </w:p>
    <w:p w14:paraId="108A7CDF" w14:textId="7A63BE46" w:rsidR="00EC283F" w:rsidRPr="00B55A91" w:rsidRDefault="00EC283F" w:rsidP="00ED09B1">
      <w:pPr>
        <w:numPr>
          <w:ilvl w:val="0"/>
          <w:numId w:val="15"/>
        </w:numPr>
        <w:shd w:val="clear" w:color="auto" w:fill="FFFFFF"/>
        <w:spacing w:line="360" w:lineRule="auto"/>
        <w:ind w:left="1134" w:hanging="567"/>
        <w:jc w:val="both"/>
        <w:rPr>
          <w:rFonts w:ascii="Garamond" w:hAnsi="Garamond"/>
          <w:b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t>Weryfikacja robót zinwentaryzowanych na geodezyjnych mapach powykonawczych (jeśli dotyczy)</w:t>
      </w:r>
      <w:r w:rsidR="00E62AB7" w:rsidRPr="00B55A91">
        <w:rPr>
          <w:rFonts w:ascii="Garamond" w:hAnsi="Garamond"/>
          <w:sz w:val="24"/>
          <w:szCs w:val="24"/>
        </w:rPr>
        <w:t>,</w:t>
      </w:r>
    </w:p>
    <w:p w14:paraId="2BE51ECD" w14:textId="4E863A08" w:rsidR="00EC283F" w:rsidRPr="00B55A91" w:rsidRDefault="00EC283F" w:rsidP="00ED09B1">
      <w:pPr>
        <w:numPr>
          <w:ilvl w:val="0"/>
          <w:numId w:val="15"/>
        </w:numPr>
        <w:shd w:val="clear" w:color="auto" w:fill="FFFFFF"/>
        <w:spacing w:line="360" w:lineRule="auto"/>
        <w:ind w:left="1134" w:hanging="567"/>
        <w:jc w:val="both"/>
        <w:rPr>
          <w:rFonts w:ascii="Garamond" w:hAnsi="Garamond"/>
          <w:b/>
          <w:sz w:val="24"/>
          <w:szCs w:val="24"/>
        </w:rPr>
      </w:pPr>
      <w:r w:rsidRPr="00B55A91">
        <w:rPr>
          <w:rFonts w:ascii="Garamond" w:hAnsi="Garamond"/>
          <w:sz w:val="24"/>
          <w:szCs w:val="24"/>
          <w:lang w:eastAsia="en-US"/>
        </w:rPr>
        <w:t xml:space="preserve">Koordynowanie prowadzenia nadzoru autorskiego przez projektantów, stwierdzanie konieczności pobytu projektanta na budowie oraz </w:t>
      </w:r>
      <w:r w:rsidR="00ED09B1" w:rsidRPr="00B55A91">
        <w:rPr>
          <w:rFonts w:ascii="Garamond" w:hAnsi="Garamond"/>
          <w:sz w:val="24"/>
          <w:szCs w:val="24"/>
          <w:lang w:eastAsia="en-US"/>
        </w:rPr>
        <w:t>potwierdzanie wykonania nadzoru.</w:t>
      </w:r>
    </w:p>
    <w:p w14:paraId="0FDB6EC3" w14:textId="4913EC6A" w:rsidR="00EC283F" w:rsidRPr="00B55A91" w:rsidRDefault="004A737B" w:rsidP="00ED09B1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hAnsi="Garamond"/>
          <w:b/>
          <w:sz w:val="24"/>
          <w:szCs w:val="24"/>
        </w:rPr>
      </w:pPr>
      <w:r w:rsidRPr="00B55A91">
        <w:rPr>
          <w:rFonts w:ascii="Garamond" w:hAnsi="Garamond"/>
          <w:b/>
          <w:sz w:val="24"/>
          <w:szCs w:val="24"/>
        </w:rPr>
        <w:t xml:space="preserve">W zakresie </w:t>
      </w:r>
      <w:r w:rsidR="00EC283F" w:rsidRPr="00B55A91">
        <w:rPr>
          <w:rFonts w:ascii="Garamond" w:hAnsi="Garamond"/>
          <w:b/>
          <w:sz w:val="24"/>
          <w:szCs w:val="24"/>
        </w:rPr>
        <w:t>Obsług</w:t>
      </w:r>
      <w:r w:rsidRPr="00B55A91">
        <w:rPr>
          <w:rFonts w:ascii="Garamond" w:hAnsi="Garamond"/>
          <w:b/>
          <w:sz w:val="24"/>
          <w:szCs w:val="24"/>
        </w:rPr>
        <w:t>i</w:t>
      </w:r>
      <w:r w:rsidR="00E62AB7" w:rsidRPr="00B55A91">
        <w:rPr>
          <w:rFonts w:ascii="Garamond" w:hAnsi="Garamond"/>
          <w:b/>
          <w:sz w:val="24"/>
          <w:szCs w:val="24"/>
        </w:rPr>
        <w:t xml:space="preserve"> dla potrzeb finansowo – księgowych</w:t>
      </w:r>
      <w:r w:rsidR="00EC283F" w:rsidRPr="00B55A91">
        <w:rPr>
          <w:rFonts w:ascii="Garamond" w:hAnsi="Garamond"/>
          <w:b/>
          <w:sz w:val="24"/>
          <w:szCs w:val="24"/>
        </w:rPr>
        <w:t>:</w:t>
      </w:r>
    </w:p>
    <w:p w14:paraId="7034E739" w14:textId="77777777" w:rsidR="00EC283F" w:rsidRPr="00B55A91" w:rsidRDefault="00EC283F" w:rsidP="00ED09B1">
      <w:pPr>
        <w:numPr>
          <w:ilvl w:val="0"/>
          <w:numId w:val="16"/>
        </w:numPr>
        <w:shd w:val="clear" w:color="auto" w:fill="FFFFFF"/>
        <w:spacing w:line="360" w:lineRule="auto"/>
        <w:ind w:left="1134" w:hanging="567"/>
        <w:jc w:val="both"/>
        <w:rPr>
          <w:rFonts w:ascii="Garamond" w:hAnsi="Garamond"/>
          <w:b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t>Bieżące informowanie Zamawiającego o przebiegu i stopniu zaawansowania robót dla częściowego rozliczenia robót,</w:t>
      </w:r>
    </w:p>
    <w:p w14:paraId="389756A1" w14:textId="76912C2D" w:rsidR="00EC283F" w:rsidRPr="00B55A91" w:rsidRDefault="00EC283F" w:rsidP="00ED09B1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lastRenderedPageBreak/>
        <w:t>Kontrola kosztów we wszystkich fazach realizacji Inwestycji</w:t>
      </w:r>
      <w:r w:rsidR="00E62AB7" w:rsidRPr="00B55A91">
        <w:rPr>
          <w:rFonts w:ascii="Garamond" w:hAnsi="Garamond"/>
          <w:sz w:val="24"/>
          <w:szCs w:val="24"/>
        </w:rPr>
        <w:t xml:space="preserve"> – na podstawie zakresu zrealizowanych robót w stosunku do pozycji </w:t>
      </w:r>
      <w:r w:rsidR="00B664BA" w:rsidRPr="00B55A91">
        <w:rPr>
          <w:rFonts w:ascii="Garamond" w:hAnsi="Garamond"/>
          <w:sz w:val="24"/>
          <w:szCs w:val="24"/>
        </w:rPr>
        <w:t>kosztorysowych</w:t>
      </w:r>
      <w:r w:rsidRPr="00B55A91">
        <w:rPr>
          <w:rFonts w:ascii="Garamond" w:hAnsi="Garamond"/>
          <w:sz w:val="24"/>
          <w:szCs w:val="24"/>
        </w:rPr>
        <w:t>,</w:t>
      </w:r>
    </w:p>
    <w:p w14:paraId="44CFE466" w14:textId="77777777" w:rsidR="00EC283F" w:rsidRPr="00B55A91" w:rsidRDefault="00EC283F" w:rsidP="00ED09B1">
      <w:pPr>
        <w:numPr>
          <w:ilvl w:val="0"/>
          <w:numId w:val="16"/>
        </w:numPr>
        <w:shd w:val="clear" w:color="auto" w:fill="FFFFFF"/>
        <w:spacing w:line="360" w:lineRule="auto"/>
        <w:ind w:left="1134" w:hanging="567"/>
        <w:jc w:val="both"/>
        <w:rPr>
          <w:rFonts w:ascii="Garamond" w:hAnsi="Garamond"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t>Potwierdzenie faktycznie wykonanych robót zgodnie z harmonogramem rzeczowo-finansowym oraz z wydanymi decyzjami, pozwoleniami i zaleceniami oraz uzgodnioną dokumentacją,</w:t>
      </w:r>
    </w:p>
    <w:p w14:paraId="7679F970" w14:textId="77777777" w:rsidR="00EC283F" w:rsidRPr="00B55A91" w:rsidRDefault="00EC283F" w:rsidP="00ED09B1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t>Opracowanie oraz przekazywanie Zamawiającemu niezbędnych dokumentów w tym protokołów odbiorów częściowych i odbioru końcowego,</w:t>
      </w:r>
    </w:p>
    <w:p w14:paraId="40633C77" w14:textId="7B6DD9FC" w:rsidR="00EC283F" w:rsidRPr="00B55A91" w:rsidRDefault="00EC283F" w:rsidP="00ED09B1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t>Weryfikacja wycen robót zamiennych</w:t>
      </w:r>
      <w:r w:rsidR="00E62AB7" w:rsidRPr="00B55A91">
        <w:rPr>
          <w:rFonts w:ascii="Garamond" w:hAnsi="Garamond"/>
          <w:sz w:val="24"/>
          <w:szCs w:val="24"/>
        </w:rPr>
        <w:t xml:space="preserve"> </w:t>
      </w:r>
      <w:r w:rsidRPr="00B55A91">
        <w:rPr>
          <w:rFonts w:ascii="Garamond" w:hAnsi="Garamond"/>
          <w:sz w:val="24"/>
          <w:szCs w:val="24"/>
        </w:rPr>
        <w:t>/zaniechanych</w:t>
      </w:r>
      <w:r w:rsidR="00E62AB7" w:rsidRPr="00B55A91">
        <w:rPr>
          <w:rFonts w:ascii="Garamond" w:hAnsi="Garamond"/>
          <w:sz w:val="24"/>
          <w:szCs w:val="24"/>
        </w:rPr>
        <w:t xml:space="preserve"> </w:t>
      </w:r>
      <w:r w:rsidRPr="00B55A91">
        <w:rPr>
          <w:rFonts w:ascii="Garamond" w:hAnsi="Garamond"/>
          <w:sz w:val="24"/>
          <w:szCs w:val="24"/>
        </w:rPr>
        <w:t>/dodatkowych</w:t>
      </w:r>
      <w:r w:rsidR="00E62AB7" w:rsidRPr="00B55A91">
        <w:rPr>
          <w:rFonts w:ascii="Garamond" w:hAnsi="Garamond"/>
          <w:sz w:val="24"/>
          <w:szCs w:val="24"/>
        </w:rPr>
        <w:t xml:space="preserve"> </w:t>
      </w:r>
      <w:r w:rsidRPr="00B55A91">
        <w:rPr>
          <w:rFonts w:ascii="Garamond" w:hAnsi="Garamond"/>
          <w:sz w:val="24"/>
          <w:szCs w:val="24"/>
        </w:rPr>
        <w:t>/uzupełniających opracowanych przez wykonawcę robót budowlanych w ramach Inwestycji,</w:t>
      </w:r>
    </w:p>
    <w:p w14:paraId="3A1387F5" w14:textId="1C6182FD" w:rsidR="00EC283F" w:rsidRPr="00B55A91" w:rsidRDefault="00EC283F" w:rsidP="00ED09B1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t>Przygotowywanie wycen robót zamiennych</w:t>
      </w:r>
      <w:r w:rsidR="00E62AB7" w:rsidRPr="00B55A91">
        <w:rPr>
          <w:rFonts w:ascii="Garamond" w:hAnsi="Garamond"/>
          <w:sz w:val="24"/>
          <w:szCs w:val="24"/>
        </w:rPr>
        <w:t xml:space="preserve"> </w:t>
      </w:r>
      <w:r w:rsidRPr="00B55A91">
        <w:rPr>
          <w:rFonts w:ascii="Garamond" w:hAnsi="Garamond"/>
          <w:sz w:val="24"/>
          <w:szCs w:val="24"/>
        </w:rPr>
        <w:t>/zaniechanych</w:t>
      </w:r>
      <w:r w:rsidR="00E62AB7" w:rsidRPr="00B55A91">
        <w:rPr>
          <w:rFonts w:ascii="Garamond" w:hAnsi="Garamond"/>
          <w:sz w:val="24"/>
          <w:szCs w:val="24"/>
        </w:rPr>
        <w:t xml:space="preserve"> </w:t>
      </w:r>
      <w:r w:rsidRPr="00B55A91">
        <w:rPr>
          <w:rFonts w:ascii="Garamond" w:hAnsi="Garamond"/>
          <w:sz w:val="24"/>
          <w:szCs w:val="24"/>
        </w:rPr>
        <w:t>/dodatkowych</w:t>
      </w:r>
      <w:r w:rsidR="00E62AB7" w:rsidRPr="00B55A91">
        <w:rPr>
          <w:rFonts w:ascii="Garamond" w:hAnsi="Garamond"/>
          <w:sz w:val="24"/>
          <w:szCs w:val="24"/>
        </w:rPr>
        <w:t xml:space="preserve"> </w:t>
      </w:r>
      <w:r w:rsidRPr="00B55A91">
        <w:rPr>
          <w:rFonts w:ascii="Garamond" w:hAnsi="Garamond"/>
          <w:sz w:val="24"/>
          <w:szCs w:val="24"/>
        </w:rPr>
        <w:t>/</w:t>
      </w:r>
      <w:bookmarkEnd w:id="8"/>
      <w:r w:rsidR="005A5FB0" w:rsidRPr="00B55A91">
        <w:rPr>
          <w:rFonts w:ascii="Garamond" w:hAnsi="Garamond"/>
          <w:sz w:val="24"/>
          <w:szCs w:val="24"/>
        </w:rPr>
        <w:t xml:space="preserve"> zgodnie z umową na realizację Inwestycji</w:t>
      </w:r>
    </w:p>
    <w:p w14:paraId="1A539CF8" w14:textId="2235F9E6" w:rsidR="00EC283F" w:rsidRPr="00B55A91" w:rsidRDefault="00E62AB7" w:rsidP="00ED09B1">
      <w:pPr>
        <w:numPr>
          <w:ilvl w:val="0"/>
          <w:numId w:val="16"/>
        </w:numPr>
        <w:spacing w:line="360" w:lineRule="auto"/>
        <w:ind w:left="1134" w:hanging="567"/>
        <w:jc w:val="both"/>
        <w:rPr>
          <w:rFonts w:ascii="Garamond" w:hAnsi="Garamond"/>
          <w:b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t>Wsparcie Zamawiającego przy przeprowadzeniu</w:t>
      </w:r>
      <w:r w:rsidR="00EC283F" w:rsidRPr="00B55A91">
        <w:rPr>
          <w:rFonts w:ascii="Garamond" w:hAnsi="Garamond"/>
          <w:sz w:val="24"/>
          <w:szCs w:val="24"/>
        </w:rPr>
        <w:t xml:space="preserve"> rozliczeń częściowych i rozliczenia końcowego wykonanych i odebranych robót budowlanych zgodnie z zapisami umowy z wykonawcą robót budowlanych.</w:t>
      </w:r>
    </w:p>
    <w:p w14:paraId="14B99D34" w14:textId="46AB7C3A" w:rsidR="00EC283F" w:rsidRPr="00B55A91" w:rsidRDefault="004A737B" w:rsidP="00ED09B1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hAnsi="Garamond"/>
          <w:b/>
          <w:sz w:val="24"/>
          <w:szCs w:val="24"/>
        </w:rPr>
      </w:pPr>
      <w:r w:rsidRPr="00B55A91">
        <w:rPr>
          <w:rFonts w:ascii="Garamond" w:hAnsi="Garamond"/>
          <w:b/>
          <w:sz w:val="24"/>
          <w:szCs w:val="24"/>
        </w:rPr>
        <w:t xml:space="preserve">W zakresie odbioru </w:t>
      </w:r>
      <w:r w:rsidR="00EC283F" w:rsidRPr="00B55A91">
        <w:rPr>
          <w:rFonts w:ascii="Garamond" w:hAnsi="Garamond"/>
          <w:b/>
          <w:sz w:val="24"/>
          <w:szCs w:val="24"/>
        </w:rPr>
        <w:t xml:space="preserve"> robót i przekazanie Inwestycji do użytkowania:</w:t>
      </w:r>
    </w:p>
    <w:p w14:paraId="2FD095D4" w14:textId="14684618" w:rsidR="00EC283F" w:rsidRPr="00B55A91" w:rsidRDefault="00EC283F" w:rsidP="00ED09B1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t>Przygotowanie i dokonywanie odbiorów częściowych</w:t>
      </w:r>
      <w:r w:rsidR="00ED09B1" w:rsidRPr="00B55A91">
        <w:rPr>
          <w:rFonts w:ascii="Garamond" w:hAnsi="Garamond"/>
          <w:sz w:val="24"/>
          <w:szCs w:val="24"/>
        </w:rPr>
        <w:t xml:space="preserve"> robót oraz odbioru końcowego z </w:t>
      </w:r>
      <w:r w:rsidRPr="00B55A91">
        <w:rPr>
          <w:rFonts w:ascii="Garamond" w:hAnsi="Garamond"/>
          <w:sz w:val="24"/>
          <w:szCs w:val="24"/>
        </w:rPr>
        <w:t>udziałem Zamawiającego. W ramach tych czynności Inspektor zobowiązuje się do:</w:t>
      </w:r>
    </w:p>
    <w:p w14:paraId="7010B9DC" w14:textId="3BC99A22" w:rsidR="00EC283F" w:rsidRPr="00B55A91" w:rsidRDefault="00EC283F" w:rsidP="00ED09B1">
      <w:pPr>
        <w:numPr>
          <w:ilvl w:val="1"/>
          <w:numId w:val="29"/>
        </w:numPr>
        <w:tabs>
          <w:tab w:val="clear" w:pos="1440"/>
          <w:tab w:val="num" w:pos="1701"/>
        </w:tabs>
        <w:autoSpaceDE w:val="0"/>
        <w:autoSpaceDN w:val="0"/>
        <w:adjustRightInd w:val="0"/>
        <w:spacing w:line="360" w:lineRule="auto"/>
        <w:ind w:left="1701" w:hanging="567"/>
        <w:jc w:val="both"/>
        <w:rPr>
          <w:rFonts w:ascii="Garamond" w:hAnsi="Garamond"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t>potwierdzenia gotowości do odbioru, wyznaczenia terminu odbioru zgodnie  z umową Zamawiającego z wykonawcą robót budowlanych, wpisem do Dziennika budowy,</w:t>
      </w:r>
    </w:p>
    <w:p w14:paraId="4CB71093" w14:textId="77777777" w:rsidR="00EC283F" w:rsidRPr="00B55A91" w:rsidRDefault="00EC283F" w:rsidP="00ED09B1">
      <w:pPr>
        <w:numPr>
          <w:ilvl w:val="1"/>
          <w:numId w:val="29"/>
        </w:numPr>
        <w:tabs>
          <w:tab w:val="clear" w:pos="1440"/>
          <w:tab w:val="num" w:pos="1701"/>
        </w:tabs>
        <w:autoSpaceDE w:val="0"/>
        <w:autoSpaceDN w:val="0"/>
        <w:adjustRightInd w:val="0"/>
        <w:spacing w:line="360" w:lineRule="auto"/>
        <w:ind w:left="1701" w:hanging="567"/>
        <w:jc w:val="both"/>
        <w:rPr>
          <w:rFonts w:ascii="Garamond" w:hAnsi="Garamond"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t>skompletowania i weryfikacji dokumentacji powykonawczej, przekazanej przez wykonawcę robót budowlanych,</w:t>
      </w:r>
    </w:p>
    <w:p w14:paraId="2603C7B9" w14:textId="77777777" w:rsidR="00EC283F" w:rsidRPr="00B55A91" w:rsidRDefault="00EC283F" w:rsidP="00ED09B1">
      <w:pPr>
        <w:numPr>
          <w:ilvl w:val="1"/>
          <w:numId w:val="29"/>
        </w:numPr>
        <w:tabs>
          <w:tab w:val="clear" w:pos="1440"/>
          <w:tab w:val="num" w:pos="1701"/>
        </w:tabs>
        <w:autoSpaceDE w:val="0"/>
        <w:autoSpaceDN w:val="0"/>
        <w:adjustRightInd w:val="0"/>
        <w:spacing w:line="360" w:lineRule="auto"/>
        <w:ind w:left="1701" w:hanging="567"/>
        <w:jc w:val="both"/>
        <w:rPr>
          <w:rFonts w:ascii="Garamond" w:hAnsi="Garamond"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t>skompletowania instrukcji urządzeń w tym obsługi automatyki klimatyzacji, wentylacji, ogrzewania, instalacji alarmowych i monitorujących oraz innych,</w:t>
      </w:r>
    </w:p>
    <w:p w14:paraId="7A11C265" w14:textId="77777777" w:rsidR="00EC283F" w:rsidRPr="00B55A91" w:rsidRDefault="00EC283F" w:rsidP="00ED09B1">
      <w:pPr>
        <w:numPr>
          <w:ilvl w:val="1"/>
          <w:numId w:val="29"/>
        </w:numPr>
        <w:tabs>
          <w:tab w:val="clear" w:pos="1440"/>
          <w:tab w:val="num" w:pos="1701"/>
        </w:tabs>
        <w:autoSpaceDE w:val="0"/>
        <w:autoSpaceDN w:val="0"/>
        <w:adjustRightInd w:val="0"/>
        <w:spacing w:line="360" w:lineRule="auto"/>
        <w:ind w:left="1701" w:hanging="567"/>
        <w:jc w:val="both"/>
        <w:rPr>
          <w:rFonts w:ascii="Garamond" w:hAnsi="Garamond"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t>skompletowania dokumentów zamontowanego wyposażenia i urządzeń (karty gwarancyjne, instrukcje itp.),</w:t>
      </w:r>
    </w:p>
    <w:p w14:paraId="165B93C1" w14:textId="77777777" w:rsidR="00EC283F" w:rsidRPr="00B55A91" w:rsidRDefault="00EC283F" w:rsidP="00ED09B1">
      <w:pPr>
        <w:numPr>
          <w:ilvl w:val="1"/>
          <w:numId w:val="29"/>
        </w:numPr>
        <w:tabs>
          <w:tab w:val="clear" w:pos="1440"/>
          <w:tab w:val="num" w:pos="1701"/>
        </w:tabs>
        <w:autoSpaceDE w:val="0"/>
        <w:autoSpaceDN w:val="0"/>
        <w:adjustRightInd w:val="0"/>
        <w:spacing w:line="360" w:lineRule="auto"/>
        <w:ind w:left="1701" w:hanging="567"/>
        <w:jc w:val="both"/>
        <w:rPr>
          <w:rFonts w:ascii="Garamond" w:hAnsi="Garamond"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t>spisywania protokołów z przeglądów odbiorowych,</w:t>
      </w:r>
    </w:p>
    <w:p w14:paraId="52401EB7" w14:textId="0BC0B982" w:rsidR="00EC283F" w:rsidRPr="00B55A91" w:rsidRDefault="00EC283F" w:rsidP="00ED09B1">
      <w:pPr>
        <w:numPr>
          <w:ilvl w:val="1"/>
          <w:numId w:val="29"/>
        </w:numPr>
        <w:tabs>
          <w:tab w:val="clear" w:pos="1440"/>
          <w:tab w:val="num" w:pos="1701"/>
        </w:tabs>
        <w:autoSpaceDE w:val="0"/>
        <w:autoSpaceDN w:val="0"/>
        <w:adjustRightInd w:val="0"/>
        <w:spacing w:line="360" w:lineRule="auto"/>
        <w:ind w:left="1701" w:hanging="567"/>
        <w:jc w:val="both"/>
        <w:rPr>
          <w:rFonts w:ascii="Garamond" w:hAnsi="Garamond"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t>koordynowania odbiorów specjalistycznych Państwowej Inspekcji Sanitarnej, Państwowej Straży Pożarnej, opinii kominiarskich i innych wymaganych przepisami lub przez dostawców mediów,</w:t>
      </w:r>
    </w:p>
    <w:p w14:paraId="00E736E3" w14:textId="77777777" w:rsidR="00EC283F" w:rsidRPr="00B55A91" w:rsidRDefault="00EC283F" w:rsidP="00ED09B1">
      <w:pPr>
        <w:numPr>
          <w:ilvl w:val="1"/>
          <w:numId w:val="29"/>
        </w:numPr>
        <w:tabs>
          <w:tab w:val="clear" w:pos="1440"/>
          <w:tab w:val="num" w:pos="1701"/>
        </w:tabs>
        <w:autoSpaceDE w:val="0"/>
        <w:autoSpaceDN w:val="0"/>
        <w:adjustRightInd w:val="0"/>
        <w:spacing w:line="360" w:lineRule="auto"/>
        <w:ind w:left="1701" w:hanging="567"/>
        <w:jc w:val="both"/>
        <w:rPr>
          <w:rFonts w:ascii="Garamond" w:hAnsi="Garamond"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t>czynny udział w procesie odbioru końcowego.</w:t>
      </w:r>
    </w:p>
    <w:p w14:paraId="4131653A" w14:textId="7B99789B" w:rsidR="00EC283F" w:rsidRPr="00B55A91" w:rsidRDefault="00EC283F" w:rsidP="00ED09B1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t>Przekazanie Zamawiającemu dokumentacji powykonawczej oraz wszystkich dokumentów pozwalających na całkowite zakończenie Inwestycji oraz przygotowanie i przekazanie  w swojej branży, koniecznych dokumentów do Nadzoru Budowlanego niezbędnych do uzyskania pozwolenia na użytkowanie obiektu.</w:t>
      </w:r>
    </w:p>
    <w:p w14:paraId="1F0535D8" w14:textId="402AD4C1" w:rsidR="00EC283F" w:rsidRPr="00B55A91" w:rsidRDefault="004A737B" w:rsidP="00ED09B1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hAnsi="Garamond"/>
          <w:b/>
          <w:sz w:val="24"/>
          <w:szCs w:val="24"/>
        </w:rPr>
      </w:pPr>
      <w:r w:rsidRPr="00B55A91">
        <w:rPr>
          <w:rFonts w:ascii="Garamond" w:hAnsi="Garamond"/>
          <w:b/>
          <w:sz w:val="24"/>
          <w:szCs w:val="24"/>
        </w:rPr>
        <w:t xml:space="preserve">W zakresie przeglądów: </w:t>
      </w:r>
    </w:p>
    <w:p w14:paraId="25EF6142" w14:textId="5ADFAEDE" w:rsidR="00EC283F" w:rsidRPr="00B55A91" w:rsidRDefault="00EC283F" w:rsidP="00ED09B1">
      <w:pPr>
        <w:numPr>
          <w:ilvl w:val="1"/>
          <w:numId w:val="18"/>
        </w:numPr>
        <w:overflowPunct w:val="0"/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  <w:sz w:val="24"/>
          <w:szCs w:val="24"/>
        </w:rPr>
      </w:pPr>
      <w:bookmarkStart w:id="12" w:name="_Hlk66974906"/>
      <w:r w:rsidRPr="00B55A91">
        <w:rPr>
          <w:rFonts w:ascii="Garamond" w:hAnsi="Garamond"/>
          <w:sz w:val="24"/>
          <w:szCs w:val="24"/>
        </w:rPr>
        <w:lastRenderedPageBreak/>
        <w:t>Udział w przeglądach spowodowanych awariami/usterkami zgłoszonymi przez Zamawiającego. Opracowywanie opinii dotyczących powstania awarii/usterek i możliwości  </w:t>
      </w:r>
      <w:r w:rsidR="005A5FB0" w:rsidRPr="00B55A91">
        <w:rPr>
          <w:rFonts w:ascii="Garamond" w:hAnsi="Garamond"/>
          <w:sz w:val="24"/>
          <w:szCs w:val="24"/>
        </w:rPr>
        <w:t>ich</w:t>
      </w:r>
      <w:r w:rsidRPr="00B55A91">
        <w:rPr>
          <w:rFonts w:ascii="Garamond" w:hAnsi="Garamond"/>
          <w:sz w:val="24"/>
          <w:szCs w:val="24"/>
        </w:rPr>
        <w:t xml:space="preserve"> likwidacji, ustalanie z wykonawcą robót budowlanych oraz Zamawiającym terminów </w:t>
      </w:r>
      <w:r w:rsidR="005A5FB0" w:rsidRPr="00B55A91">
        <w:rPr>
          <w:rFonts w:ascii="Garamond" w:hAnsi="Garamond"/>
          <w:sz w:val="24"/>
          <w:szCs w:val="24"/>
        </w:rPr>
        <w:t>ich</w:t>
      </w:r>
      <w:r w:rsidRPr="00B55A91">
        <w:rPr>
          <w:rFonts w:ascii="Garamond" w:hAnsi="Garamond"/>
          <w:sz w:val="24"/>
          <w:szCs w:val="24"/>
        </w:rPr>
        <w:t xml:space="preserve"> usunięcia oraz sprawdzenie skuteczności usunięcia  awarii/usterek,</w:t>
      </w:r>
    </w:p>
    <w:p w14:paraId="6B72E6E2" w14:textId="7C317A69" w:rsidR="00EC283F" w:rsidRPr="00B55A91" w:rsidRDefault="00EC283F" w:rsidP="00ED09B1">
      <w:pPr>
        <w:numPr>
          <w:ilvl w:val="1"/>
          <w:numId w:val="18"/>
        </w:numPr>
        <w:overflowPunct w:val="0"/>
        <w:autoSpaceDE w:val="0"/>
        <w:autoSpaceDN w:val="0"/>
        <w:adjustRightInd w:val="0"/>
        <w:spacing w:line="360" w:lineRule="auto"/>
        <w:ind w:left="1134" w:hanging="567"/>
        <w:jc w:val="both"/>
        <w:rPr>
          <w:rStyle w:val="NormalnyWebZnak"/>
          <w:rFonts w:ascii="Garamond" w:eastAsia="Arial" w:hAnsi="Garamond" w:cs="Arial"/>
        </w:rPr>
      </w:pPr>
      <w:r w:rsidRPr="00B55A91">
        <w:rPr>
          <w:rFonts w:ascii="Garamond" w:hAnsi="Garamond"/>
          <w:sz w:val="24"/>
          <w:szCs w:val="24"/>
        </w:rPr>
        <w:t xml:space="preserve">Inspektor </w:t>
      </w:r>
      <w:r w:rsidRPr="00B55A91">
        <w:rPr>
          <w:rStyle w:val="FontStyle24"/>
          <w:rFonts w:ascii="Garamond" w:hAnsi="Garamond" w:cs="Arial"/>
          <w:sz w:val="24"/>
          <w:szCs w:val="24"/>
        </w:rPr>
        <w:t xml:space="preserve">zobowiązany jest, w ramach wynagrodzenia określonego </w:t>
      </w:r>
      <w:r w:rsidRPr="00B55A91">
        <w:rPr>
          <w:rStyle w:val="NormalnyWebZnak"/>
          <w:rFonts w:ascii="Garamond" w:eastAsia="Arial" w:hAnsi="Garamond" w:cs="Arial"/>
        </w:rPr>
        <w:t>w § 6 ust. 1</w:t>
      </w:r>
      <w:r w:rsidR="005A5FB0" w:rsidRPr="00B55A91">
        <w:rPr>
          <w:rStyle w:val="NormalnyWebZnak"/>
          <w:rFonts w:ascii="Garamond" w:eastAsia="Arial" w:hAnsi="Garamond" w:cs="Arial"/>
        </w:rPr>
        <w:t xml:space="preserve"> i 2</w:t>
      </w:r>
      <w:r w:rsidRPr="00B55A91">
        <w:rPr>
          <w:rStyle w:val="NormalnyWebZnak"/>
          <w:rFonts w:ascii="Garamond" w:eastAsia="Arial" w:hAnsi="Garamond" w:cs="Arial"/>
        </w:rPr>
        <w:t xml:space="preserve">, do udziału w przeglądach przez okres </w:t>
      </w:r>
      <w:r w:rsidR="00E62AB7" w:rsidRPr="00B55A91">
        <w:rPr>
          <w:rStyle w:val="NormalnyWebZnak"/>
          <w:rFonts w:ascii="Garamond" w:eastAsia="Arial" w:hAnsi="Garamond" w:cs="Arial"/>
        </w:rPr>
        <w:t xml:space="preserve">do </w:t>
      </w:r>
      <w:r w:rsidR="002A4933" w:rsidRPr="00B55A91">
        <w:rPr>
          <w:rStyle w:val="NormalnyWebZnak"/>
          <w:rFonts w:ascii="Garamond" w:eastAsia="Arial" w:hAnsi="Garamond" w:cs="Arial"/>
        </w:rPr>
        <w:t>………..</w:t>
      </w:r>
      <w:r w:rsidRPr="00B55A91">
        <w:rPr>
          <w:rStyle w:val="NormalnyWebZnak"/>
          <w:rFonts w:ascii="Garamond" w:eastAsia="Arial" w:hAnsi="Garamond" w:cs="Arial"/>
        </w:rPr>
        <w:t xml:space="preserve"> miesięcy realizowanych w okresie gwarancji jakości robót budowlanych w ramach Inwestycji oraz</w:t>
      </w:r>
      <w:r w:rsidR="00E62AB7" w:rsidRPr="00B55A91">
        <w:rPr>
          <w:rStyle w:val="NormalnyWebZnak"/>
          <w:rFonts w:ascii="Garamond" w:eastAsia="Arial" w:hAnsi="Garamond" w:cs="Arial"/>
        </w:rPr>
        <w:t xml:space="preserve"> z tytułu rękojmi za </w:t>
      </w:r>
      <w:r w:rsidRPr="00B55A91">
        <w:rPr>
          <w:rStyle w:val="NormalnyWebZnak"/>
          <w:rFonts w:ascii="Garamond" w:eastAsia="Arial" w:hAnsi="Garamond" w:cs="Arial"/>
        </w:rPr>
        <w:t>wady fizyczne wykonanych robót budowlanych w ramach Inwestycji i zamontowanych urządzeń, od daty podpisania bezusterkowego końcowego protokołu odbioru robót budowlanych w ramach Inwestycji, nie krócej jednak, niż do dnia usunięcia wad ujawnionych w okresie gwarancji jakości robót i rękojmi za wady fizyczne wykonanych robót budowlanych oraz zamontowanych urządzeń i do zaakceptowania przez Zamawiającego przeglądu ostatecznego (pogwarancyjnego),</w:t>
      </w:r>
    </w:p>
    <w:p w14:paraId="32105800" w14:textId="30405DEB" w:rsidR="00EC283F" w:rsidRPr="00B55A91" w:rsidRDefault="00EC283F" w:rsidP="00ED09B1">
      <w:pPr>
        <w:numPr>
          <w:ilvl w:val="1"/>
          <w:numId w:val="18"/>
        </w:numPr>
        <w:overflowPunct w:val="0"/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t>W przypadku wyniknięcia po zakończeniu usługi kwestii spornych dotyczących robót budowlanych pomiędzy Zamawiającym a wykonawcą robót budowlanych, Wykonawca zobowiązany jest do nieodpłatnego uczestnictwa w działaniach mających na celu rozstrzygnięcie kwestii spornych poprzez sporządzenie niezbędnych opinii, weryfikacji itp. przez cały okres udzielonej przez wykonawcę robót budowlanych gwarancji i rękojmi</w:t>
      </w:r>
      <w:r w:rsidR="00B664BA" w:rsidRPr="00B55A91">
        <w:rPr>
          <w:rFonts w:ascii="Garamond" w:hAnsi="Garamond"/>
          <w:sz w:val="24"/>
          <w:szCs w:val="24"/>
        </w:rPr>
        <w:t>.</w:t>
      </w:r>
    </w:p>
    <w:p w14:paraId="380CC10E" w14:textId="77777777" w:rsidR="00EC283F" w:rsidRPr="00B55A91" w:rsidRDefault="00EC283F" w:rsidP="00ED09B1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bookmarkStart w:id="13" w:name="_Hlk66795244"/>
      <w:bookmarkEnd w:id="5"/>
      <w:bookmarkEnd w:id="12"/>
      <w:r w:rsidRPr="00B55A91">
        <w:rPr>
          <w:rFonts w:ascii="Garamond" w:hAnsi="Garamond"/>
          <w:sz w:val="24"/>
          <w:szCs w:val="24"/>
        </w:rPr>
        <w:t>Inspektor zobowiązuje się wykonywać swoje obowiązki wynikające z niniejszej Umowy, zgodnie z jej postanowieniami oraz z najwyższą starannością z uwzględnieniem profesjonalnego charakteru świadczonych przez siebie usług oraz zapewniając ochronę praw i interesów Zamawiającego, podejmując wszelkie niezbędne działania dla należytego i terminowego wykonania Inwestycji.</w:t>
      </w:r>
    </w:p>
    <w:p w14:paraId="5C5713BF" w14:textId="52446EC9" w:rsidR="00EC283F" w:rsidRPr="00B55A91" w:rsidRDefault="00EC283F" w:rsidP="00ED09B1">
      <w:pPr>
        <w:numPr>
          <w:ilvl w:val="0"/>
          <w:numId w:val="18"/>
        </w:numPr>
        <w:spacing w:line="360" w:lineRule="auto"/>
        <w:ind w:left="567" w:right="45" w:hanging="567"/>
        <w:jc w:val="both"/>
        <w:rPr>
          <w:rFonts w:ascii="Garamond" w:hAnsi="Garamond"/>
          <w:sz w:val="24"/>
          <w:szCs w:val="24"/>
        </w:rPr>
      </w:pPr>
      <w:bookmarkStart w:id="14" w:name="_Hlk66796345"/>
      <w:r w:rsidRPr="00B55A91">
        <w:rPr>
          <w:rFonts w:ascii="Garamond" w:hAnsi="Garamond"/>
          <w:sz w:val="24"/>
          <w:szCs w:val="24"/>
        </w:rPr>
        <w:t xml:space="preserve">Inspektor </w:t>
      </w:r>
      <w:bookmarkStart w:id="15" w:name="_Hlk66796378"/>
      <w:r w:rsidRPr="00B55A91">
        <w:rPr>
          <w:rFonts w:ascii="Garamond" w:hAnsi="Garamond"/>
          <w:sz w:val="24"/>
          <w:szCs w:val="24"/>
        </w:rPr>
        <w:t>dołoży wszelkich starań, aby nie dopuścić do powstania opóźnień w stosunku do terminów realizacji robót budowlanych określonych w harmonogramie rzeczowo-finansowym sporządzonym przez wykonawcę robót budowlanych</w:t>
      </w:r>
      <w:r w:rsidR="005A5FB0" w:rsidRPr="00B55A91">
        <w:rPr>
          <w:rFonts w:ascii="Garamond" w:hAnsi="Garamond"/>
          <w:sz w:val="24"/>
          <w:szCs w:val="24"/>
        </w:rPr>
        <w:t>.</w:t>
      </w:r>
      <w:bookmarkEnd w:id="15"/>
    </w:p>
    <w:bookmarkEnd w:id="13"/>
    <w:bookmarkEnd w:id="14"/>
    <w:p w14:paraId="139D622D" w14:textId="4FEBD972" w:rsidR="00EC283F" w:rsidRPr="00B55A91" w:rsidRDefault="00EC283F" w:rsidP="00ED09B1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t>Inspektor nie jest upoważniony do zlecania wykonawcy robót budowlanych  robót zamiennych</w:t>
      </w:r>
      <w:r w:rsidR="00B664BA" w:rsidRPr="00B55A91">
        <w:rPr>
          <w:rFonts w:ascii="Garamond" w:hAnsi="Garamond"/>
          <w:sz w:val="24"/>
          <w:szCs w:val="24"/>
        </w:rPr>
        <w:t xml:space="preserve"> </w:t>
      </w:r>
      <w:r w:rsidRPr="00B55A91">
        <w:rPr>
          <w:rFonts w:ascii="Garamond" w:hAnsi="Garamond"/>
          <w:sz w:val="24"/>
          <w:szCs w:val="24"/>
        </w:rPr>
        <w:t>/zaniechanych</w:t>
      </w:r>
      <w:r w:rsidR="00B664BA" w:rsidRPr="00B55A91">
        <w:rPr>
          <w:rFonts w:ascii="Garamond" w:hAnsi="Garamond"/>
          <w:sz w:val="24"/>
          <w:szCs w:val="24"/>
        </w:rPr>
        <w:t xml:space="preserve"> </w:t>
      </w:r>
      <w:r w:rsidRPr="00B55A91">
        <w:rPr>
          <w:rFonts w:ascii="Garamond" w:hAnsi="Garamond"/>
          <w:sz w:val="24"/>
          <w:szCs w:val="24"/>
        </w:rPr>
        <w:t>/dodatkowych/</w:t>
      </w:r>
      <w:r w:rsidR="005A5FB0" w:rsidRPr="00B55A91" w:rsidDel="005A5FB0">
        <w:rPr>
          <w:rFonts w:ascii="Garamond" w:hAnsi="Garamond"/>
          <w:sz w:val="24"/>
          <w:szCs w:val="24"/>
        </w:rPr>
        <w:t xml:space="preserve"> </w:t>
      </w:r>
      <w:r w:rsidRPr="00B55A91">
        <w:rPr>
          <w:rFonts w:ascii="Garamond" w:hAnsi="Garamond"/>
          <w:sz w:val="24"/>
          <w:szCs w:val="24"/>
        </w:rPr>
        <w:t xml:space="preserve">ani też nie może nakazać wykonawcy podejmowania żadnych działań powodujących powstanie zobowiązań finansowych, chyba że te działania mają zapobiec katastrofie budowlanej lub innym zdarzeniom powodującym zagrożenie dla życia i zdrowia ludzkiego. </w:t>
      </w:r>
    </w:p>
    <w:p w14:paraId="17CC1F62" w14:textId="3E43C640" w:rsidR="00EC283F" w:rsidRPr="00B55A91" w:rsidRDefault="00EC283F" w:rsidP="00ED09B1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t>Inspektor nie jest upoważniony do jakiejkolwiek zmiany zakresu oraz technologii robót wykonawcy robót budowlanych, a także zmian materiałów przewidzianych w dokumentacji projektowej, bez uzgodnienia</w:t>
      </w:r>
      <w:r w:rsidR="004B54F3" w:rsidRPr="00B55A91">
        <w:rPr>
          <w:rFonts w:ascii="Garamond" w:hAnsi="Garamond"/>
          <w:sz w:val="24"/>
          <w:szCs w:val="24"/>
        </w:rPr>
        <w:t xml:space="preserve"> na piśmie</w:t>
      </w:r>
      <w:r w:rsidRPr="00B55A91">
        <w:rPr>
          <w:rFonts w:ascii="Garamond" w:hAnsi="Garamond"/>
          <w:sz w:val="24"/>
          <w:szCs w:val="24"/>
        </w:rPr>
        <w:t xml:space="preserve"> z Zamawiającym.</w:t>
      </w:r>
    </w:p>
    <w:p w14:paraId="0CDCAD93" w14:textId="582D8136" w:rsidR="00EC283F" w:rsidRPr="00B55A91" w:rsidRDefault="00EC283F" w:rsidP="00ED09B1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t xml:space="preserve">Inspektor nie może bez uprzedniej </w:t>
      </w:r>
      <w:r w:rsidR="004B54F3" w:rsidRPr="00B55A91">
        <w:rPr>
          <w:rFonts w:ascii="Garamond" w:hAnsi="Garamond"/>
          <w:sz w:val="24"/>
          <w:szCs w:val="24"/>
        </w:rPr>
        <w:t xml:space="preserve">pisemnej </w:t>
      </w:r>
      <w:r w:rsidRPr="00B55A91">
        <w:rPr>
          <w:rFonts w:ascii="Garamond" w:hAnsi="Garamond"/>
          <w:sz w:val="24"/>
          <w:szCs w:val="24"/>
        </w:rPr>
        <w:t xml:space="preserve">zgody Zamawiającego zwalniać wykonawcy robót budowlanych z wykonywania jakichkolwiek zobowiązań wynikających z umowy na roboty budowlane </w:t>
      </w:r>
      <w:bookmarkStart w:id="16" w:name="_Hlk66795443"/>
      <w:r w:rsidRPr="00B55A91">
        <w:rPr>
          <w:rFonts w:ascii="Garamond" w:hAnsi="Garamond"/>
          <w:sz w:val="24"/>
          <w:szCs w:val="24"/>
        </w:rPr>
        <w:t xml:space="preserve">jak również nie może podejmować decyzji, które wymagałyby zwiększenia nakładów finansowych przewidzianych w umowie z wykonawcą robót budowlanych. </w:t>
      </w:r>
      <w:bookmarkEnd w:id="16"/>
    </w:p>
    <w:p w14:paraId="08FB9202" w14:textId="7CE8C119" w:rsidR="00EC283F" w:rsidRPr="00B55A91" w:rsidRDefault="00EC283F" w:rsidP="00ED09B1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hAnsi="Garamond"/>
          <w:bCs/>
          <w:sz w:val="24"/>
          <w:szCs w:val="24"/>
        </w:rPr>
      </w:pPr>
      <w:r w:rsidRPr="00B55A91">
        <w:rPr>
          <w:rFonts w:ascii="Garamond" w:hAnsi="Garamond"/>
          <w:bCs/>
          <w:sz w:val="24"/>
          <w:szCs w:val="24"/>
        </w:rPr>
        <w:lastRenderedPageBreak/>
        <w:t>Inspektor zobowiązany jest współdziałać z Zamawiającym przy realizacji Umowy w celu należytej realizacji zamówienia objętego Umową w szczególności zobowiązany jest do przekazania na każde żądanie Zamawiającego wszelkich informacji, zestawień oraz wyjaśnień na potrzeby kontroli prowadzonej pr</w:t>
      </w:r>
      <w:r w:rsidR="00045F5F" w:rsidRPr="00B55A91">
        <w:rPr>
          <w:rFonts w:ascii="Garamond" w:hAnsi="Garamond"/>
          <w:bCs/>
          <w:sz w:val="24"/>
          <w:szCs w:val="24"/>
        </w:rPr>
        <w:t xml:space="preserve">zez Urząd Zamówień Publicznych </w:t>
      </w:r>
      <w:r w:rsidRPr="00B55A91">
        <w:rPr>
          <w:rFonts w:ascii="Garamond" w:hAnsi="Garamond"/>
          <w:bCs/>
          <w:sz w:val="24"/>
          <w:szCs w:val="24"/>
        </w:rPr>
        <w:t>lub każdy inny podmiot administracji publicznej w zakresie realizacji Inwestycji.</w:t>
      </w:r>
    </w:p>
    <w:p w14:paraId="361D13A5" w14:textId="77777777" w:rsidR="00EC283F" w:rsidRPr="00B55A91" w:rsidRDefault="00EC283F" w:rsidP="00ED09B1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hAnsi="Garamond"/>
          <w:bCs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t>Inspektor musi biegle posługiwać się językiem polskim. W przypadku gdy inspektor nie dysponuje osobami biegle posługującymi się językiem polskim, dla prawidłowego wypełnienia warunków umowy musi zapewnić odpowiednie usługi tłumacza w celu efektywnej realizacji Umowy.</w:t>
      </w:r>
    </w:p>
    <w:p w14:paraId="14876E45" w14:textId="64C2DE44" w:rsidR="00EC283F" w:rsidRPr="00B55A91" w:rsidRDefault="00EC283F" w:rsidP="00ED09B1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hAnsi="Garamond"/>
          <w:bCs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t xml:space="preserve">Inspektor </w:t>
      </w:r>
      <w:r w:rsidR="005A5FB0" w:rsidRPr="00B55A91">
        <w:rPr>
          <w:rFonts w:ascii="Garamond" w:hAnsi="Garamond"/>
          <w:sz w:val="24"/>
          <w:szCs w:val="24"/>
        </w:rPr>
        <w:t xml:space="preserve">zobowiązany jest </w:t>
      </w:r>
      <w:r w:rsidRPr="00B55A91">
        <w:rPr>
          <w:rFonts w:ascii="Garamond" w:hAnsi="Garamond"/>
          <w:sz w:val="24"/>
          <w:szCs w:val="24"/>
        </w:rPr>
        <w:t xml:space="preserve"> dysponować </w:t>
      </w:r>
      <w:r w:rsidR="005A5FB0" w:rsidRPr="00B55A91">
        <w:rPr>
          <w:rFonts w:ascii="Garamond" w:hAnsi="Garamond"/>
          <w:sz w:val="24"/>
          <w:szCs w:val="24"/>
        </w:rPr>
        <w:t xml:space="preserve">przez cały czas obowiązywania umowy </w:t>
      </w:r>
      <w:r w:rsidRPr="00B55A91">
        <w:rPr>
          <w:rFonts w:ascii="Garamond" w:hAnsi="Garamond"/>
          <w:sz w:val="24"/>
          <w:szCs w:val="24"/>
        </w:rPr>
        <w:t>sprzętem komputerowym z licencjonowanym oprogramowaniem i dostępem do Internetu oraz telefonem komórkowym, które zagwarantują sprawną obsługę Inwestycji oraz współpracę ze wszystkimi podmiotami biorącymi udział w przedmiocie Umowy.</w:t>
      </w:r>
    </w:p>
    <w:p w14:paraId="2A9E11ED" w14:textId="48687033" w:rsidR="00EC283F" w:rsidRPr="00B55A91" w:rsidRDefault="00EC283F" w:rsidP="00ED09B1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hAnsi="Garamond"/>
          <w:bCs/>
          <w:sz w:val="24"/>
          <w:szCs w:val="24"/>
        </w:rPr>
      </w:pPr>
      <w:bookmarkStart w:id="17" w:name="_Hlk66795946"/>
      <w:r w:rsidRPr="00B55A91">
        <w:rPr>
          <w:rFonts w:ascii="Garamond" w:hAnsi="Garamond"/>
          <w:sz w:val="24"/>
          <w:szCs w:val="24"/>
        </w:rPr>
        <w:t xml:space="preserve">Niezależnie od zakresu obowiązków określonych w niniejszym paragrafie do zadań Inspektora należy wykonywanie wszelkich innych czynności wynikających z obowiązującego prawa, w tym w szczególności z </w:t>
      </w:r>
      <w:bookmarkStart w:id="18" w:name="_Hlk66802966"/>
      <w:bookmarkStart w:id="19" w:name="_Hlk66975240"/>
      <w:r w:rsidRPr="00B55A91">
        <w:rPr>
          <w:rFonts w:ascii="Garamond" w:hAnsi="Garamond"/>
          <w:sz w:val="24"/>
          <w:szCs w:val="24"/>
        </w:rPr>
        <w:t>ustawy z dnia 7 lipca 1994 r.</w:t>
      </w:r>
      <w:r w:rsidR="00B664BA" w:rsidRPr="00B55A91">
        <w:rPr>
          <w:rFonts w:ascii="Garamond" w:hAnsi="Garamond"/>
          <w:sz w:val="24"/>
          <w:szCs w:val="24"/>
        </w:rPr>
        <w:t xml:space="preserve"> Prawo budowlane ,</w:t>
      </w:r>
      <w:r w:rsidRPr="00B55A91">
        <w:rPr>
          <w:rFonts w:ascii="Garamond" w:hAnsi="Garamond"/>
          <w:sz w:val="24"/>
          <w:szCs w:val="24"/>
        </w:rPr>
        <w:t xml:space="preserve"> ustawy z dnia 11 września 2019 roku Prawo zamówień publicznych</w:t>
      </w:r>
      <w:bookmarkEnd w:id="18"/>
      <w:r w:rsidR="00B664BA" w:rsidRPr="00B55A91">
        <w:rPr>
          <w:rFonts w:ascii="Garamond" w:hAnsi="Garamond"/>
          <w:sz w:val="24"/>
          <w:szCs w:val="24"/>
        </w:rPr>
        <w:t xml:space="preserve"> i aktów wykonawczych do tych ustaw.</w:t>
      </w:r>
      <w:r w:rsidRPr="00B55A91">
        <w:rPr>
          <w:rFonts w:ascii="Garamond" w:hAnsi="Garamond"/>
          <w:bCs/>
          <w:sz w:val="24"/>
          <w:szCs w:val="24"/>
        </w:rPr>
        <w:t xml:space="preserve"> </w:t>
      </w:r>
      <w:bookmarkEnd w:id="19"/>
    </w:p>
    <w:bookmarkEnd w:id="7"/>
    <w:bookmarkEnd w:id="17"/>
    <w:p w14:paraId="7A83D378" w14:textId="77777777" w:rsidR="002A4933" w:rsidRPr="00B55A91" w:rsidRDefault="002A4933" w:rsidP="002A4933">
      <w:pPr>
        <w:pStyle w:val="Nagwek2"/>
        <w:spacing w:before="0" w:after="0" w:line="360" w:lineRule="auto"/>
        <w:rPr>
          <w:rFonts w:ascii="Garamond" w:hAnsi="Garamond"/>
          <w:b/>
          <w:sz w:val="24"/>
          <w:szCs w:val="24"/>
        </w:rPr>
      </w:pPr>
    </w:p>
    <w:p w14:paraId="45D4FC56" w14:textId="77777777" w:rsidR="002A4933" w:rsidRPr="00B55A91" w:rsidRDefault="002A4933" w:rsidP="00EC283F">
      <w:pPr>
        <w:pStyle w:val="Nagwek2"/>
        <w:spacing w:before="0" w:after="0" w:line="360" w:lineRule="auto"/>
        <w:jc w:val="center"/>
        <w:rPr>
          <w:rFonts w:ascii="Garamond" w:hAnsi="Garamond"/>
          <w:b/>
          <w:sz w:val="24"/>
          <w:szCs w:val="24"/>
        </w:rPr>
      </w:pPr>
      <w:r w:rsidRPr="00B55A91">
        <w:rPr>
          <w:rFonts w:ascii="Garamond" w:hAnsi="Garamond"/>
          <w:b/>
          <w:sz w:val="24"/>
          <w:szCs w:val="24"/>
        </w:rPr>
        <w:t>Obowiązki Zamawiającego</w:t>
      </w:r>
    </w:p>
    <w:p w14:paraId="0D22882B" w14:textId="688EB57A" w:rsidR="00EC283F" w:rsidRPr="00B55A91" w:rsidRDefault="002A4933" w:rsidP="00EC283F">
      <w:pPr>
        <w:pStyle w:val="Nagwek2"/>
        <w:spacing w:before="0" w:after="0" w:line="360" w:lineRule="auto"/>
        <w:jc w:val="center"/>
        <w:rPr>
          <w:rFonts w:ascii="Garamond" w:hAnsi="Garamond"/>
          <w:b/>
          <w:sz w:val="24"/>
          <w:szCs w:val="24"/>
        </w:rPr>
      </w:pPr>
      <w:r w:rsidRPr="00B55A91">
        <w:rPr>
          <w:rFonts w:ascii="Garamond" w:hAnsi="Garamond"/>
          <w:b/>
          <w:sz w:val="24"/>
          <w:szCs w:val="24"/>
        </w:rPr>
        <w:t xml:space="preserve"> </w:t>
      </w:r>
      <w:r w:rsidR="00EC283F" w:rsidRPr="00B55A91">
        <w:rPr>
          <w:rFonts w:ascii="Garamond" w:hAnsi="Garamond"/>
          <w:b/>
          <w:sz w:val="24"/>
          <w:szCs w:val="24"/>
        </w:rPr>
        <w:t>§ 5</w:t>
      </w:r>
    </w:p>
    <w:p w14:paraId="00CE8FA6" w14:textId="77777777" w:rsidR="00EC283F" w:rsidRPr="00B55A91" w:rsidRDefault="00EC283F" w:rsidP="00422605">
      <w:pPr>
        <w:spacing w:line="360" w:lineRule="auto"/>
        <w:ind w:left="567"/>
        <w:jc w:val="both"/>
        <w:rPr>
          <w:rFonts w:ascii="Garamond" w:hAnsi="Garamond"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t>Do obowiązków Zamawiającego należy:</w:t>
      </w:r>
    </w:p>
    <w:p w14:paraId="0F69855C" w14:textId="6A250873" w:rsidR="00EC283F" w:rsidRPr="00B55A91" w:rsidRDefault="00EC283F" w:rsidP="00ED09B1">
      <w:pPr>
        <w:pStyle w:val="Standard"/>
        <w:numPr>
          <w:ilvl w:val="0"/>
          <w:numId w:val="23"/>
        </w:numPr>
        <w:tabs>
          <w:tab w:val="clear" w:pos="720"/>
          <w:tab w:val="num" w:pos="1134"/>
        </w:tabs>
        <w:spacing w:line="360" w:lineRule="auto"/>
        <w:ind w:left="1134" w:hanging="567"/>
        <w:jc w:val="both"/>
        <w:rPr>
          <w:rFonts w:ascii="Garamond" w:hAnsi="Garamond" w:cs="Arial"/>
          <w:sz w:val="24"/>
        </w:rPr>
      </w:pPr>
      <w:r w:rsidRPr="00B55A91">
        <w:rPr>
          <w:rFonts w:ascii="Garamond" w:hAnsi="Garamond" w:cs="Arial"/>
          <w:sz w:val="24"/>
        </w:rPr>
        <w:t xml:space="preserve">Przekazanie w dniu podpisania Umowy, wersji papierowej dokumentacji projektowej, o której mowa w  § </w:t>
      </w:r>
      <w:r w:rsidR="003D4E8C" w:rsidRPr="00B55A91">
        <w:rPr>
          <w:rFonts w:ascii="Garamond" w:hAnsi="Garamond" w:cs="Arial"/>
          <w:sz w:val="24"/>
        </w:rPr>
        <w:t xml:space="preserve"> 4 ust. 2 pkt 2</w:t>
      </w:r>
      <w:r w:rsidRPr="00B55A91">
        <w:rPr>
          <w:rFonts w:ascii="Garamond" w:hAnsi="Garamond" w:cs="Arial"/>
          <w:sz w:val="24"/>
        </w:rPr>
        <w:t>Umowy,</w:t>
      </w:r>
    </w:p>
    <w:p w14:paraId="5E2DDAC9" w14:textId="29C20C27" w:rsidR="00EC283F" w:rsidRPr="00B55A91" w:rsidRDefault="00EC283F" w:rsidP="00ED09B1">
      <w:pPr>
        <w:pStyle w:val="Standard"/>
        <w:numPr>
          <w:ilvl w:val="0"/>
          <w:numId w:val="23"/>
        </w:numPr>
        <w:tabs>
          <w:tab w:val="clear" w:pos="720"/>
          <w:tab w:val="num" w:pos="1134"/>
        </w:tabs>
        <w:spacing w:line="360" w:lineRule="auto"/>
        <w:ind w:left="1134" w:hanging="567"/>
        <w:jc w:val="both"/>
        <w:rPr>
          <w:rFonts w:ascii="Garamond" w:hAnsi="Garamond" w:cs="Arial"/>
          <w:sz w:val="24"/>
        </w:rPr>
      </w:pPr>
      <w:r w:rsidRPr="00B55A91">
        <w:rPr>
          <w:rFonts w:ascii="Garamond" w:hAnsi="Garamond" w:cs="Arial"/>
          <w:sz w:val="24"/>
        </w:rPr>
        <w:t>Zapła</w:t>
      </w:r>
      <w:r w:rsidR="003D4E8C" w:rsidRPr="00B55A91">
        <w:rPr>
          <w:rFonts w:ascii="Garamond" w:hAnsi="Garamond" w:cs="Arial"/>
          <w:sz w:val="24"/>
        </w:rPr>
        <w:t>ta</w:t>
      </w:r>
      <w:r w:rsidRPr="00B55A91">
        <w:rPr>
          <w:rFonts w:ascii="Garamond" w:hAnsi="Garamond" w:cs="Arial"/>
          <w:sz w:val="24"/>
        </w:rPr>
        <w:t xml:space="preserve"> Wykonawcy należnego wynagrodzenia,</w:t>
      </w:r>
    </w:p>
    <w:p w14:paraId="202F377C" w14:textId="77777777" w:rsidR="00EC283F" w:rsidRPr="00B55A91" w:rsidRDefault="00EC283F" w:rsidP="00ED09B1">
      <w:pPr>
        <w:pStyle w:val="Standard"/>
        <w:numPr>
          <w:ilvl w:val="0"/>
          <w:numId w:val="23"/>
        </w:numPr>
        <w:tabs>
          <w:tab w:val="clear" w:pos="720"/>
          <w:tab w:val="num" w:pos="1134"/>
        </w:tabs>
        <w:spacing w:line="360" w:lineRule="auto"/>
        <w:ind w:left="1134" w:hanging="567"/>
        <w:jc w:val="both"/>
        <w:rPr>
          <w:rFonts w:ascii="Garamond" w:hAnsi="Garamond" w:cs="Arial"/>
          <w:sz w:val="24"/>
        </w:rPr>
      </w:pPr>
      <w:r w:rsidRPr="00B55A91">
        <w:rPr>
          <w:rFonts w:ascii="Garamond" w:hAnsi="Garamond" w:cs="Arial"/>
          <w:sz w:val="24"/>
        </w:rPr>
        <w:t>Współdziałanie z Wykonawcą w realizacji Umowy w celu należytej realizacji Inwestycji.</w:t>
      </w:r>
    </w:p>
    <w:p w14:paraId="4E7065C4" w14:textId="77777777" w:rsidR="00EC283F" w:rsidRPr="00EC283F" w:rsidRDefault="00EC283F" w:rsidP="00EC283F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8FCE240" w14:textId="77777777" w:rsidR="00EC283F" w:rsidRPr="00C70DC3" w:rsidRDefault="00EC283F" w:rsidP="00EC283F">
      <w:pPr>
        <w:pStyle w:val="Nagwek2"/>
        <w:spacing w:before="0" w:after="0" w:line="360" w:lineRule="auto"/>
        <w:jc w:val="center"/>
        <w:rPr>
          <w:rFonts w:ascii="Garamond" w:hAnsi="Garamond"/>
          <w:b/>
          <w:iCs/>
          <w:sz w:val="24"/>
          <w:szCs w:val="24"/>
        </w:rPr>
      </w:pPr>
      <w:r w:rsidRPr="00C70DC3">
        <w:rPr>
          <w:rFonts w:ascii="Garamond" w:hAnsi="Garamond"/>
          <w:b/>
          <w:iCs/>
          <w:sz w:val="24"/>
          <w:szCs w:val="24"/>
        </w:rPr>
        <w:t>Wynagrodzenie Inspektora i warunki płatności</w:t>
      </w:r>
    </w:p>
    <w:p w14:paraId="2880871F" w14:textId="77777777" w:rsidR="00EC283F" w:rsidRPr="00C70DC3" w:rsidRDefault="00EC283F" w:rsidP="00EC283F">
      <w:pPr>
        <w:pStyle w:val="Nagwek2"/>
        <w:spacing w:before="0" w:after="0" w:line="360" w:lineRule="auto"/>
        <w:jc w:val="center"/>
        <w:rPr>
          <w:rFonts w:ascii="Garamond" w:hAnsi="Garamond"/>
          <w:b/>
          <w:sz w:val="24"/>
          <w:szCs w:val="24"/>
        </w:rPr>
      </w:pPr>
      <w:r w:rsidRPr="00C70DC3">
        <w:rPr>
          <w:rFonts w:ascii="Garamond" w:hAnsi="Garamond"/>
          <w:b/>
          <w:sz w:val="24"/>
          <w:szCs w:val="24"/>
        </w:rPr>
        <w:t>§ 6</w:t>
      </w:r>
    </w:p>
    <w:p w14:paraId="65CC69E1" w14:textId="37684B0F" w:rsidR="00EC283F" w:rsidRPr="00C70DC3" w:rsidRDefault="00EC283F" w:rsidP="00BB5418">
      <w:pPr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ind w:left="567" w:hanging="567"/>
        <w:rPr>
          <w:rFonts w:ascii="Garamond" w:hAnsi="Garamond"/>
          <w:sz w:val="24"/>
          <w:szCs w:val="24"/>
        </w:rPr>
      </w:pPr>
      <w:r w:rsidRPr="00C70DC3">
        <w:rPr>
          <w:rFonts w:ascii="Garamond" w:hAnsi="Garamond"/>
          <w:sz w:val="24"/>
          <w:szCs w:val="24"/>
        </w:rPr>
        <w:t xml:space="preserve">Za realizację Umowy, </w:t>
      </w:r>
      <w:r w:rsidRPr="00C70DC3">
        <w:rPr>
          <w:rFonts w:ascii="Garamond" w:hAnsi="Garamond"/>
          <w:b/>
          <w:sz w:val="24"/>
          <w:szCs w:val="24"/>
        </w:rPr>
        <w:t>Zamawiający</w:t>
      </w:r>
      <w:r w:rsidRPr="00C70DC3">
        <w:rPr>
          <w:rFonts w:ascii="Garamond" w:hAnsi="Garamond"/>
          <w:sz w:val="24"/>
          <w:szCs w:val="24"/>
        </w:rPr>
        <w:t xml:space="preserve"> zapłaci </w:t>
      </w:r>
      <w:r w:rsidRPr="00C70DC3">
        <w:rPr>
          <w:rFonts w:ascii="Garamond" w:hAnsi="Garamond"/>
          <w:b/>
          <w:sz w:val="24"/>
          <w:szCs w:val="24"/>
        </w:rPr>
        <w:t>Inspektorowi</w:t>
      </w:r>
      <w:r w:rsidRPr="00C70DC3">
        <w:rPr>
          <w:rFonts w:ascii="Garamond" w:hAnsi="Garamond"/>
          <w:sz w:val="24"/>
          <w:szCs w:val="24"/>
        </w:rPr>
        <w:t xml:space="preserve"> wynagrodzenie ryczałtowe w wysokości</w:t>
      </w:r>
      <w:r w:rsidR="00853528" w:rsidRPr="00C70DC3">
        <w:rPr>
          <w:rFonts w:ascii="Garamond" w:hAnsi="Garamond"/>
          <w:sz w:val="24"/>
          <w:szCs w:val="24"/>
        </w:rPr>
        <w:t xml:space="preserve"> </w:t>
      </w:r>
      <w:r w:rsidR="004B54F3" w:rsidRPr="00C70DC3">
        <w:rPr>
          <w:rFonts w:ascii="Garamond" w:hAnsi="Garamond"/>
          <w:sz w:val="24"/>
          <w:szCs w:val="24"/>
        </w:rPr>
        <w:t>netto</w:t>
      </w:r>
      <w:r w:rsidR="00AF7F11" w:rsidRPr="00C70DC3">
        <w:rPr>
          <w:rFonts w:ascii="Garamond" w:hAnsi="Garamond"/>
          <w:sz w:val="24"/>
          <w:szCs w:val="24"/>
        </w:rPr>
        <w:t xml:space="preserve"> </w:t>
      </w:r>
      <w:r w:rsidR="00B55A91" w:rsidRPr="00C70DC3">
        <w:rPr>
          <w:rFonts w:ascii="Garamond" w:hAnsi="Garamond"/>
          <w:sz w:val="24"/>
          <w:szCs w:val="24"/>
        </w:rPr>
        <w:t>................</w:t>
      </w:r>
      <w:r w:rsidR="00AF7F11" w:rsidRPr="00C70DC3">
        <w:rPr>
          <w:rFonts w:ascii="Garamond" w:hAnsi="Garamond"/>
          <w:sz w:val="24"/>
          <w:szCs w:val="24"/>
        </w:rPr>
        <w:t xml:space="preserve"> z</w:t>
      </w:r>
      <w:r w:rsidRPr="00C70DC3">
        <w:rPr>
          <w:rFonts w:ascii="Garamond" w:hAnsi="Garamond"/>
          <w:sz w:val="24"/>
          <w:szCs w:val="24"/>
        </w:rPr>
        <w:t>ł</w:t>
      </w:r>
      <w:r w:rsidR="00853528" w:rsidRPr="00C70DC3">
        <w:rPr>
          <w:rFonts w:ascii="Garamond" w:hAnsi="Garamond"/>
          <w:sz w:val="24"/>
          <w:szCs w:val="24"/>
        </w:rPr>
        <w:t xml:space="preserve"> </w:t>
      </w:r>
      <w:r w:rsidRPr="00C70DC3">
        <w:rPr>
          <w:rFonts w:ascii="Garamond" w:hAnsi="Garamond"/>
          <w:sz w:val="24"/>
          <w:szCs w:val="24"/>
        </w:rPr>
        <w:t>(</w:t>
      </w:r>
      <w:r w:rsidR="00B55A91" w:rsidRPr="00C70DC3">
        <w:rPr>
          <w:rFonts w:ascii="Garamond" w:hAnsi="Garamond"/>
          <w:sz w:val="24"/>
          <w:szCs w:val="24"/>
        </w:rPr>
        <w:t>.....................</w:t>
      </w:r>
      <w:r w:rsidR="00AF7F11" w:rsidRPr="00C70DC3">
        <w:rPr>
          <w:rFonts w:ascii="Garamond" w:hAnsi="Garamond"/>
          <w:sz w:val="24"/>
          <w:szCs w:val="24"/>
        </w:rPr>
        <w:t xml:space="preserve"> </w:t>
      </w:r>
      <w:r w:rsidR="004B54F3" w:rsidRPr="00C70DC3">
        <w:rPr>
          <w:rFonts w:ascii="Garamond" w:hAnsi="Garamond"/>
          <w:sz w:val="24"/>
          <w:szCs w:val="24"/>
        </w:rPr>
        <w:t xml:space="preserve">) </w:t>
      </w:r>
      <w:r w:rsidR="00B664BA" w:rsidRPr="00C70DC3">
        <w:rPr>
          <w:rFonts w:ascii="Garamond" w:hAnsi="Garamond"/>
          <w:sz w:val="24"/>
          <w:szCs w:val="24"/>
        </w:rPr>
        <w:t>złotych</w:t>
      </w:r>
      <w:r w:rsidR="00AF7F11" w:rsidRPr="00C70DC3">
        <w:rPr>
          <w:rFonts w:ascii="Garamond" w:hAnsi="Garamond"/>
          <w:sz w:val="24"/>
          <w:szCs w:val="24"/>
        </w:rPr>
        <w:t xml:space="preserve"> netto</w:t>
      </w:r>
      <w:r w:rsidR="00B664BA" w:rsidRPr="00C70DC3">
        <w:rPr>
          <w:rFonts w:ascii="Garamond" w:hAnsi="Garamond"/>
          <w:sz w:val="24"/>
          <w:szCs w:val="24"/>
        </w:rPr>
        <w:t xml:space="preserve"> .</w:t>
      </w:r>
    </w:p>
    <w:p w14:paraId="0719B351" w14:textId="7B3CF600" w:rsidR="004B54F3" w:rsidRPr="00C70DC3" w:rsidRDefault="004B54F3" w:rsidP="00ED09B1">
      <w:pPr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C70DC3">
        <w:rPr>
          <w:rFonts w:ascii="Garamond" w:hAnsi="Garamond"/>
          <w:sz w:val="24"/>
          <w:szCs w:val="24"/>
        </w:rPr>
        <w:t xml:space="preserve">Kwota wskazana w § 6 ust. 1 będzie powiększona o podatek Vat, </w:t>
      </w:r>
      <w:r w:rsidR="00F37B44" w:rsidRPr="00C70DC3">
        <w:rPr>
          <w:rFonts w:ascii="Garamond" w:hAnsi="Garamond"/>
          <w:sz w:val="24"/>
          <w:szCs w:val="24"/>
        </w:rPr>
        <w:t>wynoszący</w:t>
      </w:r>
      <w:r w:rsidRPr="00C70DC3">
        <w:rPr>
          <w:rFonts w:ascii="Garamond" w:hAnsi="Garamond"/>
          <w:sz w:val="24"/>
          <w:szCs w:val="24"/>
        </w:rPr>
        <w:t xml:space="preserve"> na dzień zawarcia umowy 23%. Tym samym kwota </w:t>
      </w:r>
      <w:r w:rsidR="003D4E8C" w:rsidRPr="00C70DC3">
        <w:rPr>
          <w:rFonts w:ascii="Garamond" w:hAnsi="Garamond"/>
          <w:sz w:val="24"/>
          <w:szCs w:val="24"/>
        </w:rPr>
        <w:t xml:space="preserve">wynagrodzenie </w:t>
      </w:r>
      <w:r w:rsidRPr="00C70DC3">
        <w:rPr>
          <w:rFonts w:ascii="Garamond" w:hAnsi="Garamond"/>
          <w:sz w:val="24"/>
          <w:szCs w:val="24"/>
        </w:rPr>
        <w:t xml:space="preserve">brutto na dzień zawarcia umowy wynosi </w:t>
      </w:r>
      <w:r w:rsidR="00B55A91" w:rsidRPr="00C70DC3">
        <w:rPr>
          <w:rFonts w:ascii="Garamond" w:hAnsi="Garamond"/>
          <w:sz w:val="24"/>
          <w:szCs w:val="24"/>
        </w:rPr>
        <w:t>......................</w:t>
      </w:r>
      <w:r w:rsidR="00AF7F11" w:rsidRPr="00C70DC3">
        <w:rPr>
          <w:rFonts w:ascii="Garamond" w:hAnsi="Garamond"/>
          <w:sz w:val="24"/>
          <w:szCs w:val="24"/>
        </w:rPr>
        <w:t xml:space="preserve"> zł </w:t>
      </w:r>
      <w:r w:rsidRPr="00C70DC3">
        <w:rPr>
          <w:rFonts w:ascii="Garamond" w:hAnsi="Garamond"/>
          <w:sz w:val="24"/>
          <w:szCs w:val="24"/>
        </w:rPr>
        <w:t xml:space="preserve"> </w:t>
      </w:r>
      <w:r w:rsidR="00AF7F11" w:rsidRPr="00C70DC3">
        <w:rPr>
          <w:rFonts w:ascii="Garamond" w:hAnsi="Garamond"/>
          <w:sz w:val="24"/>
          <w:szCs w:val="24"/>
        </w:rPr>
        <w:t>(</w:t>
      </w:r>
      <w:r w:rsidR="00B55A91" w:rsidRPr="00C70DC3">
        <w:rPr>
          <w:rFonts w:ascii="Garamond" w:hAnsi="Garamond"/>
          <w:sz w:val="24"/>
          <w:szCs w:val="24"/>
        </w:rPr>
        <w:t>......................................................</w:t>
      </w:r>
      <w:r w:rsidR="00AF7F11" w:rsidRPr="00C70DC3">
        <w:rPr>
          <w:rFonts w:ascii="Garamond" w:hAnsi="Garamond"/>
          <w:sz w:val="24"/>
          <w:szCs w:val="24"/>
        </w:rPr>
        <w:t xml:space="preserve"> ) </w:t>
      </w:r>
      <w:r w:rsidRPr="00C70DC3">
        <w:rPr>
          <w:rFonts w:ascii="Garamond" w:hAnsi="Garamond"/>
          <w:sz w:val="24"/>
          <w:szCs w:val="24"/>
        </w:rPr>
        <w:t>złotych</w:t>
      </w:r>
      <w:r w:rsidR="00AF7F11" w:rsidRPr="00C70DC3">
        <w:rPr>
          <w:rFonts w:ascii="Garamond" w:hAnsi="Garamond"/>
          <w:sz w:val="24"/>
          <w:szCs w:val="24"/>
        </w:rPr>
        <w:t xml:space="preserve"> brutto</w:t>
      </w:r>
      <w:r w:rsidRPr="00C70DC3">
        <w:rPr>
          <w:rFonts w:ascii="Garamond" w:hAnsi="Garamond"/>
          <w:sz w:val="24"/>
          <w:szCs w:val="24"/>
        </w:rPr>
        <w:t>.</w:t>
      </w:r>
    </w:p>
    <w:p w14:paraId="6E06D0BA" w14:textId="6A51FBF7" w:rsidR="00EC283F" w:rsidRPr="00C70DC3" w:rsidRDefault="00EC283F" w:rsidP="00BB541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C70DC3">
        <w:rPr>
          <w:rFonts w:ascii="Garamond" w:hAnsi="Garamond" w:cs="Arial"/>
          <w:sz w:val="24"/>
          <w:szCs w:val="24"/>
        </w:rPr>
        <w:t>Wynagrodzenie płatne będzie na podstawie faktur częściowych i faktury końcowej,  wystawianych w następujących transzach:</w:t>
      </w:r>
    </w:p>
    <w:p w14:paraId="1682504E" w14:textId="31691B58" w:rsidR="00EC283F" w:rsidRPr="00C70DC3" w:rsidRDefault="00EC283F" w:rsidP="00ED09B1">
      <w:pPr>
        <w:numPr>
          <w:ilvl w:val="0"/>
          <w:numId w:val="9"/>
        </w:numPr>
        <w:suppressAutoHyphens/>
        <w:spacing w:line="360" w:lineRule="auto"/>
        <w:ind w:left="1134" w:hanging="567"/>
        <w:jc w:val="both"/>
        <w:rPr>
          <w:rFonts w:ascii="Garamond" w:hAnsi="Garamond"/>
          <w:sz w:val="24"/>
          <w:szCs w:val="24"/>
        </w:rPr>
      </w:pPr>
      <w:r w:rsidRPr="00C70DC3">
        <w:rPr>
          <w:rFonts w:ascii="Garamond" w:hAnsi="Garamond"/>
          <w:sz w:val="24"/>
          <w:szCs w:val="24"/>
        </w:rPr>
        <w:lastRenderedPageBreak/>
        <w:t xml:space="preserve">w wysokości </w:t>
      </w:r>
      <w:r w:rsidR="00B664BA" w:rsidRPr="00C70DC3">
        <w:rPr>
          <w:rFonts w:ascii="Garamond" w:hAnsi="Garamond"/>
          <w:sz w:val="24"/>
          <w:szCs w:val="24"/>
        </w:rPr>
        <w:t>4</w:t>
      </w:r>
      <w:r w:rsidRPr="00C70DC3">
        <w:rPr>
          <w:rFonts w:ascii="Garamond" w:hAnsi="Garamond"/>
          <w:sz w:val="24"/>
          <w:szCs w:val="24"/>
        </w:rPr>
        <w:t xml:space="preserve">0% wynagrodzenia </w:t>
      </w:r>
      <w:r w:rsidR="004B54F3" w:rsidRPr="00C70DC3">
        <w:rPr>
          <w:rFonts w:ascii="Garamond" w:hAnsi="Garamond"/>
          <w:sz w:val="24"/>
          <w:szCs w:val="24"/>
        </w:rPr>
        <w:t>netto</w:t>
      </w:r>
      <w:r w:rsidRPr="00C70DC3">
        <w:rPr>
          <w:rFonts w:ascii="Garamond" w:hAnsi="Garamond"/>
          <w:sz w:val="24"/>
          <w:szCs w:val="24"/>
        </w:rPr>
        <w:t xml:space="preserve"> </w:t>
      </w:r>
      <w:r w:rsidR="004B54F3" w:rsidRPr="00C70DC3">
        <w:rPr>
          <w:rFonts w:ascii="Garamond" w:hAnsi="Garamond"/>
          <w:sz w:val="24"/>
          <w:szCs w:val="24"/>
        </w:rPr>
        <w:t>tj.</w:t>
      </w:r>
      <w:r w:rsidRPr="00C70DC3">
        <w:rPr>
          <w:rFonts w:ascii="Garamond" w:hAnsi="Garamond"/>
          <w:sz w:val="24"/>
          <w:szCs w:val="24"/>
        </w:rPr>
        <w:t xml:space="preserve"> </w:t>
      </w:r>
      <w:r w:rsidR="00B55A91" w:rsidRPr="00C70DC3">
        <w:rPr>
          <w:rFonts w:ascii="Garamond" w:hAnsi="Garamond"/>
          <w:sz w:val="24"/>
          <w:szCs w:val="24"/>
        </w:rPr>
        <w:t>............................</w:t>
      </w:r>
      <w:r w:rsidRPr="00C70DC3">
        <w:rPr>
          <w:rFonts w:ascii="Garamond" w:hAnsi="Garamond"/>
          <w:sz w:val="24"/>
          <w:szCs w:val="24"/>
        </w:rPr>
        <w:t xml:space="preserve">  (</w:t>
      </w:r>
      <w:r w:rsidR="00B55A91" w:rsidRPr="00C70DC3">
        <w:rPr>
          <w:rFonts w:ascii="Garamond" w:hAnsi="Garamond"/>
          <w:sz w:val="24"/>
          <w:szCs w:val="24"/>
        </w:rPr>
        <w:t>.................................</w:t>
      </w:r>
      <w:r w:rsidRPr="00C70DC3">
        <w:rPr>
          <w:rFonts w:ascii="Garamond" w:hAnsi="Garamond"/>
          <w:sz w:val="24"/>
          <w:szCs w:val="24"/>
        </w:rPr>
        <w:t>)</w:t>
      </w:r>
      <w:r w:rsidR="004B54F3" w:rsidRPr="00C70DC3">
        <w:rPr>
          <w:rFonts w:ascii="Garamond" w:hAnsi="Garamond"/>
          <w:sz w:val="24"/>
          <w:szCs w:val="24"/>
        </w:rPr>
        <w:t xml:space="preserve"> złotych</w:t>
      </w:r>
      <w:r w:rsidRPr="00C70DC3">
        <w:rPr>
          <w:rFonts w:ascii="Garamond" w:hAnsi="Garamond"/>
          <w:sz w:val="24"/>
          <w:szCs w:val="24"/>
        </w:rPr>
        <w:t xml:space="preserve"> </w:t>
      </w:r>
      <w:r w:rsidR="004B54F3" w:rsidRPr="00C70DC3">
        <w:rPr>
          <w:rFonts w:ascii="Garamond" w:hAnsi="Garamond"/>
          <w:sz w:val="24"/>
          <w:szCs w:val="24"/>
        </w:rPr>
        <w:t xml:space="preserve">po </w:t>
      </w:r>
      <w:r w:rsidR="00B664BA" w:rsidRPr="00C70DC3">
        <w:rPr>
          <w:rFonts w:ascii="Garamond" w:hAnsi="Garamond"/>
          <w:sz w:val="24"/>
          <w:szCs w:val="24"/>
        </w:rPr>
        <w:t>przekroczeniu 40%</w:t>
      </w:r>
      <w:r w:rsidRPr="00C70DC3">
        <w:rPr>
          <w:rFonts w:ascii="Garamond" w:hAnsi="Garamond"/>
          <w:sz w:val="24"/>
          <w:szCs w:val="24"/>
        </w:rPr>
        <w:t xml:space="preserve"> zaawansowania robót budowlanych w ramach Inwestycji Wykonawcy </w:t>
      </w:r>
      <w:r w:rsidR="00B664BA" w:rsidRPr="00C70DC3">
        <w:rPr>
          <w:rFonts w:ascii="Garamond" w:hAnsi="Garamond"/>
          <w:sz w:val="24"/>
          <w:szCs w:val="24"/>
        </w:rPr>
        <w:t xml:space="preserve">dla wszystkich </w:t>
      </w:r>
      <w:r w:rsidRPr="00C70DC3">
        <w:rPr>
          <w:rFonts w:ascii="Garamond" w:hAnsi="Garamond"/>
          <w:sz w:val="24"/>
          <w:szCs w:val="24"/>
        </w:rPr>
        <w:t>branż</w:t>
      </w:r>
      <w:r w:rsidR="00B664BA" w:rsidRPr="00C70DC3">
        <w:rPr>
          <w:rFonts w:ascii="Garamond" w:hAnsi="Garamond"/>
          <w:sz w:val="24"/>
          <w:szCs w:val="24"/>
        </w:rPr>
        <w:t>,</w:t>
      </w:r>
      <w:r w:rsidRPr="00C70DC3">
        <w:rPr>
          <w:rFonts w:ascii="Garamond" w:hAnsi="Garamond"/>
          <w:sz w:val="24"/>
          <w:szCs w:val="24"/>
        </w:rPr>
        <w:t xml:space="preserve"> wykazanego w protokołach częściowego odbioru robót</w:t>
      </w:r>
      <w:r w:rsidR="00B664BA" w:rsidRPr="00C70DC3">
        <w:rPr>
          <w:rFonts w:ascii="Garamond" w:hAnsi="Garamond"/>
          <w:sz w:val="24"/>
          <w:szCs w:val="24"/>
        </w:rPr>
        <w:t>,</w:t>
      </w:r>
    </w:p>
    <w:p w14:paraId="204F86FF" w14:textId="28505775" w:rsidR="00EC283F" w:rsidRPr="00C70DC3" w:rsidRDefault="00EC283F" w:rsidP="00ED09B1">
      <w:pPr>
        <w:numPr>
          <w:ilvl w:val="0"/>
          <w:numId w:val="9"/>
        </w:numPr>
        <w:suppressAutoHyphens/>
        <w:spacing w:line="360" w:lineRule="auto"/>
        <w:ind w:left="1134" w:hanging="567"/>
        <w:jc w:val="both"/>
        <w:rPr>
          <w:rFonts w:ascii="Garamond" w:hAnsi="Garamond"/>
          <w:sz w:val="24"/>
          <w:szCs w:val="24"/>
        </w:rPr>
      </w:pPr>
      <w:r w:rsidRPr="00C70DC3">
        <w:rPr>
          <w:rFonts w:ascii="Garamond" w:hAnsi="Garamond"/>
          <w:sz w:val="24"/>
          <w:szCs w:val="24"/>
        </w:rPr>
        <w:t xml:space="preserve">w wysokości </w:t>
      </w:r>
      <w:r w:rsidR="00B664BA" w:rsidRPr="00C70DC3">
        <w:rPr>
          <w:rFonts w:ascii="Garamond" w:hAnsi="Garamond"/>
          <w:sz w:val="24"/>
          <w:szCs w:val="24"/>
        </w:rPr>
        <w:t>5</w:t>
      </w:r>
      <w:r w:rsidRPr="00C70DC3">
        <w:rPr>
          <w:rFonts w:ascii="Garamond" w:hAnsi="Garamond"/>
          <w:sz w:val="24"/>
          <w:szCs w:val="24"/>
        </w:rPr>
        <w:t xml:space="preserve">0% wynagrodzenia </w:t>
      </w:r>
      <w:r w:rsidR="00F37B44" w:rsidRPr="00C70DC3">
        <w:rPr>
          <w:rFonts w:ascii="Garamond" w:hAnsi="Garamond"/>
          <w:sz w:val="24"/>
          <w:szCs w:val="24"/>
        </w:rPr>
        <w:t>neto</w:t>
      </w:r>
      <w:r w:rsidRPr="00C70DC3">
        <w:rPr>
          <w:rFonts w:ascii="Garamond" w:hAnsi="Garamond"/>
          <w:sz w:val="24"/>
          <w:szCs w:val="24"/>
        </w:rPr>
        <w:t xml:space="preserve"> tj. </w:t>
      </w:r>
      <w:r w:rsidR="00B55A91" w:rsidRPr="00C70DC3">
        <w:rPr>
          <w:rFonts w:ascii="Garamond" w:hAnsi="Garamond"/>
          <w:sz w:val="24"/>
          <w:szCs w:val="24"/>
        </w:rPr>
        <w:t>.......................................</w:t>
      </w:r>
      <w:r w:rsidRPr="00C70DC3">
        <w:rPr>
          <w:rFonts w:ascii="Garamond" w:hAnsi="Garamond"/>
          <w:sz w:val="24"/>
          <w:szCs w:val="24"/>
        </w:rPr>
        <w:t xml:space="preserve"> (:………………………………………………...)</w:t>
      </w:r>
      <w:r w:rsidR="00B664BA" w:rsidRPr="00C70DC3">
        <w:rPr>
          <w:rFonts w:ascii="Garamond" w:hAnsi="Garamond"/>
          <w:sz w:val="24"/>
          <w:szCs w:val="24"/>
        </w:rPr>
        <w:t>,</w:t>
      </w:r>
      <w:r w:rsidR="00F37B44" w:rsidRPr="00C70DC3">
        <w:rPr>
          <w:rFonts w:ascii="Garamond" w:hAnsi="Garamond"/>
          <w:sz w:val="24"/>
          <w:szCs w:val="24"/>
        </w:rPr>
        <w:t xml:space="preserve"> złotych</w:t>
      </w:r>
      <w:r w:rsidR="004B54F3" w:rsidRPr="00C70DC3">
        <w:rPr>
          <w:rFonts w:ascii="Garamond" w:hAnsi="Garamond"/>
          <w:sz w:val="24"/>
          <w:szCs w:val="24"/>
        </w:rPr>
        <w:t xml:space="preserve"> po uzyskaniu pozwolenia na użytkowanie,</w:t>
      </w:r>
    </w:p>
    <w:p w14:paraId="2BA8A3C4" w14:textId="2F95DD8D" w:rsidR="00B664BA" w:rsidRPr="00C70DC3" w:rsidRDefault="00B664BA" w:rsidP="00ED09B1">
      <w:pPr>
        <w:numPr>
          <w:ilvl w:val="0"/>
          <w:numId w:val="9"/>
        </w:numPr>
        <w:suppressAutoHyphens/>
        <w:spacing w:line="360" w:lineRule="auto"/>
        <w:ind w:left="1134" w:hanging="567"/>
        <w:jc w:val="both"/>
        <w:rPr>
          <w:rFonts w:ascii="Garamond" w:hAnsi="Garamond"/>
          <w:sz w:val="24"/>
          <w:szCs w:val="24"/>
        </w:rPr>
      </w:pPr>
      <w:r w:rsidRPr="00C70DC3">
        <w:rPr>
          <w:rFonts w:ascii="Garamond" w:hAnsi="Garamond"/>
          <w:sz w:val="24"/>
          <w:szCs w:val="24"/>
        </w:rPr>
        <w:t xml:space="preserve">w wysokości 10% wynagrodzenia  </w:t>
      </w:r>
      <w:r w:rsidR="00F37B44" w:rsidRPr="00C70DC3">
        <w:rPr>
          <w:rFonts w:ascii="Garamond" w:hAnsi="Garamond"/>
          <w:sz w:val="24"/>
          <w:szCs w:val="24"/>
        </w:rPr>
        <w:t xml:space="preserve">netto </w:t>
      </w:r>
      <w:r w:rsidR="00B55A91" w:rsidRPr="00C70DC3">
        <w:rPr>
          <w:rFonts w:ascii="Garamond" w:hAnsi="Garamond"/>
          <w:sz w:val="24"/>
          <w:szCs w:val="24"/>
        </w:rPr>
        <w:t>...........................................</w:t>
      </w:r>
      <w:r w:rsidR="0092149B" w:rsidRPr="00C70DC3">
        <w:rPr>
          <w:rFonts w:ascii="Garamond" w:hAnsi="Garamond"/>
          <w:sz w:val="24"/>
          <w:szCs w:val="24"/>
        </w:rPr>
        <w:t xml:space="preserve"> zł</w:t>
      </w:r>
      <w:r w:rsidRPr="00C70DC3">
        <w:rPr>
          <w:rFonts w:ascii="Garamond" w:hAnsi="Garamond"/>
          <w:sz w:val="24"/>
          <w:szCs w:val="24"/>
        </w:rPr>
        <w:t xml:space="preserve"> (:………………………………………)</w:t>
      </w:r>
      <w:r w:rsidR="00F37B44" w:rsidRPr="00C70DC3">
        <w:rPr>
          <w:rFonts w:ascii="Garamond" w:hAnsi="Garamond"/>
          <w:sz w:val="24"/>
          <w:szCs w:val="24"/>
        </w:rPr>
        <w:t xml:space="preserve"> złotych</w:t>
      </w:r>
      <w:r w:rsidRPr="00C70DC3">
        <w:rPr>
          <w:rFonts w:ascii="Garamond" w:hAnsi="Garamond"/>
          <w:sz w:val="24"/>
          <w:szCs w:val="24"/>
        </w:rPr>
        <w:t>,</w:t>
      </w:r>
      <w:r w:rsidR="00F37B44" w:rsidRPr="00C70DC3">
        <w:rPr>
          <w:rFonts w:ascii="Garamond" w:hAnsi="Garamond"/>
          <w:sz w:val="24"/>
          <w:szCs w:val="24"/>
        </w:rPr>
        <w:t xml:space="preserve"> po ukończeniu okresu gwarancji / rękojmi i udziale w czynności odbioru ostatecznego, wskazanego w umowie o roboty budowlane</w:t>
      </w:r>
      <w:r w:rsidR="00672327">
        <w:rPr>
          <w:rFonts w:ascii="Garamond" w:hAnsi="Garamond"/>
          <w:sz w:val="24"/>
          <w:szCs w:val="24"/>
        </w:rPr>
        <w:t>.</w:t>
      </w:r>
    </w:p>
    <w:p w14:paraId="25FAA321" w14:textId="3758CFF0" w:rsidR="00EC283F" w:rsidRPr="00C70DC3" w:rsidRDefault="00EC283F" w:rsidP="00ED09B1">
      <w:pPr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ind w:left="567" w:right="45" w:hanging="567"/>
        <w:jc w:val="both"/>
        <w:rPr>
          <w:rFonts w:ascii="Garamond" w:hAnsi="Garamond"/>
          <w:sz w:val="24"/>
          <w:szCs w:val="24"/>
        </w:rPr>
      </w:pPr>
      <w:r w:rsidRPr="00C70DC3">
        <w:rPr>
          <w:rFonts w:ascii="Garamond" w:hAnsi="Garamond"/>
          <w:sz w:val="24"/>
          <w:szCs w:val="24"/>
        </w:rPr>
        <w:t>Wy</w:t>
      </w:r>
      <w:bookmarkStart w:id="20" w:name="_Hlk66797031"/>
      <w:r w:rsidRPr="00C70DC3">
        <w:rPr>
          <w:rFonts w:ascii="Garamond" w:hAnsi="Garamond"/>
          <w:sz w:val="24"/>
          <w:szCs w:val="24"/>
        </w:rPr>
        <w:t>nagrodzenie określone w</w:t>
      </w:r>
      <w:r w:rsidR="00F37B44" w:rsidRPr="00C70DC3">
        <w:rPr>
          <w:rFonts w:ascii="Garamond" w:hAnsi="Garamond"/>
          <w:sz w:val="24"/>
          <w:szCs w:val="24"/>
        </w:rPr>
        <w:t xml:space="preserve"> § 6</w:t>
      </w:r>
      <w:r w:rsidRPr="00C70DC3">
        <w:rPr>
          <w:rFonts w:ascii="Garamond" w:hAnsi="Garamond"/>
          <w:sz w:val="24"/>
          <w:szCs w:val="24"/>
        </w:rPr>
        <w:t xml:space="preserve"> ust. 1</w:t>
      </w:r>
      <w:r w:rsidR="003D4E8C" w:rsidRPr="00C70DC3">
        <w:rPr>
          <w:rFonts w:ascii="Garamond" w:hAnsi="Garamond"/>
          <w:sz w:val="24"/>
          <w:szCs w:val="24"/>
        </w:rPr>
        <w:t xml:space="preserve"> i 2</w:t>
      </w:r>
      <w:r w:rsidRPr="00C70DC3">
        <w:rPr>
          <w:rFonts w:ascii="Garamond" w:hAnsi="Garamond"/>
          <w:sz w:val="24"/>
          <w:szCs w:val="24"/>
        </w:rPr>
        <w:t xml:space="preserve">, obejmuje wykonywanie wszystkich czynności objętych zakresem obowiązków Wykonawcy, niezależnie od poniesionych przez niego kosztów. </w:t>
      </w:r>
    </w:p>
    <w:bookmarkEnd w:id="20"/>
    <w:p w14:paraId="1B50EF33" w14:textId="17EF1168" w:rsidR="00EC283F" w:rsidRPr="00C70DC3" w:rsidRDefault="00EC283F" w:rsidP="00ED09B1">
      <w:pPr>
        <w:numPr>
          <w:ilvl w:val="0"/>
          <w:numId w:val="5"/>
        </w:numPr>
        <w:tabs>
          <w:tab w:val="clear" w:pos="360"/>
          <w:tab w:val="num" w:pos="567"/>
        </w:tabs>
        <w:suppressAutoHyphens/>
        <w:spacing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C70DC3">
        <w:rPr>
          <w:rFonts w:ascii="Garamond" w:hAnsi="Garamond"/>
          <w:sz w:val="24"/>
          <w:szCs w:val="24"/>
        </w:rPr>
        <w:t>Wynagrodzenie zostanie wypłacone przez Zamawiającego</w:t>
      </w:r>
      <w:r w:rsidR="00F37B44" w:rsidRPr="00C70DC3">
        <w:rPr>
          <w:rFonts w:ascii="Garamond" w:hAnsi="Garamond"/>
          <w:sz w:val="24"/>
          <w:szCs w:val="24"/>
        </w:rPr>
        <w:t xml:space="preserve"> w częściach, zgodnie z zapisem § 6 ust 3</w:t>
      </w:r>
      <w:r w:rsidRPr="00C70DC3">
        <w:rPr>
          <w:rFonts w:ascii="Garamond" w:hAnsi="Garamond"/>
          <w:sz w:val="24"/>
          <w:szCs w:val="24"/>
        </w:rPr>
        <w:t xml:space="preserve">, </w:t>
      </w:r>
      <w:r w:rsidR="00F37B44" w:rsidRPr="00C70DC3">
        <w:rPr>
          <w:rFonts w:ascii="Garamond" w:hAnsi="Garamond"/>
          <w:sz w:val="24"/>
          <w:szCs w:val="24"/>
        </w:rPr>
        <w:t>przelewem</w:t>
      </w:r>
      <w:r w:rsidRPr="00C70DC3">
        <w:rPr>
          <w:rFonts w:ascii="Garamond" w:hAnsi="Garamond"/>
          <w:sz w:val="24"/>
          <w:szCs w:val="24"/>
        </w:rPr>
        <w:t xml:space="preserve"> na </w:t>
      </w:r>
      <w:r w:rsidR="00F37B44" w:rsidRPr="00C70DC3">
        <w:rPr>
          <w:rFonts w:ascii="Garamond" w:hAnsi="Garamond"/>
          <w:sz w:val="24"/>
          <w:szCs w:val="24"/>
        </w:rPr>
        <w:t xml:space="preserve">konto nr </w:t>
      </w:r>
      <w:r w:rsidR="00557176" w:rsidRPr="00C70DC3">
        <w:rPr>
          <w:rFonts w:ascii="Garamond" w:hAnsi="Garamond"/>
          <w:sz w:val="24"/>
          <w:szCs w:val="24"/>
        </w:rPr>
        <w:t>.........................................................................</w:t>
      </w:r>
      <w:r w:rsidRPr="00C70DC3">
        <w:rPr>
          <w:rFonts w:ascii="Garamond" w:hAnsi="Garamond"/>
          <w:sz w:val="24"/>
          <w:szCs w:val="24"/>
        </w:rPr>
        <w:t xml:space="preserve"> w terminie do 30 dni od dostarczenia</w:t>
      </w:r>
      <w:r w:rsidR="00B664BA" w:rsidRPr="00C70DC3">
        <w:rPr>
          <w:rFonts w:ascii="Garamond" w:hAnsi="Garamond"/>
          <w:sz w:val="24"/>
          <w:szCs w:val="24"/>
        </w:rPr>
        <w:t xml:space="preserve"> prawidłowo wystawionej faktury</w:t>
      </w:r>
      <w:r w:rsidRPr="00C70DC3">
        <w:rPr>
          <w:rFonts w:ascii="Garamond" w:hAnsi="Garamond"/>
          <w:sz w:val="24"/>
          <w:szCs w:val="24"/>
        </w:rPr>
        <w:t xml:space="preserve"> lub rachunku</w:t>
      </w:r>
      <w:r w:rsidR="003D4E8C" w:rsidRPr="00C70DC3">
        <w:rPr>
          <w:rFonts w:ascii="Garamond" w:hAnsi="Garamond"/>
          <w:sz w:val="24"/>
          <w:szCs w:val="24"/>
        </w:rPr>
        <w:t xml:space="preserve"> oraz protokołu odbioru</w:t>
      </w:r>
      <w:r w:rsidRPr="00C70DC3">
        <w:rPr>
          <w:rFonts w:ascii="Garamond" w:hAnsi="Garamond"/>
          <w:sz w:val="24"/>
          <w:szCs w:val="24"/>
        </w:rPr>
        <w:t>.</w:t>
      </w:r>
      <w:r w:rsidR="00557176" w:rsidRPr="00C70DC3">
        <w:rPr>
          <w:rFonts w:ascii="Garamond" w:hAnsi="Garamond"/>
          <w:bCs/>
          <w:sz w:val="24"/>
          <w:szCs w:val="24"/>
          <w:lang w:val="pl-PL"/>
        </w:rPr>
        <w:t xml:space="preserve"> Zmiana numeru rachunku bankowego Wykonawcy nie wymaga sporządzenia aneksu do Umowy, </w:t>
      </w:r>
      <w:r w:rsidR="00F37B44" w:rsidRPr="00C70DC3">
        <w:rPr>
          <w:rFonts w:ascii="Garamond" w:hAnsi="Garamond"/>
          <w:bCs/>
          <w:sz w:val="24"/>
          <w:szCs w:val="24"/>
          <w:lang w:val="pl-PL"/>
        </w:rPr>
        <w:t xml:space="preserve">wystarczającym jest wskazanie innego nr rachunku bankowego na fakturze </w:t>
      </w:r>
    </w:p>
    <w:p w14:paraId="0AF53293" w14:textId="77777777" w:rsidR="00EC283F" w:rsidRPr="00C70DC3" w:rsidRDefault="00EC283F" w:rsidP="00ED09B1">
      <w:pPr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C70DC3">
        <w:rPr>
          <w:rFonts w:ascii="Garamond" w:hAnsi="Garamond"/>
          <w:sz w:val="24"/>
          <w:szCs w:val="24"/>
        </w:rPr>
        <w:t xml:space="preserve">Za datę zapłaty Strony uznają datę obciążenia rachunku bankowego Zamawiającego wymaganą należnością. </w:t>
      </w:r>
    </w:p>
    <w:p w14:paraId="7EB4F5B8" w14:textId="236144F6" w:rsidR="00557176" w:rsidRPr="00C70DC3" w:rsidRDefault="00557176" w:rsidP="00ED09B1">
      <w:pPr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rFonts w:ascii="Garamond" w:hAnsi="Garamond"/>
          <w:bCs/>
          <w:sz w:val="24"/>
          <w:szCs w:val="24"/>
          <w:lang w:val="pl-PL"/>
        </w:rPr>
      </w:pPr>
      <w:r w:rsidRPr="00C70DC3">
        <w:rPr>
          <w:rFonts w:ascii="Garamond" w:hAnsi="Garamond"/>
          <w:bCs/>
          <w:sz w:val="24"/>
          <w:szCs w:val="24"/>
          <w:lang w:val="pl-PL"/>
        </w:rPr>
        <w:t>Płatności, o których mowa w niniejszym paragrafie, będą dokonane z budżetu Powiatu</w:t>
      </w:r>
      <w:r w:rsidR="00672327">
        <w:rPr>
          <w:rFonts w:ascii="Garamond" w:hAnsi="Garamond"/>
          <w:bCs/>
          <w:sz w:val="24"/>
          <w:szCs w:val="24"/>
          <w:lang w:val="pl-PL"/>
        </w:rPr>
        <w:t>.</w:t>
      </w:r>
      <w:r w:rsidRPr="00C70DC3">
        <w:rPr>
          <w:rFonts w:ascii="Garamond" w:hAnsi="Garamond"/>
          <w:bCs/>
          <w:sz w:val="24"/>
          <w:szCs w:val="24"/>
          <w:lang w:val="pl-PL"/>
        </w:rPr>
        <w:t xml:space="preserve"> </w:t>
      </w:r>
    </w:p>
    <w:p w14:paraId="54465FEB" w14:textId="4CAC7D8D" w:rsidR="00557176" w:rsidRPr="00C70DC3" w:rsidRDefault="00557176" w:rsidP="00ED09B1">
      <w:pPr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rFonts w:ascii="Garamond" w:hAnsi="Garamond"/>
          <w:bCs/>
          <w:sz w:val="24"/>
          <w:szCs w:val="24"/>
          <w:lang w:val="pl-PL"/>
        </w:rPr>
      </w:pPr>
      <w:r w:rsidRPr="00C70DC3">
        <w:rPr>
          <w:rFonts w:ascii="Garamond" w:hAnsi="Garamond"/>
          <w:bCs/>
          <w:sz w:val="24"/>
          <w:szCs w:val="24"/>
          <w:lang w:val="pl-PL"/>
        </w:rPr>
        <w:t>Kary umowne, ustalone w oparciu o zapisy zamieszczone w umowie będą potrącane z faktur Wykonawcy.</w:t>
      </w:r>
    </w:p>
    <w:p w14:paraId="2ADA9230" w14:textId="7E565F77" w:rsidR="00557176" w:rsidRPr="00422605" w:rsidRDefault="00557176" w:rsidP="00422605">
      <w:pPr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rFonts w:ascii="Garamond" w:hAnsi="Garamond"/>
          <w:bCs/>
          <w:sz w:val="24"/>
          <w:szCs w:val="24"/>
          <w:lang w:val="pl-PL"/>
        </w:rPr>
      </w:pPr>
      <w:r w:rsidRPr="00C70DC3">
        <w:rPr>
          <w:rFonts w:ascii="Garamond" w:hAnsi="Garamond"/>
          <w:bCs/>
          <w:sz w:val="24"/>
          <w:szCs w:val="24"/>
          <w:lang w:val="pl-PL"/>
        </w:rPr>
        <w:t>Wykonawca uprawniony jest również do wysyłania ustrukturyzowanych faktur elektronicznych (tj. zawierających informacje dotyczące odbiorcy płatności i wskazanie numeru umowy o zamówienie publiczne) do Zamawiającego za pośrednictwem Platformy Elektronicznego Fakturowania (PEF) zgodnie z Ustawą z dnia 9 listopada 2018 roku o elektronicznym fakturowaniu w zamówieniach publicznych, koncesjach na roboty budowlane lub usługi oraz partnerstwie publiczno-prywatnym (Dz. U. 2020 roku, poz. 1666 ze zmianami), pod adresem:</w:t>
      </w:r>
      <w:r w:rsidR="00422605">
        <w:rPr>
          <w:rFonts w:ascii="Garamond" w:hAnsi="Garamond"/>
          <w:bCs/>
          <w:sz w:val="24"/>
          <w:szCs w:val="24"/>
          <w:lang w:val="pl-PL"/>
        </w:rPr>
        <w:t xml:space="preserve"> </w:t>
      </w:r>
      <w:hyperlink r:id="rId9" w:history="1">
        <w:r w:rsidR="00422605" w:rsidRPr="00FC4EE5">
          <w:rPr>
            <w:rStyle w:val="Hipercze"/>
            <w:rFonts w:ascii="Garamond" w:hAnsi="Garamond"/>
            <w:bCs/>
            <w:sz w:val="24"/>
            <w:szCs w:val="24"/>
            <w:lang w:val="pl-PL"/>
          </w:rPr>
          <w:t>https://www.brokerinfinite.efaktura.gov.pl/</w:t>
        </w:r>
      </w:hyperlink>
      <w:r w:rsidRPr="00422605">
        <w:rPr>
          <w:rFonts w:ascii="Garamond" w:hAnsi="Garamond"/>
          <w:bCs/>
          <w:sz w:val="24"/>
          <w:szCs w:val="24"/>
          <w:lang w:val="pl-PL"/>
        </w:rPr>
        <w:t>.</w:t>
      </w:r>
    </w:p>
    <w:p w14:paraId="1E2710C9" w14:textId="2309B5E8" w:rsidR="00557176" w:rsidRPr="00C70DC3" w:rsidRDefault="00557176" w:rsidP="00ED09B1">
      <w:pPr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rFonts w:ascii="Garamond" w:hAnsi="Garamond"/>
          <w:bCs/>
          <w:sz w:val="24"/>
          <w:szCs w:val="24"/>
          <w:lang w:val="pl-PL"/>
        </w:rPr>
      </w:pPr>
      <w:r w:rsidRPr="00C70DC3">
        <w:rPr>
          <w:rFonts w:ascii="Garamond" w:hAnsi="Garamond"/>
          <w:bCs/>
          <w:sz w:val="24"/>
          <w:szCs w:val="24"/>
          <w:lang w:val="pl-PL"/>
        </w:rPr>
        <w:t>Zamawiający jest obowiązany do odbierania od Wykonawcy ustrukturyzowanych faktur elektronicznych przesłanych za pośrednictwem PEF. W przypadku kiedy Wykonawca skorzysta z przysługującego mu uprawnienia, o którym mowa powyżej, Zamawiający zobowiązany jest do podania Wykonawcy numeru PEPPOL. Przepisu art. 106n ust. 1 ustawy z dnia 11 marca 2004 roku o podatku od towarów i usług nie stosuje się (Dz. U. 202</w:t>
      </w:r>
      <w:r w:rsidR="00CB560B" w:rsidRPr="00C70DC3">
        <w:rPr>
          <w:rFonts w:ascii="Garamond" w:hAnsi="Garamond"/>
          <w:bCs/>
          <w:sz w:val="24"/>
          <w:szCs w:val="24"/>
          <w:lang w:val="pl-PL"/>
        </w:rPr>
        <w:t>1</w:t>
      </w:r>
      <w:r w:rsidRPr="00C70DC3">
        <w:rPr>
          <w:rFonts w:ascii="Garamond" w:hAnsi="Garamond"/>
          <w:bCs/>
          <w:sz w:val="24"/>
          <w:szCs w:val="24"/>
          <w:lang w:val="pl-PL"/>
        </w:rPr>
        <w:t xml:space="preserve"> roku, poz. </w:t>
      </w:r>
      <w:r w:rsidR="00CB560B" w:rsidRPr="00C70DC3">
        <w:rPr>
          <w:rFonts w:ascii="Garamond" w:hAnsi="Garamond"/>
          <w:bCs/>
          <w:sz w:val="24"/>
          <w:szCs w:val="24"/>
          <w:lang w:val="pl-PL"/>
        </w:rPr>
        <w:t xml:space="preserve">685 </w:t>
      </w:r>
      <w:r w:rsidRPr="00C70DC3">
        <w:rPr>
          <w:rFonts w:ascii="Garamond" w:hAnsi="Garamond"/>
          <w:bCs/>
          <w:sz w:val="24"/>
          <w:szCs w:val="24"/>
          <w:lang w:val="pl-PL"/>
        </w:rPr>
        <w:t>ze zmianami).</w:t>
      </w:r>
    </w:p>
    <w:p w14:paraId="5BBB9E39" w14:textId="77777777" w:rsidR="00557176" w:rsidRPr="00C70DC3" w:rsidRDefault="00557176" w:rsidP="00ED09B1">
      <w:pPr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rFonts w:ascii="Garamond" w:hAnsi="Garamond"/>
          <w:bCs/>
          <w:sz w:val="24"/>
          <w:szCs w:val="24"/>
          <w:lang w:val="pl-PL"/>
        </w:rPr>
      </w:pPr>
      <w:r w:rsidRPr="00C70DC3">
        <w:rPr>
          <w:rFonts w:ascii="Garamond" w:hAnsi="Garamond"/>
          <w:bCs/>
          <w:sz w:val="24"/>
          <w:szCs w:val="24"/>
          <w:lang w:val="pl-PL"/>
        </w:rPr>
        <w:t>Każda faktura wystawiana w formie elektronicznej, udostępniana jest przez okres obowiązywania Umowy.</w:t>
      </w:r>
    </w:p>
    <w:p w14:paraId="47B1DB2E" w14:textId="06ECDEB6" w:rsidR="00557176" w:rsidRPr="00C70DC3" w:rsidRDefault="00557176" w:rsidP="00ED09B1">
      <w:pPr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rFonts w:ascii="Garamond" w:hAnsi="Garamond"/>
          <w:bCs/>
          <w:sz w:val="24"/>
          <w:szCs w:val="24"/>
          <w:lang w:val="pl-PL"/>
        </w:rPr>
      </w:pPr>
      <w:r w:rsidRPr="00C70DC3">
        <w:rPr>
          <w:rFonts w:ascii="Garamond" w:hAnsi="Garamond"/>
          <w:bCs/>
          <w:sz w:val="24"/>
          <w:szCs w:val="24"/>
          <w:lang w:val="pl-PL"/>
        </w:rPr>
        <w:lastRenderedPageBreak/>
        <w:t xml:space="preserve">Wykonawca powiadomi Zamawiającego o przesłaniu ustrukturyzowanej faktury na PEF. Powyższe powiadomienie zostanie przesłane pocztą elektroniczną na </w:t>
      </w:r>
      <w:r w:rsidR="00EB4143" w:rsidRPr="00C70DC3">
        <w:rPr>
          <w:rFonts w:ascii="Garamond" w:hAnsi="Garamond"/>
          <w:bCs/>
          <w:sz w:val="24"/>
          <w:szCs w:val="24"/>
          <w:lang w:val="pl-PL"/>
        </w:rPr>
        <w:t xml:space="preserve">poniższe </w:t>
      </w:r>
      <w:r w:rsidRPr="00C70DC3">
        <w:rPr>
          <w:rFonts w:ascii="Garamond" w:hAnsi="Garamond"/>
          <w:bCs/>
          <w:sz w:val="24"/>
          <w:szCs w:val="24"/>
          <w:lang w:val="pl-PL"/>
        </w:rPr>
        <w:t>adres</w:t>
      </w:r>
      <w:r w:rsidR="00EB4143" w:rsidRPr="00C70DC3">
        <w:rPr>
          <w:rFonts w:ascii="Garamond" w:hAnsi="Garamond"/>
          <w:bCs/>
          <w:sz w:val="24"/>
          <w:szCs w:val="24"/>
          <w:lang w:val="pl-PL"/>
        </w:rPr>
        <w:t>y</w:t>
      </w:r>
      <w:r w:rsidRPr="00C70DC3">
        <w:rPr>
          <w:rFonts w:ascii="Garamond" w:hAnsi="Garamond"/>
          <w:bCs/>
          <w:sz w:val="24"/>
          <w:szCs w:val="24"/>
          <w:lang w:val="pl-PL"/>
        </w:rPr>
        <w:t xml:space="preserve"> Zamawiającego: </w:t>
      </w:r>
      <w:hyperlink r:id="rId10" w:history="1">
        <w:r w:rsidRPr="00C70DC3">
          <w:rPr>
            <w:rStyle w:val="Hipercze"/>
            <w:rFonts w:ascii="Garamond" w:hAnsi="Garamond"/>
            <w:bCs/>
            <w:sz w:val="24"/>
            <w:szCs w:val="24"/>
            <w:lang w:val="pl-PL"/>
          </w:rPr>
          <w:t>starostwo@powiatsochaczew.pl</w:t>
        </w:r>
      </w:hyperlink>
      <w:r w:rsidR="00EB4143" w:rsidRPr="00C70DC3">
        <w:rPr>
          <w:rFonts w:ascii="Garamond" w:hAnsi="Garamond"/>
          <w:bCs/>
          <w:sz w:val="24"/>
          <w:szCs w:val="24"/>
          <w:lang w:val="pl-PL"/>
        </w:rPr>
        <w:t xml:space="preserve"> i </w:t>
      </w:r>
      <w:hyperlink r:id="rId11" w:history="1">
        <w:r w:rsidRPr="00C70DC3">
          <w:rPr>
            <w:rStyle w:val="Hipercze"/>
            <w:rFonts w:ascii="Garamond" w:hAnsi="Garamond"/>
            <w:bCs/>
            <w:sz w:val="24"/>
            <w:szCs w:val="24"/>
            <w:lang w:val="pl-PL"/>
          </w:rPr>
          <w:t>akomorowska@powiatsochaczew.pl</w:t>
        </w:r>
      </w:hyperlink>
      <w:r w:rsidRPr="00C70DC3">
        <w:rPr>
          <w:rFonts w:ascii="Garamond" w:hAnsi="Garamond"/>
          <w:bCs/>
          <w:sz w:val="24"/>
          <w:szCs w:val="24"/>
          <w:lang w:val="pl-PL"/>
        </w:rPr>
        <w:t>.</w:t>
      </w:r>
    </w:p>
    <w:p w14:paraId="0D3251D3" w14:textId="77777777" w:rsidR="00557176" w:rsidRPr="00C70DC3" w:rsidRDefault="00557176" w:rsidP="00ED09B1">
      <w:pPr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rFonts w:ascii="Garamond" w:hAnsi="Garamond"/>
          <w:bCs/>
          <w:sz w:val="24"/>
          <w:szCs w:val="24"/>
          <w:lang w:val="pl-PL"/>
        </w:rPr>
      </w:pPr>
      <w:r w:rsidRPr="00C70DC3">
        <w:rPr>
          <w:rFonts w:ascii="Garamond" w:hAnsi="Garamond"/>
          <w:sz w:val="24"/>
          <w:szCs w:val="24"/>
          <w:lang w:val="pl-PL"/>
        </w:rPr>
        <w:t xml:space="preserve">Wykonawca wskazuje w fakturze: </w:t>
      </w:r>
    </w:p>
    <w:p w14:paraId="5E79C485" w14:textId="2C00226A" w:rsidR="00557176" w:rsidRPr="00C70DC3" w:rsidRDefault="00557176" w:rsidP="00ED09B1">
      <w:pPr>
        <w:pStyle w:val="Akapitzlist"/>
        <w:numPr>
          <w:ilvl w:val="0"/>
          <w:numId w:val="28"/>
        </w:numPr>
        <w:spacing w:after="0" w:line="360" w:lineRule="auto"/>
        <w:ind w:left="1145" w:hanging="578"/>
        <w:jc w:val="both"/>
        <w:rPr>
          <w:rFonts w:ascii="Garamond" w:eastAsia="Calibri" w:hAnsi="Garamond" w:cs="Arial"/>
          <w:sz w:val="24"/>
          <w:szCs w:val="24"/>
        </w:rPr>
      </w:pPr>
      <w:r w:rsidRPr="00C70DC3">
        <w:rPr>
          <w:rFonts w:ascii="Garamond" w:hAnsi="Garamond" w:cs="Arial"/>
          <w:sz w:val="24"/>
          <w:szCs w:val="24"/>
        </w:rPr>
        <w:t>j</w:t>
      </w:r>
      <w:r w:rsidRPr="00C70DC3">
        <w:rPr>
          <w:rFonts w:ascii="Garamond" w:eastAsia="Calibri" w:hAnsi="Garamond" w:cs="Arial"/>
          <w:sz w:val="24"/>
          <w:szCs w:val="24"/>
        </w:rPr>
        <w:t xml:space="preserve">ako nabywcę: Powiat Sochaczewski z siedzibą: ul. marsz. J. Piłsudskiego 65, </w:t>
      </w:r>
      <w:r w:rsidRPr="00C70DC3">
        <w:rPr>
          <w:rFonts w:ascii="Garamond" w:eastAsia="Calibri" w:hAnsi="Garamond" w:cs="Arial"/>
          <w:sz w:val="24"/>
          <w:szCs w:val="24"/>
        </w:rPr>
        <w:br/>
        <w:t xml:space="preserve">96 – 500 Sochaczew, NIP 837 15 11 868, </w:t>
      </w:r>
    </w:p>
    <w:p w14:paraId="00751D5A" w14:textId="348A0D48" w:rsidR="00557176" w:rsidRPr="00C70DC3" w:rsidRDefault="00557176" w:rsidP="00ED09B1">
      <w:pPr>
        <w:pStyle w:val="Akapitzlist"/>
        <w:numPr>
          <w:ilvl w:val="0"/>
          <w:numId w:val="28"/>
        </w:numPr>
        <w:spacing w:after="0" w:line="360" w:lineRule="auto"/>
        <w:ind w:left="1145" w:hanging="578"/>
        <w:jc w:val="both"/>
        <w:rPr>
          <w:rFonts w:ascii="Garamond" w:eastAsia="Calibri" w:hAnsi="Garamond" w:cs="Arial"/>
          <w:sz w:val="24"/>
          <w:szCs w:val="24"/>
        </w:rPr>
      </w:pPr>
      <w:r w:rsidRPr="00C70DC3">
        <w:rPr>
          <w:rFonts w:ascii="Garamond" w:eastAsia="Calibri" w:hAnsi="Garamond" w:cs="Arial"/>
          <w:sz w:val="24"/>
          <w:szCs w:val="24"/>
        </w:rPr>
        <w:t>jako odbiorcę (płatnika) faktury: Starostwo Powiatowe w Sochaczewie, ul. marsz. J. Piłsudskiego 65, 96 – 500 Sochaczew,</w:t>
      </w:r>
    </w:p>
    <w:p w14:paraId="2F2C507C" w14:textId="28707632" w:rsidR="00853528" w:rsidRPr="00C70DC3" w:rsidRDefault="00853528" w:rsidP="00BB5418">
      <w:pPr>
        <w:pStyle w:val="Akapitzlist"/>
        <w:spacing w:after="0" w:line="360" w:lineRule="auto"/>
        <w:ind w:left="1145"/>
        <w:jc w:val="both"/>
        <w:rPr>
          <w:rFonts w:ascii="Garamond" w:eastAsia="Calibri" w:hAnsi="Garamond" w:cs="Arial"/>
          <w:sz w:val="24"/>
          <w:szCs w:val="24"/>
        </w:rPr>
      </w:pPr>
      <w:r w:rsidRPr="00C70DC3">
        <w:rPr>
          <w:rFonts w:ascii="Garamond" w:eastAsia="Calibri" w:hAnsi="Garamond" w:cs="Arial"/>
          <w:sz w:val="24"/>
          <w:szCs w:val="24"/>
        </w:rPr>
        <w:t>NIP 831-15-11-874</w:t>
      </w:r>
    </w:p>
    <w:p w14:paraId="3A626B76" w14:textId="03C776AB" w:rsidR="00B664BA" w:rsidRPr="00C70DC3" w:rsidRDefault="00557176" w:rsidP="00557176">
      <w:pPr>
        <w:spacing w:line="360" w:lineRule="auto"/>
        <w:ind w:left="426"/>
        <w:jc w:val="both"/>
        <w:rPr>
          <w:rFonts w:ascii="Garamond" w:hAnsi="Garamond"/>
          <w:sz w:val="24"/>
          <w:szCs w:val="24"/>
        </w:rPr>
      </w:pPr>
      <w:r w:rsidRPr="00C70DC3">
        <w:rPr>
          <w:rFonts w:ascii="Garamond" w:hAnsi="Garamond"/>
          <w:sz w:val="24"/>
          <w:szCs w:val="24"/>
          <w:lang w:val="pl-PL"/>
        </w:rPr>
        <w:t>wraz z nazwą wykonanych usług – nr umowy z której wynika płatność.</w:t>
      </w:r>
    </w:p>
    <w:p w14:paraId="1989AE6C" w14:textId="364010F8" w:rsidR="008C2D8C" w:rsidRPr="00C70DC3" w:rsidRDefault="008C2D8C" w:rsidP="00BB5418">
      <w:pPr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ind w:left="567" w:right="45" w:hanging="567"/>
        <w:jc w:val="both"/>
        <w:rPr>
          <w:rFonts w:ascii="Garamond" w:hAnsi="Garamond"/>
          <w:sz w:val="24"/>
          <w:szCs w:val="24"/>
        </w:rPr>
      </w:pPr>
      <w:r w:rsidRPr="00C70DC3">
        <w:rPr>
          <w:rFonts w:ascii="Garamond" w:hAnsi="Garamond"/>
          <w:sz w:val="24"/>
          <w:szCs w:val="24"/>
        </w:rPr>
        <w:t>Wynagrodzenie może ulec zwiększeniu w przypadku przewidzianym w § 11 ust. 2 Umowy.</w:t>
      </w:r>
      <w:r w:rsidR="007B6036" w:rsidRPr="00C70DC3">
        <w:rPr>
          <w:rFonts w:ascii="Garamond" w:hAnsi="Garamond"/>
          <w:sz w:val="24"/>
          <w:szCs w:val="24"/>
        </w:rPr>
        <w:t xml:space="preserve"> Przedłużenie umowy o czas krótszy niż 6 miesięcy nie uprawnia do żądani</w:t>
      </w:r>
      <w:r w:rsidR="003D4E8C" w:rsidRPr="00C70DC3">
        <w:rPr>
          <w:rFonts w:ascii="Garamond" w:hAnsi="Garamond"/>
          <w:sz w:val="24"/>
          <w:szCs w:val="24"/>
        </w:rPr>
        <w:t>a</w:t>
      </w:r>
      <w:r w:rsidR="007B6036" w:rsidRPr="00C70DC3">
        <w:rPr>
          <w:rFonts w:ascii="Garamond" w:hAnsi="Garamond"/>
          <w:sz w:val="24"/>
          <w:szCs w:val="24"/>
        </w:rPr>
        <w:t xml:space="preserve"> podwyższenia wynagrodzenia.</w:t>
      </w:r>
    </w:p>
    <w:p w14:paraId="7BA1E9F8" w14:textId="4A2D2EF3" w:rsidR="00EC283F" w:rsidRPr="00C70DC3" w:rsidRDefault="00EC283F" w:rsidP="00ED09B1">
      <w:pPr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C70DC3">
        <w:rPr>
          <w:rFonts w:ascii="Garamond" w:hAnsi="Garamond"/>
          <w:bCs/>
          <w:sz w:val="24"/>
          <w:szCs w:val="24"/>
        </w:rPr>
        <w:t xml:space="preserve">Zamawiający dopuszcza </w:t>
      </w:r>
      <w:r w:rsidR="008C2D8C" w:rsidRPr="00C70DC3">
        <w:rPr>
          <w:rFonts w:ascii="Garamond" w:hAnsi="Garamond"/>
          <w:bCs/>
          <w:sz w:val="24"/>
          <w:szCs w:val="24"/>
        </w:rPr>
        <w:t xml:space="preserve">także </w:t>
      </w:r>
      <w:r w:rsidRPr="00C70DC3">
        <w:rPr>
          <w:rFonts w:ascii="Garamond" w:hAnsi="Garamond"/>
          <w:bCs/>
          <w:sz w:val="24"/>
          <w:szCs w:val="24"/>
        </w:rPr>
        <w:t>zmianę wysokości wynagrodzenia określonego w</w:t>
      </w:r>
      <w:r w:rsidR="008C2D8C" w:rsidRPr="00C70DC3">
        <w:rPr>
          <w:rFonts w:ascii="Garamond" w:hAnsi="Garamond"/>
          <w:bCs/>
          <w:sz w:val="24"/>
          <w:szCs w:val="24"/>
        </w:rPr>
        <w:t xml:space="preserve"> § 6</w:t>
      </w:r>
      <w:r w:rsidRPr="00C70DC3">
        <w:rPr>
          <w:rFonts w:ascii="Garamond" w:hAnsi="Garamond"/>
          <w:bCs/>
          <w:sz w:val="24"/>
          <w:szCs w:val="24"/>
        </w:rPr>
        <w:t xml:space="preserve"> ust. 1</w:t>
      </w:r>
      <w:r w:rsidR="008C2D8C" w:rsidRPr="00C70DC3">
        <w:rPr>
          <w:rFonts w:ascii="Garamond" w:hAnsi="Garamond"/>
          <w:bCs/>
          <w:sz w:val="24"/>
          <w:szCs w:val="24"/>
        </w:rPr>
        <w:t xml:space="preserve"> i 2</w:t>
      </w:r>
      <w:r w:rsidRPr="00C70DC3">
        <w:rPr>
          <w:rFonts w:ascii="Garamond" w:hAnsi="Garamond"/>
          <w:bCs/>
          <w:sz w:val="24"/>
          <w:szCs w:val="24"/>
        </w:rPr>
        <w:t xml:space="preserve"> w pr</w:t>
      </w:r>
      <w:r w:rsidRPr="00C70DC3">
        <w:rPr>
          <w:rFonts w:ascii="Garamond" w:hAnsi="Garamond"/>
          <w:sz w:val="24"/>
          <w:szCs w:val="24"/>
        </w:rPr>
        <w:t>zypadku zmiany kosztów związanych z realizacją zamówienia wynikających ze zmiany:</w:t>
      </w:r>
    </w:p>
    <w:p w14:paraId="0D99D49F" w14:textId="6122E83C" w:rsidR="00EC283F" w:rsidRPr="00C70DC3" w:rsidRDefault="00EC283F" w:rsidP="00ED09B1">
      <w:pPr>
        <w:pStyle w:val="Akapitzlist"/>
        <w:numPr>
          <w:ilvl w:val="1"/>
          <w:numId w:val="9"/>
        </w:numPr>
        <w:tabs>
          <w:tab w:val="num" w:pos="1134"/>
        </w:tabs>
        <w:spacing w:after="0" w:line="360" w:lineRule="auto"/>
        <w:ind w:left="1134" w:hanging="567"/>
        <w:jc w:val="both"/>
        <w:rPr>
          <w:rFonts w:ascii="Garamond" w:hAnsi="Garamond" w:cs="Arial"/>
          <w:sz w:val="24"/>
          <w:szCs w:val="24"/>
        </w:rPr>
      </w:pPr>
      <w:r w:rsidRPr="00C70DC3">
        <w:rPr>
          <w:rFonts w:ascii="Garamond" w:hAnsi="Garamond" w:cs="Arial"/>
          <w:sz w:val="24"/>
          <w:szCs w:val="24"/>
        </w:rPr>
        <w:t xml:space="preserve">wysokości minimalnego wynagrodzenia za pracę albo wysokości minimalnej stawki godzinowej ustalonych na podstawie ustawy z 10 października 2002 roku o minimalnym wynagrodzeniu za pracę, </w:t>
      </w:r>
    </w:p>
    <w:p w14:paraId="432D46A2" w14:textId="77777777" w:rsidR="00557176" w:rsidRPr="00C70DC3" w:rsidRDefault="00EC283F" w:rsidP="00ED09B1">
      <w:pPr>
        <w:pStyle w:val="Akapitzlist"/>
        <w:numPr>
          <w:ilvl w:val="1"/>
          <w:numId w:val="9"/>
        </w:numPr>
        <w:tabs>
          <w:tab w:val="num" w:pos="1134"/>
        </w:tabs>
        <w:spacing w:after="0" w:line="360" w:lineRule="auto"/>
        <w:ind w:left="1134" w:hanging="567"/>
        <w:jc w:val="both"/>
        <w:rPr>
          <w:rFonts w:ascii="Garamond" w:hAnsi="Garamond" w:cs="Arial"/>
          <w:sz w:val="24"/>
          <w:szCs w:val="24"/>
        </w:rPr>
      </w:pPr>
      <w:r w:rsidRPr="00C70DC3">
        <w:rPr>
          <w:rFonts w:ascii="Garamond" w:hAnsi="Garamond" w:cs="Arial"/>
          <w:sz w:val="24"/>
          <w:szCs w:val="24"/>
        </w:rPr>
        <w:t>zasad podlegania ubezpieczeniu społecznemu lub ubezpieczeniu zdrowotnemu lub wysokości stawki składki na ubezpieczenie społeczne lub ubezpieczenie zdrowotne,</w:t>
      </w:r>
    </w:p>
    <w:p w14:paraId="4CE48986" w14:textId="3AFB918A" w:rsidR="00EC283F" w:rsidRPr="00C70DC3" w:rsidRDefault="00EC283F" w:rsidP="00ED09B1">
      <w:pPr>
        <w:pStyle w:val="Akapitzlist"/>
        <w:numPr>
          <w:ilvl w:val="1"/>
          <w:numId w:val="9"/>
        </w:numPr>
        <w:tabs>
          <w:tab w:val="num" w:pos="1134"/>
        </w:tabs>
        <w:spacing w:after="0" w:line="360" w:lineRule="auto"/>
        <w:ind w:left="1134" w:hanging="567"/>
        <w:jc w:val="both"/>
        <w:rPr>
          <w:rFonts w:ascii="Garamond" w:hAnsi="Garamond" w:cs="Arial"/>
          <w:sz w:val="24"/>
          <w:szCs w:val="24"/>
        </w:rPr>
      </w:pPr>
      <w:r w:rsidRPr="00C70DC3">
        <w:rPr>
          <w:rFonts w:ascii="Garamond" w:hAnsi="Garamond" w:cs="Arial"/>
          <w:sz w:val="24"/>
          <w:szCs w:val="24"/>
        </w:rPr>
        <w:t>zasad gromadzenia i wysokości wpłat do pracowniczych planów kapitałowych, o których mowa w  ustawie z 4 października 2018 roku o pracowniczych planach kapitałowych,</w:t>
      </w:r>
    </w:p>
    <w:p w14:paraId="767CBA42" w14:textId="782D47E5" w:rsidR="00EC283F" w:rsidRPr="00C70DC3" w:rsidRDefault="00EC283F" w:rsidP="00ED09B1">
      <w:pPr>
        <w:pStyle w:val="Akapitzlist"/>
        <w:numPr>
          <w:ilvl w:val="0"/>
          <w:numId w:val="9"/>
        </w:numPr>
        <w:tabs>
          <w:tab w:val="num" w:pos="1134"/>
        </w:tabs>
        <w:spacing w:after="0" w:line="360" w:lineRule="auto"/>
        <w:ind w:left="1134" w:hanging="567"/>
        <w:jc w:val="both"/>
        <w:rPr>
          <w:rFonts w:ascii="Garamond" w:hAnsi="Garamond" w:cs="Arial"/>
          <w:sz w:val="24"/>
          <w:szCs w:val="24"/>
        </w:rPr>
      </w:pPr>
      <w:r w:rsidRPr="00C70DC3">
        <w:rPr>
          <w:rFonts w:ascii="Garamond" w:hAnsi="Garamond" w:cs="Arial"/>
          <w:sz w:val="24"/>
          <w:szCs w:val="24"/>
        </w:rPr>
        <w:t xml:space="preserve">stawki podatku od towarów i usług oraz podatku akcyzowego - jeżeli zmiany te będą miały wpływ na koszty wykonania Umowy przez Wykonawcę. </w:t>
      </w:r>
    </w:p>
    <w:p w14:paraId="2A027B5A" w14:textId="40F02987" w:rsidR="00EC283F" w:rsidRPr="00C70DC3" w:rsidRDefault="00EC283F" w:rsidP="00ED09B1">
      <w:pPr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C70DC3">
        <w:rPr>
          <w:rFonts w:ascii="Garamond" w:hAnsi="Garamond"/>
          <w:sz w:val="24"/>
          <w:szCs w:val="24"/>
        </w:rPr>
        <w:t>Zmiana wynagrodzenia na podstawie</w:t>
      </w:r>
      <w:r w:rsidR="008C2D8C" w:rsidRPr="00C70DC3">
        <w:rPr>
          <w:rFonts w:ascii="Garamond" w:hAnsi="Garamond"/>
          <w:sz w:val="24"/>
          <w:szCs w:val="24"/>
        </w:rPr>
        <w:t xml:space="preserve"> § 6</w:t>
      </w:r>
      <w:r w:rsidRPr="00C70DC3">
        <w:rPr>
          <w:rFonts w:ascii="Garamond" w:hAnsi="Garamond"/>
          <w:sz w:val="24"/>
          <w:szCs w:val="24"/>
        </w:rPr>
        <w:t xml:space="preserve"> ust. </w:t>
      </w:r>
      <w:r w:rsidR="00557176" w:rsidRPr="00C70DC3">
        <w:rPr>
          <w:rFonts w:ascii="Garamond" w:hAnsi="Garamond"/>
          <w:sz w:val="24"/>
          <w:szCs w:val="24"/>
        </w:rPr>
        <w:t>1</w:t>
      </w:r>
      <w:r w:rsidR="008C2D8C" w:rsidRPr="00C70DC3">
        <w:rPr>
          <w:rFonts w:ascii="Garamond" w:hAnsi="Garamond"/>
          <w:sz w:val="24"/>
          <w:szCs w:val="24"/>
        </w:rPr>
        <w:t>5</w:t>
      </w:r>
      <w:r w:rsidRPr="00C70DC3">
        <w:rPr>
          <w:rFonts w:ascii="Garamond" w:hAnsi="Garamond"/>
          <w:sz w:val="24"/>
          <w:szCs w:val="24"/>
        </w:rPr>
        <w:t xml:space="preserve"> pkt. 4)   odnosić się będzie wyłącznie do części przedmiotu Umowy niezrealizowanej, zgodnie z terminami ustalonymi Umową, po dniu wejścia w życie przepisów zmieniających stawkę podatku od towarów i usług lub podatku akcyzowego oraz wyłącznie do części przedmiotu Umowy, do której zastosowanie znajduje zmieniona stawka podatku od towarów i usług lub podatku akcyzowego. </w:t>
      </w:r>
    </w:p>
    <w:p w14:paraId="3C42EB76" w14:textId="5875E773" w:rsidR="00EC283F" w:rsidRPr="00C70DC3" w:rsidRDefault="00EC283F" w:rsidP="00ED09B1">
      <w:pPr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C70DC3">
        <w:rPr>
          <w:rFonts w:ascii="Garamond" w:hAnsi="Garamond"/>
          <w:sz w:val="24"/>
          <w:szCs w:val="24"/>
        </w:rPr>
        <w:t xml:space="preserve">Zmiana wynagrodzenia na podstawie ust. </w:t>
      </w:r>
      <w:r w:rsidR="00557176" w:rsidRPr="00C70DC3">
        <w:rPr>
          <w:rFonts w:ascii="Garamond" w:hAnsi="Garamond"/>
          <w:sz w:val="24"/>
          <w:szCs w:val="24"/>
        </w:rPr>
        <w:t>1</w:t>
      </w:r>
      <w:r w:rsidR="008C2D8C" w:rsidRPr="00C70DC3">
        <w:rPr>
          <w:rFonts w:ascii="Garamond" w:hAnsi="Garamond"/>
          <w:sz w:val="24"/>
          <w:szCs w:val="24"/>
        </w:rPr>
        <w:t>5</w:t>
      </w:r>
      <w:r w:rsidRPr="00C70DC3">
        <w:rPr>
          <w:rFonts w:ascii="Garamond" w:hAnsi="Garamond"/>
          <w:sz w:val="24"/>
          <w:szCs w:val="24"/>
        </w:rPr>
        <w:t xml:space="preserve"> pkt. 1)-3</w:t>
      </w:r>
      <w:r w:rsidR="00557176" w:rsidRPr="00C70DC3">
        <w:rPr>
          <w:rFonts w:ascii="Garamond" w:hAnsi="Garamond"/>
          <w:sz w:val="24"/>
          <w:szCs w:val="24"/>
        </w:rPr>
        <w:t>)</w:t>
      </w:r>
      <w:r w:rsidRPr="00C70DC3">
        <w:rPr>
          <w:rFonts w:ascii="Garamond" w:hAnsi="Garamond"/>
          <w:sz w:val="24"/>
          <w:szCs w:val="24"/>
        </w:rPr>
        <w:t xml:space="preserve"> powyżej będzie obejmować wyłącznie część wynagrodzenia należnego Wykonawcy, w odniesieniu do której nastąpiła zmiana wysokości kosztów wykonania Umowy przez Wykonawcę w związku z wejściem w życie przepisów odpowiednio zmieniających wysokość minimalnego wynagrodzenia za pracę lub minimalnej stawki godzinowej lub dokonujących zmian w zakresie zasad podlegania ubezpieczeniu społecznemu lub ubezpieczeniu zdrowotnemu lub w zakresie wysokości stawki na ubezpieczenie społeczne lub </w:t>
      </w:r>
      <w:r w:rsidRPr="00C70DC3">
        <w:rPr>
          <w:rFonts w:ascii="Garamond" w:hAnsi="Garamond"/>
          <w:sz w:val="24"/>
          <w:szCs w:val="24"/>
        </w:rPr>
        <w:lastRenderedPageBreak/>
        <w:t>zdrowotne  lub zasad gromadzenia i wysokości wpłat do pracowniczych planów kapitałowych, o których mowa w ustawie z 4 października 2018 roku o pracowniczych planach kapitałowych.</w:t>
      </w:r>
    </w:p>
    <w:p w14:paraId="6E4FD772" w14:textId="77777777" w:rsidR="00EC283F" w:rsidRPr="00C70DC3" w:rsidRDefault="00EC283F" w:rsidP="00ED09B1">
      <w:pPr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C70DC3">
        <w:rPr>
          <w:rFonts w:ascii="Garamond" w:hAnsi="Garamond"/>
          <w:sz w:val="24"/>
          <w:szCs w:val="24"/>
        </w:rPr>
        <w:t xml:space="preserve">Wynagrodzenie Wykonawcy ulega zmianie o kwotę odpowiadającą rzeczywistej zmianie kosztu Wykonawcy ponoszonego w związku z wypłatą wynagrodzenia pracownikom realizującym Umowę. </w:t>
      </w:r>
    </w:p>
    <w:p w14:paraId="0809187E" w14:textId="3AB4F160" w:rsidR="00EC283F" w:rsidRPr="00C70DC3" w:rsidRDefault="00EC283F" w:rsidP="00ED09B1">
      <w:pPr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C70DC3">
        <w:rPr>
          <w:rFonts w:ascii="Garamond" w:hAnsi="Garamond"/>
          <w:sz w:val="24"/>
          <w:szCs w:val="24"/>
        </w:rPr>
        <w:t xml:space="preserve">Wykonawca zwracając się do Zamawiającego z wnioskiem w sprawie odpowiedniej zmiany wynagrodzenia zobowiązany jest przedstawić propozycję zmiany Umowy w zakresie wysokości wynagrodzenia wraz z jej uzasadnieniem oraz dokumenty niezbędne do oceny przez Zamawiającego, czy zmiany, o których mowa w ust. </w:t>
      </w:r>
      <w:r w:rsidR="008C2D8C" w:rsidRPr="00C70DC3">
        <w:rPr>
          <w:rFonts w:ascii="Garamond" w:hAnsi="Garamond"/>
          <w:sz w:val="24"/>
          <w:szCs w:val="24"/>
        </w:rPr>
        <w:t>1</w:t>
      </w:r>
      <w:r w:rsidRPr="00C70DC3">
        <w:rPr>
          <w:rFonts w:ascii="Garamond" w:hAnsi="Garamond"/>
          <w:sz w:val="24"/>
          <w:szCs w:val="24"/>
        </w:rPr>
        <w:t>5 mają lub będą miały wpływ na koszty wykonania Umowy oraz w jakim stopniu zmiany tych kosztów uzasadniają zmianę wysokości wynagrodzenia Wykonawcy określonych w Umowie, a w szczególności:</w:t>
      </w:r>
    </w:p>
    <w:p w14:paraId="5FFD58C9" w14:textId="77777777" w:rsidR="00EC283F" w:rsidRPr="00C70DC3" w:rsidRDefault="00EC283F" w:rsidP="00ED09B1">
      <w:pPr>
        <w:numPr>
          <w:ilvl w:val="1"/>
          <w:numId w:val="26"/>
        </w:numPr>
        <w:spacing w:line="360" w:lineRule="auto"/>
        <w:ind w:left="1134" w:hanging="567"/>
        <w:jc w:val="both"/>
        <w:rPr>
          <w:rFonts w:ascii="Garamond" w:hAnsi="Garamond"/>
          <w:sz w:val="24"/>
          <w:szCs w:val="24"/>
        </w:rPr>
      </w:pPr>
      <w:r w:rsidRPr="00C70DC3">
        <w:rPr>
          <w:rFonts w:ascii="Garamond" w:hAnsi="Garamond"/>
          <w:sz w:val="24"/>
          <w:szCs w:val="24"/>
        </w:rPr>
        <w:t>przyjęte przez Wykonawcę zasady kalkulacji wysokości kosztów wykonania Umowy oraz założenia co do wysokości dotychczasowych oraz przyszłych kosztów wykonania Umowy wraz z dokumentami potwierdzającymi prawidłowość przyjętych założeń,</w:t>
      </w:r>
    </w:p>
    <w:p w14:paraId="15440E02" w14:textId="77777777" w:rsidR="00EC283F" w:rsidRPr="00C70DC3" w:rsidRDefault="00EC283F" w:rsidP="00ED09B1">
      <w:pPr>
        <w:numPr>
          <w:ilvl w:val="1"/>
          <w:numId w:val="26"/>
        </w:numPr>
        <w:spacing w:line="360" w:lineRule="auto"/>
        <w:ind w:left="1134" w:hanging="567"/>
        <w:jc w:val="both"/>
        <w:rPr>
          <w:rFonts w:ascii="Garamond" w:hAnsi="Garamond"/>
          <w:sz w:val="24"/>
          <w:szCs w:val="24"/>
        </w:rPr>
      </w:pPr>
      <w:r w:rsidRPr="00C70DC3">
        <w:rPr>
          <w:rFonts w:ascii="Garamond" w:hAnsi="Garamond"/>
          <w:sz w:val="24"/>
          <w:szCs w:val="24"/>
        </w:rPr>
        <w:t>wykazanie wpływu zmian na wysokość kosztów wykonania Umowy przez Wykonawcę,</w:t>
      </w:r>
    </w:p>
    <w:p w14:paraId="6EDA2749" w14:textId="77777777" w:rsidR="00EC283F" w:rsidRPr="00C70DC3" w:rsidRDefault="00EC283F" w:rsidP="00ED09B1">
      <w:pPr>
        <w:numPr>
          <w:ilvl w:val="1"/>
          <w:numId w:val="26"/>
        </w:numPr>
        <w:spacing w:line="360" w:lineRule="auto"/>
        <w:ind w:left="1134" w:hanging="567"/>
        <w:jc w:val="both"/>
        <w:rPr>
          <w:rFonts w:ascii="Garamond" w:hAnsi="Garamond"/>
          <w:sz w:val="24"/>
          <w:szCs w:val="24"/>
        </w:rPr>
      </w:pPr>
      <w:r w:rsidRPr="00C70DC3">
        <w:rPr>
          <w:rFonts w:ascii="Garamond" w:hAnsi="Garamond"/>
          <w:sz w:val="24"/>
          <w:szCs w:val="24"/>
        </w:rPr>
        <w:t xml:space="preserve">szczegółową kalkulację proponowanej zmienionej wysokości wynagrodzenia Wykonawcy oraz wykazanie adekwatności propozycji do zmiany wysokości kosztów wykonania Umowy przez Wykonawcę. </w:t>
      </w:r>
    </w:p>
    <w:p w14:paraId="4221FD14" w14:textId="455D4D66" w:rsidR="00EC283F" w:rsidRPr="00C70DC3" w:rsidRDefault="00EC283F" w:rsidP="00ED09B1">
      <w:pPr>
        <w:numPr>
          <w:ilvl w:val="0"/>
          <w:numId w:val="5"/>
        </w:numPr>
        <w:tabs>
          <w:tab w:val="clear" w:pos="360"/>
          <w:tab w:val="left" w:pos="567"/>
          <w:tab w:val="num" w:pos="851"/>
        </w:tabs>
        <w:spacing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C70DC3">
        <w:rPr>
          <w:rFonts w:ascii="Garamond" w:hAnsi="Garamond"/>
          <w:sz w:val="24"/>
          <w:szCs w:val="24"/>
        </w:rPr>
        <w:t>W przypadku dokonania przez Strony zmiany wysokości wynagrodzenia Wykonawca zobowiązany jest do zmiany wynagrodzenia należnego podw</w:t>
      </w:r>
      <w:r w:rsidR="00557176" w:rsidRPr="00C70DC3">
        <w:rPr>
          <w:rFonts w:ascii="Garamond" w:hAnsi="Garamond"/>
          <w:sz w:val="24"/>
          <w:szCs w:val="24"/>
        </w:rPr>
        <w:t xml:space="preserve">ykonawcom, przy pomocy których </w:t>
      </w:r>
      <w:r w:rsidRPr="00C70DC3">
        <w:rPr>
          <w:rFonts w:ascii="Garamond" w:hAnsi="Garamond"/>
          <w:sz w:val="24"/>
          <w:szCs w:val="24"/>
        </w:rPr>
        <w:t xml:space="preserve">realizuje zamówienie, w zakresie wynikającym ze zmiany wynagrodzenia Wykonawcy, w terminie 7 dni od daty zmiany wysokości wynagrodzenia Wykonawcy. </w:t>
      </w:r>
    </w:p>
    <w:p w14:paraId="0EA17897" w14:textId="4B43AF32" w:rsidR="00EC283F" w:rsidRDefault="00EC283F" w:rsidP="00ED09B1">
      <w:pPr>
        <w:numPr>
          <w:ilvl w:val="0"/>
          <w:numId w:val="5"/>
        </w:numPr>
        <w:tabs>
          <w:tab w:val="clear" w:pos="360"/>
          <w:tab w:val="left" w:pos="567"/>
          <w:tab w:val="num" w:pos="851"/>
        </w:tabs>
        <w:spacing w:line="360" w:lineRule="auto"/>
        <w:ind w:left="567" w:hanging="567"/>
        <w:jc w:val="both"/>
        <w:rPr>
          <w:rFonts w:ascii="Garamond" w:hAnsi="Garamond"/>
          <w:iCs/>
          <w:sz w:val="24"/>
          <w:szCs w:val="24"/>
        </w:rPr>
      </w:pPr>
      <w:r w:rsidRPr="00C70DC3">
        <w:rPr>
          <w:rStyle w:val="FontStyle24"/>
          <w:rFonts w:ascii="Garamond" w:hAnsi="Garamond" w:cs="Arial"/>
          <w:sz w:val="24"/>
          <w:szCs w:val="24"/>
        </w:rPr>
        <w:t xml:space="preserve">Każda ze Stron Umowy jest uprawniona do żądania zmiany Wynagrodzenia w przypadku zmiany kosztów związanych z realizacją zamówienia o 2% względem kosztów przyjętych w celu ustalenia Wynagrodzenia określonego w ofercie. W takiej sytuacji zmiana Wynagrodzenia może nastąpić o odpowiednią wysokość wskaźnika cen towarów i usług konsumpcyjnych ogółem w danym kwartale roku </w:t>
      </w:r>
      <w:r w:rsidRPr="00C70DC3">
        <w:rPr>
          <w:rFonts w:ascii="Garamond" w:hAnsi="Garamond"/>
          <w:iCs/>
          <w:sz w:val="24"/>
          <w:szCs w:val="24"/>
        </w:rPr>
        <w:t xml:space="preserve">ogłoszonego komunikatem Prezesa Głównego Urzędu Statystycznego (Prezes GUS) obowiązującego w dniu faktycznej zmiany kosztów wykonania zamówienia przez Wykonawcę. Zmiana Wynagrodzenia może nastąpić co dwa kwartały stosownie do terminu publikowania komunikatu Prezesa GUS w sprawie wskaźnika cen towarów i usług konsumpcyjnych ogółem w danym kwartale. Zmiana Wynagrodzenia może nastąpić po ustaleniu stanu faktycznego i prawnego oraz analizie dokumentów, które dana Strona przedstawi w celu wykazania wpływu zmiany ceny materiałów lub kosztów na koszt wykonania Zamówienia. Maksymalna wartość zmiany Wynagrodzenia nie może przekroczyć 5% Wynagrodzenia. </w:t>
      </w:r>
    </w:p>
    <w:p w14:paraId="7EA4FC02" w14:textId="56F003EE" w:rsidR="00C70DC3" w:rsidRDefault="00C70DC3" w:rsidP="00C70DC3">
      <w:pPr>
        <w:tabs>
          <w:tab w:val="left" w:pos="567"/>
        </w:tabs>
        <w:spacing w:line="360" w:lineRule="auto"/>
        <w:ind w:left="567"/>
        <w:jc w:val="both"/>
        <w:rPr>
          <w:rFonts w:ascii="Garamond" w:hAnsi="Garamond"/>
          <w:iCs/>
          <w:sz w:val="24"/>
          <w:szCs w:val="24"/>
        </w:rPr>
      </w:pPr>
    </w:p>
    <w:p w14:paraId="50D3A916" w14:textId="77777777" w:rsidR="00422605" w:rsidRPr="00A978D5" w:rsidRDefault="00422605" w:rsidP="00C70DC3">
      <w:pPr>
        <w:tabs>
          <w:tab w:val="left" w:pos="567"/>
        </w:tabs>
        <w:spacing w:line="360" w:lineRule="auto"/>
        <w:ind w:left="567"/>
        <w:jc w:val="both"/>
        <w:rPr>
          <w:rFonts w:ascii="Garamond" w:hAnsi="Garamond"/>
          <w:iCs/>
          <w:sz w:val="24"/>
          <w:szCs w:val="24"/>
        </w:rPr>
      </w:pPr>
    </w:p>
    <w:p w14:paraId="639BFF10" w14:textId="7F2D5C53" w:rsidR="00EC283F" w:rsidRPr="00A978D5" w:rsidRDefault="00EC283F" w:rsidP="00125F80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A978D5">
        <w:rPr>
          <w:rFonts w:ascii="Garamond" w:hAnsi="Garamond"/>
          <w:b/>
          <w:sz w:val="24"/>
          <w:szCs w:val="24"/>
        </w:rPr>
        <w:lastRenderedPageBreak/>
        <w:t>Kary</w:t>
      </w:r>
      <w:r w:rsidR="007F15C7" w:rsidRPr="00A978D5">
        <w:rPr>
          <w:rFonts w:ascii="Garamond" w:hAnsi="Garamond"/>
          <w:b/>
          <w:sz w:val="24"/>
          <w:szCs w:val="24"/>
        </w:rPr>
        <w:t xml:space="preserve"> </w:t>
      </w:r>
      <w:r w:rsidRPr="00A978D5">
        <w:rPr>
          <w:rFonts w:ascii="Garamond" w:hAnsi="Garamond"/>
          <w:b/>
          <w:sz w:val="24"/>
          <w:szCs w:val="24"/>
        </w:rPr>
        <w:t>umowne</w:t>
      </w:r>
      <w:r w:rsidR="00A978D5" w:rsidRPr="00A978D5">
        <w:rPr>
          <w:rFonts w:ascii="Garamond" w:hAnsi="Garamond"/>
          <w:b/>
          <w:sz w:val="24"/>
          <w:szCs w:val="24"/>
        </w:rPr>
        <w:t xml:space="preserve"> i odpowiedzialność</w:t>
      </w:r>
    </w:p>
    <w:p w14:paraId="7294EA37" w14:textId="77777777" w:rsidR="00EC283F" w:rsidRPr="00A978D5" w:rsidRDefault="00EC283F" w:rsidP="00EC283F">
      <w:pPr>
        <w:pStyle w:val="Nagwek2"/>
        <w:spacing w:before="0" w:after="0" w:line="360" w:lineRule="auto"/>
        <w:jc w:val="center"/>
        <w:rPr>
          <w:rFonts w:ascii="Garamond" w:hAnsi="Garamond"/>
          <w:b/>
          <w:sz w:val="24"/>
          <w:szCs w:val="24"/>
        </w:rPr>
      </w:pPr>
      <w:r w:rsidRPr="00A978D5">
        <w:rPr>
          <w:rFonts w:ascii="Garamond" w:hAnsi="Garamond"/>
          <w:b/>
          <w:sz w:val="24"/>
          <w:szCs w:val="24"/>
        </w:rPr>
        <w:t>§ 7</w:t>
      </w:r>
    </w:p>
    <w:p w14:paraId="17709408" w14:textId="77777777" w:rsidR="00EC283F" w:rsidRPr="00A978D5" w:rsidRDefault="00EC283F" w:rsidP="00ED09B1">
      <w:pPr>
        <w:numPr>
          <w:ilvl w:val="0"/>
          <w:numId w:val="6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A978D5">
        <w:rPr>
          <w:rFonts w:ascii="Garamond" w:hAnsi="Garamond"/>
          <w:sz w:val="24"/>
          <w:szCs w:val="24"/>
        </w:rPr>
        <w:t>W razie nie wykonania lub nienależytego wykonania przedmiotu Umowy z przyczyn leżących po stronie Inspektora, Zamawiający ma prawo naliczać kary umowne w następujących przypadkach:</w:t>
      </w:r>
    </w:p>
    <w:p w14:paraId="54EBA536" w14:textId="49E687CA" w:rsidR="00EC283F" w:rsidRPr="00A978D5" w:rsidRDefault="00EC283F" w:rsidP="00ED09B1">
      <w:pPr>
        <w:numPr>
          <w:ilvl w:val="0"/>
          <w:numId w:val="8"/>
        </w:numPr>
        <w:tabs>
          <w:tab w:val="num" w:pos="1134"/>
        </w:tabs>
        <w:spacing w:line="360" w:lineRule="auto"/>
        <w:ind w:left="1134" w:hanging="567"/>
        <w:jc w:val="both"/>
        <w:rPr>
          <w:rFonts w:ascii="Garamond" w:hAnsi="Garamond"/>
          <w:sz w:val="24"/>
          <w:szCs w:val="24"/>
        </w:rPr>
      </w:pPr>
      <w:r w:rsidRPr="00A978D5">
        <w:rPr>
          <w:rFonts w:ascii="Garamond" w:hAnsi="Garamond"/>
          <w:sz w:val="24"/>
          <w:szCs w:val="24"/>
        </w:rPr>
        <w:t xml:space="preserve">za odstąpienie od Umowy przez Zamawiającego z przyczyn leżących po stronie Inspektora lub odstąpienie od Umowy lub jej wypowiedzenia przez Inspektora w wysokości 20% </w:t>
      </w:r>
      <w:r w:rsidR="00EB4143" w:rsidRPr="00A978D5">
        <w:rPr>
          <w:rFonts w:ascii="Garamond" w:hAnsi="Garamond"/>
          <w:sz w:val="24"/>
          <w:szCs w:val="24"/>
        </w:rPr>
        <w:t xml:space="preserve">łącznego </w:t>
      </w:r>
      <w:r w:rsidRPr="00A978D5">
        <w:rPr>
          <w:rFonts w:ascii="Garamond" w:hAnsi="Garamond"/>
          <w:sz w:val="24"/>
          <w:szCs w:val="24"/>
        </w:rPr>
        <w:t xml:space="preserve">wynagrodzenia umownego, </w:t>
      </w:r>
    </w:p>
    <w:p w14:paraId="6F2DEC32" w14:textId="2BF419D0" w:rsidR="00EC283F" w:rsidRPr="00A978D5" w:rsidRDefault="00EC283F" w:rsidP="00ED09B1">
      <w:pPr>
        <w:numPr>
          <w:ilvl w:val="0"/>
          <w:numId w:val="8"/>
        </w:numPr>
        <w:tabs>
          <w:tab w:val="num" w:pos="1134"/>
        </w:tabs>
        <w:spacing w:line="360" w:lineRule="auto"/>
        <w:ind w:left="1134" w:hanging="567"/>
        <w:jc w:val="both"/>
        <w:rPr>
          <w:rFonts w:ascii="Garamond" w:hAnsi="Garamond"/>
          <w:sz w:val="24"/>
          <w:szCs w:val="24"/>
        </w:rPr>
      </w:pPr>
      <w:r w:rsidRPr="00A978D5">
        <w:rPr>
          <w:rFonts w:ascii="Garamond" w:hAnsi="Garamond"/>
          <w:sz w:val="24"/>
          <w:szCs w:val="24"/>
        </w:rPr>
        <w:t xml:space="preserve">za każdorazowy przypadek niewykonania lub nienależytego wykonania Umowy przez Inspektora w wysokości 500 zł przy czym przez nienależyte wykonanie Umowy rozumie się wszelkie naruszenia prawa i postanowień niniejszej Umowy (zwłaszcza obowiązków opisanych § 4), jak również brak ustosunkowania się (poprzez wpis do dziennika budowy) w ciągu  24 godzin w dniu roboczym od powiadomienia przez wykonawcę robót budowlanych o fakcie zgłoszenia do odbioru robót zanikających i ulegających zakryciu, </w:t>
      </w:r>
    </w:p>
    <w:p w14:paraId="4FCB235D" w14:textId="4E8F1AB3" w:rsidR="00EC283F" w:rsidRPr="00A978D5" w:rsidRDefault="00EC283F" w:rsidP="00ED09B1">
      <w:pPr>
        <w:numPr>
          <w:ilvl w:val="0"/>
          <w:numId w:val="8"/>
        </w:numPr>
        <w:tabs>
          <w:tab w:val="num" w:pos="1134"/>
        </w:tabs>
        <w:spacing w:line="360" w:lineRule="auto"/>
        <w:ind w:left="1134" w:hanging="567"/>
        <w:jc w:val="both"/>
        <w:rPr>
          <w:rFonts w:ascii="Garamond" w:eastAsia="Calibri" w:hAnsi="Garamond"/>
          <w:sz w:val="24"/>
          <w:szCs w:val="24"/>
        </w:rPr>
      </w:pPr>
      <w:r w:rsidRPr="00A978D5">
        <w:rPr>
          <w:rFonts w:ascii="Garamond" w:hAnsi="Garamond"/>
          <w:sz w:val="24"/>
          <w:szCs w:val="24"/>
        </w:rPr>
        <w:t>za nie stawienie się Inspektora w wyznaczonym przez Zamawiającego terminie, w wysokości 500,00 zł  (dotyczy również narad koordynacyjnych) za każdorazowy przypadek,</w:t>
      </w:r>
    </w:p>
    <w:p w14:paraId="2A2DCA3F" w14:textId="69D615FC" w:rsidR="00EC283F" w:rsidRPr="00A978D5" w:rsidRDefault="00EC283F" w:rsidP="00ED09B1">
      <w:pPr>
        <w:numPr>
          <w:ilvl w:val="0"/>
          <w:numId w:val="8"/>
        </w:numPr>
        <w:tabs>
          <w:tab w:val="num" w:pos="1134"/>
        </w:tabs>
        <w:spacing w:line="360" w:lineRule="auto"/>
        <w:ind w:left="1134" w:hanging="567"/>
        <w:jc w:val="both"/>
        <w:rPr>
          <w:rFonts w:ascii="Garamond" w:eastAsia="Calibri" w:hAnsi="Garamond"/>
          <w:sz w:val="24"/>
          <w:szCs w:val="24"/>
        </w:rPr>
      </w:pPr>
      <w:r w:rsidRPr="00A978D5">
        <w:rPr>
          <w:rFonts w:ascii="Garamond" w:eastAsia="Calibri" w:hAnsi="Garamond"/>
          <w:sz w:val="24"/>
          <w:szCs w:val="24"/>
        </w:rPr>
        <w:t>za naruszenie obowiązku wskazanego w §</w:t>
      </w:r>
      <w:r w:rsidR="00EB4143" w:rsidRPr="00A978D5">
        <w:rPr>
          <w:rFonts w:ascii="Garamond" w:eastAsia="Calibri" w:hAnsi="Garamond"/>
          <w:sz w:val="24"/>
          <w:szCs w:val="24"/>
        </w:rPr>
        <w:t xml:space="preserve"> </w:t>
      </w:r>
      <w:r w:rsidRPr="00A978D5">
        <w:rPr>
          <w:rFonts w:ascii="Garamond" w:eastAsia="Calibri" w:hAnsi="Garamond"/>
          <w:sz w:val="24"/>
          <w:szCs w:val="24"/>
        </w:rPr>
        <w:t xml:space="preserve">6 ust. </w:t>
      </w:r>
      <w:r w:rsidR="00181784" w:rsidRPr="00A978D5">
        <w:rPr>
          <w:rFonts w:ascii="Garamond" w:eastAsia="Calibri" w:hAnsi="Garamond"/>
          <w:sz w:val="24"/>
          <w:szCs w:val="24"/>
        </w:rPr>
        <w:t>19</w:t>
      </w:r>
      <w:r w:rsidRPr="00A978D5">
        <w:rPr>
          <w:rFonts w:ascii="Garamond" w:eastAsia="Calibri" w:hAnsi="Garamond"/>
          <w:sz w:val="24"/>
          <w:szCs w:val="24"/>
        </w:rPr>
        <w:t xml:space="preserve"> Umowy polegającego na zaniechaniu zmiany wynagrodzenia podwykonawcy lub zmiany wynagrodzenia z uchybieniem wynikającym z §</w:t>
      </w:r>
      <w:r w:rsidR="00EB4143" w:rsidRPr="00A978D5">
        <w:rPr>
          <w:rFonts w:ascii="Garamond" w:eastAsia="Calibri" w:hAnsi="Garamond"/>
          <w:sz w:val="24"/>
          <w:szCs w:val="24"/>
        </w:rPr>
        <w:t xml:space="preserve"> </w:t>
      </w:r>
      <w:r w:rsidRPr="00A978D5">
        <w:rPr>
          <w:rFonts w:ascii="Garamond" w:eastAsia="Calibri" w:hAnsi="Garamond"/>
          <w:sz w:val="24"/>
          <w:szCs w:val="24"/>
        </w:rPr>
        <w:t xml:space="preserve">6 ust. </w:t>
      </w:r>
      <w:r w:rsidR="00181784" w:rsidRPr="00A978D5">
        <w:rPr>
          <w:rFonts w:ascii="Garamond" w:eastAsia="Calibri" w:hAnsi="Garamond"/>
          <w:sz w:val="24"/>
          <w:szCs w:val="24"/>
        </w:rPr>
        <w:t xml:space="preserve">19 </w:t>
      </w:r>
      <w:r w:rsidRPr="00A978D5">
        <w:rPr>
          <w:rFonts w:ascii="Garamond" w:eastAsia="Calibri" w:hAnsi="Garamond"/>
          <w:sz w:val="24"/>
          <w:szCs w:val="24"/>
        </w:rPr>
        <w:t>Umowy terminu, w wysokości 1 000 zł za każde stwierdzone naruszenie,</w:t>
      </w:r>
    </w:p>
    <w:p w14:paraId="39B4A130" w14:textId="1C93DE65" w:rsidR="00EC283F" w:rsidRPr="00A978D5" w:rsidRDefault="00EC283F" w:rsidP="00ED09B1">
      <w:pPr>
        <w:numPr>
          <w:ilvl w:val="0"/>
          <w:numId w:val="8"/>
        </w:numPr>
        <w:tabs>
          <w:tab w:val="num" w:pos="1134"/>
        </w:tabs>
        <w:spacing w:line="360" w:lineRule="auto"/>
        <w:ind w:left="1134" w:hanging="567"/>
        <w:jc w:val="both"/>
        <w:rPr>
          <w:rFonts w:ascii="Garamond" w:eastAsia="Calibri" w:hAnsi="Garamond"/>
          <w:sz w:val="24"/>
          <w:szCs w:val="24"/>
        </w:rPr>
      </w:pPr>
      <w:bookmarkStart w:id="21" w:name="_Hlk66800250"/>
      <w:r w:rsidRPr="00A978D5">
        <w:rPr>
          <w:rFonts w:ascii="Garamond" w:hAnsi="Garamond"/>
          <w:sz w:val="24"/>
          <w:szCs w:val="24"/>
        </w:rPr>
        <w:t>za nie przedstawienie potwierdzenia zawarcia umowy ubezpieczenia w terminie określonym w §</w:t>
      </w:r>
      <w:r w:rsidR="00EB4143" w:rsidRPr="00A978D5">
        <w:rPr>
          <w:rFonts w:ascii="Garamond" w:hAnsi="Garamond"/>
          <w:sz w:val="24"/>
          <w:szCs w:val="24"/>
        </w:rPr>
        <w:t xml:space="preserve"> </w:t>
      </w:r>
      <w:r w:rsidRPr="00A978D5">
        <w:rPr>
          <w:rFonts w:ascii="Garamond" w:hAnsi="Garamond"/>
          <w:sz w:val="24"/>
          <w:szCs w:val="24"/>
        </w:rPr>
        <w:t xml:space="preserve">12 ust. 1 – w wysokości 0,5 % wartości </w:t>
      </w:r>
      <w:r w:rsidR="00EB4143" w:rsidRPr="00A978D5">
        <w:rPr>
          <w:rFonts w:ascii="Garamond" w:hAnsi="Garamond"/>
          <w:sz w:val="24"/>
          <w:szCs w:val="24"/>
        </w:rPr>
        <w:t xml:space="preserve">łącznego </w:t>
      </w:r>
      <w:r w:rsidRPr="00A978D5">
        <w:rPr>
          <w:rFonts w:ascii="Garamond" w:hAnsi="Garamond"/>
          <w:sz w:val="24"/>
          <w:szCs w:val="24"/>
        </w:rPr>
        <w:t>wynagrodzenia umownego, za każdy dzień zwłoki.</w:t>
      </w:r>
    </w:p>
    <w:bookmarkEnd w:id="21"/>
    <w:p w14:paraId="329FC9C0" w14:textId="77777777" w:rsidR="00EC283F" w:rsidRPr="00A978D5" w:rsidRDefault="00EC283F" w:rsidP="00DF43BD">
      <w:pPr>
        <w:numPr>
          <w:ilvl w:val="0"/>
          <w:numId w:val="6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A978D5">
        <w:rPr>
          <w:rFonts w:ascii="Garamond" w:hAnsi="Garamond"/>
          <w:sz w:val="24"/>
          <w:szCs w:val="24"/>
        </w:rPr>
        <w:t>Inspektor ponosi odpowiedzialność za własne działania i zaniechania zarówno, jeżeli skutki jego błędów zostaną stwierdzone na etapie budowy jak i eksploatacji obiektu oraz za wyrządzone szkody będące następstwem niewykonania lub nienależytego wykonania czynności objętych niniejszą Umową, ocenianego w granicach przewidzianych dla umów starannego działania.</w:t>
      </w:r>
    </w:p>
    <w:p w14:paraId="370BAC02" w14:textId="77777777" w:rsidR="00EC283F" w:rsidRPr="00A978D5" w:rsidRDefault="00EC283F" w:rsidP="00DF43BD">
      <w:pPr>
        <w:numPr>
          <w:ilvl w:val="0"/>
          <w:numId w:val="6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A978D5">
        <w:rPr>
          <w:rFonts w:ascii="Garamond" w:hAnsi="Garamond"/>
          <w:sz w:val="24"/>
          <w:szCs w:val="24"/>
        </w:rPr>
        <w:t xml:space="preserve">Strony zastrzegają sobie prawo dochodzenia odszkodowania w wysokości rzeczywiście poniesionej szkody na zasadach ogólnych. </w:t>
      </w:r>
    </w:p>
    <w:p w14:paraId="0BACA2E6" w14:textId="798F2EA4" w:rsidR="00DD1F30" w:rsidRPr="00A978D5" w:rsidRDefault="00EC283F" w:rsidP="00DF43BD">
      <w:pPr>
        <w:numPr>
          <w:ilvl w:val="0"/>
          <w:numId w:val="6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A978D5">
        <w:rPr>
          <w:rFonts w:ascii="Garamond" w:hAnsi="Garamond"/>
          <w:sz w:val="24"/>
          <w:szCs w:val="24"/>
        </w:rPr>
        <w:t xml:space="preserve">Suma kar umownych nie może przekroczyć </w:t>
      </w:r>
      <w:r w:rsidR="00EB4143" w:rsidRPr="00A978D5">
        <w:rPr>
          <w:rFonts w:ascii="Garamond" w:hAnsi="Garamond"/>
          <w:sz w:val="24"/>
          <w:szCs w:val="24"/>
        </w:rPr>
        <w:t>3</w:t>
      </w:r>
      <w:r w:rsidRPr="00A978D5">
        <w:rPr>
          <w:rFonts w:ascii="Garamond" w:hAnsi="Garamond"/>
          <w:sz w:val="24"/>
          <w:szCs w:val="24"/>
        </w:rPr>
        <w:t xml:space="preserve">0% </w:t>
      </w:r>
      <w:r w:rsidR="00EB4143" w:rsidRPr="00A978D5">
        <w:rPr>
          <w:rFonts w:ascii="Garamond" w:hAnsi="Garamond"/>
          <w:sz w:val="24"/>
          <w:szCs w:val="24"/>
        </w:rPr>
        <w:t xml:space="preserve">łącznego </w:t>
      </w:r>
      <w:r w:rsidRPr="00A978D5">
        <w:rPr>
          <w:rFonts w:ascii="Garamond" w:hAnsi="Garamond"/>
          <w:sz w:val="24"/>
          <w:szCs w:val="24"/>
        </w:rPr>
        <w:t>wynagrodzenia</w:t>
      </w:r>
      <w:r w:rsidR="00EB4143" w:rsidRPr="00A978D5">
        <w:rPr>
          <w:rFonts w:ascii="Garamond" w:hAnsi="Garamond"/>
          <w:sz w:val="24"/>
          <w:szCs w:val="24"/>
        </w:rPr>
        <w:t xml:space="preserve"> </w:t>
      </w:r>
      <w:r w:rsidRPr="00A978D5">
        <w:rPr>
          <w:rFonts w:ascii="Garamond" w:hAnsi="Garamond"/>
          <w:sz w:val="24"/>
          <w:szCs w:val="24"/>
        </w:rPr>
        <w:t xml:space="preserve">Inspektora, </w:t>
      </w:r>
    </w:p>
    <w:p w14:paraId="5A2BCC5E" w14:textId="0A3BD278" w:rsidR="00DD1F30" w:rsidRPr="00A978D5" w:rsidRDefault="00DD1F30" w:rsidP="00DF43BD">
      <w:pPr>
        <w:numPr>
          <w:ilvl w:val="0"/>
          <w:numId w:val="6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A978D5">
        <w:rPr>
          <w:rFonts w:ascii="Garamond" w:hAnsi="Garamond"/>
          <w:sz w:val="24"/>
          <w:szCs w:val="24"/>
        </w:rPr>
        <w:t xml:space="preserve">Zamawiający zapłaci Inspektorowi karę umowną w wysokości 20% łącznego wynagrodzenia Inspektora, </w:t>
      </w:r>
      <w:r w:rsidR="00501178" w:rsidRPr="00A978D5">
        <w:rPr>
          <w:rFonts w:ascii="Garamond" w:hAnsi="Garamond"/>
          <w:sz w:val="24"/>
          <w:szCs w:val="24"/>
        </w:rPr>
        <w:t xml:space="preserve">z tytułu odstąpienia od umowy </w:t>
      </w:r>
      <w:r w:rsidR="00F87339" w:rsidRPr="00A978D5">
        <w:rPr>
          <w:rFonts w:ascii="Garamond" w:hAnsi="Garamond"/>
          <w:sz w:val="24"/>
          <w:szCs w:val="24"/>
        </w:rPr>
        <w:t xml:space="preserve">z przyczyn </w:t>
      </w:r>
      <w:r w:rsidR="00501178" w:rsidRPr="00A978D5">
        <w:rPr>
          <w:rFonts w:ascii="Garamond" w:hAnsi="Garamond"/>
          <w:sz w:val="24"/>
          <w:szCs w:val="24"/>
        </w:rPr>
        <w:t>leżąc</w:t>
      </w:r>
      <w:r w:rsidR="00F87339" w:rsidRPr="00A978D5">
        <w:rPr>
          <w:rFonts w:ascii="Garamond" w:hAnsi="Garamond"/>
          <w:sz w:val="24"/>
          <w:szCs w:val="24"/>
        </w:rPr>
        <w:t>ych</w:t>
      </w:r>
      <w:r w:rsidR="00501178" w:rsidRPr="00A978D5">
        <w:rPr>
          <w:rFonts w:ascii="Garamond" w:hAnsi="Garamond"/>
          <w:sz w:val="24"/>
          <w:szCs w:val="24"/>
        </w:rPr>
        <w:t xml:space="preserve"> po stronie Zamawiającego.</w:t>
      </w:r>
    </w:p>
    <w:p w14:paraId="3405F1E1" w14:textId="77777777" w:rsidR="00A978D5" w:rsidRPr="00EB4143" w:rsidRDefault="00A978D5" w:rsidP="00A978D5">
      <w:pPr>
        <w:spacing w:line="360" w:lineRule="auto"/>
        <w:ind w:left="567"/>
        <w:jc w:val="both"/>
      </w:pPr>
    </w:p>
    <w:p w14:paraId="04F56EA1" w14:textId="77777777" w:rsidR="00EC283F" w:rsidRPr="00CF25F7" w:rsidRDefault="00EC283F" w:rsidP="00EC283F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CF25F7">
        <w:rPr>
          <w:rFonts w:ascii="Garamond" w:hAnsi="Garamond"/>
          <w:b/>
          <w:sz w:val="24"/>
          <w:szCs w:val="24"/>
        </w:rPr>
        <w:t>Podwykonawcy</w:t>
      </w:r>
    </w:p>
    <w:p w14:paraId="56A1B881" w14:textId="77777777" w:rsidR="00EC283F" w:rsidRPr="00CF25F7" w:rsidRDefault="00EC283F" w:rsidP="00EC283F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CF25F7">
        <w:rPr>
          <w:rFonts w:ascii="Garamond" w:hAnsi="Garamond"/>
          <w:b/>
          <w:sz w:val="24"/>
          <w:szCs w:val="24"/>
        </w:rPr>
        <w:sym w:font="Times New Roman" w:char="00A7"/>
      </w:r>
      <w:r w:rsidRPr="00CF25F7">
        <w:rPr>
          <w:rFonts w:ascii="Garamond" w:hAnsi="Garamond"/>
          <w:b/>
          <w:sz w:val="24"/>
          <w:szCs w:val="24"/>
        </w:rPr>
        <w:t xml:space="preserve"> 8</w:t>
      </w:r>
    </w:p>
    <w:p w14:paraId="1530188A" w14:textId="77777777" w:rsidR="00EC283F" w:rsidRPr="00CF25F7" w:rsidRDefault="00EC283F" w:rsidP="00DF43BD">
      <w:pPr>
        <w:widowControl w:val="0"/>
        <w:numPr>
          <w:ilvl w:val="0"/>
          <w:numId w:val="11"/>
        </w:numPr>
        <w:tabs>
          <w:tab w:val="clear" w:pos="360"/>
          <w:tab w:val="left" w:pos="567"/>
        </w:tabs>
        <w:autoSpaceDE w:val="0"/>
        <w:spacing w:line="360" w:lineRule="auto"/>
        <w:ind w:left="567" w:right="1" w:hanging="567"/>
        <w:jc w:val="both"/>
        <w:rPr>
          <w:rFonts w:ascii="Garamond" w:hAnsi="Garamond"/>
          <w:sz w:val="24"/>
          <w:szCs w:val="24"/>
        </w:rPr>
      </w:pPr>
      <w:r w:rsidRPr="00CF25F7">
        <w:rPr>
          <w:rFonts w:ascii="Garamond" w:hAnsi="Garamond"/>
          <w:b/>
          <w:sz w:val="24"/>
          <w:szCs w:val="24"/>
        </w:rPr>
        <w:t>Inspektor</w:t>
      </w:r>
      <w:r w:rsidRPr="00CF25F7">
        <w:rPr>
          <w:rFonts w:ascii="Garamond" w:hAnsi="Garamond"/>
          <w:sz w:val="24"/>
          <w:szCs w:val="24"/>
        </w:rPr>
        <w:t xml:space="preserve"> oświadcza, iż do realizacji przedmiotu Umowy nie zatrudni podwykonawców </w:t>
      </w:r>
    </w:p>
    <w:p w14:paraId="290C2086" w14:textId="77777777" w:rsidR="00A978D5" w:rsidRPr="00CF25F7" w:rsidRDefault="00EC283F" w:rsidP="00A978D5">
      <w:pPr>
        <w:widowControl w:val="0"/>
        <w:tabs>
          <w:tab w:val="left" w:pos="426"/>
        </w:tabs>
        <w:autoSpaceDE w:val="0"/>
        <w:spacing w:line="360" w:lineRule="auto"/>
        <w:ind w:left="426" w:right="1" w:hanging="426"/>
        <w:jc w:val="both"/>
        <w:rPr>
          <w:rFonts w:ascii="Garamond" w:hAnsi="Garamond"/>
          <w:sz w:val="24"/>
          <w:szCs w:val="24"/>
        </w:rPr>
      </w:pPr>
      <w:r w:rsidRPr="00CF25F7">
        <w:rPr>
          <w:rFonts w:ascii="Garamond" w:hAnsi="Garamond"/>
          <w:b/>
          <w:sz w:val="24"/>
          <w:szCs w:val="24"/>
        </w:rPr>
        <w:t>lub</w:t>
      </w:r>
      <w:r w:rsidRPr="00CF25F7">
        <w:rPr>
          <w:rFonts w:ascii="Garamond" w:hAnsi="Garamond"/>
          <w:sz w:val="24"/>
          <w:szCs w:val="24"/>
        </w:rPr>
        <w:t xml:space="preserve"> </w:t>
      </w:r>
    </w:p>
    <w:p w14:paraId="773F262D" w14:textId="5148859A" w:rsidR="00EC283F" w:rsidRPr="00CF25F7" w:rsidRDefault="00A978D5" w:rsidP="00A978D5">
      <w:pPr>
        <w:widowControl w:val="0"/>
        <w:tabs>
          <w:tab w:val="left" w:pos="426"/>
        </w:tabs>
        <w:autoSpaceDE w:val="0"/>
        <w:spacing w:line="360" w:lineRule="auto"/>
        <w:ind w:left="426" w:right="1" w:hanging="426"/>
        <w:jc w:val="both"/>
        <w:rPr>
          <w:rFonts w:ascii="Garamond" w:hAnsi="Garamond"/>
          <w:sz w:val="24"/>
          <w:szCs w:val="24"/>
        </w:rPr>
      </w:pPr>
      <w:r w:rsidRPr="00CF25F7">
        <w:rPr>
          <w:rFonts w:ascii="Garamond" w:hAnsi="Garamond"/>
          <w:sz w:val="24"/>
          <w:szCs w:val="24"/>
        </w:rPr>
        <w:lastRenderedPageBreak/>
        <w:tab/>
      </w:r>
      <w:r w:rsidR="00EC283F" w:rsidRPr="00CF25F7">
        <w:rPr>
          <w:rFonts w:ascii="Garamond" w:hAnsi="Garamond"/>
          <w:sz w:val="24"/>
          <w:szCs w:val="24"/>
        </w:rPr>
        <w:t>W celu należytego wykonania Umowy</w:t>
      </w:r>
      <w:r w:rsidR="00EC283F" w:rsidRPr="00CF25F7">
        <w:rPr>
          <w:rFonts w:ascii="Garamond" w:hAnsi="Garamond"/>
          <w:b/>
          <w:sz w:val="24"/>
          <w:szCs w:val="24"/>
        </w:rPr>
        <w:t xml:space="preserve"> Inspektor</w:t>
      </w:r>
      <w:r w:rsidR="00EC283F" w:rsidRPr="00CF25F7">
        <w:rPr>
          <w:rFonts w:ascii="Garamond" w:hAnsi="Garamond"/>
          <w:sz w:val="24"/>
          <w:szCs w:val="24"/>
        </w:rPr>
        <w:t xml:space="preserve"> oświadcza iż zatrudni Podwykonawców**.   </w:t>
      </w:r>
      <w:r w:rsidR="00EC283F" w:rsidRPr="00CF25F7">
        <w:rPr>
          <w:rFonts w:ascii="Garamond" w:hAnsi="Garamond"/>
          <w:b/>
          <w:sz w:val="24"/>
          <w:szCs w:val="24"/>
        </w:rPr>
        <w:t>Inspektor</w:t>
      </w:r>
      <w:r w:rsidR="00EC283F" w:rsidRPr="00CF25F7">
        <w:rPr>
          <w:rFonts w:ascii="Garamond" w:hAnsi="Garamond"/>
          <w:sz w:val="24"/>
          <w:szCs w:val="24"/>
        </w:rPr>
        <w:t xml:space="preserve"> oświadcza, że podwykonawcom zostanie powierzony następujący zakres prac: nazwa podwykonawcy (NIP ….) …………. zakres prac powierzonych do wykonania podwykonawcy……………...</w:t>
      </w:r>
    </w:p>
    <w:p w14:paraId="4CA88D73" w14:textId="39CF3A97" w:rsidR="00EC283F" w:rsidRPr="00CF25F7" w:rsidRDefault="00EC283F" w:rsidP="00DF43BD">
      <w:pPr>
        <w:widowControl w:val="0"/>
        <w:numPr>
          <w:ilvl w:val="0"/>
          <w:numId w:val="11"/>
        </w:numPr>
        <w:tabs>
          <w:tab w:val="clear" w:pos="360"/>
          <w:tab w:val="left" w:pos="567"/>
        </w:tabs>
        <w:autoSpaceDE w:val="0"/>
        <w:spacing w:line="360" w:lineRule="auto"/>
        <w:ind w:left="567" w:right="1" w:hanging="567"/>
        <w:jc w:val="both"/>
        <w:rPr>
          <w:rFonts w:ascii="Garamond" w:hAnsi="Garamond"/>
          <w:i/>
          <w:sz w:val="24"/>
          <w:szCs w:val="24"/>
        </w:rPr>
      </w:pPr>
      <w:r w:rsidRPr="00CF25F7">
        <w:rPr>
          <w:rFonts w:ascii="Garamond" w:hAnsi="Garamond"/>
          <w:sz w:val="24"/>
          <w:szCs w:val="24"/>
        </w:rPr>
        <w:t xml:space="preserve">Inspektor </w:t>
      </w:r>
      <w:r w:rsidR="00F87339" w:rsidRPr="00CF25F7">
        <w:rPr>
          <w:rFonts w:ascii="Garamond" w:hAnsi="Garamond"/>
          <w:sz w:val="24"/>
          <w:szCs w:val="24"/>
        </w:rPr>
        <w:t xml:space="preserve">ma obowiązek </w:t>
      </w:r>
      <w:r w:rsidRPr="00CF25F7">
        <w:rPr>
          <w:rFonts w:ascii="Garamond" w:hAnsi="Garamond"/>
          <w:sz w:val="24"/>
          <w:szCs w:val="24"/>
        </w:rPr>
        <w:t>wykazać, że osoby którym zamierza powierzyć pracę, posiadają uprawnienia i doświadczenie wymagane przez Zamawiającego w procedurze o udzielenie zamówienia będącego przedmiotem Umowy.</w:t>
      </w:r>
    </w:p>
    <w:p w14:paraId="79474D6A" w14:textId="77777777" w:rsidR="00EC283F" w:rsidRPr="00CF25F7" w:rsidRDefault="00EC283F" w:rsidP="00DF43BD">
      <w:pPr>
        <w:widowControl w:val="0"/>
        <w:numPr>
          <w:ilvl w:val="0"/>
          <w:numId w:val="11"/>
        </w:numPr>
        <w:tabs>
          <w:tab w:val="clear" w:pos="360"/>
          <w:tab w:val="left" w:pos="567"/>
        </w:tabs>
        <w:autoSpaceDE w:val="0"/>
        <w:spacing w:line="360" w:lineRule="auto"/>
        <w:ind w:left="567" w:right="1" w:hanging="567"/>
        <w:jc w:val="both"/>
        <w:rPr>
          <w:rFonts w:ascii="Garamond" w:hAnsi="Garamond"/>
          <w:sz w:val="24"/>
          <w:szCs w:val="24"/>
        </w:rPr>
      </w:pPr>
      <w:r w:rsidRPr="00CF25F7">
        <w:rPr>
          <w:rFonts w:ascii="Garamond" w:hAnsi="Garamond"/>
          <w:sz w:val="24"/>
          <w:szCs w:val="24"/>
        </w:rPr>
        <w:t xml:space="preserve">Inspektor  ponosi pełną odpowiedzialności za właściwe i terminowe wykonanie całego przedmiotu Umowy, w tym także odpowiedzialność za jakość, terminowość oraz bezpieczeństwo realizowanych zobowiązań wynikających z umów o podwykonawstwo. </w:t>
      </w:r>
    </w:p>
    <w:p w14:paraId="3F71D724" w14:textId="0990B7DA" w:rsidR="00EC283F" w:rsidRPr="00CF25F7" w:rsidRDefault="00EC283F" w:rsidP="00DF43BD">
      <w:pPr>
        <w:widowControl w:val="0"/>
        <w:numPr>
          <w:ilvl w:val="0"/>
          <w:numId w:val="11"/>
        </w:numPr>
        <w:tabs>
          <w:tab w:val="clear" w:pos="360"/>
          <w:tab w:val="left" w:pos="567"/>
        </w:tabs>
        <w:autoSpaceDE w:val="0"/>
        <w:spacing w:line="360" w:lineRule="auto"/>
        <w:ind w:left="567" w:right="1" w:hanging="567"/>
        <w:jc w:val="both"/>
        <w:rPr>
          <w:rFonts w:ascii="Garamond" w:hAnsi="Garamond"/>
          <w:sz w:val="24"/>
          <w:szCs w:val="24"/>
        </w:rPr>
      </w:pPr>
      <w:r w:rsidRPr="00CF25F7">
        <w:rPr>
          <w:rFonts w:ascii="Garamond" w:hAnsi="Garamond"/>
          <w:sz w:val="24"/>
          <w:szCs w:val="24"/>
        </w:rPr>
        <w:t xml:space="preserve">. W przypadku ujawnienia się podwykonawców na etapie realizacji zamówienia, Inspektor zobowiązany jest do wskazania części zamówienia, która zostanie powierzona Podwykonawcy do realizacji. Przepis </w:t>
      </w:r>
      <w:r w:rsidR="00F87339" w:rsidRPr="00CF25F7">
        <w:rPr>
          <w:rFonts w:ascii="Garamond" w:hAnsi="Garamond"/>
          <w:sz w:val="24"/>
          <w:szCs w:val="24"/>
        </w:rPr>
        <w:t xml:space="preserve">§ 8 </w:t>
      </w:r>
      <w:r w:rsidRPr="00CF25F7">
        <w:rPr>
          <w:rFonts w:ascii="Garamond" w:hAnsi="Garamond"/>
          <w:sz w:val="24"/>
          <w:szCs w:val="24"/>
        </w:rPr>
        <w:t>ust. 2  stosuje się odpowiednio.</w:t>
      </w:r>
    </w:p>
    <w:p w14:paraId="0D574ED5" w14:textId="77777777" w:rsidR="00EC283F" w:rsidRPr="00CF25F7" w:rsidRDefault="00EC283F" w:rsidP="00DF43BD">
      <w:pPr>
        <w:widowControl w:val="0"/>
        <w:numPr>
          <w:ilvl w:val="0"/>
          <w:numId w:val="11"/>
        </w:numPr>
        <w:tabs>
          <w:tab w:val="clear" w:pos="360"/>
          <w:tab w:val="left" w:pos="567"/>
        </w:tabs>
        <w:autoSpaceDE w:val="0"/>
        <w:spacing w:line="360" w:lineRule="auto"/>
        <w:ind w:left="567" w:right="1" w:hanging="567"/>
        <w:jc w:val="both"/>
        <w:rPr>
          <w:rFonts w:ascii="Garamond" w:hAnsi="Garamond"/>
          <w:b/>
          <w:sz w:val="24"/>
          <w:szCs w:val="24"/>
        </w:rPr>
      </w:pPr>
      <w:r w:rsidRPr="00CF25F7">
        <w:rPr>
          <w:rFonts w:ascii="Garamond" w:hAnsi="Garamond"/>
          <w:sz w:val="24"/>
          <w:szCs w:val="24"/>
        </w:rPr>
        <w:t xml:space="preserve"> Inspektor zobowiązany jest zawrzeć z podwykonawcą umowę, której postanowienia  nie będą naruszały postanowień niniejszej Umowy oraz bezwzględnie będą zgodne z obowiązującymi przepisami prawa. </w:t>
      </w:r>
    </w:p>
    <w:p w14:paraId="396C6D91" w14:textId="77777777" w:rsidR="00EC283F" w:rsidRPr="00CF25F7" w:rsidRDefault="00EC283F" w:rsidP="00EC283F">
      <w:pPr>
        <w:widowControl w:val="0"/>
        <w:tabs>
          <w:tab w:val="left" w:pos="426"/>
        </w:tabs>
        <w:autoSpaceDE w:val="0"/>
        <w:spacing w:line="360" w:lineRule="auto"/>
        <w:ind w:left="426" w:right="1"/>
        <w:jc w:val="center"/>
        <w:rPr>
          <w:rFonts w:ascii="Garamond" w:hAnsi="Garamond"/>
          <w:b/>
          <w:sz w:val="24"/>
          <w:szCs w:val="24"/>
        </w:rPr>
      </w:pPr>
      <w:r w:rsidRPr="00CF25F7">
        <w:rPr>
          <w:rFonts w:ascii="Garamond" w:hAnsi="Garamond"/>
          <w:b/>
          <w:sz w:val="24"/>
          <w:szCs w:val="24"/>
        </w:rPr>
        <w:t>Gwarancja jakości i rękojmia</w:t>
      </w:r>
    </w:p>
    <w:p w14:paraId="0FB4372F" w14:textId="77777777" w:rsidR="00EC283F" w:rsidRPr="00CF25F7" w:rsidRDefault="00EC283F" w:rsidP="00EC283F">
      <w:pPr>
        <w:spacing w:line="360" w:lineRule="auto"/>
        <w:ind w:left="426" w:hanging="426"/>
        <w:jc w:val="center"/>
        <w:rPr>
          <w:rFonts w:ascii="Garamond" w:hAnsi="Garamond"/>
          <w:b/>
          <w:sz w:val="24"/>
          <w:szCs w:val="24"/>
        </w:rPr>
      </w:pPr>
      <w:r w:rsidRPr="00CF25F7">
        <w:rPr>
          <w:rFonts w:ascii="Garamond" w:hAnsi="Garamond"/>
          <w:b/>
          <w:sz w:val="24"/>
          <w:szCs w:val="24"/>
        </w:rPr>
        <w:t>§ 9</w:t>
      </w:r>
    </w:p>
    <w:p w14:paraId="0FB5C1F2" w14:textId="0FE9DAA6" w:rsidR="00EC283F" w:rsidRPr="00CF25F7" w:rsidRDefault="00EC283F" w:rsidP="00CF25F7">
      <w:pPr>
        <w:autoSpaceDE w:val="0"/>
        <w:spacing w:line="360" w:lineRule="auto"/>
        <w:ind w:left="567"/>
        <w:jc w:val="both"/>
        <w:rPr>
          <w:rFonts w:ascii="Garamond" w:eastAsia="Calibri" w:hAnsi="Garamond"/>
          <w:sz w:val="24"/>
          <w:szCs w:val="24"/>
          <w:lang w:eastAsia="en-US"/>
        </w:rPr>
      </w:pPr>
      <w:r w:rsidRPr="00CF25F7">
        <w:rPr>
          <w:rFonts w:ascii="Garamond" w:hAnsi="Garamond"/>
          <w:sz w:val="24"/>
          <w:szCs w:val="24"/>
        </w:rPr>
        <w:t>Inspektor oświadcza, iż udziela Zamawiającemu gwarancji jakości na zrealizowaną usługę będącą przedmiotem Umowy.</w:t>
      </w:r>
    </w:p>
    <w:p w14:paraId="6A128829" w14:textId="0416E485" w:rsidR="00433E50" w:rsidRPr="00CF25F7" w:rsidRDefault="00433E50" w:rsidP="00BB5418">
      <w:pPr>
        <w:autoSpaceDE w:val="0"/>
        <w:spacing w:line="360" w:lineRule="auto"/>
        <w:ind w:left="567"/>
        <w:contextualSpacing/>
        <w:jc w:val="both"/>
        <w:rPr>
          <w:rFonts w:ascii="Garamond" w:hAnsi="Garamond"/>
          <w:bCs/>
          <w:sz w:val="24"/>
          <w:szCs w:val="24"/>
        </w:rPr>
      </w:pPr>
      <w:r w:rsidRPr="00CF25F7">
        <w:rPr>
          <w:rFonts w:ascii="Garamond" w:hAnsi="Garamond"/>
          <w:sz w:val="24"/>
          <w:szCs w:val="24"/>
        </w:rPr>
        <w:t xml:space="preserve">Strony postanawiają, że </w:t>
      </w:r>
      <w:r w:rsidRPr="00CF25F7">
        <w:rPr>
          <w:rFonts w:ascii="Garamond" w:hAnsi="Garamond"/>
          <w:bCs/>
          <w:sz w:val="24"/>
          <w:szCs w:val="24"/>
        </w:rPr>
        <w:t>Zamawiający, wedle swego wyboru, może korzystać z uprawnień przysługujących mu z rękojmi przewidzianej w kodeksie cywilnym lub gwarancji.</w:t>
      </w:r>
      <w:r w:rsidRPr="00CF25F7">
        <w:rPr>
          <w:rFonts w:ascii="Garamond" w:hAnsi="Garamond"/>
          <w:sz w:val="24"/>
          <w:szCs w:val="24"/>
        </w:rPr>
        <w:t xml:space="preserve"> </w:t>
      </w:r>
      <w:r w:rsidR="00EC283F" w:rsidRPr="00CF25F7">
        <w:rPr>
          <w:rFonts w:ascii="Garamond" w:hAnsi="Garamond"/>
          <w:sz w:val="24"/>
          <w:szCs w:val="24"/>
        </w:rPr>
        <w:t>Okres gwarancji jakości obejmuje 5 lat od daty zakończenia realizacji robót budowlanych w ramach Inwestycji.</w:t>
      </w:r>
      <w:r w:rsidRPr="00CF25F7">
        <w:rPr>
          <w:rFonts w:ascii="Garamond" w:hAnsi="Garamond"/>
          <w:bCs/>
          <w:sz w:val="24"/>
          <w:szCs w:val="24"/>
        </w:rPr>
        <w:t xml:space="preserve"> Wykonawca odpowiada wobec Zamawiającego zarówno z gwarancji, jak i rękojmi za cały przedmiot umowy, w tym także za części realizowane przez podwykonawców i dalszych podwykonawców.</w:t>
      </w:r>
    </w:p>
    <w:p w14:paraId="27D6BF24" w14:textId="71445ED3" w:rsidR="00EC283F" w:rsidRPr="00CF25F7" w:rsidRDefault="003D4E8C" w:rsidP="00EC283F">
      <w:pPr>
        <w:pStyle w:val="Nagwek2"/>
        <w:spacing w:before="0" w:after="0" w:line="360" w:lineRule="auto"/>
        <w:jc w:val="center"/>
        <w:rPr>
          <w:rFonts w:ascii="Garamond" w:hAnsi="Garamond"/>
          <w:b/>
          <w:iCs/>
          <w:sz w:val="24"/>
          <w:szCs w:val="24"/>
        </w:rPr>
      </w:pPr>
      <w:r w:rsidRPr="00CF25F7">
        <w:rPr>
          <w:rFonts w:ascii="Garamond" w:hAnsi="Garamond"/>
          <w:b/>
          <w:iCs/>
          <w:sz w:val="24"/>
          <w:szCs w:val="24"/>
        </w:rPr>
        <w:t xml:space="preserve">Odstąpienie od </w:t>
      </w:r>
      <w:r w:rsidR="00EC283F" w:rsidRPr="00CF25F7">
        <w:rPr>
          <w:rFonts w:ascii="Garamond" w:hAnsi="Garamond"/>
          <w:b/>
          <w:iCs/>
          <w:sz w:val="24"/>
          <w:szCs w:val="24"/>
        </w:rPr>
        <w:t>Umowy</w:t>
      </w:r>
      <w:r w:rsidR="00512E87" w:rsidRPr="00CF25F7">
        <w:rPr>
          <w:rFonts w:ascii="Garamond" w:hAnsi="Garamond"/>
          <w:b/>
          <w:iCs/>
          <w:sz w:val="24"/>
          <w:szCs w:val="24"/>
        </w:rPr>
        <w:t xml:space="preserve"> </w:t>
      </w:r>
    </w:p>
    <w:p w14:paraId="746F8E0F" w14:textId="77777777" w:rsidR="00EC283F" w:rsidRPr="00CF25F7" w:rsidRDefault="00EC283F" w:rsidP="00EC283F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CF25F7">
        <w:rPr>
          <w:rFonts w:ascii="Garamond" w:hAnsi="Garamond"/>
          <w:b/>
          <w:sz w:val="24"/>
          <w:szCs w:val="24"/>
        </w:rPr>
        <w:t>§ 10</w:t>
      </w:r>
    </w:p>
    <w:p w14:paraId="3FC34BF1" w14:textId="39DB4D8B" w:rsidR="009E1ED1" w:rsidRPr="00CF25F7" w:rsidRDefault="00EC4D1B" w:rsidP="00DF43BD">
      <w:pPr>
        <w:numPr>
          <w:ilvl w:val="0"/>
          <w:numId w:val="3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bookmarkStart w:id="22" w:name="_Hlk66801236"/>
      <w:r w:rsidRPr="00CF25F7">
        <w:rPr>
          <w:rFonts w:ascii="Garamond" w:hAnsi="Garamond"/>
          <w:sz w:val="24"/>
          <w:szCs w:val="24"/>
        </w:rPr>
        <w:t>Zamawiający</w:t>
      </w:r>
      <w:r w:rsidR="009E1ED1" w:rsidRPr="00CF25F7">
        <w:rPr>
          <w:rFonts w:ascii="Garamond" w:hAnsi="Garamond"/>
          <w:sz w:val="24"/>
          <w:szCs w:val="24"/>
        </w:rPr>
        <w:t xml:space="preserve"> ma prawo odstąpić od umowy w przypadkach przewidzianych w art. 456 ustawy Pzp</w:t>
      </w:r>
    </w:p>
    <w:p w14:paraId="76A9C850" w14:textId="7B5CA3FC" w:rsidR="00EC283F" w:rsidRPr="00CF25F7" w:rsidRDefault="00EC283F" w:rsidP="00DF43BD">
      <w:pPr>
        <w:numPr>
          <w:ilvl w:val="0"/>
          <w:numId w:val="3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CF25F7">
        <w:rPr>
          <w:rFonts w:ascii="Garamond" w:hAnsi="Garamond"/>
          <w:sz w:val="24"/>
          <w:szCs w:val="24"/>
        </w:rPr>
        <w:t>Zamawiający ma prawo</w:t>
      </w:r>
      <w:r w:rsidR="003D4E8C" w:rsidRPr="00CF25F7">
        <w:rPr>
          <w:rFonts w:ascii="Garamond" w:hAnsi="Garamond"/>
          <w:sz w:val="24"/>
          <w:szCs w:val="24"/>
        </w:rPr>
        <w:t xml:space="preserve"> odstąpić od Umowy </w:t>
      </w:r>
      <w:r w:rsidR="009E1ED1" w:rsidRPr="00CF25F7">
        <w:rPr>
          <w:rFonts w:ascii="Garamond" w:hAnsi="Garamond"/>
          <w:sz w:val="24"/>
          <w:szCs w:val="24"/>
        </w:rPr>
        <w:t xml:space="preserve">także </w:t>
      </w:r>
      <w:r w:rsidRPr="00CF25F7">
        <w:rPr>
          <w:rFonts w:ascii="Garamond" w:hAnsi="Garamond"/>
          <w:sz w:val="24"/>
          <w:szCs w:val="24"/>
        </w:rPr>
        <w:t xml:space="preserve"> w razie wystąpienia jednej z następujących okoliczności: </w:t>
      </w:r>
    </w:p>
    <w:p w14:paraId="6A76906F" w14:textId="0C93B5D4" w:rsidR="00EC283F" w:rsidRPr="00CF25F7" w:rsidRDefault="00DD1F30" w:rsidP="00DF43BD">
      <w:pPr>
        <w:numPr>
          <w:ilvl w:val="1"/>
          <w:numId w:val="3"/>
        </w:numPr>
        <w:tabs>
          <w:tab w:val="clear" w:pos="1440"/>
          <w:tab w:val="num" w:pos="1134"/>
        </w:tabs>
        <w:spacing w:line="360" w:lineRule="auto"/>
        <w:ind w:left="1134" w:hanging="567"/>
        <w:jc w:val="both"/>
        <w:rPr>
          <w:rFonts w:ascii="Garamond" w:hAnsi="Garamond"/>
          <w:sz w:val="24"/>
          <w:szCs w:val="24"/>
        </w:rPr>
      </w:pPr>
      <w:r w:rsidRPr="00CF25F7">
        <w:rPr>
          <w:rFonts w:ascii="Garamond" w:hAnsi="Garamond"/>
          <w:sz w:val="24"/>
          <w:szCs w:val="24"/>
        </w:rPr>
        <w:t>j</w:t>
      </w:r>
      <w:r w:rsidR="00EC283F" w:rsidRPr="00CF25F7">
        <w:rPr>
          <w:rFonts w:ascii="Garamond" w:hAnsi="Garamond"/>
          <w:sz w:val="24"/>
          <w:szCs w:val="24"/>
        </w:rPr>
        <w:t>eżeli Inspektor nie podjął wykonywania obowiązków wynikających z zawartej Umowy albo przerwał ich wykonywanie,</w:t>
      </w:r>
    </w:p>
    <w:p w14:paraId="618FD767" w14:textId="0E43AAD5" w:rsidR="00EC283F" w:rsidRPr="00CF25F7" w:rsidRDefault="00DD1F30" w:rsidP="00DF43BD">
      <w:pPr>
        <w:numPr>
          <w:ilvl w:val="1"/>
          <w:numId w:val="3"/>
        </w:numPr>
        <w:tabs>
          <w:tab w:val="clear" w:pos="1440"/>
          <w:tab w:val="num" w:pos="1134"/>
        </w:tabs>
        <w:spacing w:line="360" w:lineRule="auto"/>
        <w:ind w:left="1134" w:hanging="567"/>
        <w:jc w:val="both"/>
        <w:rPr>
          <w:rFonts w:ascii="Garamond" w:hAnsi="Garamond"/>
          <w:sz w:val="24"/>
          <w:szCs w:val="24"/>
        </w:rPr>
      </w:pPr>
      <w:r w:rsidRPr="00CF25F7">
        <w:rPr>
          <w:rFonts w:ascii="Garamond" w:hAnsi="Garamond"/>
          <w:sz w:val="24"/>
          <w:szCs w:val="24"/>
        </w:rPr>
        <w:t>j</w:t>
      </w:r>
      <w:r w:rsidR="00EC283F" w:rsidRPr="00CF25F7">
        <w:rPr>
          <w:rFonts w:ascii="Garamond" w:hAnsi="Garamond"/>
          <w:sz w:val="24"/>
          <w:szCs w:val="24"/>
        </w:rPr>
        <w:t>eżeli Inspektor wykonywał będzie swe obowiązki w sposób nienależyty, sprzeczny z postanowieniami umowy i pomimo dodatkowego wezwania przez Zamawiającego nie nastąpiła poprawa w wykonywaniu tych obowiązków,</w:t>
      </w:r>
    </w:p>
    <w:p w14:paraId="66476587" w14:textId="19B5897F" w:rsidR="00EC283F" w:rsidRPr="00CF25F7" w:rsidRDefault="00DD1F30" w:rsidP="00DF43BD">
      <w:pPr>
        <w:numPr>
          <w:ilvl w:val="1"/>
          <w:numId w:val="3"/>
        </w:numPr>
        <w:tabs>
          <w:tab w:val="clear" w:pos="1440"/>
          <w:tab w:val="num" w:pos="1134"/>
        </w:tabs>
        <w:spacing w:line="360" w:lineRule="auto"/>
        <w:ind w:left="1134" w:hanging="567"/>
        <w:jc w:val="both"/>
        <w:rPr>
          <w:rFonts w:ascii="Garamond" w:hAnsi="Garamond"/>
          <w:sz w:val="24"/>
          <w:szCs w:val="24"/>
        </w:rPr>
      </w:pPr>
      <w:r w:rsidRPr="00CF25F7">
        <w:rPr>
          <w:rFonts w:ascii="Garamond" w:hAnsi="Garamond"/>
          <w:sz w:val="24"/>
          <w:szCs w:val="24"/>
        </w:rPr>
        <w:lastRenderedPageBreak/>
        <w:t>r</w:t>
      </w:r>
      <w:r w:rsidR="00EC283F" w:rsidRPr="00CF25F7">
        <w:rPr>
          <w:rFonts w:ascii="Garamond" w:hAnsi="Garamond"/>
          <w:sz w:val="24"/>
          <w:szCs w:val="24"/>
        </w:rPr>
        <w:t>ozpoczęcia procesu likwidacji Wykonawcy, złożenia wniosku o ogłoszenie upadłości Wykonawcy, złożenie oświadczenia o wszczęciu postępowania naprawczego,</w:t>
      </w:r>
    </w:p>
    <w:p w14:paraId="5C0EE773" w14:textId="77777777" w:rsidR="00EC283F" w:rsidRPr="00CF25F7" w:rsidRDefault="00EC283F" w:rsidP="00DF43BD">
      <w:pPr>
        <w:numPr>
          <w:ilvl w:val="1"/>
          <w:numId w:val="3"/>
        </w:numPr>
        <w:tabs>
          <w:tab w:val="clear" w:pos="1440"/>
          <w:tab w:val="num" w:pos="1134"/>
        </w:tabs>
        <w:spacing w:line="360" w:lineRule="auto"/>
        <w:ind w:left="1134" w:right="48" w:hanging="567"/>
        <w:jc w:val="both"/>
        <w:rPr>
          <w:rFonts w:ascii="Garamond" w:hAnsi="Garamond"/>
          <w:sz w:val="24"/>
          <w:szCs w:val="24"/>
        </w:rPr>
      </w:pPr>
      <w:r w:rsidRPr="00CF25F7">
        <w:rPr>
          <w:rFonts w:ascii="Garamond" w:hAnsi="Garamond"/>
          <w:sz w:val="24"/>
          <w:szCs w:val="24"/>
        </w:rPr>
        <w:t>wykonywania przedmiotu Umowy przez osoby nie posiadające do tego wymaganych uprawnień lub nie uzgodnione z Zamawiającym a także jeżeli ich kwalifikacje są niższe niż wskazane w ofercie Wykonawcy,</w:t>
      </w:r>
    </w:p>
    <w:p w14:paraId="42D206D6" w14:textId="77777777" w:rsidR="00EC283F" w:rsidRPr="00CF25F7" w:rsidRDefault="00EC283F" w:rsidP="00DF43BD">
      <w:pPr>
        <w:numPr>
          <w:ilvl w:val="1"/>
          <w:numId w:val="3"/>
        </w:numPr>
        <w:tabs>
          <w:tab w:val="clear" w:pos="1440"/>
          <w:tab w:val="num" w:pos="1134"/>
        </w:tabs>
        <w:spacing w:line="360" w:lineRule="auto"/>
        <w:ind w:left="1134" w:right="48" w:hanging="567"/>
        <w:jc w:val="both"/>
        <w:rPr>
          <w:rFonts w:ascii="Garamond" w:hAnsi="Garamond"/>
          <w:sz w:val="24"/>
          <w:szCs w:val="24"/>
        </w:rPr>
      </w:pPr>
      <w:r w:rsidRPr="00CF25F7">
        <w:rPr>
          <w:rFonts w:ascii="Garamond" w:hAnsi="Garamond"/>
          <w:sz w:val="24"/>
          <w:szCs w:val="24"/>
        </w:rPr>
        <w:t>narażenia Zamawiającego na szkody,</w:t>
      </w:r>
    </w:p>
    <w:p w14:paraId="0E5D1457" w14:textId="56677622" w:rsidR="00EC283F" w:rsidRPr="00CF25F7" w:rsidRDefault="00DD1F30" w:rsidP="00DF43BD">
      <w:pPr>
        <w:numPr>
          <w:ilvl w:val="1"/>
          <w:numId w:val="3"/>
        </w:numPr>
        <w:tabs>
          <w:tab w:val="clear" w:pos="1440"/>
          <w:tab w:val="num" w:pos="1134"/>
        </w:tabs>
        <w:spacing w:line="360" w:lineRule="auto"/>
        <w:ind w:left="1134" w:hanging="567"/>
        <w:jc w:val="both"/>
        <w:rPr>
          <w:rFonts w:ascii="Garamond" w:hAnsi="Garamond"/>
          <w:sz w:val="24"/>
          <w:szCs w:val="24"/>
        </w:rPr>
      </w:pPr>
      <w:r w:rsidRPr="00CF25F7">
        <w:rPr>
          <w:rFonts w:ascii="Garamond" w:hAnsi="Garamond"/>
          <w:sz w:val="24"/>
          <w:szCs w:val="24"/>
        </w:rPr>
        <w:t>n</w:t>
      </w:r>
      <w:r w:rsidR="00EC283F" w:rsidRPr="00CF25F7">
        <w:rPr>
          <w:rFonts w:ascii="Garamond" w:hAnsi="Garamond"/>
          <w:sz w:val="24"/>
          <w:szCs w:val="24"/>
        </w:rPr>
        <w:t>aruszeni</w:t>
      </w:r>
      <w:r w:rsidRPr="00CF25F7">
        <w:rPr>
          <w:rFonts w:ascii="Garamond" w:hAnsi="Garamond"/>
          <w:sz w:val="24"/>
          <w:szCs w:val="24"/>
        </w:rPr>
        <w:t>a</w:t>
      </w:r>
      <w:r w:rsidR="00EC283F" w:rsidRPr="00CF25F7">
        <w:rPr>
          <w:rFonts w:ascii="Garamond" w:hAnsi="Garamond"/>
          <w:sz w:val="24"/>
          <w:szCs w:val="24"/>
        </w:rPr>
        <w:t xml:space="preserve"> zobowiązań z § 12 niniejszej Umowy.</w:t>
      </w:r>
    </w:p>
    <w:p w14:paraId="505BF3EA" w14:textId="666F0DE7" w:rsidR="009E1ED1" w:rsidRPr="00CF25F7" w:rsidRDefault="009E1ED1" w:rsidP="00DF43BD">
      <w:pPr>
        <w:numPr>
          <w:ilvl w:val="0"/>
          <w:numId w:val="3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CF25F7">
        <w:rPr>
          <w:rFonts w:ascii="Garamond" w:hAnsi="Garamond"/>
          <w:sz w:val="24"/>
          <w:szCs w:val="24"/>
        </w:rPr>
        <w:t>Odstąpić można od całości umowy, a jeżeli jej część została już prawidłowo wykonana – od tej części umowy, która nie jest zrealizowana.</w:t>
      </w:r>
    </w:p>
    <w:p w14:paraId="23E203DB" w14:textId="7BF28F4E" w:rsidR="00EC283F" w:rsidRPr="00CF25F7" w:rsidRDefault="00EC283F" w:rsidP="00DF43BD">
      <w:pPr>
        <w:numPr>
          <w:ilvl w:val="0"/>
          <w:numId w:val="3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CF25F7">
        <w:rPr>
          <w:rFonts w:ascii="Garamond" w:hAnsi="Garamond"/>
          <w:sz w:val="24"/>
          <w:szCs w:val="24"/>
        </w:rPr>
        <w:t xml:space="preserve">Odstąpienie od Umowy wymaga formy pisemnej pod rygorem nieważności i może nastąpić w terminie 14 dni roboczych od daty powzięcia wiadomości </w:t>
      </w:r>
      <w:r w:rsidR="00512E87" w:rsidRPr="00CF25F7">
        <w:rPr>
          <w:rFonts w:ascii="Garamond" w:hAnsi="Garamond"/>
          <w:sz w:val="24"/>
          <w:szCs w:val="24"/>
        </w:rPr>
        <w:t xml:space="preserve">o </w:t>
      </w:r>
      <w:r w:rsidR="001E3C9D" w:rsidRPr="00CF25F7">
        <w:rPr>
          <w:rFonts w:ascii="Garamond" w:hAnsi="Garamond"/>
          <w:sz w:val="24"/>
          <w:szCs w:val="24"/>
        </w:rPr>
        <w:t>okolicznościach</w:t>
      </w:r>
      <w:r w:rsidR="00512E87" w:rsidRPr="00CF25F7">
        <w:rPr>
          <w:rFonts w:ascii="Garamond" w:hAnsi="Garamond"/>
          <w:sz w:val="24"/>
          <w:szCs w:val="24"/>
        </w:rPr>
        <w:t xml:space="preserve"> </w:t>
      </w:r>
      <w:r w:rsidRPr="00CF25F7">
        <w:rPr>
          <w:rFonts w:ascii="Garamond" w:hAnsi="Garamond"/>
          <w:sz w:val="24"/>
          <w:szCs w:val="24"/>
        </w:rPr>
        <w:t>uzasadniających odstąpienie</w:t>
      </w:r>
      <w:r w:rsidR="009E1ED1" w:rsidRPr="00CF25F7">
        <w:rPr>
          <w:rFonts w:ascii="Garamond" w:hAnsi="Garamond"/>
          <w:sz w:val="24"/>
          <w:szCs w:val="24"/>
        </w:rPr>
        <w:t xml:space="preserve"> lub 30 dni w przypadku okoliczności o których mowa w art, 456 ustawy Pzp</w:t>
      </w:r>
      <w:r w:rsidRPr="00CF25F7">
        <w:rPr>
          <w:rFonts w:ascii="Garamond" w:hAnsi="Garamond"/>
          <w:sz w:val="24"/>
          <w:szCs w:val="24"/>
        </w:rPr>
        <w:t xml:space="preserve">. </w:t>
      </w:r>
    </w:p>
    <w:p w14:paraId="30BAAF84" w14:textId="2C0BFA00" w:rsidR="00EC283F" w:rsidRPr="00CF25F7" w:rsidRDefault="00EC283F" w:rsidP="00DF43BD">
      <w:pPr>
        <w:numPr>
          <w:ilvl w:val="0"/>
          <w:numId w:val="3"/>
        </w:numPr>
        <w:tabs>
          <w:tab w:val="clear" w:pos="720"/>
          <w:tab w:val="left" w:pos="567"/>
        </w:tabs>
        <w:suppressAutoHyphens/>
        <w:spacing w:line="360" w:lineRule="auto"/>
        <w:ind w:left="567" w:hanging="567"/>
        <w:jc w:val="both"/>
        <w:rPr>
          <w:rFonts w:ascii="Garamond" w:hAnsi="Garamond"/>
          <w:b/>
          <w:iCs/>
          <w:sz w:val="24"/>
          <w:szCs w:val="24"/>
        </w:rPr>
      </w:pPr>
      <w:r w:rsidRPr="00CF25F7">
        <w:rPr>
          <w:rFonts w:ascii="Garamond" w:hAnsi="Garamond"/>
          <w:sz w:val="24"/>
          <w:szCs w:val="24"/>
        </w:rPr>
        <w:t xml:space="preserve"> W przypadku</w:t>
      </w:r>
      <w:r w:rsidR="003D4E8C" w:rsidRPr="00CF25F7">
        <w:rPr>
          <w:rFonts w:ascii="Garamond" w:hAnsi="Garamond"/>
          <w:sz w:val="24"/>
          <w:szCs w:val="24"/>
        </w:rPr>
        <w:t xml:space="preserve"> odstąpienia od umowy </w:t>
      </w:r>
      <w:r w:rsidRPr="00CF25F7">
        <w:rPr>
          <w:rFonts w:ascii="Garamond" w:hAnsi="Garamond"/>
          <w:sz w:val="24"/>
          <w:szCs w:val="24"/>
        </w:rPr>
        <w:t xml:space="preserve">Inspektor nadzoru inwestorskiego może żądać wyłącznie wynagrodzenia należnego z tytułu wykonanej części Umowy po uprzednim udokumentowaniu wykonanych robót. Ustalenie wysokości ww. wynagrodzenia dokonane zostanie w protokole podpisanym przez obie strony Umowy. </w:t>
      </w:r>
    </w:p>
    <w:p w14:paraId="74C64082" w14:textId="74D649B2" w:rsidR="00EC283F" w:rsidRPr="00CF25F7" w:rsidRDefault="00EC283F" w:rsidP="00DF43BD">
      <w:pPr>
        <w:numPr>
          <w:ilvl w:val="0"/>
          <w:numId w:val="3"/>
        </w:numPr>
        <w:tabs>
          <w:tab w:val="clear" w:pos="720"/>
          <w:tab w:val="left" w:pos="567"/>
        </w:tabs>
        <w:suppressAutoHyphens/>
        <w:spacing w:line="360" w:lineRule="auto"/>
        <w:ind w:left="567" w:hanging="567"/>
        <w:jc w:val="both"/>
        <w:rPr>
          <w:rFonts w:ascii="Garamond" w:hAnsi="Garamond"/>
          <w:b/>
          <w:iCs/>
          <w:sz w:val="24"/>
          <w:szCs w:val="24"/>
        </w:rPr>
      </w:pPr>
      <w:r w:rsidRPr="00CF25F7">
        <w:rPr>
          <w:rFonts w:ascii="Garamond" w:hAnsi="Garamond"/>
          <w:sz w:val="24"/>
          <w:szCs w:val="24"/>
        </w:rPr>
        <w:t>Wykonawcy nie przysługuje odszkodowanie w przypadku odstąpienia Umowy przez Zamawiającego</w:t>
      </w:r>
      <w:r w:rsidR="009E1ED1" w:rsidRPr="00CF25F7">
        <w:rPr>
          <w:rFonts w:ascii="Garamond" w:hAnsi="Garamond"/>
          <w:sz w:val="24"/>
          <w:szCs w:val="24"/>
        </w:rPr>
        <w:t xml:space="preserve"> z przyczyn określonych w § 10 ust 1 i 2 </w:t>
      </w:r>
      <w:r w:rsidRPr="00CF25F7">
        <w:rPr>
          <w:rFonts w:ascii="Garamond" w:hAnsi="Garamond"/>
          <w:sz w:val="24"/>
          <w:szCs w:val="24"/>
        </w:rPr>
        <w:t xml:space="preserve"> </w:t>
      </w:r>
      <w:r w:rsidR="001E3C9D" w:rsidRPr="00CF25F7">
        <w:rPr>
          <w:rFonts w:ascii="Garamond" w:hAnsi="Garamond"/>
          <w:sz w:val="24"/>
          <w:szCs w:val="24"/>
        </w:rPr>
        <w:t>niniejszej umowy</w:t>
      </w:r>
      <w:r w:rsidRPr="00CF25F7">
        <w:rPr>
          <w:rFonts w:ascii="Garamond" w:hAnsi="Garamond"/>
          <w:sz w:val="24"/>
          <w:szCs w:val="24"/>
        </w:rPr>
        <w:t>.</w:t>
      </w:r>
    </w:p>
    <w:p w14:paraId="5BD62B6C" w14:textId="77777777" w:rsidR="00CF25F7" w:rsidRPr="00471382" w:rsidRDefault="00CF25F7" w:rsidP="00CF25F7">
      <w:pPr>
        <w:tabs>
          <w:tab w:val="left" w:pos="567"/>
        </w:tabs>
        <w:suppressAutoHyphens/>
        <w:spacing w:line="360" w:lineRule="auto"/>
        <w:ind w:left="567"/>
        <w:jc w:val="both"/>
        <w:rPr>
          <w:rFonts w:ascii="Garamond" w:hAnsi="Garamond"/>
          <w:b/>
          <w:iCs/>
          <w:sz w:val="24"/>
          <w:szCs w:val="24"/>
        </w:rPr>
      </w:pPr>
    </w:p>
    <w:bookmarkEnd w:id="22"/>
    <w:p w14:paraId="16700CFD" w14:textId="77777777" w:rsidR="00EC283F" w:rsidRPr="00471382" w:rsidRDefault="00EC283F" w:rsidP="00EC283F">
      <w:pPr>
        <w:pStyle w:val="Nagwek2"/>
        <w:spacing w:before="0" w:after="0" w:line="360" w:lineRule="auto"/>
        <w:jc w:val="center"/>
        <w:rPr>
          <w:rFonts w:ascii="Garamond" w:hAnsi="Garamond"/>
          <w:b/>
          <w:iCs/>
          <w:sz w:val="24"/>
          <w:szCs w:val="24"/>
        </w:rPr>
      </w:pPr>
      <w:r w:rsidRPr="00471382">
        <w:rPr>
          <w:rFonts w:ascii="Garamond" w:hAnsi="Garamond"/>
          <w:b/>
          <w:iCs/>
          <w:sz w:val="24"/>
          <w:szCs w:val="24"/>
        </w:rPr>
        <w:t>Zmiany Umowy</w:t>
      </w:r>
    </w:p>
    <w:p w14:paraId="63AEF916" w14:textId="77777777" w:rsidR="00EC283F" w:rsidRPr="00471382" w:rsidRDefault="00EC283F" w:rsidP="00EC283F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471382">
        <w:rPr>
          <w:rFonts w:ascii="Garamond" w:hAnsi="Garamond"/>
          <w:b/>
          <w:sz w:val="24"/>
          <w:szCs w:val="24"/>
        </w:rPr>
        <w:t>§ 11</w:t>
      </w:r>
    </w:p>
    <w:p w14:paraId="4A969D27" w14:textId="55C4FE14" w:rsidR="00EC283F" w:rsidRPr="00471382" w:rsidRDefault="00EC283F" w:rsidP="007D7EB0">
      <w:pPr>
        <w:numPr>
          <w:ilvl w:val="0"/>
          <w:numId w:val="14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471382">
        <w:rPr>
          <w:rFonts w:ascii="Garamond" w:hAnsi="Garamond"/>
          <w:sz w:val="24"/>
          <w:szCs w:val="24"/>
        </w:rPr>
        <w:t>Zamawiający</w:t>
      </w:r>
      <w:r w:rsidRPr="00471382">
        <w:rPr>
          <w:rFonts w:ascii="Garamond" w:hAnsi="Garamond"/>
          <w:b/>
          <w:sz w:val="24"/>
          <w:szCs w:val="24"/>
        </w:rPr>
        <w:t xml:space="preserve"> </w:t>
      </w:r>
      <w:r w:rsidRPr="00471382">
        <w:rPr>
          <w:rFonts w:ascii="Garamond" w:hAnsi="Garamond"/>
          <w:sz w:val="24"/>
          <w:szCs w:val="24"/>
        </w:rPr>
        <w:t>przewiduje możliwość dokonania zmian Umowy, w przypadku:</w:t>
      </w:r>
    </w:p>
    <w:p w14:paraId="0F17CB0C" w14:textId="77777777" w:rsidR="00EC283F" w:rsidRPr="00471382" w:rsidRDefault="00EC283F" w:rsidP="007D7EB0">
      <w:pPr>
        <w:numPr>
          <w:ilvl w:val="1"/>
          <w:numId w:val="21"/>
        </w:numPr>
        <w:tabs>
          <w:tab w:val="left" w:pos="1134"/>
        </w:tabs>
        <w:spacing w:line="360" w:lineRule="auto"/>
        <w:ind w:left="1134" w:right="35" w:hanging="567"/>
        <w:jc w:val="both"/>
        <w:rPr>
          <w:rFonts w:ascii="Garamond" w:eastAsia="Calibri" w:hAnsi="Garamond"/>
          <w:sz w:val="24"/>
          <w:szCs w:val="24"/>
        </w:rPr>
      </w:pPr>
      <w:r w:rsidRPr="00471382">
        <w:rPr>
          <w:rFonts w:ascii="Garamond" w:eastAsia="Calibri" w:hAnsi="Garamond"/>
          <w:sz w:val="24"/>
          <w:szCs w:val="24"/>
        </w:rPr>
        <w:t>gdy konieczność wprowadzenia zmian będzie następstwem zmian wprowadzonych w kontrakcie pomiędzy Zamawiającym, a wykonawcą robót budowlanych w ramach Inwestycji,</w:t>
      </w:r>
    </w:p>
    <w:p w14:paraId="1ED531BA" w14:textId="77777777" w:rsidR="00EC283F" w:rsidRPr="00471382" w:rsidRDefault="00EC283F" w:rsidP="007D7EB0">
      <w:pPr>
        <w:numPr>
          <w:ilvl w:val="1"/>
          <w:numId w:val="21"/>
        </w:numPr>
        <w:tabs>
          <w:tab w:val="left" w:pos="1134"/>
        </w:tabs>
        <w:spacing w:line="360" w:lineRule="auto"/>
        <w:ind w:left="1134" w:right="35" w:hanging="567"/>
        <w:jc w:val="both"/>
        <w:rPr>
          <w:rFonts w:ascii="Garamond" w:eastAsia="Calibri" w:hAnsi="Garamond"/>
          <w:sz w:val="24"/>
          <w:szCs w:val="24"/>
        </w:rPr>
      </w:pPr>
      <w:r w:rsidRPr="00471382">
        <w:rPr>
          <w:rFonts w:ascii="Garamond" w:eastAsia="Calibri" w:hAnsi="Garamond"/>
          <w:sz w:val="24"/>
          <w:szCs w:val="24"/>
        </w:rPr>
        <w:t>zmiany terminu realizacji umowy na roboty budowlane,</w:t>
      </w:r>
    </w:p>
    <w:p w14:paraId="73E1600B" w14:textId="77777777" w:rsidR="00EC283F" w:rsidRPr="00471382" w:rsidRDefault="00EC283F" w:rsidP="007D7EB0">
      <w:pPr>
        <w:numPr>
          <w:ilvl w:val="1"/>
          <w:numId w:val="21"/>
        </w:numPr>
        <w:tabs>
          <w:tab w:val="left" w:pos="1134"/>
        </w:tabs>
        <w:spacing w:line="360" w:lineRule="auto"/>
        <w:ind w:left="1134" w:right="35" w:hanging="567"/>
        <w:jc w:val="both"/>
        <w:rPr>
          <w:rFonts w:ascii="Garamond" w:eastAsia="Calibri" w:hAnsi="Garamond"/>
          <w:sz w:val="24"/>
          <w:szCs w:val="24"/>
        </w:rPr>
      </w:pPr>
      <w:r w:rsidRPr="00471382">
        <w:rPr>
          <w:rFonts w:ascii="Garamond" w:eastAsia="Calibri" w:hAnsi="Garamond"/>
          <w:sz w:val="24"/>
          <w:szCs w:val="24"/>
        </w:rPr>
        <w:t>gdy konieczność wprowadzenia zmian będzie następstwem ewentualnego odstąpienia od umowy zawartej pomiędzy Zamawiającym a wykonawcą robót budowlanych przed ukończeniem robót i wynikającą z tego faktu koniecznością dostosowania niniejszej Umowy (m.in. zmniejszenie zakresu prac, obniżenie wynagrodzenia lub wydłużenie okresu obowiązywania Umowy i związany z tym wzrost wynagrodzenia) i obowiązków Wykonawcy do zaistniałej sytuacji lub koniecznością skrócenia lub wydłużenia okresu realizacji Umowy o czas konieczny do dokończenia realizacji zamówienia objętego kontraktem, od którego odstąpiono,</w:t>
      </w:r>
    </w:p>
    <w:p w14:paraId="6D056046" w14:textId="58C7314E" w:rsidR="00EC283F" w:rsidRPr="00471382" w:rsidRDefault="00EC283F" w:rsidP="007D7EB0">
      <w:pPr>
        <w:numPr>
          <w:ilvl w:val="1"/>
          <w:numId w:val="21"/>
        </w:numPr>
        <w:tabs>
          <w:tab w:val="left" w:pos="1134"/>
        </w:tabs>
        <w:spacing w:line="360" w:lineRule="auto"/>
        <w:ind w:left="1134" w:right="34" w:hanging="567"/>
        <w:jc w:val="both"/>
        <w:rPr>
          <w:rFonts w:ascii="Garamond" w:eastAsia="Calibri" w:hAnsi="Garamond"/>
          <w:sz w:val="24"/>
          <w:szCs w:val="24"/>
        </w:rPr>
      </w:pPr>
      <w:r w:rsidRPr="00471382">
        <w:rPr>
          <w:rFonts w:ascii="Garamond" w:eastAsia="Calibri" w:hAnsi="Garamond"/>
          <w:sz w:val="24"/>
          <w:szCs w:val="24"/>
        </w:rPr>
        <w:t xml:space="preserve">wydłużenia terminu zakończenia robót budowlanych  w ramach Inwestycji </w:t>
      </w:r>
    </w:p>
    <w:p w14:paraId="1E5CD828" w14:textId="77777777" w:rsidR="00EC283F" w:rsidRPr="00471382" w:rsidRDefault="00EC283F" w:rsidP="007D7EB0">
      <w:pPr>
        <w:numPr>
          <w:ilvl w:val="1"/>
          <w:numId w:val="2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  <w:sz w:val="24"/>
          <w:szCs w:val="24"/>
        </w:rPr>
      </w:pPr>
      <w:r w:rsidRPr="00471382">
        <w:rPr>
          <w:rFonts w:ascii="Garamond" w:hAnsi="Garamond"/>
          <w:sz w:val="24"/>
          <w:szCs w:val="24"/>
        </w:rPr>
        <w:t>przyczyn  będących następstwem zaistnienia siły wyższej,</w:t>
      </w:r>
    </w:p>
    <w:p w14:paraId="6ADD4834" w14:textId="1DC66A82" w:rsidR="00EC283F" w:rsidRPr="00471382" w:rsidRDefault="00EC283F" w:rsidP="007D7EB0">
      <w:pPr>
        <w:numPr>
          <w:ilvl w:val="1"/>
          <w:numId w:val="2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  <w:sz w:val="24"/>
          <w:szCs w:val="24"/>
        </w:rPr>
      </w:pPr>
      <w:r w:rsidRPr="00471382">
        <w:rPr>
          <w:rFonts w:ascii="Garamond" w:hAnsi="Garamond"/>
          <w:sz w:val="24"/>
          <w:szCs w:val="24"/>
        </w:rPr>
        <w:lastRenderedPageBreak/>
        <w:t>innych przyczyn zewnętrznych niezależnych od Zamawiającego lub  Wykonawcy skutkujących brakiem możliwości wykonywania czynności przewidzianych Umową, które spowodowały niezawinione i niemożliwe do uniknięcia przez Wykonawcę opóźnienie/ przeszkodę w pełnieniu nadzoru.</w:t>
      </w:r>
      <w:r w:rsidRPr="00471382" w:rsidDel="00123512">
        <w:rPr>
          <w:rFonts w:ascii="Garamond" w:hAnsi="Garamond"/>
          <w:sz w:val="24"/>
          <w:szCs w:val="24"/>
        </w:rPr>
        <w:t xml:space="preserve"> </w:t>
      </w:r>
    </w:p>
    <w:p w14:paraId="5FF0C049" w14:textId="40B3B1D9" w:rsidR="001E3C9D" w:rsidRPr="00471382" w:rsidRDefault="001E3C9D" w:rsidP="00BB5418">
      <w:pPr>
        <w:tabs>
          <w:tab w:val="left" w:pos="1134"/>
        </w:tabs>
        <w:spacing w:line="360" w:lineRule="auto"/>
        <w:ind w:left="567" w:right="34"/>
        <w:jc w:val="both"/>
        <w:rPr>
          <w:rFonts w:ascii="Garamond" w:eastAsia="Calibri" w:hAnsi="Garamond"/>
          <w:sz w:val="24"/>
          <w:szCs w:val="24"/>
        </w:rPr>
      </w:pPr>
      <w:r w:rsidRPr="00471382">
        <w:rPr>
          <w:rFonts w:ascii="Garamond" w:hAnsi="Garamond"/>
          <w:sz w:val="24"/>
          <w:szCs w:val="24"/>
        </w:rPr>
        <w:t xml:space="preserve">2. W przypadku </w:t>
      </w:r>
      <w:r w:rsidRPr="00471382">
        <w:rPr>
          <w:rFonts w:ascii="Garamond" w:eastAsia="Calibri" w:hAnsi="Garamond"/>
          <w:sz w:val="24"/>
          <w:szCs w:val="24"/>
        </w:rPr>
        <w:t xml:space="preserve">wydłużenia terminu zakończenia robót budowlanych  w ramach Inwestycji o więcej niż 6 miesięcy Zamawiający dopuszcza możliwość zwiększenia wynagrodzenia Inspektorowi. Wówczas za każdy dodatkowy miesiąc powyżej  terminu określonego w § 2 ust. 1 pkt 2) Inspektorowi będzie przysługiwało dodatkowe wynagrodzenie w wysokości 1/18 łącznego wynagrodzenia za każdy pełen miesiąc świadczenia usługi. </w:t>
      </w:r>
    </w:p>
    <w:p w14:paraId="05D66E14" w14:textId="356FD0CE" w:rsidR="00DB1F94" w:rsidRPr="00471382" w:rsidRDefault="00DB1F94" w:rsidP="00BB5418">
      <w:pPr>
        <w:widowControl w:val="0"/>
        <w:tabs>
          <w:tab w:val="left" w:pos="346"/>
        </w:tabs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4"/>
          <w:szCs w:val="24"/>
        </w:rPr>
      </w:pPr>
      <w:bookmarkStart w:id="23" w:name="_Hlk66798058"/>
      <w:r w:rsidRPr="00471382">
        <w:rPr>
          <w:rFonts w:ascii="Garamond" w:hAnsi="Garamond"/>
          <w:b/>
          <w:bCs/>
          <w:sz w:val="24"/>
          <w:szCs w:val="24"/>
        </w:rPr>
        <w:tab/>
      </w:r>
      <w:r w:rsidRPr="00471382">
        <w:rPr>
          <w:rFonts w:ascii="Garamond" w:hAnsi="Garamond"/>
          <w:sz w:val="24"/>
          <w:szCs w:val="24"/>
        </w:rPr>
        <w:tab/>
        <w:t>3.  Wszelkie zmiany umowy wymagają formy pisemnej pod rygorem nieważności,</w:t>
      </w:r>
    </w:p>
    <w:p w14:paraId="1DAA2C94" w14:textId="77777777" w:rsidR="00CF25F7" w:rsidRPr="00471382" w:rsidRDefault="00CF25F7" w:rsidP="00BB5418">
      <w:pPr>
        <w:widowControl w:val="0"/>
        <w:tabs>
          <w:tab w:val="left" w:pos="346"/>
        </w:tabs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03472CAF" w14:textId="5B667D01" w:rsidR="00EC283F" w:rsidRPr="00471382" w:rsidRDefault="00EC283F" w:rsidP="00EC283F">
      <w:pPr>
        <w:widowControl w:val="0"/>
        <w:tabs>
          <w:tab w:val="left" w:pos="346"/>
        </w:tabs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471382">
        <w:rPr>
          <w:rFonts w:ascii="Garamond" w:hAnsi="Garamond"/>
          <w:b/>
          <w:bCs/>
          <w:sz w:val="24"/>
          <w:szCs w:val="24"/>
        </w:rPr>
        <w:t>Ubezpieczenie</w:t>
      </w:r>
    </w:p>
    <w:p w14:paraId="5C89DBC9" w14:textId="77777777" w:rsidR="00EC283F" w:rsidRPr="00471382" w:rsidRDefault="00EC283F" w:rsidP="00EC283F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471382">
        <w:rPr>
          <w:rFonts w:ascii="Garamond" w:hAnsi="Garamond"/>
          <w:b/>
          <w:sz w:val="24"/>
          <w:szCs w:val="24"/>
        </w:rPr>
        <w:t>§ 12</w:t>
      </w:r>
    </w:p>
    <w:p w14:paraId="2FC1A04A" w14:textId="77777777" w:rsidR="00EC283F" w:rsidRPr="00471382" w:rsidRDefault="00EC283F" w:rsidP="007D7EB0">
      <w:pPr>
        <w:numPr>
          <w:ilvl w:val="0"/>
          <w:numId w:val="25"/>
        </w:numPr>
        <w:spacing w:line="360" w:lineRule="auto"/>
        <w:ind w:left="567" w:right="48" w:hanging="567"/>
        <w:jc w:val="both"/>
        <w:rPr>
          <w:rFonts w:ascii="Garamond" w:hAnsi="Garamond"/>
          <w:sz w:val="24"/>
          <w:szCs w:val="24"/>
        </w:rPr>
      </w:pPr>
      <w:bookmarkStart w:id="24" w:name="_Hlk66803727"/>
      <w:r w:rsidRPr="00471382">
        <w:rPr>
          <w:rFonts w:ascii="Garamond" w:hAnsi="Garamond"/>
          <w:sz w:val="24"/>
          <w:szCs w:val="24"/>
        </w:rPr>
        <w:t xml:space="preserve">Wykonawca zobowiązany jest w okresie od dnia rozpoczęcia do dnia zakończenia realizacji Umowy do utrzymania ciągłości zawartej umowy ubezpieczenia od odpowiedzialności cywilnej w zakresie prowadzonej działalności w tym do opłacania wszystkich należnych składek. W terminie 7 dni od dnia  zawarcia umowy Wykonawca przedstawi Zamawiającemu oryginał umowy ubezpieczenia obejmującej swym zakresem  przedmiot niniejszej Umowy wraz z potwierdzeniem zapłaty składki. </w:t>
      </w:r>
    </w:p>
    <w:bookmarkEnd w:id="24"/>
    <w:p w14:paraId="322F0170" w14:textId="444AD558" w:rsidR="00EC283F" w:rsidRDefault="00EC283F" w:rsidP="007D7EB0">
      <w:pPr>
        <w:numPr>
          <w:ilvl w:val="0"/>
          <w:numId w:val="25"/>
        </w:numPr>
        <w:spacing w:line="360" w:lineRule="auto"/>
        <w:ind w:left="567" w:right="48" w:hanging="567"/>
        <w:jc w:val="both"/>
        <w:rPr>
          <w:rFonts w:ascii="Garamond" w:hAnsi="Garamond"/>
          <w:sz w:val="24"/>
          <w:szCs w:val="24"/>
        </w:rPr>
      </w:pPr>
      <w:r w:rsidRPr="00471382">
        <w:rPr>
          <w:rFonts w:ascii="Garamond" w:hAnsi="Garamond"/>
          <w:sz w:val="24"/>
          <w:szCs w:val="24"/>
        </w:rPr>
        <w:t>Umowa ubezp</w:t>
      </w:r>
      <w:r w:rsidR="00501178" w:rsidRPr="00471382">
        <w:rPr>
          <w:rFonts w:ascii="Garamond" w:hAnsi="Garamond"/>
          <w:sz w:val="24"/>
          <w:szCs w:val="24"/>
        </w:rPr>
        <w:t xml:space="preserve">ieczenia, o której mowa w ust. </w:t>
      </w:r>
      <w:r w:rsidRPr="00471382">
        <w:rPr>
          <w:rFonts w:ascii="Garamond" w:hAnsi="Garamond"/>
          <w:sz w:val="24"/>
          <w:szCs w:val="24"/>
        </w:rPr>
        <w:t xml:space="preserve">1 ma obejmować w szczególności usługę nadzoru inwestorskiego </w:t>
      </w:r>
      <w:r w:rsidR="00501178" w:rsidRPr="00471382">
        <w:rPr>
          <w:rFonts w:ascii="Garamond" w:hAnsi="Garamond"/>
          <w:sz w:val="24"/>
          <w:szCs w:val="24"/>
        </w:rPr>
        <w:t>w branżach konstrukcyjno – budowlanej, elektrycznej oraz sanitarnej</w:t>
      </w:r>
      <w:r w:rsidRPr="00471382">
        <w:rPr>
          <w:rFonts w:ascii="Garamond" w:hAnsi="Garamond"/>
          <w:sz w:val="24"/>
          <w:szCs w:val="24"/>
        </w:rPr>
        <w:t xml:space="preserve"> na sumę ubezpieczenia co najmniej 500 000,00 zł  na jedno i na wszystkie zdarzenia w okresie realizacji przedmiotu umowy. Umowa ubezpieczenia w tym zakresie ma obejmować w szczególności jakiekolwiek straty, szkody, które mogą się wydarzyć jakiejkolwiek własności materialnej, śmierć lub uszkodzenie ciała. </w:t>
      </w:r>
    </w:p>
    <w:p w14:paraId="05E77321" w14:textId="77777777" w:rsidR="00471382" w:rsidRPr="00471382" w:rsidRDefault="00471382" w:rsidP="00471382">
      <w:pPr>
        <w:spacing w:line="360" w:lineRule="auto"/>
        <w:ind w:left="567" w:right="48"/>
        <w:jc w:val="both"/>
        <w:rPr>
          <w:rFonts w:ascii="Garamond" w:hAnsi="Garamond"/>
          <w:sz w:val="24"/>
          <w:szCs w:val="24"/>
        </w:rPr>
      </w:pPr>
    </w:p>
    <w:bookmarkEnd w:id="23"/>
    <w:p w14:paraId="330BE16F" w14:textId="77777777" w:rsidR="00EC283F" w:rsidRPr="00471382" w:rsidRDefault="00EC283F" w:rsidP="00EC283F">
      <w:pPr>
        <w:widowControl w:val="0"/>
        <w:tabs>
          <w:tab w:val="left" w:pos="346"/>
        </w:tabs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471382">
        <w:rPr>
          <w:rFonts w:ascii="Garamond" w:hAnsi="Garamond"/>
          <w:b/>
          <w:bCs/>
          <w:sz w:val="24"/>
          <w:szCs w:val="24"/>
        </w:rPr>
        <w:t>Przedstawiciele Stron i doręczenia</w:t>
      </w:r>
    </w:p>
    <w:p w14:paraId="69D42DD9" w14:textId="77777777" w:rsidR="00EC283F" w:rsidRPr="00471382" w:rsidRDefault="00EC283F" w:rsidP="00EC283F">
      <w:pPr>
        <w:autoSpaceDE w:val="0"/>
        <w:autoSpaceDN w:val="0"/>
        <w:adjustRightInd w:val="0"/>
        <w:spacing w:line="360" w:lineRule="auto"/>
        <w:ind w:left="426" w:hanging="426"/>
        <w:jc w:val="center"/>
        <w:rPr>
          <w:rFonts w:ascii="Garamond" w:hAnsi="Garamond"/>
          <w:b/>
          <w:sz w:val="24"/>
          <w:szCs w:val="24"/>
        </w:rPr>
      </w:pPr>
      <w:r w:rsidRPr="00471382">
        <w:rPr>
          <w:rFonts w:ascii="Garamond" w:hAnsi="Garamond"/>
          <w:b/>
          <w:sz w:val="24"/>
          <w:szCs w:val="24"/>
        </w:rPr>
        <w:t>§ 13</w:t>
      </w:r>
    </w:p>
    <w:p w14:paraId="0BEFC576" w14:textId="77777777" w:rsidR="00EC283F" w:rsidRPr="00471382" w:rsidRDefault="00EC283F" w:rsidP="007D7EB0">
      <w:pPr>
        <w:widowControl w:val="0"/>
        <w:numPr>
          <w:ilvl w:val="2"/>
          <w:numId w:val="20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hAnsi="Garamond"/>
          <w:b/>
          <w:bCs/>
          <w:sz w:val="24"/>
          <w:szCs w:val="24"/>
        </w:rPr>
      </w:pPr>
      <w:r w:rsidRPr="00471382">
        <w:rPr>
          <w:rFonts w:ascii="Garamond" w:hAnsi="Garamond"/>
          <w:sz w:val="24"/>
          <w:szCs w:val="24"/>
        </w:rPr>
        <w:t xml:space="preserve">Koordynatorem Zamawiającego w zakresie wykonania obowiązków umownych jest: </w:t>
      </w:r>
    </w:p>
    <w:p w14:paraId="384030C6" w14:textId="6B100681" w:rsidR="00471382" w:rsidRPr="00471382" w:rsidRDefault="00EC283F" w:rsidP="007D7EB0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  <w:sz w:val="24"/>
          <w:szCs w:val="24"/>
        </w:rPr>
      </w:pPr>
      <w:r w:rsidRPr="00471382">
        <w:rPr>
          <w:rFonts w:ascii="Garamond" w:hAnsi="Garamond"/>
          <w:sz w:val="24"/>
          <w:szCs w:val="24"/>
        </w:rPr>
        <w:t xml:space="preserve">1) </w:t>
      </w:r>
      <w:r w:rsidR="007D7EB0" w:rsidRPr="00471382">
        <w:rPr>
          <w:rFonts w:ascii="Garamond" w:hAnsi="Garamond"/>
          <w:sz w:val="24"/>
          <w:szCs w:val="24"/>
        </w:rPr>
        <w:tab/>
      </w:r>
      <w:r w:rsidRPr="00471382">
        <w:rPr>
          <w:rFonts w:ascii="Garamond" w:hAnsi="Garamond"/>
          <w:sz w:val="24"/>
          <w:szCs w:val="24"/>
        </w:rPr>
        <w:t xml:space="preserve">Ze strony Zamawiającego: </w:t>
      </w:r>
      <w:r w:rsidR="00471382" w:rsidRPr="00471382">
        <w:rPr>
          <w:rFonts w:ascii="Garamond" w:hAnsi="Garamond"/>
          <w:sz w:val="24"/>
          <w:szCs w:val="24"/>
        </w:rPr>
        <w:t xml:space="preserve">p. </w:t>
      </w:r>
      <w:r w:rsidR="00126AAB">
        <w:rPr>
          <w:rFonts w:ascii="Garamond" w:hAnsi="Garamond"/>
          <w:sz w:val="24"/>
          <w:szCs w:val="24"/>
        </w:rPr>
        <w:t>......................................................</w:t>
      </w:r>
      <w:r w:rsidR="00471382" w:rsidRPr="00471382">
        <w:rPr>
          <w:rFonts w:ascii="Garamond" w:hAnsi="Garamond"/>
          <w:sz w:val="24"/>
          <w:szCs w:val="24"/>
        </w:rPr>
        <w:t xml:space="preserve">  </w:t>
      </w:r>
      <w:r w:rsidR="00A616BF" w:rsidRPr="00471382">
        <w:rPr>
          <w:rFonts w:ascii="Garamond" w:hAnsi="Garamond"/>
          <w:sz w:val="24"/>
          <w:szCs w:val="24"/>
        </w:rPr>
        <w:t xml:space="preserve">Wydział Inwestycji, Mienia i Zamówień Publicznych w Starostwie Powiatowym w Sochaczewie, tel. </w:t>
      </w:r>
      <w:r w:rsidR="00471382" w:rsidRPr="00471382">
        <w:rPr>
          <w:rFonts w:ascii="Garamond" w:hAnsi="Garamond" w:cs="Times New Roman"/>
          <w:i/>
          <w:iCs/>
          <w:sz w:val="24"/>
          <w:szCs w:val="24"/>
        </w:rPr>
        <w:t xml:space="preserve">. </w:t>
      </w:r>
      <w:r w:rsidR="00471382" w:rsidRPr="00471382">
        <w:rPr>
          <w:rStyle w:val="Uwydatnienie"/>
          <w:rFonts w:ascii="Garamond" w:hAnsi="Garamond" w:cs="Times New Roman"/>
          <w:sz w:val="24"/>
          <w:szCs w:val="24"/>
        </w:rPr>
        <w:t>46 864 18 61</w:t>
      </w:r>
      <w:r w:rsidR="00A616BF" w:rsidRPr="00471382">
        <w:rPr>
          <w:rFonts w:ascii="Garamond" w:hAnsi="Garamond"/>
          <w:sz w:val="24"/>
          <w:szCs w:val="24"/>
        </w:rPr>
        <w:t xml:space="preserve">, e-mail: </w:t>
      </w:r>
      <w:r w:rsidR="00471382" w:rsidRPr="00471382">
        <w:rPr>
          <w:rStyle w:val="Hipercze"/>
          <w:rFonts w:ascii="Garamond" w:hAnsi="Garamond"/>
          <w:sz w:val="24"/>
          <w:szCs w:val="24"/>
        </w:rPr>
        <w:t>przetargi@powiatsochaczew.pl</w:t>
      </w:r>
      <w:r w:rsidR="00471382" w:rsidRPr="00471382">
        <w:rPr>
          <w:rFonts w:ascii="Garamond" w:hAnsi="Garamond"/>
          <w:sz w:val="24"/>
          <w:szCs w:val="24"/>
        </w:rPr>
        <w:t xml:space="preserve"> </w:t>
      </w:r>
    </w:p>
    <w:p w14:paraId="5795DACD" w14:textId="0B96EE49" w:rsidR="00EC283F" w:rsidRPr="00471382" w:rsidRDefault="00EC283F" w:rsidP="007D7EB0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  <w:sz w:val="24"/>
          <w:szCs w:val="24"/>
        </w:rPr>
      </w:pPr>
      <w:r w:rsidRPr="00471382">
        <w:rPr>
          <w:rFonts w:ascii="Garamond" w:hAnsi="Garamond"/>
          <w:sz w:val="24"/>
          <w:szCs w:val="24"/>
        </w:rPr>
        <w:t xml:space="preserve">2) </w:t>
      </w:r>
      <w:r w:rsidR="00A616BF" w:rsidRPr="00471382">
        <w:rPr>
          <w:rFonts w:ascii="Garamond" w:hAnsi="Garamond"/>
          <w:sz w:val="24"/>
          <w:szCs w:val="24"/>
        </w:rPr>
        <w:tab/>
      </w:r>
      <w:r w:rsidRPr="00471382">
        <w:rPr>
          <w:rFonts w:ascii="Garamond" w:hAnsi="Garamond"/>
          <w:sz w:val="24"/>
          <w:szCs w:val="24"/>
        </w:rPr>
        <w:t xml:space="preserve">Ze strony Wykonawcy: ………………………………..., tel. …………………..…………., </w:t>
      </w:r>
    </w:p>
    <w:p w14:paraId="2AF7D745" w14:textId="311D7D1E" w:rsidR="00EC283F" w:rsidRPr="00471382" w:rsidRDefault="007D7EB0" w:rsidP="007D7EB0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  <w:sz w:val="24"/>
          <w:szCs w:val="24"/>
        </w:rPr>
      </w:pPr>
      <w:r w:rsidRPr="00471382">
        <w:rPr>
          <w:rFonts w:ascii="Garamond" w:hAnsi="Garamond"/>
          <w:sz w:val="24"/>
          <w:szCs w:val="24"/>
        </w:rPr>
        <w:tab/>
      </w:r>
      <w:r w:rsidR="00EC283F" w:rsidRPr="00471382">
        <w:rPr>
          <w:rFonts w:ascii="Garamond" w:hAnsi="Garamond"/>
          <w:sz w:val="24"/>
          <w:szCs w:val="24"/>
        </w:rPr>
        <w:t>e-mail ……………………….</w:t>
      </w:r>
    </w:p>
    <w:p w14:paraId="010A4205" w14:textId="2FD59277" w:rsidR="00EC283F" w:rsidRPr="00471382" w:rsidRDefault="00EC283F" w:rsidP="007D7EB0">
      <w:pPr>
        <w:widowControl w:val="0"/>
        <w:numPr>
          <w:ilvl w:val="2"/>
          <w:numId w:val="20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471382">
        <w:rPr>
          <w:rFonts w:ascii="Garamond" w:hAnsi="Garamond"/>
          <w:sz w:val="24"/>
          <w:szCs w:val="24"/>
        </w:rPr>
        <w:t xml:space="preserve">Strony prowadzić będą wszelką korespondencję, na piśmie lub w formie elektronicznej w języku polskim na wskazane powyżej adresy e-mail lub na adresy wskazane </w:t>
      </w:r>
      <w:r w:rsidR="007B6036" w:rsidRPr="00471382">
        <w:rPr>
          <w:rFonts w:ascii="Garamond" w:hAnsi="Garamond"/>
          <w:sz w:val="24"/>
          <w:szCs w:val="24"/>
        </w:rPr>
        <w:t xml:space="preserve">w nagłówku </w:t>
      </w:r>
      <w:r w:rsidRPr="00471382">
        <w:rPr>
          <w:rFonts w:ascii="Garamond" w:hAnsi="Garamond"/>
          <w:sz w:val="24"/>
          <w:szCs w:val="24"/>
        </w:rPr>
        <w:t>Umowy.</w:t>
      </w:r>
    </w:p>
    <w:p w14:paraId="01936607" w14:textId="3D8131D6" w:rsidR="00EC283F" w:rsidRPr="00471382" w:rsidRDefault="00EC283F" w:rsidP="00BB5418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4"/>
          <w:szCs w:val="24"/>
        </w:rPr>
      </w:pPr>
      <w:r w:rsidRPr="00471382">
        <w:rPr>
          <w:rFonts w:ascii="Garamond" w:hAnsi="Garamond"/>
          <w:sz w:val="24"/>
          <w:szCs w:val="24"/>
        </w:rPr>
        <w:lastRenderedPageBreak/>
        <w:t>.</w:t>
      </w:r>
    </w:p>
    <w:p w14:paraId="0EBDD478" w14:textId="56AD2D54" w:rsidR="00EC283F" w:rsidRDefault="00EC283F" w:rsidP="007D7EB0">
      <w:pPr>
        <w:widowControl w:val="0"/>
        <w:numPr>
          <w:ilvl w:val="2"/>
          <w:numId w:val="20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471382">
        <w:rPr>
          <w:rFonts w:ascii="Garamond" w:hAnsi="Garamond"/>
          <w:sz w:val="24"/>
          <w:szCs w:val="24"/>
        </w:rPr>
        <w:t>Strony zobowiązane są niezwłocznie zawiadamiać się o każdorazowej zmianie adresu miejsca siedziby</w:t>
      </w:r>
      <w:r w:rsidR="007B6036" w:rsidRPr="00471382">
        <w:rPr>
          <w:rFonts w:ascii="Garamond" w:hAnsi="Garamond"/>
          <w:sz w:val="24"/>
          <w:szCs w:val="24"/>
        </w:rPr>
        <w:t>, adresów elektronicznych</w:t>
      </w:r>
      <w:r w:rsidRPr="00471382">
        <w:rPr>
          <w:rFonts w:ascii="Garamond" w:hAnsi="Garamond"/>
          <w:sz w:val="24"/>
          <w:szCs w:val="24"/>
        </w:rPr>
        <w:t xml:space="preserve"> oraz numerów telefonów. </w:t>
      </w:r>
      <w:bookmarkStart w:id="25" w:name="_Hlk66802051"/>
      <w:r w:rsidRPr="00471382">
        <w:rPr>
          <w:rFonts w:ascii="Garamond" w:hAnsi="Garamond"/>
          <w:sz w:val="24"/>
          <w:szCs w:val="24"/>
        </w:rPr>
        <w:t xml:space="preserve">W razie zaniedbania tego obowiązku pismo </w:t>
      </w:r>
      <w:r w:rsidR="007B6036" w:rsidRPr="00471382">
        <w:rPr>
          <w:rFonts w:ascii="Garamond" w:hAnsi="Garamond"/>
          <w:sz w:val="24"/>
          <w:szCs w:val="24"/>
        </w:rPr>
        <w:t xml:space="preserve">lub wiadomość </w:t>
      </w:r>
      <w:r w:rsidRPr="00471382">
        <w:rPr>
          <w:rFonts w:ascii="Garamond" w:hAnsi="Garamond"/>
          <w:sz w:val="24"/>
          <w:szCs w:val="24"/>
        </w:rPr>
        <w:t>przesłane pod ostatnio wskazany przez Stronę adres</w:t>
      </w:r>
      <w:r w:rsidR="007B6036" w:rsidRPr="00471382">
        <w:rPr>
          <w:rFonts w:ascii="Garamond" w:hAnsi="Garamond"/>
          <w:sz w:val="24"/>
          <w:szCs w:val="24"/>
        </w:rPr>
        <w:t xml:space="preserve"> lub adres elektroniczny</w:t>
      </w:r>
      <w:r w:rsidRPr="00471382">
        <w:rPr>
          <w:rFonts w:ascii="Garamond" w:hAnsi="Garamond"/>
          <w:sz w:val="24"/>
          <w:szCs w:val="24"/>
        </w:rPr>
        <w:t xml:space="preserve"> </w:t>
      </w:r>
      <w:r w:rsidR="007B6036" w:rsidRPr="00471382">
        <w:rPr>
          <w:rFonts w:ascii="Garamond" w:hAnsi="Garamond"/>
          <w:sz w:val="24"/>
          <w:szCs w:val="24"/>
        </w:rPr>
        <w:t xml:space="preserve">uznaje się za prawidłowo doręczone. </w:t>
      </w:r>
      <w:r w:rsidRPr="00471382">
        <w:rPr>
          <w:rFonts w:ascii="Garamond" w:hAnsi="Garamond"/>
          <w:sz w:val="24"/>
          <w:szCs w:val="24"/>
        </w:rPr>
        <w:t>Zmiana wskazanych powyżej danych adresowych lub numerów telefonów nie stanowi zmiany Umowy i może być dokonywana przez Stronę, której dotyczy i staje się skuteczna wobec drugiej Strony po jej pisemnym powiadomieniu.</w:t>
      </w:r>
    </w:p>
    <w:p w14:paraId="4CB0DE8F" w14:textId="77777777" w:rsidR="00471382" w:rsidRPr="00471382" w:rsidRDefault="00471382" w:rsidP="00471382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Garamond" w:hAnsi="Garamond"/>
          <w:sz w:val="24"/>
          <w:szCs w:val="24"/>
        </w:rPr>
      </w:pPr>
    </w:p>
    <w:bookmarkEnd w:id="25"/>
    <w:p w14:paraId="6610B78A" w14:textId="77777777" w:rsidR="00EC283F" w:rsidRPr="00455E24" w:rsidRDefault="00EC283F" w:rsidP="00EC283F">
      <w:pPr>
        <w:pStyle w:val="Nagwek2"/>
        <w:spacing w:before="0" w:after="0" w:line="360" w:lineRule="auto"/>
        <w:jc w:val="center"/>
        <w:rPr>
          <w:rFonts w:ascii="Garamond" w:hAnsi="Garamond"/>
          <w:b/>
          <w:iCs/>
          <w:sz w:val="24"/>
          <w:szCs w:val="24"/>
        </w:rPr>
      </w:pPr>
      <w:r w:rsidRPr="00455E24">
        <w:rPr>
          <w:rFonts w:ascii="Garamond" w:hAnsi="Garamond"/>
          <w:b/>
          <w:iCs/>
          <w:sz w:val="24"/>
          <w:szCs w:val="24"/>
        </w:rPr>
        <w:t>Postanowienia końcowe</w:t>
      </w:r>
    </w:p>
    <w:p w14:paraId="2A5E210F" w14:textId="77777777" w:rsidR="00EC283F" w:rsidRPr="00455E24" w:rsidRDefault="00EC283F" w:rsidP="00EC283F">
      <w:pPr>
        <w:overflowPunct w:val="0"/>
        <w:autoSpaceDE w:val="0"/>
        <w:autoSpaceDN w:val="0"/>
        <w:adjustRightInd w:val="0"/>
        <w:spacing w:line="360" w:lineRule="auto"/>
        <w:ind w:left="426" w:hanging="426"/>
        <w:jc w:val="center"/>
        <w:rPr>
          <w:rFonts w:ascii="Garamond" w:hAnsi="Garamond"/>
          <w:b/>
          <w:sz w:val="24"/>
          <w:szCs w:val="24"/>
        </w:rPr>
      </w:pPr>
      <w:r w:rsidRPr="00455E24">
        <w:rPr>
          <w:rFonts w:ascii="Garamond" w:hAnsi="Garamond"/>
          <w:b/>
          <w:sz w:val="24"/>
          <w:szCs w:val="24"/>
        </w:rPr>
        <w:t>§ 14</w:t>
      </w:r>
    </w:p>
    <w:p w14:paraId="7826F83D" w14:textId="77777777" w:rsidR="00EC283F" w:rsidRPr="00455E24" w:rsidRDefault="00EC283F" w:rsidP="007D7EB0">
      <w:pPr>
        <w:pStyle w:val="WW-Tekstpodstawowywcity3"/>
        <w:numPr>
          <w:ilvl w:val="0"/>
          <w:numId w:val="7"/>
        </w:numPr>
        <w:tabs>
          <w:tab w:val="clear" w:pos="454"/>
          <w:tab w:val="num" w:pos="567"/>
        </w:tabs>
        <w:spacing w:line="360" w:lineRule="auto"/>
        <w:ind w:left="567" w:hanging="567"/>
        <w:jc w:val="both"/>
        <w:rPr>
          <w:rFonts w:ascii="Garamond" w:hAnsi="Garamond" w:cs="Arial"/>
          <w:szCs w:val="24"/>
        </w:rPr>
      </w:pPr>
      <w:r w:rsidRPr="00455E24">
        <w:rPr>
          <w:rFonts w:ascii="Garamond" w:hAnsi="Garamond" w:cs="Arial"/>
          <w:szCs w:val="24"/>
        </w:rPr>
        <w:t>Inspektor nadzoru inwestorskiego w branży elektrycznej/ sanitarnej/ ogólnobudowlanej* Pan/Pani …………………….. posiada uprawnienia nr ………………………………..oraz legitymuje się aktualnym zaświadczeniem o przynależności do ………… Okręgowej Izby Inżynierów Budownictwa o nr ………………….</w:t>
      </w:r>
    </w:p>
    <w:p w14:paraId="0A0E3A6B" w14:textId="66CDA685" w:rsidR="00EC283F" w:rsidRPr="00455E24" w:rsidRDefault="00EC283F" w:rsidP="007D7EB0">
      <w:pPr>
        <w:numPr>
          <w:ilvl w:val="0"/>
          <w:numId w:val="7"/>
        </w:numPr>
        <w:tabs>
          <w:tab w:val="clear" w:pos="454"/>
          <w:tab w:val="left" w:pos="567"/>
        </w:tabs>
        <w:spacing w:line="360" w:lineRule="auto"/>
        <w:ind w:left="567" w:right="23" w:hanging="567"/>
        <w:jc w:val="both"/>
        <w:rPr>
          <w:rFonts w:ascii="Garamond" w:hAnsi="Garamond"/>
          <w:sz w:val="24"/>
          <w:szCs w:val="24"/>
        </w:rPr>
      </w:pPr>
      <w:r w:rsidRPr="00455E24">
        <w:rPr>
          <w:rFonts w:ascii="Garamond" w:hAnsi="Garamond"/>
          <w:sz w:val="24"/>
          <w:szCs w:val="24"/>
        </w:rPr>
        <w:t xml:space="preserve">Inspektor, bez zgody Zamawiającego, nie ma prawa przelewu wierzytelności </w:t>
      </w:r>
      <w:r w:rsidR="0076624E" w:rsidRPr="00455E24">
        <w:rPr>
          <w:rFonts w:ascii="Garamond" w:hAnsi="Garamond"/>
          <w:sz w:val="24"/>
          <w:szCs w:val="24"/>
        </w:rPr>
        <w:t>wynikającej</w:t>
      </w:r>
      <w:r w:rsidR="007B6036" w:rsidRPr="00455E24">
        <w:rPr>
          <w:rFonts w:ascii="Garamond" w:hAnsi="Garamond"/>
          <w:sz w:val="24"/>
          <w:szCs w:val="24"/>
        </w:rPr>
        <w:t xml:space="preserve"> z niniejszej umowy </w:t>
      </w:r>
      <w:r w:rsidRPr="00455E24">
        <w:rPr>
          <w:rFonts w:ascii="Garamond" w:hAnsi="Garamond"/>
          <w:sz w:val="24"/>
          <w:szCs w:val="24"/>
        </w:rPr>
        <w:t>na osobę trzecią (art. 509 KC).</w:t>
      </w:r>
    </w:p>
    <w:p w14:paraId="5EE3D0E5" w14:textId="3BA1904F" w:rsidR="00EC283F" w:rsidRPr="00455E24" w:rsidRDefault="00EC283F" w:rsidP="007D7EB0">
      <w:pPr>
        <w:pStyle w:val="Tekstpodstawowy21"/>
        <w:numPr>
          <w:ilvl w:val="0"/>
          <w:numId w:val="7"/>
        </w:numPr>
        <w:tabs>
          <w:tab w:val="clear" w:pos="454"/>
          <w:tab w:val="clear" w:pos="8352"/>
          <w:tab w:val="left" w:pos="567"/>
        </w:tabs>
        <w:spacing w:line="360" w:lineRule="auto"/>
        <w:ind w:left="567" w:hanging="567"/>
        <w:rPr>
          <w:rFonts w:ascii="Garamond" w:hAnsi="Garamond" w:cs="Arial"/>
          <w:szCs w:val="24"/>
        </w:rPr>
      </w:pPr>
      <w:r w:rsidRPr="00455E24">
        <w:rPr>
          <w:rFonts w:ascii="Garamond" w:hAnsi="Garamond" w:cs="Arial"/>
          <w:szCs w:val="24"/>
        </w:rPr>
        <w:t xml:space="preserve">W razie powstania </w:t>
      </w:r>
      <w:r w:rsidR="00DB1F94" w:rsidRPr="00455E24">
        <w:rPr>
          <w:rFonts w:ascii="Garamond" w:hAnsi="Garamond" w:cs="Arial"/>
          <w:szCs w:val="24"/>
        </w:rPr>
        <w:t xml:space="preserve">jakiegokolwiek </w:t>
      </w:r>
      <w:r w:rsidRPr="00455E24">
        <w:rPr>
          <w:rFonts w:ascii="Garamond" w:hAnsi="Garamond" w:cs="Arial"/>
          <w:szCs w:val="24"/>
        </w:rPr>
        <w:t xml:space="preserve">sporu związanego z wykonaniem niniejszej Umowy </w:t>
      </w:r>
      <w:r w:rsidR="00DB1F94" w:rsidRPr="00455E24">
        <w:rPr>
          <w:rFonts w:ascii="Garamond" w:hAnsi="Garamond" w:cs="Arial"/>
          <w:szCs w:val="24"/>
        </w:rPr>
        <w:t xml:space="preserve">strony mają wzajemny obowiązek </w:t>
      </w:r>
      <w:r w:rsidRPr="00455E24">
        <w:rPr>
          <w:rFonts w:ascii="Garamond" w:hAnsi="Garamond" w:cs="Arial"/>
          <w:szCs w:val="24"/>
        </w:rPr>
        <w:t xml:space="preserve"> ustosunkować się</w:t>
      </w:r>
      <w:r w:rsidR="00DB1F94" w:rsidRPr="00455E24">
        <w:rPr>
          <w:rFonts w:ascii="Garamond" w:hAnsi="Garamond" w:cs="Arial"/>
          <w:szCs w:val="24"/>
        </w:rPr>
        <w:t xml:space="preserve"> do roszczeń drugiej strony</w:t>
      </w:r>
      <w:r w:rsidRPr="00455E24">
        <w:rPr>
          <w:rFonts w:ascii="Garamond" w:hAnsi="Garamond" w:cs="Arial"/>
          <w:szCs w:val="24"/>
        </w:rPr>
        <w:t xml:space="preserve"> w terminie 14 dni od chwili zgłoszenia roszczeń.</w:t>
      </w:r>
    </w:p>
    <w:p w14:paraId="64D1B99B" w14:textId="77777777" w:rsidR="00EC283F" w:rsidRPr="00455E24" w:rsidRDefault="00EC283F" w:rsidP="007D7EB0">
      <w:pPr>
        <w:pStyle w:val="Tekstpodstawowy21"/>
        <w:numPr>
          <w:ilvl w:val="0"/>
          <w:numId w:val="7"/>
        </w:numPr>
        <w:tabs>
          <w:tab w:val="clear" w:pos="454"/>
          <w:tab w:val="clear" w:pos="8352"/>
          <w:tab w:val="left" w:pos="567"/>
        </w:tabs>
        <w:spacing w:line="360" w:lineRule="auto"/>
        <w:ind w:left="567" w:hanging="567"/>
        <w:rPr>
          <w:rFonts w:ascii="Garamond" w:hAnsi="Garamond" w:cs="Arial"/>
          <w:szCs w:val="24"/>
        </w:rPr>
      </w:pPr>
      <w:r w:rsidRPr="00455E24">
        <w:rPr>
          <w:rFonts w:ascii="Garamond" w:hAnsi="Garamond" w:cs="Arial"/>
          <w:szCs w:val="24"/>
        </w:rPr>
        <w:t>Spory wynikłe z niniejszej Umowy będzie rozstrzygał sąd właściwy dla siedziby Zamawiającego.</w:t>
      </w:r>
    </w:p>
    <w:p w14:paraId="5CCA5609" w14:textId="77777777" w:rsidR="00EC283F" w:rsidRPr="00455E24" w:rsidRDefault="00EC283F" w:rsidP="007D7EB0">
      <w:pPr>
        <w:pStyle w:val="Tekstpodstawowy21"/>
        <w:numPr>
          <w:ilvl w:val="0"/>
          <w:numId w:val="7"/>
        </w:numPr>
        <w:tabs>
          <w:tab w:val="clear" w:pos="454"/>
          <w:tab w:val="clear" w:pos="8352"/>
          <w:tab w:val="left" w:pos="567"/>
        </w:tabs>
        <w:spacing w:line="360" w:lineRule="auto"/>
        <w:ind w:left="567" w:hanging="567"/>
        <w:rPr>
          <w:rFonts w:ascii="Garamond" w:hAnsi="Garamond" w:cs="Arial"/>
          <w:szCs w:val="24"/>
        </w:rPr>
      </w:pPr>
      <w:r w:rsidRPr="00455E24">
        <w:rPr>
          <w:rFonts w:ascii="Garamond" w:hAnsi="Garamond" w:cs="Arial"/>
          <w:szCs w:val="24"/>
        </w:rPr>
        <w:t>Wykonawca oświadcza, że znany jest mu fakt, iż treść niniejszej umowy, a w szczególności przedmiot Umowy i wysokość wynagrodzenia, stanowią informację publiczną w rozumieniu art. 1 ust. 1 ustawy z dnia 6 września 2001 r. o dostępie do informacji publicznej, która podlega udostępnieniu w trybie przedmiotowej ustawy.</w:t>
      </w:r>
    </w:p>
    <w:p w14:paraId="68099322" w14:textId="77777777" w:rsidR="007D7EB0" w:rsidRPr="00455E24" w:rsidRDefault="00EC283F" w:rsidP="007D7EB0">
      <w:pPr>
        <w:pStyle w:val="Style4"/>
        <w:widowControl/>
        <w:numPr>
          <w:ilvl w:val="0"/>
          <w:numId w:val="7"/>
        </w:numPr>
        <w:tabs>
          <w:tab w:val="clear" w:pos="454"/>
          <w:tab w:val="left" w:pos="567"/>
        </w:tabs>
        <w:spacing w:line="360" w:lineRule="auto"/>
        <w:ind w:left="567" w:hanging="567"/>
        <w:rPr>
          <w:rStyle w:val="FontStyle24"/>
          <w:rFonts w:ascii="Garamond" w:hAnsi="Garamond" w:cs="Arial"/>
          <w:color w:val="auto"/>
          <w:sz w:val="24"/>
          <w:szCs w:val="24"/>
        </w:rPr>
      </w:pPr>
      <w:r w:rsidRPr="00455E24">
        <w:rPr>
          <w:rFonts w:ascii="Garamond" w:hAnsi="Garamond" w:cs="Arial"/>
        </w:rPr>
        <w:t xml:space="preserve">Inspektor </w:t>
      </w:r>
      <w:r w:rsidRPr="00455E24">
        <w:rPr>
          <w:rStyle w:val="FontStyle24"/>
          <w:rFonts w:ascii="Garamond" w:hAnsi="Garamond" w:cs="Arial"/>
          <w:color w:val="auto"/>
          <w:sz w:val="24"/>
          <w:szCs w:val="24"/>
        </w:rPr>
        <w:t>nie będzie przekazywał osobom trzecim, a w szczególności przedstawicielom mediów oraz innych instytucji, z zastrzeżeniem obowiązków prawem przewidzianych, żadnych informacji dotyczących realizacji Umowy, bez wcześniejszej pisemnej zgody i akceptacji treści informacji przez Zamawiającego.</w:t>
      </w:r>
      <w:bookmarkStart w:id="26" w:name="_Hlk65739850"/>
    </w:p>
    <w:p w14:paraId="7ADB1265" w14:textId="77777777" w:rsidR="007D7EB0" w:rsidRPr="00455E24" w:rsidRDefault="00EC283F" w:rsidP="007D7EB0">
      <w:pPr>
        <w:pStyle w:val="Style4"/>
        <w:widowControl/>
        <w:numPr>
          <w:ilvl w:val="0"/>
          <w:numId w:val="7"/>
        </w:numPr>
        <w:tabs>
          <w:tab w:val="clear" w:pos="454"/>
          <w:tab w:val="left" w:pos="567"/>
        </w:tabs>
        <w:spacing w:line="360" w:lineRule="auto"/>
        <w:ind w:left="567" w:hanging="567"/>
        <w:rPr>
          <w:rStyle w:val="FontStyle24"/>
          <w:rFonts w:ascii="Garamond" w:hAnsi="Garamond" w:cs="Arial"/>
          <w:color w:val="auto"/>
          <w:sz w:val="24"/>
          <w:szCs w:val="24"/>
        </w:rPr>
      </w:pPr>
      <w:r w:rsidRPr="00455E24">
        <w:rPr>
          <w:rStyle w:val="FontStyle24"/>
          <w:rFonts w:ascii="Garamond" w:hAnsi="Garamond" w:cs="Arial"/>
          <w:color w:val="auto"/>
          <w:sz w:val="24"/>
          <w:szCs w:val="24"/>
        </w:rPr>
        <w:t>Zamawiający nie wyraża zgody na powierzenie przez Inspektora wykonania przedmiotu niniejszej Umowy osobie innej niż określonej w ust. 1 z wyjątkiem tymczasowego ustanowienia zastępstwa min. na czas urlopu wypoczynkowego lub zwolnienia lekarskiego</w:t>
      </w:r>
      <w:bookmarkStart w:id="27" w:name="_Toc381304756"/>
      <w:r w:rsidRPr="00455E24">
        <w:rPr>
          <w:rFonts w:ascii="Garamond" w:eastAsia="Batang" w:hAnsi="Garamond" w:cs="Arial"/>
        </w:rPr>
        <w:t xml:space="preserve"> </w:t>
      </w:r>
      <w:bookmarkEnd w:id="27"/>
      <w:r w:rsidRPr="00455E24">
        <w:rPr>
          <w:rStyle w:val="FontStyle24"/>
          <w:rFonts w:ascii="Garamond" w:hAnsi="Garamond" w:cs="Arial"/>
          <w:color w:val="auto"/>
          <w:sz w:val="24"/>
          <w:szCs w:val="24"/>
        </w:rPr>
        <w:t>d</w:t>
      </w:r>
      <w:r w:rsidRPr="00455E24">
        <w:rPr>
          <w:rFonts w:ascii="Garamond" w:hAnsi="Garamond" w:cs="Arial"/>
        </w:rPr>
        <w:t xml:space="preserve">la uniknięcia opóźnień w realizacji robót budowlanych w ramach Inwestycji. </w:t>
      </w:r>
      <w:bookmarkStart w:id="28" w:name="_Toc381304758"/>
      <w:r w:rsidRPr="00455E24">
        <w:rPr>
          <w:rFonts w:ascii="Garamond" w:hAnsi="Garamond" w:cs="Arial"/>
        </w:rPr>
        <w:t>Takie zastępstwo będzie wcześniej uzgodnione z Zamawiającym.</w:t>
      </w:r>
      <w:bookmarkEnd w:id="28"/>
      <w:r w:rsidRPr="00455E24">
        <w:rPr>
          <w:rStyle w:val="FontStyle24"/>
          <w:rFonts w:ascii="Garamond" w:hAnsi="Garamond" w:cs="Arial"/>
          <w:color w:val="auto"/>
          <w:sz w:val="24"/>
          <w:szCs w:val="24"/>
        </w:rPr>
        <w:t xml:space="preserve"> Osoba wyznaczona na zastępstwo musi spełniać wymagania określone w procedurze przetargowej. </w:t>
      </w:r>
      <w:bookmarkEnd w:id="26"/>
    </w:p>
    <w:p w14:paraId="78DE3C37" w14:textId="72844781" w:rsidR="00EC283F" w:rsidRPr="00455E24" w:rsidRDefault="00EC283F" w:rsidP="007D7EB0">
      <w:pPr>
        <w:pStyle w:val="Style4"/>
        <w:widowControl/>
        <w:numPr>
          <w:ilvl w:val="0"/>
          <w:numId w:val="7"/>
        </w:numPr>
        <w:tabs>
          <w:tab w:val="clear" w:pos="454"/>
          <w:tab w:val="left" w:pos="567"/>
        </w:tabs>
        <w:spacing w:line="360" w:lineRule="auto"/>
        <w:ind w:left="567" w:hanging="567"/>
        <w:rPr>
          <w:rFonts w:ascii="Garamond" w:hAnsi="Garamond" w:cs="Arial"/>
        </w:rPr>
      </w:pPr>
      <w:r w:rsidRPr="00455E24">
        <w:rPr>
          <w:rFonts w:ascii="Garamond" w:hAnsi="Garamond" w:cs="Arial"/>
        </w:rPr>
        <w:t>W sprawach nieuregulowanych niniejszą Umową mają zastosowanie przepisy Kodeksu cywilnego or</w:t>
      </w:r>
      <w:r w:rsidR="00A616BF" w:rsidRPr="00455E24">
        <w:rPr>
          <w:rFonts w:ascii="Garamond" w:hAnsi="Garamond" w:cs="Arial"/>
        </w:rPr>
        <w:t>az ustawy z dnia 7 lipca 1994 roku</w:t>
      </w:r>
      <w:r w:rsidRPr="00455E24">
        <w:rPr>
          <w:rFonts w:ascii="Garamond" w:hAnsi="Garamond" w:cs="Arial"/>
        </w:rPr>
        <w:t xml:space="preserve"> Prawo budo</w:t>
      </w:r>
      <w:r w:rsidR="00A616BF" w:rsidRPr="00455E24">
        <w:rPr>
          <w:rFonts w:ascii="Garamond" w:hAnsi="Garamond" w:cs="Arial"/>
        </w:rPr>
        <w:t>wlane (Dz. U. z 202</w:t>
      </w:r>
      <w:r w:rsidR="00CB560B" w:rsidRPr="00455E24">
        <w:rPr>
          <w:rFonts w:ascii="Garamond" w:hAnsi="Garamond" w:cs="Arial"/>
        </w:rPr>
        <w:t>1</w:t>
      </w:r>
      <w:r w:rsidR="00A616BF" w:rsidRPr="00455E24">
        <w:rPr>
          <w:rFonts w:ascii="Garamond" w:hAnsi="Garamond" w:cs="Arial"/>
        </w:rPr>
        <w:t xml:space="preserve"> roku, poz. </w:t>
      </w:r>
      <w:r w:rsidR="00CB560B" w:rsidRPr="00455E24">
        <w:rPr>
          <w:rFonts w:ascii="Garamond" w:hAnsi="Garamond" w:cs="Arial"/>
        </w:rPr>
        <w:t xml:space="preserve">2351 </w:t>
      </w:r>
      <w:r w:rsidR="00A616BF" w:rsidRPr="00455E24">
        <w:rPr>
          <w:rFonts w:ascii="Garamond" w:hAnsi="Garamond" w:cs="Arial"/>
        </w:rPr>
        <w:t>ze zm.</w:t>
      </w:r>
      <w:r w:rsidRPr="00455E24">
        <w:rPr>
          <w:rFonts w:ascii="Garamond" w:hAnsi="Garamond" w:cs="Arial"/>
        </w:rPr>
        <w:t xml:space="preserve">), </w:t>
      </w:r>
      <w:r w:rsidRPr="00455E24">
        <w:rPr>
          <w:rFonts w:ascii="Garamond" w:hAnsi="Garamond" w:cs="Arial"/>
        </w:rPr>
        <w:lastRenderedPageBreak/>
        <w:t>u</w:t>
      </w:r>
      <w:r w:rsidR="00A616BF" w:rsidRPr="00455E24">
        <w:rPr>
          <w:rFonts w:ascii="Garamond" w:hAnsi="Garamond" w:cs="Arial"/>
        </w:rPr>
        <w:t>stawy z dnia 11 września 2019 roku</w:t>
      </w:r>
      <w:r w:rsidRPr="00455E24">
        <w:rPr>
          <w:rFonts w:ascii="Garamond" w:hAnsi="Garamond" w:cs="Arial"/>
        </w:rPr>
        <w:t xml:space="preserve"> Prawo zamówień publicznych (Dz.U.</w:t>
      </w:r>
      <w:r w:rsidR="00A616BF" w:rsidRPr="00455E24">
        <w:rPr>
          <w:rFonts w:ascii="Garamond" w:hAnsi="Garamond" w:cs="Arial"/>
        </w:rPr>
        <w:t xml:space="preserve"> z 20</w:t>
      </w:r>
      <w:r w:rsidR="00471382" w:rsidRPr="00455E24">
        <w:rPr>
          <w:rFonts w:ascii="Garamond" w:hAnsi="Garamond" w:cs="Arial"/>
        </w:rPr>
        <w:t>2</w:t>
      </w:r>
      <w:r w:rsidR="00E6289F">
        <w:rPr>
          <w:rFonts w:ascii="Garamond" w:hAnsi="Garamond" w:cs="Arial"/>
        </w:rPr>
        <w:t>2</w:t>
      </w:r>
      <w:r w:rsidR="00A616BF" w:rsidRPr="00455E24">
        <w:rPr>
          <w:rFonts w:ascii="Garamond" w:hAnsi="Garamond" w:cs="Arial"/>
        </w:rPr>
        <w:t xml:space="preserve"> roku, poz. </w:t>
      </w:r>
      <w:r w:rsidR="00471382" w:rsidRPr="00455E24">
        <w:rPr>
          <w:rFonts w:ascii="Garamond" w:hAnsi="Garamond" w:cs="Arial"/>
        </w:rPr>
        <w:t>1</w:t>
      </w:r>
      <w:r w:rsidR="00E6289F">
        <w:rPr>
          <w:rFonts w:ascii="Garamond" w:hAnsi="Garamond" w:cs="Arial"/>
        </w:rPr>
        <w:t>710</w:t>
      </w:r>
      <w:r w:rsidR="00A616BF" w:rsidRPr="00455E24">
        <w:rPr>
          <w:rFonts w:ascii="Garamond" w:hAnsi="Garamond" w:cs="Arial"/>
        </w:rPr>
        <w:t xml:space="preserve"> r. ze zm.)</w:t>
      </w:r>
      <w:r w:rsidRPr="00455E24">
        <w:rPr>
          <w:rFonts w:ascii="Garamond" w:hAnsi="Garamond" w:cs="Arial"/>
        </w:rPr>
        <w:t xml:space="preserve"> oraz inne przepisy mające związek z przedmiotem Umowy.</w:t>
      </w:r>
    </w:p>
    <w:p w14:paraId="00B90431" w14:textId="77777777" w:rsidR="00EC283F" w:rsidRPr="00455E24" w:rsidRDefault="00EC283F" w:rsidP="007D7EB0">
      <w:pPr>
        <w:pStyle w:val="Style4"/>
        <w:widowControl/>
        <w:numPr>
          <w:ilvl w:val="0"/>
          <w:numId w:val="7"/>
        </w:numPr>
        <w:tabs>
          <w:tab w:val="clear" w:pos="454"/>
          <w:tab w:val="left" w:pos="567"/>
        </w:tabs>
        <w:spacing w:line="360" w:lineRule="auto"/>
        <w:ind w:left="567" w:hanging="567"/>
        <w:rPr>
          <w:rFonts w:ascii="Garamond" w:hAnsi="Garamond" w:cs="Arial"/>
        </w:rPr>
      </w:pPr>
      <w:r w:rsidRPr="00455E24">
        <w:rPr>
          <w:rFonts w:ascii="Garamond" w:hAnsi="Garamond" w:cs="Arial"/>
        </w:rPr>
        <w:t>Umowę niniejszą sporządzono w czterech jednobrzmiących egzemplarzach: jeden   egzemplarz dla Inspektora, trzy dla Zamawiającego.</w:t>
      </w:r>
    </w:p>
    <w:p w14:paraId="54E2892B" w14:textId="77777777" w:rsidR="00EC283F" w:rsidRPr="00455E24" w:rsidRDefault="00EC283F" w:rsidP="00EC283F">
      <w:pPr>
        <w:pStyle w:val="Tekstpodstawowy21"/>
        <w:tabs>
          <w:tab w:val="clear" w:pos="8352"/>
          <w:tab w:val="left" w:pos="635"/>
        </w:tabs>
        <w:spacing w:line="360" w:lineRule="auto"/>
        <w:rPr>
          <w:rFonts w:ascii="Garamond" w:hAnsi="Garamond" w:cs="Arial"/>
          <w:szCs w:val="24"/>
        </w:rPr>
      </w:pPr>
    </w:p>
    <w:p w14:paraId="11B50766" w14:textId="30A00DA2" w:rsidR="00EC283F" w:rsidRPr="00455E24" w:rsidRDefault="00EC283F" w:rsidP="00EC283F">
      <w:pPr>
        <w:pStyle w:val="Tekstpodstawowy21"/>
        <w:tabs>
          <w:tab w:val="clear" w:pos="8352"/>
          <w:tab w:val="left" w:pos="635"/>
        </w:tabs>
        <w:spacing w:line="360" w:lineRule="auto"/>
        <w:ind w:left="0" w:firstLine="0"/>
        <w:rPr>
          <w:rFonts w:ascii="Garamond" w:hAnsi="Garamond" w:cs="Arial"/>
          <w:b/>
          <w:szCs w:val="24"/>
        </w:rPr>
      </w:pPr>
      <w:r w:rsidRPr="00455E24">
        <w:rPr>
          <w:rFonts w:ascii="Garamond" w:hAnsi="Garamond" w:cs="Arial"/>
          <w:b/>
          <w:szCs w:val="24"/>
        </w:rPr>
        <w:t xml:space="preserve">Załączniki wymienione w Umowie </w:t>
      </w:r>
      <w:r w:rsidR="00A616BF" w:rsidRPr="00455E24">
        <w:rPr>
          <w:rFonts w:ascii="Garamond" w:hAnsi="Garamond" w:cs="Arial"/>
          <w:b/>
          <w:szCs w:val="24"/>
        </w:rPr>
        <w:t>stanowiące jej integralną część.</w:t>
      </w:r>
    </w:p>
    <w:p w14:paraId="0737C5D7" w14:textId="188D9048" w:rsidR="00455E24" w:rsidRPr="00455E24" w:rsidRDefault="00455E24" w:rsidP="00EC283F">
      <w:pPr>
        <w:pStyle w:val="Tekstpodstawowy21"/>
        <w:tabs>
          <w:tab w:val="clear" w:pos="8352"/>
          <w:tab w:val="left" w:pos="635"/>
        </w:tabs>
        <w:spacing w:line="360" w:lineRule="auto"/>
        <w:ind w:left="0" w:firstLine="0"/>
        <w:rPr>
          <w:rFonts w:ascii="Garamond" w:hAnsi="Garamond" w:cs="Arial"/>
          <w:b/>
          <w:szCs w:val="24"/>
        </w:rPr>
      </w:pPr>
      <w:r w:rsidRPr="00455E24">
        <w:rPr>
          <w:rFonts w:ascii="Garamond" w:hAnsi="Garamond" w:cs="Arial"/>
          <w:b/>
          <w:szCs w:val="24"/>
        </w:rPr>
        <w:t>Załączniki:</w:t>
      </w:r>
    </w:p>
    <w:p w14:paraId="6079D9BE" w14:textId="42E504C9" w:rsidR="00455E24" w:rsidRDefault="00455E24" w:rsidP="00EC283F">
      <w:pPr>
        <w:pStyle w:val="Tekstpodstawowy21"/>
        <w:tabs>
          <w:tab w:val="clear" w:pos="8352"/>
          <w:tab w:val="left" w:pos="635"/>
        </w:tabs>
        <w:spacing w:line="360" w:lineRule="auto"/>
        <w:ind w:left="0" w:firstLine="0"/>
        <w:rPr>
          <w:rFonts w:ascii="Garamond" w:hAnsi="Garamond" w:cs="Arial"/>
          <w:szCs w:val="24"/>
        </w:rPr>
      </w:pPr>
      <w:r w:rsidRPr="00455E24">
        <w:rPr>
          <w:rFonts w:ascii="Garamond" w:hAnsi="Garamond" w:cs="Arial"/>
          <w:b/>
          <w:szCs w:val="24"/>
        </w:rPr>
        <w:t>-</w:t>
      </w:r>
      <w:r w:rsidRPr="00455E24">
        <w:rPr>
          <w:rFonts w:ascii="Garamond" w:hAnsi="Garamond" w:cs="Arial"/>
          <w:szCs w:val="24"/>
        </w:rPr>
        <w:t xml:space="preserve"> opis przedmiotu zamówienia</w:t>
      </w:r>
    </w:p>
    <w:p w14:paraId="66F57AF1" w14:textId="32CAD7AE" w:rsidR="000671B2" w:rsidRPr="00455E24" w:rsidRDefault="000671B2" w:rsidP="00EC283F">
      <w:pPr>
        <w:pStyle w:val="Tekstpodstawowy21"/>
        <w:tabs>
          <w:tab w:val="clear" w:pos="8352"/>
          <w:tab w:val="left" w:pos="635"/>
        </w:tabs>
        <w:spacing w:line="360" w:lineRule="auto"/>
        <w:ind w:left="0" w:firstLine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szCs w:val="24"/>
        </w:rPr>
        <w:t>- oferta Wykonawcy wraz z dokumentami poświadczającymi posiadane uprawnienia</w:t>
      </w:r>
    </w:p>
    <w:p w14:paraId="629F56F7" w14:textId="77777777" w:rsidR="00EC283F" w:rsidRPr="00A616BF" w:rsidRDefault="00EC283F" w:rsidP="00EC283F">
      <w:pPr>
        <w:pStyle w:val="Tekstpodstawowy21"/>
        <w:tabs>
          <w:tab w:val="clear" w:pos="8352"/>
          <w:tab w:val="left" w:pos="635"/>
        </w:tabs>
        <w:spacing w:line="360" w:lineRule="auto"/>
        <w:ind w:left="624" w:firstLine="0"/>
        <w:rPr>
          <w:rFonts w:ascii="Arial" w:hAnsi="Arial" w:cs="Arial"/>
          <w:b/>
          <w:sz w:val="22"/>
          <w:szCs w:val="22"/>
        </w:rPr>
      </w:pPr>
    </w:p>
    <w:p w14:paraId="15D81EA5" w14:textId="7D99D48A" w:rsidR="00EC283F" w:rsidRPr="000671B2" w:rsidRDefault="00EC283F" w:rsidP="00EC283F">
      <w:pPr>
        <w:pStyle w:val="Nagwek2"/>
        <w:spacing w:before="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1B2">
        <w:rPr>
          <w:rFonts w:ascii="Times New Roman" w:hAnsi="Times New Roman" w:cs="Times New Roman"/>
          <w:b/>
          <w:sz w:val="24"/>
          <w:szCs w:val="24"/>
        </w:rPr>
        <w:t xml:space="preserve">ZAMAWIAJĄCY </w:t>
      </w:r>
      <w:r w:rsidR="000671B2" w:rsidRPr="000671B2">
        <w:rPr>
          <w:rFonts w:ascii="Times New Roman" w:hAnsi="Times New Roman" w:cs="Times New Roman"/>
          <w:b/>
          <w:sz w:val="24"/>
          <w:szCs w:val="24"/>
        </w:rPr>
        <w:tab/>
      </w:r>
      <w:r w:rsidR="000671B2" w:rsidRPr="000671B2">
        <w:rPr>
          <w:rFonts w:ascii="Times New Roman" w:hAnsi="Times New Roman" w:cs="Times New Roman"/>
          <w:b/>
          <w:sz w:val="24"/>
          <w:szCs w:val="24"/>
        </w:rPr>
        <w:tab/>
      </w:r>
      <w:r w:rsidR="000671B2" w:rsidRPr="000671B2">
        <w:rPr>
          <w:rFonts w:ascii="Times New Roman" w:hAnsi="Times New Roman" w:cs="Times New Roman"/>
          <w:b/>
          <w:sz w:val="24"/>
          <w:szCs w:val="24"/>
        </w:rPr>
        <w:tab/>
      </w:r>
      <w:r w:rsidR="000671B2" w:rsidRPr="000671B2">
        <w:rPr>
          <w:rFonts w:ascii="Times New Roman" w:hAnsi="Times New Roman" w:cs="Times New Roman"/>
          <w:b/>
          <w:sz w:val="24"/>
          <w:szCs w:val="24"/>
        </w:rPr>
        <w:tab/>
      </w:r>
      <w:r w:rsidR="000671B2" w:rsidRPr="000671B2">
        <w:rPr>
          <w:rFonts w:ascii="Times New Roman" w:hAnsi="Times New Roman" w:cs="Times New Roman"/>
          <w:b/>
          <w:sz w:val="24"/>
          <w:szCs w:val="24"/>
        </w:rPr>
        <w:tab/>
      </w:r>
      <w:r w:rsidR="000671B2" w:rsidRPr="000671B2">
        <w:rPr>
          <w:rFonts w:ascii="Times New Roman" w:hAnsi="Times New Roman" w:cs="Times New Roman"/>
          <w:b/>
          <w:sz w:val="24"/>
          <w:szCs w:val="24"/>
        </w:rPr>
        <w:tab/>
      </w:r>
      <w:r w:rsidR="000671B2" w:rsidRPr="000671B2">
        <w:rPr>
          <w:rFonts w:ascii="Times New Roman" w:hAnsi="Times New Roman" w:cs="Times New Roman"/>
          <w:b/>
          <w:sz w:val="24"/>
          <w:szCs w:val="24"/>
        </w:rPr>
        <w:tab/>
        <w:t xml:space="preserve">             INSPEKTOR                                                                                  </w:t>
      </w:r>
    </w:p>
    <w:p w14:paraId="237DF635" w14:textId="325B0F52" w:rsidR="000671B2" w:rsidRPr="000671B2" w:rsidRDefault="000671B2" w:rsidP="000671B2">
      <w:pPr>
        <w:rPr>
          <w:rFonts w:ascii="Times New Roman" w:hAnsi="Times New Roman" w:cs="Times New Roman"/>
          <w:b/>
          <w:sz w:val="24"/>
          <w:szCs w:val="24"/>
        </w:rPr>
      </w:pPr>
    </w:p>
    <w:p w14:paraId="6A677BE0" w14:textId="77777777" w:rsidR="000671B2" w:rsidRPr="000671B2" w:rsidRDefault="000671B2" w:rsidP="000671B2">
      <w:pPr>
        <w:rPr>
          <w:rFonts w:ascii="Times New Roman" w:hAnsi="Times New Roman" w:cs="Times New Roman"/>
          <w:b/>
          <w:sz w:val="24"/>
          <w:szCs w:val="24"/>
        </w:rPr>
      </w:pPr>
    </w:p>
    <w:p w14:paraId="20946169" w14:textId="209D8CDA" w:rsidR="000671B2" w:rsidRPr="000671B2" w:rsidRDefault="000671B2" w:rsidP="000671B2">
      <w:pPr>
        <w:rPr>
          <w:rFonts w:ascii="Times New Roman" w:hAnsi="Times New Roman" w:cs="Times New Roman"/>
          <w:b/>
          <w:sz w:val="24"/>
          <w:szCs w:val="24"/>
        </w:rPr>
      </w:pPr>
      <w:r w:rsidRPr="000671B2">
        <w:rPr>
          <w:rFonts w:ascii="Times New Roman" w:hAnsi="Times New Roman" w:cs="Times New Roman"/>
          <w:b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b/>
          <w:sz w:val="24"/>
          <w:szCs w:val="24"/>
        </w:rPr>
        <w:t>.................</w:t>
      </w:r>
      <w:r w:rsidRPr="000671B2">
        <w:rPr>
          <w:rFonts w:ascii="Times New Roman" w:hAnsi="Times New Roman" w:cs="Times New Roman"/>
          <w:b/>
          <w:sz w:val="24"/>
          <w:szCs w:val="24"/>
        </w:rPr>
        <w:tab/>
      </w:r>
      <w:r w:rsidRPr="000671B2">
        <w:rPr>
          <w:rFonts w:ascii="Times New Roman" w:hAnsi="Times New Roman" w:cs="Times New Roman"/>
          <w:b/>
          <w:sz w:val="24"/>
          <w:szCs w:val="24"/>
        </w:rPr>
        <w:tab/>
      </w:r>
      <w:r w:rsidRPr="000671B2">
        <w:rPr>
          <w:rFonts w:ascii="Times New Roman" w:hAnsi="Times New Roman" w:cs="Times New Roman"/>
          <w:b/>
          <w:sz w:val="24"/>
          <w:szCs w:val="24"/>
        </w:rPr>
        <w:tab/>
      </w:r>
      <w:r w:rsidRPr="000671B2">
        <w:rPr>
          <w:rFonts w:ascii="Times New Roman" w:hAnsi="Times New Roman" w:cs="Times New Roman"/>
          <w:b/>
          <w:sz w:val="24"/>
          <w:szCs w:val="24"/>
        </w:rPr>
        <w:tab/>
      </w:r>
      <w:r w:rsidRPr="000671B2">
        <w:rPr>
          <w:rFonts w:ascii="Times New Roman" w:hAnsi="Times New Roman" w:cs="Times New Roman"/>
          <w:b/>
          <w:sz w:val="24"/>
          <w:szCs w:val="24"/>
        </w:rPr>
        <w:tab/>
      </w:r>
      <w:r w:rsidRPr="000671B2">
        <w:rPr>
          <w:rFonts w:ascii="Times New Roman" w:hAnsi="Times New Roman" w:cs="Times New Roman"/>
          <w:b/>
          <w:sz w:val="24"/>
          <w:szCs w:val="24"/>
        </w:rPr>
        <w:tab/>
      </w:r>
      <w:r w:rsidRPr="000671B2">
        <w:rPr>
          <w:rFonts w:ascii="Times New Roman" w:hAnsi="Times New Roman" w:cs="Times New Roman"/>
          <w:b/>
          <w:sz w:val="24"/>
          <w:szCs w:val="24"/>
        </w:rPr>
        <w:tab/>
        <w:t>........................................</w:t>
      </w:r>
    </w:p>
    <w:p w14:paraId="74DC223C" w14:textId="1F083E55" w:rsidR="00FF550D" w:rsidRPr="000671B2" w:rsidRDefault="00FF550D" w:rsidP="00EC28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4C0352" w14:textId="71281C5B" w:rsidR="000671B2" w:rsidRPr="000671B2" w:rsidRDefault="000671B2" w:rsidP="00EC28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D4B869" w14:textId="3DB3569B" w:rsidR="000671B2" w:rsidRPr="000671B2" w:rsidRDefault="000671B2" w:rsidP="00EC28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0E5692" w14:textId="7E3D1318" w:rsidR="000671B2" w:rsidRPr="000671B2" w:rsidRDefault="000671B2" w:rsidP="000671B2">
      <w:pPr>
        <w:rPr>
          <w:rFonts w:ascii="Times New Roman" w:hAnsi="Times New Roman" w:cs="Times New Roman"/>
          <w:b/>
          <w:sz w:val="24"/>
          <w:szCs w:val="24"/>
        </w:rPr>
      </w:pPr>
      <w:r w:rsidRPr="000671B2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0812780F" w14:textId="47948023" w:rsidR="000671B2" w:rsidRPr="000671B2" w:rsidRDefault="000671B2" w:rsidP="000671B2">
      <w:pPr>
        <w:rPr>
          <w:rFonts w:ascii="Times New Roman" w:hAnsi="Times New Roman" w:cs="Times New Roman"/>
          <w:b/>
          <w:sz w:val="24"/>
          <w:szCs w:val="24"/>
        </w:rPr>
      </w:pPr>
    </w:p>
    <w:p w14:paraId="27048A65" w14:textId="743E09B3" w:rsidR="000671B2" w:rsidRPr="000671B2" w:rsidRDefault="000671B2" w:rsidP="000671B2">
      <w:pPr>
        <w:rPr>
          <w:rFonts w:ascii="Times New Roman" w:hAnsi="Times New Roman" w:cs="Times New Roman"/>
          <w:b/>
          <w:sz w:val="24"/>
          <w:szCs w:val="24"/>
        </w:rPr>
      </w:pPr>
    </w:p>
    <w:p w14:paraId="0B06FD09" w14:textId="2625F00D" w:rsidR="000671B2" w:rsidRPr="000671B2" w:rsidRDefault="000671B2" w:rsidP="000671B2">
      <w:pPr>
        <w:rPr>
          <w:rFonts w:ascii="Times New Roman" w:hAnsi="Times New Roman" w:cs="Times New Roman"/>
          <w:b/>
          <w:sz w:val="24"/>
          <w:szCs w:val="24"/>
        </w:rPr>
      </w:pPr>
    </w:p>
    <w:p w14:paraId="1876FBE4" w14:textId="27AA1326" w:rsidR="000671B2" w:rsidRPr="000671B2" w:rsidRDefault="000671B2" w:rsidP="000671B2">
      <w:pPr>
        <w:rPr>
          <w:rFonts w:ascii="Times New Roman" w:hAnsi="Times New Roman" w:cs="Times New Roman"/>
          <w:b/>
          <w:sz w:val="24"/>
          <w:szCs w:val="24"/>
        </w:rPr>
      </w:pPr>
    </w:p>
    <w:p w14:paraId="42AD70EC" w14:textId="1D1B4D53" w:rsidR="000671B2" w:rsidRPr="000671B2" w:rsidRDefault="000671B2" w:rsidP="000671B2">
      <w:pPr>
        <w:rPr>
          <w:rFonts w:ascii="Times New Roman" w:hAnsi="Times New Roman" w:cs="Times New Roman"/>
          <w:b/>
          <w:sz w:val="24"/>
          <w:szCs w:val="24"/>
        </w:rPr>
      </w:pPr>
      <w:r w:rsidRPr="000671B2">
        <w:rPr>
          <w:rFonts w:ascii="Times New Roman" w:hAnsi="Times New Roman" w:cs="Times New Roman"/>
          <w:b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b/>
          <w:sz w:val="24"/>
          <w:szCs w:val="24"/>
        </w:rPr>
        <w:t>................</w:t>
      </w:r>
    </w:p>
    <w:p w14:paraId="13452C2A" w14:textId="5FBBF0EB" w:rsidR="000671B2" w:rsidRPr="000671B2" w:rsidRDefault="000671B2" w:rsidP="000671B2">
      <w:pPr>
        <w:rPr>
          <w:rFonts w:ascii="Times New Roman" w:hAnsi="Times New Roman" w:cs="Times New Roman"/>
          <w:b/>
          <w:sz w:val="24"/>
          <w:szCs w:val="24"/>
        </w:rPr>
      </w:pPr>
    </w:p>
    <w:p w14:paraId="481640E9" w14:textId="18C506CF" w:rsidR="000671B2" w:rsidRPr="000671B2" w:rsidRDefault="000671B2" w:rsidP="000671B2">
      <w:pPr>
        <w:rPr>
          <w:rFonts w:ascii="Times New Roman" w:hAnsi="Times New Roman" w:cs="Times New Roman"/>
          <w:b/>
          <w:sz w:val="24"/>
          <w:szCs w:val="24"/>
        </w:rPr>
      </w:pPr>
    </w:p>
    <w:p w14:paraId="59A2F6B5" w14:textId="5BDF70D8" w:rsidR="000671B2" w:rsidRPr="000671B2" w:rsidRDefault="000671B2" w:rsidP="000671B2">
      <w:pPr>
        <w:rPr>
          <w:rFonts w:ascii="Times New Roman" w:hAnsi="Times New Roman" w:cs="Times New Roman"/>
          <w:b/>
          <w:sz w:val="24"/>
          <w:szCs w:val="24"/>
        </w:rPr>
      </w:pPr>
    </w:p>
    <w:p w14:paraId="25F8E84F" w14:textId="17B9D24A" w:rsidR="000671B2" w:rsidRPr="000671B2" w:rsidRDefault="000671B2" w:rsidP="000671B2">
      <w:pPr>
        <w:rPr>
          <w:rFonts w:ascii="Times New Roman" w:hAnsi="Times New Roman" w:cs="Times New Roman"/>
          <w:b/>
          <w:sz w:val="24"/>
          <w:szCs w:val="24"/>
        </w:rPr>
      </w:pPr>
      <w:r w:rsidRPr="000671B2">
        <w:rPr>
          <w:rFonts w:ascii="Times New Roman" w:hAnsi="Times New Roman" w:cs="Times New Roman"/>
          <w:b/>
          <w:sz w:val="24"/>
          <w:szCs w:val="24"/>
        </w:rPr>
        <w:t xml:space="preserve">KONTRASYGNATA </w:t>
      </w:r>
    </w:p>
    <w:p w14:paraId="4EC51927" w14:textId="7A62D6D0" w:rsidR="000671B2" w:rsidRPr="000671B2" w:rsidRDefault="000671B2" w:rsidP="000671B2">
      <w:pPr>
        <w:rPr>
          <w:rFonts w:ascii="Times New Roman" w:hAnsi="Times New Roman" w:cs="Times New Roman"/>
          <w:b/>
          <w:sz w:val="24"/>
          <w:szCs w:val="24"/>
        </w:rPr>
      </w:pPr>
    </w:p>
    <w:p w14:paraId="3CD7EE1C" w14:textId="42D68E73" w:rsidR="000671B2" w:rsidRPr="000671B2" w:rsidRDefault="000671B2" w:rsidP="000671B2">
      <w:pPr>
        <w:rPr>
          <w:rFonts w:ascii="Times New Roman" w:hAnsi="Times New Roman" w:cs="Times New Roman"/>
          <w:b/>
          <w:sz w:val="24"/>
          <w:szCs w:val="24"/>
        </w:rPr>
      </w:pPr>
    </w:p>
    <w:p w14:paraId="3C23A94B" w14:textId="3F228214" w:rsidR="000671B2" w:rsidRPr="000671B2" w:rsidRDefault="000671B2" w:rsidP="000671B2">
      <w:pPr>
        <w:rPr>
          <w:rFonts w:ascii="Times New Roman" w:hAnsi="Times New Roman" w:cs="Times New Roman"/>
          <w:b/>
          <w:sz w:val="24"/>
          <w:szCs w:val="24"/>
        </w:rPr>
      </w:pPr>
    </w:p>
    <w:p w14:paraId="29E51F52" w14:textId="55EF4F66" w:rsidR="000671B2" w:rsidRPr="000671B2" w:rsidRDefault="000671B2" w:rsidP="000671B2">
      <w:pPr>
        <w:rPr>
          <w:rFonts w:ascii="Times New Roman" w:hAnsi="Times New Roman" w:cs="Times New Roman"/>
          <w:b/>
          <w:sz w:val="24"/>
          <w:szCs w:val="24"/>
        </w:rPr>
      </w:pPr>
    </w:p>
    <w:p w14:paraId="58C5E840" w14:textId="5817D631" w:rsidR="000671B2" w:rsidRPr="000671B2" w:rsidRDefault="000671B2" w:rsidP="000671B2">
      <w:pPr>
        <w:rPr>
          <w:rFonts w:ascii="Times New Roman" w:hAnsi="Times New Roman" w:cs="Times New Roman"/>
          <w:b/>
          <w:sz w:val="24"/>
          <w:szCs w:val="24"/>
        </w:rPr>
      </w:pPr>
      <w:r w:rsidRPr="000671B2">
        <w:rPr>
          <w:rFonts w:ascii="Times New Roman" w:hAnsi="Times New Roman" w:cs="Times New Roman"/>
          <w:b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b/>
          <w:sz w:val="24"/>
          <w:szCs w:val="24"/>
        </w:rPr>
        <w:t>....................</w:t>
      </w:r>
    </w:p>
    <w:sectPr w:rsidR="000671B2" w:rsidRPr="000671B2" w:rsidSect="00ED09B1">
      <w:footerReference w:type="default" r:id="rId12"/>
      <w:headerReference w:type="first" r:id="rId13"/>
      <w:footerReference w:type="first" r:id="rId14"/>
      <w:pgSz w:w="11909" w:h="16834"/>
      <w:pgMar w:top="993" w:right="1136" w:bottom="1135" w:left="1134" w:header="720" w:footer="28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2E67D" w14:textId="77777777" w:rsidR="005205B2" w:rsidRDefault="005205B2">
      <w:pPr>
        <w:spacing w:line="240" w:lineRule="auto"/>
      </w:pPr>
      <w:r>
        <w:separator/>
      </w:r>
    </w:p>
  </w:endnote>
  <w:endnote w:type="continuationSeparator" w:id="0">
    <w:p w14:paraId="42BC0B0F" w14:textId="77777777" w:rsidR="005205B2" w:rsidRDefault="005205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883942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pl-PL"/>
      </w:rPr>
    </w:sdtEndPr>
    <w:sdtContent>
      <w:p w14:paraId="5D81B88B" w14:textId="6D34AA6A" w:rsidR="004128DA" w:rsidRDefault="004128DA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3B6" w:rsidRPr="003603B6">
          <w:rPr>
            <w:b/>
            <w:bCs/>
            <w:noProof/>
            <w:lang w:val="pl-PL"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  <w:lang w:val="pl-PL"/>
          </w:rPr>
          <w:t xml:space="preserve"> | </w:t>
        </w:r>
        <w:r>
          <w:rPr>
            <w:color w:val="7F7F7F" w:themeColor="background1" w:themeShade="7F"/>
            <w:spacing w:val="60"/>
            <w:lang w:val="pl-PL"/>
          </w:rPr>
          <w:t>Strona</w:t>
        </w:r>
      </w:p>
    </w:sdtContent>
  </w:sdt>
  <w:p w14:paraId="00000155" w14:textId="6B04FCB8" w:rsidR="004128DA" w:rsidRDefault="004128DA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509294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pl-PL"/>
      </w:rPr>
    </w:sdtEndPr>
    <w:sdtContent>
      <w:p w14:paraId="25E84436" w14:textId="03A492A0" w:rsidR="004128DA" w:rsidRDefault="004128DA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3B6" w:rsidRPr="003603B6">
          <w:rPr>
            <w:b/>
            <w:bCs/>
            <w:noProof/>
            <w:lang w:val="pl-PL"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  <w:lang w:val="pl-PL"/>
          </w:rPr>
          <w:t xml:space="preserve"> | </w:t>
        </w:r>
        <w:r>
          <w:rPr>
            <w:color w:val="7F7F7F" w:themeColor="background1" w:themeShade="7F"/>
            <w:spacing w:val="60"/>
            <w:lang w:val="pl-PL"/>
          </w:rPr>
          <w:t>Strona</w:t>
        </w:r>
      </w:p>
    </w:sdtContent>
  </w:sdt>
  <w:p w14:paraId="4EE93209" w14:textId="77777777" w:rsidR="004128DA" w:rsidRDefault="004128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B2519" w14:textId="77777777" w:rsidR="005205B2" w:rsidRDefault="005205B2">
      <w:pPr>
        <w:spacing w:line="240" w:lineRule="auto"/>
      </w:pPr>
      <w:r>
        <w:separator/>
      </w:r>
    </w:p>
  </w:footnote>
  <w:footnote w:type="continuationSeparator" w:id="0">
    <w:p w14:paraId="7EF9CE95" w14:textId="77777777" w:rsidR="005205B2" w:rsidRDefault="005205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24E38" w14:textId="794524F9" w:rsidR="00D96D7F" w:rsidRPr="0005132A" w:rsidRDefault="00D96D7F" w:rsidP="00D96D7F">
    <w:pPr>
      <w:pStyle w:val="Nagwek"/>
      <w:tabs>
        <w:tab w:val="clear" w:pos="4536"/>
        <w:tab w:val="clear" w:pos="9072"/>
        <w:tab w:val="left" w:pos="900"/>
      </w:tabs>
      <w:jc w:val="center"/>
      <w:rPr>
        <w:b/>
        <w:noProof/>
        <w:sz w:val="18"/>
        <w:u w:val="single"/>
        <w:lang w:val="pl-PL"/>
      </w:rPr>
    </w:pPr>
    <w:bookmarkStart w:id="29" w:name="_Hlk89091619"/>
  </w:p>
  <w:bookmarkEnd w:id="29"/>
  <w:p w14:paraId="39D53295" w14:textId="02E28AFF" w:rsidR="004128DA" w:rsidRDefault="004128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1B8B"/>
    <w:multiLevelType w:val="multilevel"/>
    <w:tmpl w:val="9E26B9E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>
      <w:start w:val="1"/>
      <w:numFmt w:val="decimal"/>
      <w:lvlText w:val="2.%2."/>
      <w:lvlJc w:val="left"/>
      <w:pPr>
        <w:tabs>
          <w:tab w:val="num" w:pos="1021"/>
        </w:tabs>
        <w:ind w:left="1021" w:hanging="51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81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5880"/>
        </w:tabs>
        <w:ind w:left="5880" w:hanging="1800"/>
      </w:pPr>
      <w:rPr>
        <w:rFonts w:hint="default"/>
        <w:b w:val="0"/>
      </w:rPr>
    </w:lvl>
  </w:abstractNum>
  <w:abstractNum w:abstractNumId="1" w15:restartNumberingAfterBreak="0">
    <w:nsid w:val="04380F7D"/>
    <w:multiLevelType w:val="hybridMultilevel"/>
    <w:tmpl w:val="9F7E4552"/>
    <w:lvl w:ilvl="0" w:tplc="CB7CDBFA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ED5C630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D7374"/>
    <w:multiLevelType w:val="multilevel"/>
    <w:tmpl w:val="1DAA6348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644"/>
        </w:tabs>
        <w:ind w:left="567" w:hanging="283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86C4445"/>
    <w:multiLevelType w:val="hybridMultilevel"/>
    <w:tmpl w:val="84A63E4C"/>
    <w:lvl w:ilvl="0" w:tplc="5592460E">
      <w:start w:val="1"/>
      <w:numFmt w:val="decimal"/>
      <w:lvlText w:val="%1."/>
      <w:lvlJc w:val="left"/>
      <w:pPr>
        <w:ind w:left="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C68142">
      <w:start w:val="1"/>
      <w:numFmt w:val="decimal"/>
      <w:lvlText w:val="%2)"/>
      <w:lvlJc w:val="left"/>
      <w:pPr>
        <w:ind w:left="568"/>
      </w:pPr>
      <w:rPr>
        <w:rFonts w:ascii="Garamond" w:eastAsia="Calibri" w:hAnsi="Garamond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248648">
      <w:start w:val="1"/>
      <w:numFmt w:val="lowerRoman"/>
      <w:lvlText w:val="%3"/>
      <w:lvlJc w:val="left"/>
      <w:pPr>
        <w:ind w:left="1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04B2DC">
      <w:start w:val="1"/>
      <w:numFmt w:val="decimal"/>
      <w:lvlText w:val="%4"/>
      <w:lvlJc w:val="left"/>
      <w:pPr>
        <w:ind w:left="2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02F7EE">
      <w:start w:val="1"/>
      <w:numFmt w:val="lowerLetter"/>
      <w:lvlText w:val="%5"/>
      <w:lvlJc w:val="left"/>
      <w:pPr>
        <w:ind w:left="2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36996C">
      <w:start w:val="1"/>
      <w:numFmt w:val="lowerRoman"/>
      <w:lvlText w:val="%6"/>
      <w:lvlJc w:val="left"/>
      <w:pPr>
        <w:ind w:left="3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90B872">
      <w:start w:val="1"/>
      <w:numFmt w:val="decimal"/>
      <w:lvlText w:val="%7"/>
      <w:lvlJc w:val="left"/>
      <w:pPr>
        <w:ind w:left="4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B40158">
      <w:start w:val="1"/>
      <w:numFmt w:val="lowerLetter"/>
      <w:lvlText w:val="%8"/>
      <w:lvlJc w:val="left"/>
      <w:pPr>
        <w:ind w:left="4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8C81AC">
      <w:start w:val="1"/>
      <w:numFmt w:val="lowerRoman"/>
      <w:lvlText w:val="%9"/>
      <w:lvlJc w:val="left"/>
      <w:pPr>
        <w:ind w:left="5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910CA3"/>
    <w:multiLevelType w:val="hybridMultilevel"/>
    <w:tmpl w:val="09A6666E"/>
    <w:lvl w:ilvl="0" w:tplc="04EC45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C661D"/>
    <w:multiLevelType w:val="hybridMultilevel"/>
    <w:tmpl w:val="6EB8099E"/>
    <w:lvl w:ilvl="0" w:tplc="EC644D1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13B23F59"/>
    <w:multiLevelType w:val="hybridMultilevel"/>
    <w:tmpl w:val="80E0A4C6"/>
    <w:lvl w:ilvl="0" w:tplc="DE0C204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4FA28980">
      <w:start w:val="1"/>
      <w:numFmt w:val="decimal"/>
      <w:lvlText w:val="%2)"/>
      <w:lvlJc w:val="left"/>
      <w:pPr>
        <w:ind w:left="1454" w:hanging="45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60D18FC"/>
    <w:multiLevelType w:val="multilevel"/>
    <w:tmpl w:val="48CADD42"/>
    <w:lvl w:ilvl="0">
      <w:start w:val="1"/>
      <w:numFmt w:val="decimal"/>
      <w:lvlText w:val="%1)"/>
      <w:lvlJc w:val="left"/>
      <w:pPr>
        <w:ind w:left="360" w:hanging="360"/>
      </w:pPr>
      <w:rPr>
        <w:rFonts w:ascii="Garamond" w:eastAsia="Times New Roman" w:hAnsi="Garamond" w:cs="Arial" w:hint="default"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613124B"/>
    <w:multiLevelType w:val="hybridMultilevel"/>
    <w:tmpl w:val="9C82BB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04217"/>
    <w:multiLevelType w:val="hybridMultilevel"/>
    <w:tmpl w:val="C98ECE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1B2237"/>
    <w:multiLevelType w:val="hybridMultilevel"/>
    <w:tmpl w:val="D72E7F92"/>
    <w:lvl w:ilvl="0" w:tplc="D7E06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2C0A7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541F7A"/>
    <w:multiLevelType w:val="hybridMultilevel"/>
    <w:tmpl w:val="465A7596"/>
    <w:lvl w:ilvl="0" w:tplc="66E62046">
      <w:start w:val="1"/>
      <w:numFmt w:val="decimal"/>
      <w:lvlText w:val="%1."/>
      <w:lvlJc w:val="left"/>
      <w:pPr>
        <w:ind w:left="37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F46D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DAF0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0C1A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4CDE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4E76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0840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EC0B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FC7E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BFA535C"/>
    <w:multiLevelType w:val="hybridMultilevel"/>
    <w:tmpl w:val="DDD6EE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497601"/>
    <w:multiLevelType w:val="hybridMultilevel"/>
    <w:tmpl w:val="BC60517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69375B3"/>
    <w:multiLevelType w:val="hybridMultilevel"/>
    <w:tmpl w:val="A1E2D796"/>
    <w:lvl w:ilvl="0" w:tplc="10CA6D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0874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3438AFBA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0B14C0"/>
    <w:multiLevelType w:val="hybridMultilevel"/>
    <w:tmpl w:val="E08E2284"/>
    <w:lvl w:ilvl="0" w:tplc="71F421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auto"/>
      </w:rPr>
    </w:lvl>
    <w:lvl w:ilvl="1" w:tplc="A782A6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AC22CC"/>
    <w:multiLevelType w:val="hybridMultilevel"/>
    <w:tmpl w:val="18F84F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E30537"/>
    <w:multiLevelType w:val="hybridMultilevel"/>
    <w:tmpl w:val="87346C64"/>
    <w:lvl w:ilvl="0" w:tplc="10CA6D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F0874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3438AFBA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5F178E"/>
    <w:multiLevelType w:val="hybridMultilevel"/>
    <w:tmpl w:val="DB3E54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E6630E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75175B"/>
    <w:multiLevelType w:val="hybridMultilevel"/>
    <w:tmpl w:val="F55C93CC"/>
    <w:lvl w:ilvl="0" w:tplc="A7E0CB8A">
      <w:start w:val="1"/>
      <w:numFmt w:val="decimal"/>
      <w:lvlText w:val="%1)"/>
      <w:lvlJc w:val="left"/>
      <w:pPr>
        <w:ind w:left="42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 w15:restartNumberingAfterBreak="0">
    <w:nsid w:val="4FB523D1"/>
    <w:multiLevelType w:val="hybridMultilevel"/>
    <w:tmpl w:val="74B24B5A"/>
    <w:lvl w:ilvl="0" w:tplc="F5D0E8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01F49"/>
    <w:multiLevelType w:val="multilevel"/>
    <w:tmpl w:val="4554044C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 w:hint="default"/>
        <w:sz w:val="24"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ascii="Arial" w:eastAsia="Times New Roman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51F614BC"/>
    <w:multiLevelType w:val="hybridMultilevel"/>
    <w:tmpl w:val="E8A48D00"/>
    <w:lvl w:ilvl="0" w:tplc="04150011">
      <w:start w:val="1"/>
      <w:numFmt w:val="decimal"/>
      <w:lvlText w:val="%1)"/>
      <w:lvlJc w:val="left"/>
      <w:pPr>
        <w:ind w:left="1299" w:hanging="360"/>
      </w:pPr>
    </w:lvl>
    <w:lvl w:ilvl="1" w:tplc="04150019" w:tentative="1">
      <w:start w:val="1"/>
      <w:numFmt w:val="lowerLetter"/>
      <w:lvlText w:val="%2."/>
      <w:lvlJc w:val="left"/>
      <w:pPr>
        <w:ind w:left="2019" w:hanging="360"/>
      </w:pPr>
    </w:lvl>
    <w:lvl w:ilvl="2" w:tplc="0415001B" w:tentative="1">
      <w:start w:val="1"/>
      <w:numFmt w:val="lowerRoman"/>
      <w:lvlText w:val="%3."/>
      <w:lvlJc w:val="right"/>
      <w:pPr>
        <w:ind w:left="2739" w:hanging="180"/>
      </w:pPr>
    </w:lvl>
    <w:lvl w:ilvl="3" w:tplc="0415000F" w:tentative="1">
      <w:start w:val="1"/>
      <w:numFmt w:val="decimal"/>
      <w:lvlText w:val="%4."/>
      <w:lvlJc w:val="left"/>
      <w:pPr>
        <w:ind w:left="3459" w:hanging="360"/>
      </w:pPr>
    </w:lvl>
    <w:lvl w:ilvl="4" w:tplc="04150019" w:tentative="1">
      <w:start w:val="1"/>
      <w:numFmt w:val="lowerLetter"/>
      <w:lvlText w:val="%5."/>
      <w:lvlJc w:val="left"/>
      <w:pPr>
        <w:ind w:left="4179" w:hanging="360"/>
      </w:pPr>
    </w:lvl>
    <w:lvl w:ilvl="5" w:tplc="0415001B" w:tentative="1">
      <w:start w:val="1"/>
      <w:numFmt w:val="lowerRoman"/>
      <w:lvlText w:val="%6."/>
      <w:lvlJc w:val="right"/>
      <w:pPr>
        <w:ind w:left="4899" w:hanging="180"/>
      </w:pPr>
    </w:lvl>
    <w:lvl w:ilvl="6" w:tplc="0415000F" w:tentative="1">
      <w:start w:val="1"/>
      <w:numFmt w:val="decimal"/>
      <w:lvlText w:val="%7."/>
      <w:lvlJc w:val="left"/>
      <w:pPr>
        <w:ind w:left="5619" w:hanging="360"/>
      </w:pPr>
    </w:lvl>
    <w:lvl w:ilvl="7" w:tplc="04150019" w:tentative="1">
      <w:start w:val="1"/>
      <w:numFmt w:val="lowerLetter"/>
      <w:lvlText w:val="%8."/>
      <w:lvlJc w:val="left"/>
      <w:pPr>
        <w:ind w:left="6339" w:hanging="360"/>
      </w:pPr>
    </w:lvl>
    <w:lvl w:ilvl="8" w:tplc="0415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23" w15:restartNumberingAfterBreak="0">
    <w:nsid w:val="5B5879D4"/>
    <w:multiLevelType w:val="hybridMultilevel"/>
    <w:tmpl w:val="15AA8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621D00"/>
    <w:multiLevelType w:val="hybridMultilevel"/>
    <w:tmpl w:val="CDDAB2E4"/>
    <w:lvl w:ilvl="0" w:tplc="7088AA7E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A97E48"/>
    <w:multiLevelType w:val="hybridMultilevel"/>
    <w:tmpl w:val="A66870C6"/>
    <w:lvl w:ilvl="0" w:tplc="D51062C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A7B4A2C"/>
    <w:multiLevelType w:val="hybridMultilevel"/>
    <w:tmpl w:val="D8C0F5CA"/>
    <w:lvl w:ilvl="0" w:tplc="D5C2F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F27171"/>
    <w:multiLevelType w:val="hybridMultilevel"/>
    <w:tmpl w:val="B0066E34"/>
    <w:lvl w:ilvl="0" w:tplc="A0208628">
      <w:start w:val="1"/>
      <w:numFmt w:val="decimal"/>
      <w:lvlText w:val="%1)"/>
      <w:lvlJc w:val="left"/>
      <w:pPr>
        <w:ind w:left="114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1E65DDA"/>
    <w:multiLevelType w:val="hybridMultilevel"/>
    <w:tmpl w:val="5F9A13B8"/>
    <w:lvl w:ilvl="0" w:tplc="0E262DFA">
      <w:start w:val="1"/>
      <w:numFmt w:val="lowerLetter"/>
      <w:lvlText w:val="%1)"/>
      <w:lvlJc w:val="left"/>
      <w:pPr>
        <w:ind w:left="6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5" w:hanging="360"/>
      </w:pPr>
    </w:lvl>
    <w:lvl w:ilvl="2" w:tplc="0415001B" w:tentative="1">
      <w:start w:val="1"/>
      <w:numFmt w:val="lowerRoman"/>
      <w:lvlText w:val="%3."/>
      <w:lvlJc w:val="right"/>
      <w:pPr>
        <w:ind w:left="2135" w:hanging="180"/>
      </w:pPr>
    </w:lvl>
    <w:lvl w:ilvl="3" w:tplc="0415000F" w:tentative="1">
      <w:start w:val="1"/>
      <w:numFmt w:val="decimal"/>
      <w:lvlText w:val="%4."/>
      <w:lvlJc w:val="left"/>
      <w:pPr>
        <w:ind w:left="2855" w:hanging="360"/>
      </w:pPr>
    </w:lvl>
    <w:lvl w:ilvl="4" w:tplc="04150019" w:tentative="1">
      <w:start w:val="1"/>
      <w:numFmt w:val="lowerLetter"/>
      <w:lvlText w:val="%5."/>
      <w:lvlJc w:val="left"/>
      <w:pPr>
        <w:ind w:left="3575" w:hanging="360"/>
      </w:pPr>
    </w:lvl>
    <w:lvl w:ilvl="5" w:tplc="0415001B" w:tentative="1">
      <w:start w:val="1"/>
      <w:numFmt w:val="lowerRoman"/>
      <w:lvlText w:val="%6."/>
      <w:lvlJc w:val="right"/>
      <w:pPr>
        <w:ind w:left="4295" w:hanging="180"/>
      </w:pPr>
    </w:lvl>
    <w:lvl w:ilvl="6" w:tplc="0415000F" w:tentative="1">
      <w:start w:val="1"/>
      <w:numFmt w:val="decimal"/>
      <w:lvlText w:val="%7."/>
      <w:lvlJc w:val="left"/>
      <w:pPr>
        <w:ind w:left="5015" w:hanging="360"/>
      </w:pPr>
    </w:lvl>
    <w:lvl w:ilvl="7" w:tplc="04150019" w:tentative="1">
      <w:start w:val="1"/>
      <w:numFmt w:val="lowerLetter"/>
      <w:lvlText w:val="%8."/>
      <w:lvlJc w:val="left"/>
      <w:pPr>
        <w:ind w:left="5735" w:hanging="360"/>
      </w:pPr>
    </w:lvl>
    <w:lvl w:ilvl="8" w:tplc="0415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9" w15:restartNumberingAfterBreak="0">
    <w:nsid w:val="77787B79"/>
    <w:multiLevelType w:val="hybridMultilevel"/>
    <w:tmpl w:val="2FA41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6B19A2"/>
    <w:multiLevelType w:val="hybridMultilevel"/>
    <w:tmpl w:val="57DE4D2E"/>
    <w:lvl w:ilvl="0" w:tplc="A36878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349A4618">
      <w:start w:val="1"/>
      <w:numFmt w:val="decimal"/>
      <w:lvlText w:val="%2)"/>
      <w:lvlJc w:val="left"/>
      <w:pPr>
        <w:tabs>
          <w:tab w:val="num" w:pos="3479"/>
        </w:tabs>
        <w:ind w:left="3119" w:firstLine="0"/>
      </w:pPr>
      <w:rPr>
        <w:rFonts w:ascii="Arial" w:hAnsi="Arial" w:cs="Arial" w:hint="default"/>
        <w:sz w:val="20"/>
        <w:szCs w:val="20"/>
      </w:rPr>
    </w:lvl>
    <w:lvl w:ilvl="2" w:tplc="C5E0A9A8">
      <w:start w:val="1"/>
      <w:numFmt w:val="decimal"/>
      <w:lvlText w:val="%3)"/>
      <w:lvlJc w:val="left"/>
      <w:pPr>
        <w:tabs>
          <w:tab w:val="num" w:pos="1980"/>
        </w:tabs>
        <w:ind w:left="1620" w:firstLine="0"/>
      </w:pPr>
      <w:rPr>
        <w:rFonts w:ascii="Times New Roman" w:hAnsi="Times New Roman" w:cs="Times New Roman" w:hint="default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51481840">
    <w:abstractNumId w:val="2"/>
  </w:num>
  <w:num w:numId="2" w16cid:durableId="14154007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7214353">
    <w:abstractNumId w:val="10"/>
  </w:num>
  <w:num w:numId="4" w16cid:durableId="46422787">
    <w:abstractNumId w:val="14"/>
  </w:num>
  <w:num w:numId="5" w16cid:durableId="1623879111">
    <w:abstractNumId w:val="16"/>
  </w:num>
  <w:num w:numId="6" w16cid:durableId="443230699">
    <w:abstractNumId w:val="9"/>
  </w:num>
  <w:num w:numId="7" w16cid:durableId="157692551">
    <w:abstractNumId w:val="0"/>
  </w:num>
  <w:num w:numId="8" w16cid:durableId="504133089">
    <w:abstractNumId w:val="24"/>
  </w:num>
  <w:num w:numId="9" w16cid:durableId="842820780">
    <w:abstractNumId w:val="7"/>
  </w:num>
  <w:num w:numId="10" w16cid:durableId="1009210169">
    <w:abstractNumId w:val="20"/>
  </w:num>
  <w:num w:numId="11" w16cid:durableId="1556888543">
    <w:abstractNumId w:val="30"/>
  </w:num>
  <w:num w:numId="12" w16cid:durableId="610358146">
    <w:abstractNumId w:val="12"/>
  </w:num>
  <w:num w:numId="13" w16cid:durableId="535698972">
    <w:abstractNumId w:val="8"/>
  </w:num>
  <w:num w:numId="14" w16cid:durableId="129203326">
    <w:abstractNumId w:val="26"/>
  </w:num>
  <w:num w:numId="15" w16cid:durableId="791481983">
    <w:abstractNumId w:val="19"/>
  </w:num>
  <w:num w:numId="16" w16cid:durableId="1892381050">
    <w:abstractNumId w:val="4"/>
  </w:num>
  <w:num w:numId="17" w16cid:durableId="1670404136">
    <w:abstractNumId w:val="22"/>
  </w:num>
  <w:num w:numId="18" w16cid:durableId="839003409">
    <w:abstractNumId w:val="6"/>
  </w:num>
  <w:num w:numId="19" w16cid:durableId="1651519371">
    <w:abstractNumId w:val="25"/>
  </w:num>
  <w:num w:numId="20" w16cid:durableId="790442729">
    <w:abstractNumId w:val="18"/>
  </w:num>
  <w:num w:numId="21" w16cid:durableId="1564103866">
    <w:abstractNumId w:val="3"/>
  </w:num>
  <w:num w:numId="22" w16cid:durableId="1792016749">
    <w:abstractNumId w:val="28"/>
  </w:num>
  <w:num w:numId="23" w16cid:durableId="1612980460">
    <w:abstractNumId w:val="15"/>
  </w:num>
  <w:num w:numId="24" w16cid:durableId="1050569994">
    <w:abstractNumId w:val="23"/>
  </w:num>
  <w:num w:numId="25" w16cid:durableId="684939033">
    <w:abstractNumId w:val="11"/>
  </w:num>
  <w:num w:numId="26" w16cid:durableId="363022968">
    <w:abstractNumId w:val="21"/>
  </w:num>
  <w:num w:numId="27" w16cid:durableId="168721970">
    <w:abstractNumId w:val="5"/>
  </w:num>
  <w:num w:numId="28" w16cid:durableId="504979168">
    <w:abstractNumId w:val="27"/>
  </w:num>
  <w:num w:numId="29" w16cid:durableId="446970765">
    <w:abstractNumId w:val="17"/>
  </w:num>
  <w:num w:numId="30" w16cid:durableId="664669988">
    <w:abstractNumId w:val="1"/>
  </w:num>
  <w:num w:numId="31" w16cid:durableId="1343163341">
    <w:abstractNumId w:val="2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5B7"/>
    <w:rsid w:val="00011631"/>
    <w:rsid w:val="0004103D"/>
    <w:rsid w:val="00045F5F"/>
    <w:rsid w:val="0005132A"/>
    <w:rsid w:val="000671B2"/>
    <w:rsid w:val="00071AAD"/>
    <w:rsid w:val="000743EB"/>
    <w:rsid w:val="000807BF"/>
    <w:rsid w:val="000B19AE"/>
    <w:rsid w:val="000C5DF0"/>
    <w:rsid w:val="000F425C"/>
    <w:rsid w:val="000F7466"/>
    <w:rsid w:val="00125F80"/>
    <w:rsid w:val="00126AAB"/>
    <w:rsid w:val="00147C1C"/>
    <w:rsid w:val="0015720B"/>
    <w:rsid w:val="0015751B"/>
    <w:rsid w:val="00181784"/>
    <w:rsid w:val="0018777F"/>
    <w:rsid w:val="00194019"/>
    <w:rsid w:val="00195B0C"/>
    <w:rsid w:val="001E3C9D"/>
    <w:rsid w:val="001F48EA"/>
    <w:rsid w:val="00202069"/>
    <w:rsid w:val="00204E18"/>
    <w:rsid w:val="00207F99"/>
    <w:rsid w:val="002211F8"/>
    <w:rsid w:val="0023218E"/>
    <w:rsid w:val="002528EF"/>
    <w:rsid w:val="002547B6"/>
    <w:rsid w:val="00285BDE"/>
    <w:rsid w:val="00290FDC"/>
    <w:rsid w:val="00293170"/>
    <w:rsid w:val="002A4933"/>
    <w:rsid w:val="002C2368"/>
    <w:rsid w:val="002D259D"/>
    <w:rsid w:val="003063E9"/>
    <w:rsid w:val="00311A7F"/>
    <w:rsid w:val="00333B72"/>
    <w:rsid w:val="003365BD"/>
    <w:rsid w:val="003468FE"/>
    <w:rsid w:val="003603B6"/>
    <w:rsid w:val="00367D48"/>
    <w:rsid w:val="00392628"/>
    <w:rsid w:val="003B70CE"/>
    <w:rsid w:val="003D033C"/>
    <w:rsid w:val="003D4E8C"/>
    <w:rsid w:val="003F0EF1"/>
    <w:rsid w:val="003F4BD1"/>
    <w:rsid w:val="003F52EE"/>
    <w:rsid w:val="004128DA"/>
    <w:rsid w:val="004210B6"/>
    <w:rsid w:val="00422605"/>
    <w:rsid w:val="00430A71"/>
    <w:rsid w:val="00433E50"/>
    <w:rsid w:val="00452D06"/>
    <w:rsid w:val="00455E24"/>
    <w:rsid w:val="00471382"/>
    <w:rsid w:val="00486447"/>
    <w:rsid w:val="00487971"/>
    <w:rsid w:val="004A21CB"/>
    <w:rsid w:val="004A737B"/>
    <w:rsid w:val="004A7B67"/>
    <w:rsid w:val="004B54F3"/>
    <w:rsid w:val="004D1C2C"/>
    <w:rsid w:val="004D65BF"/>
    <w:rsid w:val="004D708F"/>
    <w:rsid w:val="0050032A"/>
    <w:rsid w:val="00500BBC"/>
    <w:rsid w:val="00501178"/>
    <w:rsid w:val="00511FF2"/>
    <w:rsid w:val="00512E87"/>
    <w:rsid w:val="005205B2"/>
    <w:rsid w:val="005321B6"/>
    <w:rsid w:val="00541079"/>
    <w:rsid w:val="00553855"/>
    <w:rsid w:val="00557176"/>
    <w:rsid w:val="00571484"/>
    <w:rsid w:val="0058179F"/>
    <w:rsid w:val="00583432"/>
    <w:rsid w:val="005A5FB0"/>
    <w:rsid w:val="005B06C5"/>
    <w:rsid w:val="005C42F8"/>
    <w:rsid w:val="00602722"/>
    <w:rsid w:val="00614C12"/>
    <w:rsid w:val="00627B3E"/>
    <w:rsid w:val="00661740"/>
    <w:rsid w:val="00666F29"/>
    <w:rsid w:val="00672327"/>
    <w:rsid w:val="00690272"/>
    <w:rsid w:val="00694E15"/>
    <w:rsid w:val="006D75B7"/>
    <w:rsid w:val="00732224"/>
    <w:rsid w:val="00734AED"/>
    <w:rsid w:val="007352E6"/>
    <w:rsid w:val="00736A81"/>
    <w:rsid w:val="00744AB0"/>
    <w:rsid w:val="00744BA7"/>
    <w:rsid w:val="00745CFE"/>
    <w:rsid w:val="00756542"/>
    <w:rsid w:val="0076624E"/>
    <w:rsid w:val="00787F58"/>
    <w:rsid w:val="007A6A2C"/>
    <w:rsid w:val="007B4FC7"/>
    <w:rsid w:val="007B6036"/>
    <w:rsid w:val="007D598C"/>
    <w:rsid w:val="007D7EB0"/>
    <w:rsid w:val="007F15C7"/>
    <w:rsid w:val="007F6E18"/>
    <w:rsid w:val="00800216"/>
    <w:rsid w:val="00804A31"/>
    <w:rsid w:val="00836B62"/>
    <w:rsid w:val="00847AE9"/>
    <w:rsid w:val="00853528"/>
    <w:rsid w:val="00875A4A"/>
    <w:rsid w:val="00877773"/>
    <w:rsid w:val="00881CB8"/>
    <w:rsid w:val="0089791E"/>
    <w:rsid w:val="008B22D6"/>
    <w:rsid w:val="008C2D8C"/>
    <w:rsid w:val="008F3F39"/>
    <w:rsid w:val="00900225"/>
    <w:rsid w:val="00901B45"/>
    <w:rsid w:val="00903D0F"/>
    <w:rsid w:val="00906B06"/>
    <w:rsid w:val="009137F3"/>
    <w:rsid w:val="00916864"/>
    <w:rsid w:val="00920B26"/>
    <w:rsid w:val="0092149B"/>
    <w:rsid w:val="009365ED"/>
    <w:rsid w:val="00947551"/>
    <w:rsid w:val="009609EB"/>
    <w:rsid w:val="00987510"/>
    <w:rsid w:val="00996E81"/>
    <w:rsid w:val="009A1973"/>
    <w:rsid w:val="009A49F5"/>
    <w:rsid w:val="009B5071"/>
    <w:rsid w:val="009B64B7"/>
    <w:rsid w:val="009C1D3A"/>
    <w:rsid w:val="009D6BEC"/>
    <w:rsid w:val="009E1ED1"/>
    <w:rsid w:val="009E2972"/>
    <w:rsid w:val="009F26DF"/>
    <w:rsid w:val="00A005C1"/>
    <w:rsid w:val="00A17323"/>
    <w:rsid w:val="00A33F1A"/>
    <w:rsid w:val="00A616BF"/>
    <w:rsid w:val="00A729C0"/>
    <w:rsid w:val="00A77181"/>
    <w:rsid w:val="00A978D5"/>
    <w:rsid w:val="00AC5471"/>
    <w:rsid w:val="00AE0A59"/>
    <w:rsid w:val="00AE5C82"/>
    <w:rsid w:val="00AF7F11"/>
    <w:rsid w:val="00B00FFA"/>
    <w:rsid w:val="00B0107D"/>
    <w:rsid w:val="00B13D67"/>
    <w:rsid w:val="00B4240A"/>
    <w:rsid w:val="00B4697C"/>
    <w:rsid w:val="00B55A91"/>
    <w:rsid w:val="00B664BA"/>
    <w:rsid w:val="00BB5418"/>
    <w:rsid w:val="00BD5222"/>
    <w:rsid w:val="00C01C34"/>
    <w:rsid w:val="00C1431F"/>
    <w:rsid w:val="00C201A1"/>
    <w:rsid w:val="00C525D0"/>
    <w:rsid w:val="00C61BB7"/>
    <w:rsid w:val="00C678CE"/>
    <w:rsid w:val="00C70DC3"/>
    <w:rsid w:val="00C71FC6"/>
    <w:rsid w:val="00C722B9"/>
    <w:rsid w:val="00C9750B"/>
    <w:rsid w:val="00CB560B"/>
    <w:rsid w:val="00CC0454"/>
    <w:rsid w:val="00CC65F0"/>
    <w:rsid w:val="00CD1306"/>
    <w:rsid w:val="00CF25F7"/>
    <w:rsid w:val="00D2565B"/>
    <w:rsid w:val="00D355F8"/>
    <w:rsid w:val="00D405AC"/>
    <w:rsid w:val="00D4770C"/>
    <w:rsid w:val="00D47807"/>
    <w:rsid w:val="00D6232E"/>
    <w:rsid w:val="00D719AA"/>
    <w:rsid w:val="00D750CE"/>
    <w:rsid w:val="00D96D7F"/>
    <w:rsid w:val="00DB1F94"/>
    <w:rsid w:val="00DC6F1C"/>
    <w:rsid w:val="00DD1F30"/>
    <w:rsid w:val="00DE71FA"/>
    <w:rsid w:val="00DF1289"/>
    <w:rsid w:val="00DF43BD"/>
    <w:rsid w:val="00E1111D"/>
    <w:rsid w:val="00E244D2"/>
    <w:rsid w:val="00E25299"/>
    <w:rsid w:val="00E3557B"/>
    <w:rsid w:val="00E43D0A"/>
    <w:rsid w:val="00E6289F"/>
    <w:rsid w:val="00E62AB7"/>
    <w:rsid w:val="00E72E76"/>
    <w:rsid w:val="00E82F58"/>
    <w:rsid w:val="00E83C8A"/>
    <w:rsid w:val="00E867B5"/>
    <w:rsid w:val="00EA3C9D"/>
    <w:rsid w:val="00EB4143"/>
    <w:rsid w:val="00EC283F"/>
    <w:rsid w:val="00EC4D1B"/>
    <w:rsid w:val="00ED09B1"/>
    <w:rsid w:val="00ED3019"/>
    <w:rsid w:val="00ED5175"/>
    <w:rsid w:val="00F21208"/>
    <w:rsid w:val="00F37B44"/>
    <w:rsid w:val="00F60B96"/>
    <w:rsid w:val="00F721EB"/>
    <w:rsid w:val="00F82249"/>
    <w:rsid w:val="00F87339"/>
    <w:rsid w:val="00FA1147"/>
    <w:rsid w:val="00FB12CD"/>
    <w:rsid w:val="00FB69AC"/>
    <w:rsid w:val="00FD0AB0"/>
    <w:rsid w:val="00FD4686"/>
    <w:rsid w:val="00FE7E26"/>
    <w:rsid w:val="00FF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33F89"/>
  <w15:docId w15:val="{741A9375-F5DD-4A8C-8CC3-3A155366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8">
    <w:name w:val="heading 8"/>
    <w:basedOn w:val="Normalny"/>
    <w:next w:val="Normalny"/>
    <w:link w:val="Nagwek8Znak"/>
    <w:qFormat/>
    <w:rsid w:val="00EC283F"/>
    <w:pPr>
      <w:keepNext/>
      <w:numPr>
        <w:ilvl w:val="7"/>
        <w:numId w:val="1"/>
      </w:numPr>
      <w:spacing w:line="36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nhideWhenUsed/>
    <w:rsid w:val="00F2120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F21208"/>
  </w:style>
  <w:style w:type="paragraph" w:styleId="Stopka">
    <w:name w:val="footer"/>
    <w:basedOn w:val="Normalny"/>
    <w:link w:val="StopkaZnak"/>
    <w:unhideWhenUsed/>
    <w:rsid w:val="00F2120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1208"/>
  </w:style>
  <w:style w:type="character" w:styleId="Pogrubienie">
    <w:name w:val="Strong"/>
    <w:qFormat/>
    <w:rsid w:val="00F21208"/>
    <w:rPr>
      <w:b/>
      <w:bCs/>
    </w:rPr>
  </w:style>
  <w:style w:type="paragraph" w:styleId="Tekstpodstawowy">
    <w:name w:val="Body Text"/>
    <w:basedOn w:val="Normalny"/>
    <w:link w:val="TekstpodstawowyZnak"/>
    <w:rsid w:val="00F21208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4"/>
      <w:szCs w:val="20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21208"/>
    <w:rPr>
      <w:rFonts w:ascii="Times New Roman" w:eastAsia="Times New Roman" w:hAnsi="Times New Roman" w:cs="Times New Roman"/>
      <w:b/>
      <w:bCs/>
      <w:sz w:val="24"/>
      <w:szCs w:val="20"/>
      <w:lang w:val="pl-PL" w:eastAsia="ar-SA"/>
    </w:rPr>
  </w:style>
  <w:style w:type="character" w:styleId="Hipercze">
    <w:name w:val="Hyperlink"/>
    <w:basedOn w:val="Domylnaczcionkaakapitu"/>
    <w:uiPriority w:val="99"/>
    <w:unhideWhenUsed/>
    <w:rsid w:val="00F2120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1208"/>
    <w:rPr>
      <w:color w:val="605E5C"/>
      <w:shd w:val="clear" w:color="auto" w:fill="E1DFDD"/>
    </w:rPr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rsid w:val="00A33F1A"/>
    <w:pPr>
      <w:autoSpaceDE w:val="0"/>
      <w:autoSpaceDN w:val="0"/>
      <w:adjustRightInd w:val="0"/>
      <w:spacing w:after="160" w:line="259" w:lineRule="auto"/>
      <w:ind w:left="720"/>
      <w:contextualSpacing/>
    </w:pPr>
    <w:rPr>
      <w:rFonts w:ascii="Calibri" w:eastAsia="Times New Roman" w:hAnsi="Calibri" w:cs="Calibri"/>
      <w:color w:val="000000"/>
      <w:shd w:val="clear" w:color="auto" w:fill="FFFFFF"/>
      <w:lang w:val="pl-PL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qFormat/>
    <w:rsid w:val="00A33F1A"/>
    <w:pPr>
      <w:spacing w:after="40" w:line="240" w:lineRule="auto"/>
      <w:ind w:left="113"/>
    </w:pPr>
    <w:rPr>
      <w:rFonts w:ascii="Trebuchet MS" w:eastAsia="Times New Roman" w:hAnsi="Trebuchet MS" w:cs="Times New Roman"/>
      <w:sz w:val="20"/>
      <w:szCs w:val="20"/>
      <w:lang w:val="pl-PL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qFormat/>
    <w:rsid w:val="00A33F1A"/>
    <w:rPr>
      <w:rFonts w:ascii="Trebuchet MS" w:eastAsia="Times New Roman" w:hAnsi="Trebuchet MS" w:cs="Times New Roman"/>
      <w:sz w:val="20"/>
      <w:szCs w:val="20"/>
      <w:lang w:val="pl-PL"/>
    </w:rPr>
  </w:style>
  <w:style w:type="paragraph" w:customStyle="1" w:styleId="pkt">
    <w:name w:val="pkt"/>
    <w:basedOn w:val="Normalny"/>
    <w:link w:val="pktZnak"/>
    <w:rsid w:val="001F48E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pktZnak">
    <w:name w:val="pkt Znak"/>
    <w:link w:val="pkt"/>
    <w:rsid w:val="001F48EA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treci">
    <w:name w:val="Tekst treści_"/>
    <w:link w:val="Teksttreci0"/>
    <w:rsid w:val="00500BBC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00BBC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AkapitzlistZnak">
    <w:name w:val="Akapit z listą Znak"/>
    <w:aliases w:val="normalny tekst Znak,Akapit z list¹ Znak"/>
    <w:link w:val="Akapitzlist"/>
    <w:locked/>
    <w:rsid w:val="004D708F"/>
    <w:rPr>
      <w:rFonts w:ascii="Calibri" w:eastAsia="Times New Roman" w:hAnsi="Calibri" w:cs="Calibri"/>
      <w:color w:val="000000"/>
      <w:lang w:val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A1973"/>
    <w:pPr>
      <w:spacing w:after="100"/>
      <w:ind w:left="220"/>
    </w:pPr>
  </w:style>
  <w:style w:type="character" w:customStyle="1" w:styleId="Nagwek8Znak">
    <w:name w:val="Nagłówek 8 Znak"/>
    <w:basedOn w:val="Domylnaczcionkaakapitu"/>
    <w:link w:val="Nagwek8"/>
    <w:rsid w:val="00EC283F"/>
    <w:rPr>
      <w:rFonts w:ascii="Times New Roman" w:eastAsia="Times New Roman" w:hAnsi="Times New Roman" w:cs="Times New Roman"/>
      <w:b/>
      <w:sz w:val="24"/>
      <w:szCs w:val="24"/>
      <w:lang w:val="pl-PL"/>
    </w:rPr>
  </w:style>
  <w:style w:type="character" w:styleId="Numerstrony">
    <w:name w:val="page number"/>
    <w:basedOn w:val="Domylnaczcionkaakapitu"/>
    <w:semiHidden/>
    <w:rsid w:val="00EC283F"/>
  </w:style>
  <w:style w:type="paragraph" w:styleId="Mapadokumentu">
    <w:name w:val="Document Map"/>
    <w:basedOn w:val="Normalny"/>
    <w:link w:val="MapadokumentuZnak"/>
    <w:semiHidden/>
    <w:rsid w:val="00EC283F"/>
    <w:pPr>
      <w:shd w:val="clear" w:color="auto" w:fill="000080"/>
      <w:spacing w:line="240" w:lineRule="auto"/>
    </w:pPr>
    <w:rPr>
      <w:rFonts w:ascii="Tahoma" w:eastAsia="Times New Roman" w:hAnsi="Tahoma" w:cs="Tahoma"/>
      <w:sz w:val="24"/>
      <w:szCs w:val="24"/>
      <w:lang w:val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EC283F"/>
    <w:rPr>
      <w:rFonts w:ascii="Tahoma" w:eastAsia="Times New Roman" w:hAnsi="Tahoma" w:cs="Tahoma"/>
      <w:sz w:val="24"/>
      <w:szCs w:val="24"/>
      <w:shd w:val="clear" w:color="auto" w:fill="000080"/>
      <w:lang w:val="pl-PL"/>
    </w:rPr>
  </w:style>
  <w:style w:type="paragraph" w:styleId="Tekstpodstawowywcity">
    <w:name w:val="Body Text Indent"/>
    <w:basedOn w:val="Normalny"/>
    <w:link w:val="TekstpodstawowywcityZnak"/>
    <w:semiHidden/>
    <w:rsid w:val="00EC283F"/>
    <w:pPr>
      <w:spacing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C283F"/>
    <w:rPr>
      <w:rFonts w:ascii="Times New Roman" w:eastAsia="Times New Roman" w:hAnsi="Times New Roman" w:cs="Times New Roman"/>
      <w:sz w:val="24"/>
      <w:szCs w:val="20"/>
      <w:lang w:val="pl-PL"/>
    </w:rPr>
  </w:style>
  <w:style w:type="paragraph" w:styleId="Tekstpodstawowy2">
    <w:name w:val="Body Text 2"/>
    <w:basedOn w:val="Normalny"/>
    <w:link w:val="Tekstpodstawowy2Znak"/>
    <w:semiHidden/>
    <w:rsid w:val="00EC283F"/>
    <w:pPr>
      <w:spacing w:line="360" w:lineRule="auto"/>
    </w:pPr>
    <w:rPr>
      <w:rFonts w:eastAsia="Times New Roman" w:cs="Times New Roman"/>
      <w:szCs w:val="2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C283F"/>
    <w:rPr>
      <w:rFonts w:eastAsia="Times New Roman" w:cs="Times New Roman"/>
      <w:szCs w:val="20"/>
      <w:lang w:val="pl-PL"/>
    </w:rPr>
  </w:style>
  <w:style w:type="paragraph" w:customStyle="1" w:styleId="ProPublico">
    <w:name w:val="ProPublico"/>
    <w:rsid w:val="00EC283F"/>
    <w:pPr>
      <w:spacing w:line="360" w:lineRule="auto"/>
    </w:pPr>
    <w:rPr>
      <w:rFonts w:ascii="Times New Roman" w:eastAsia="Times New Roman" w:hAnsi="Times New Roman" w:cs="Times New Roman"/>
      <w:b/>
      <w:sz w:val="24"/>
      <w:szCs w:val="20"/>
      <w:lang w:val="pl-PL"/>
    </w:rPr>
  </w:style>
  <w:style w:type="paragraph" w:styleId="Tekstpodstawowy3">
    <w:name w:val="Body Text 3"/>
    <w:basedOn w:val="Normalny"/>
    <w:link w:val="Tekstpodstawowy3Znak"/>
    <w:semiHidden/>
    <w:rsid w:val="00EC283F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C283F"/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odstawowywcity2">
    <w:name w:val="Body Text Indent 2"/>
    <w:basedOn w:val="Normalny"/>
    <w:link w:val="Tekstpodstawowywcity2Znak"/>
    <w:semiHidden/>
    <w:rsid w:val="00EC283F"/>
    <w:pPr>
      <w:overflowPunct w:val="0"/>
      <w:autoSpaceDE w:val="0"/>
      <w:autoSpaceDN w:val="0"/>
      <w:adjustRightInd w:val="0"/>
      <w:spacing w:before="120" w:after="120" w:line="240" w:lineRule="auto"/>
      <w:ind w:firstLine="709"/>
      <w:jc w:val="both"/>
    </w:pPr>
    <w:rPr>
      <w:rFonts w:ascii="Georgia" w:eastAsia="Times New Roman" w:hAnsi="Georgia" w:cs="Times New Roman"/>
      <w:sz w:val="18"/>
      <w:szCs w:val="24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C283F"/>
    <w:rPr>
      <w:rFonts w:ascii="Georgia" w:eastAsia="Times New Roman" w:hAnsi="Georgia" w:cs="Times New Roman"/>
      <w:sz w:val="18"/>
      <w:szCs w:val="24"/>
      <w:lang w:val="pl-PL"/>
    </w:rPr>
  </w:style>
  <w:style w:type="paragraph" w:customStyle="1" w:styleId="Tekstpodstawowy31">
    <w:name w:val="Tekst podstawowy 31"/>
    <w:basedOn w:val="Normalny"/>
    <w:rsid w:val="00EC283F"/>
    <w:pPr>
      <w:spacing w:line="360" w:lineRule="auto"/>
      <w:jc w:val="both"/>
    </w:pPr>
    <w:rPr>
      <w:rFonts w:eastAsia="Times New Roman" w:cs="Times New Roman"/>
      <w:sz w:val="24"/>
      <w:szCs w:val="20"/>
      <w:lang w:val="pl-PL"/>
    </w:rPr>
  </w:style>
  <w:style w:type="paragraph" w:customStyle="1" w:styleId="Tekstpodstawowy21">
    <w:name w:val="Tekst podstawowy 21"/>
    <w:basedOn w:val="Normalny"/>
    <w:rsid w:val="00EC283F"/>
    <w:pPr>
      <w:tabs>
        <w:tab w:val="left" w:pos="8352"/>
      </w:tabs>
      <w:overflowPunct w:val="0"/>
      <w:autoSpaceDE w:val="0"/>
      <w:autoSpaceDN w:val="0"/>
      <w:adjustRightInd w:val="0"/>
      <w:spacing w:line="240" w:lineRule="auto"/>
      <w:ind w:left="357" w:right="23" w:hanging="357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283F"/>
    <w:pPr>
      <w:spacing w:line="240" w:lineRule="auto"/>
    </w:pPr>
    <w:rPr>
      <w:rFonts w:ascii="Tahoma" w:eastAsia="Times New Roman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83F"/>
    <w:rPr>
      <w:rFonts w:ascii="Tahoma" w:eastAsia="Times New Roman" w:hAnsi="Tahoma" w:cs="Tahoma"/>
      <w:sz w:val="16"/>
      <w:szCs w:val="16"/>
      <w:lang w:val="pl-PL"/>
    </w:rPr>
  </w:style>
  <w:style w:type="paragraph" w:styleId="Bezodstpw">
    <w:name w:val="No Spacing"/>
    <w:basedOn w:val="Normalny"/>
    <w:uiPriority w:val="1"/>
    <w:qFormat/>
    <w:rsid w:val="00EC283F"/>
    <w:pPr>
      <w:spacing w:line="240" w:lineRule="auto"/>
    </w:pPr>
    <w:rPr>
      <w:rFonts w:ascii="Calibri" w:eastAsia="Calibri" w:hAnsi="Calibri" w:cs="Times New Roman"/>
      <w:lang w:val="pl-PL"/>
    </w:rPr>
  </w:style>
  <w:style w:type="paragraph" w:customStyle="1" w:styleId="Standard">
    <w:name w:val="Standard"/>
    <w:link w:val="StandardZnak"/>
    <w:rsid w:val="00EC283F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4"/>
      <w:lang w:val="pl-PL"/>
    </w:rPr>
  </w:style>
  <w:style w:type="character" w:customStyle="1" w:styleId="StandardZnak">
    <w:name w:val="Standard Znak"/>
    <w:link w:val="Standard"/>
    <w:locked/>
    <w:rsid w:val="00EC283F"/>
    <w:rPr>
      <w:rFonts w:ascii="Times New Roman" w:eastAsia="Times New Roman" w:hAnsi="Times New Roman" w:cs="Times New Roman"/>
      <w:sz w:val="20"/>
      <w:szCs w:val="24"/>
      <w:lang w:val="pl-PL"/>
    </w:rPr>
  </w:style>
  <w:style w:type="paragraph" w:customStyle="1" w:styleId="WW-Tekstpodstawowywcity2">
    <w:name w:val="WW-Tekst podstawowy wcięty 2"/>
    <w:basedOn w:val="Normalny"/>
    <w:rsid w:val="00EC283F"/>
    <w:pPr>
      <w:suppressAutoHyphens/>
      <w:spacing w:line="240" w:lineRule="auto"/>
      <w:ind w:left="284" w:hanging="284"/>
    </w:pPr>
    <w:rPr>
      <w:rFonts w:ascii="Times New Roman" w:eastAsia="Times New Roman" w:hAnsi="Times New Roman" w:cs="Times New Roman"/>
      <w:sz w:val="28"/>
      <w:szCs w:val="20"/>
      <w:lang w:val="pl-PL" w:eastAsia="ar-SA"/>
    </w:rPr>
  </w:style>
  <w:style w:type="paragraph" w:customStyle="1" w:styleId="WW-Tekstpodstawowywcity3">
    <w:name w:val="WW-Tekst podstawowy wcięty 3"/>
    <w:basedOn w:val="Normalny"/>
    <w:rsid w:val="00EC283F"/>
    <w:pPr>
      <w:suppressAutoHyphens/>
      <w:spacing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customStyle="1" w:styleId="WW-Tekstpodstawowy2">
    <w:name w:val="WW-Tekst podstawowy 2"/>
    <w:basedOn w:val="Normalny"/>
    <w:rsid w:val="00EC283F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semiHidden/>
    <w:rsid w:val="00EC28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C283F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semiHidden/>
    <w:rsid w:val="00EC283F"/>
    <w:rPr>
      <w:vertAlign w:val="superscript"/>
    </w:rPr>
  </w:style>
  <w:style w:type="paragraph" w:customStyle="1" w:styleId="Style4">
    <w:name w:val="Style4"/>
    <w:basedOn w:val="Normalny"/>
    <w:rsid w:val="00EC283F"/>
    <w:pPr>
      <w:widowControl w:val="0"/>
      <w:autoSpaceDE w:val="0"/>
      <w:autoSpaceDN w:val="0"/>
      <w:adjustRightInd w:val="0"/>
      <w:spacing w:line="274" w:lineRule="exact"/>
      <w:ind w:hanging="226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FontStyle23">
    <w:name w:val="Font Style23"/>
    <w:rsid w:val="00EC283F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4">
    <w:name w:val="Font Style24"/>
    <w:rsid w:val="00EC283F"/>
    <w:rPr>
      <w:rFonts w:ascii="Times New Roman" w:hAnsi="Times New Roman" w:cs="Times New Roman"/>
      <w:color w:val="000000"/>
      <w:sz w:val="22"/>
      <w:szCs w:val="22"/>
    </w:rPr>
  </w:style>
  <w:style w:type="paragraph" w:styleId="NormalnyWeb">
    <w:name w:val="Normal (Web)"/>
    <w:basedOn w:val="Normalny"/>
    <w:link w:val="NormalnyWebZnak"/>
    <w:rsid w:val="00EC283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NormalnyWebZnak">
    <w:name w:val="Normalny (Web) Znak"/>
    <w:link w:val="NormalnyWeb"/>
    <w:rsid w:val="00EC283F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Style1">
    <w:name w:val="Style1"/>
    <w:basedOn w:val="Normalny"/>
    <w:rsid w:val="00EC283F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styleId="Odwoaniedokomentarza">
    <w:name w:val="annotation reference"/>
    <w:uiPriority w:val="99"/>
    <w:semiHidden/>
    <w:unhideWhenUsed/>
    <w:rsid w:val="00EC28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28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283F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28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283F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EC283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Nierozpoznanawzmianka2">
    <w:name w:val="Nierozpoznana wzmianka2"/>
    <w:uiPriority w:val="99"/>
    <w:semiHidden/>
    <w:unhideWhenUsed/>
    <w:rsid w:val="00EC283F"/>
    <w:rPr>
      <w:color w:val="605E5C"/>
      <w:shd w:val="clear" w:color="auto" w:fill="E1DFDD"/>
    </w:rPr>
  </w:style>
  <w:style w:type="character" w:styleId="Uwydatnienie">
    <w:name w:val="Emphasis"/>
    <w:uiPriority w:val="20"/>
    <w:qFormat/>
    <w:rsid w:val="00471382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26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1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komorowska@powiatsochaczew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tarostwo@powiatsochacze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rokerinfinite.efaktura.gov.pl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2BA8A-F8FC-487A-BB18-4BB128A26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5528</Words>
  <Characters>33172</Characters>
  <Application>Microsoft Office Word</Application>
  <DocSecurity>0</DocSecurity>
  <Lines>276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Emilia Recka</dc:creator>
  <cp:lastModifiedBy>Monika Hyziak</cp:lastModifiedBy>
  <cp:revision>3</cp:revision>
  <cp:lastPrinted>2022-01-26T07:35:00Z</cp:lastPrinted>
  <dcterms:created xsi:type="dcterms:W3CDTF">2022-10-04T10:17:00Z</dcterms:created>
  <dcterms:modified xsi:type="dcterms:W3CDTF">2022-10-04T10:29:00Z</dcterms:modified>
</cp:coreProperties>
</file>