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A67F" w14:textId="77777777" w:rsidR="000F3E6E" w:rsidRPr="00AA63DC" w:rsidRDefault="000F3E6E" w:rsidP="000F3E6E">
      <w:pPr>
        <w:rPr>
          <w:b/>
        </w:rPr>
      </w:pPr>
    </w:p>
    <w:p w14:paraId="109575AA" w14:textId="22FBFA99" w:rsidR="000F3E6E" w:rsidRPr="007D04BC" w:rsidRDefault="000F3E6E" w:rsidP="000F3E6E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63DC">
        <w:rPr>
          <w:b/>
          <w:iCs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2022 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6844568" w14:textId="50CFBA4C" w:rsidR="000F3E6E" w:rsidRPr="00AA63DC" w:rsidRDefault="000F3E6E" w:rsidP="000F3E6E">
      <w:pPr>
        <w:jc w:val="right"/>
        <w:rPr>
          <w:b/>
        </w:rPr>
      </w:pPr>
    </w:p>
    <w:p w14:paraId="0B677682" w14:textId="77777777" w:rsidR="000F3E6E" w:rsidRPr="00AA63DC" w:rsidRDefault="000F3E6E" w:rsidP="000F3E6E">
      <w:pPr>
        <w:rPr>
          <w:b/>
        </w:rPr>
      </w:pPr>
    </w:p>
    <w:p w14:paraId="1B3A16E5" w14:textId="77777777" w:rsidR="000F3E6E" w:rsidRPr="0023272B" w:rsidRDefault="000F3E6E" w:rsidP="000F3E6E">
      <w:pPr>
        <w:shd w:val="clear" w:color="auto" w:fill="FFFFFF"/>
        <w:ind w:left="3969"/>
        <w:jc w:val="both"/>
        <w:rPr>
          <w:rStyle w:val="Pogrubienie"/>
          <w:sz w:val="20"/>
          <w:szCs w:val="18"/>
        </w:rPr>
      </w:pPr>
      <w:bookmarkStart w:id="0" w:name="_Hlk66631469"/>
      <w:r w:rsidRPr="0023272B">
        <w:rPr>
          <w:rStyle w:val="Pogrubienie"/>
          <w:sz w:val="20"/>
          <w:szCs w:val="18"/>
        </w:rPr>
        <w:t>ZAMAWIAJĄCY</w:t>
      </w:r>
    </w:p>
    <w:p w14:paraId="1E8D157A" w14:textId="77777777" w:rsidR="000F3E6E" w:rsidRPr="0023272B" w:rsidRDefault="000F3E6E" w:rsidP="000F3E6E">
      <w:pPr>
        <w:shd w:val="clear" w:color="auto" w:fill="FFFFFF"/>
        <w:tabs>
          <w:tab w:val="left" w:pos="5520"/>
        </w:tabs>
        <w:ind w:left="3969"/>
        <w:jc w:val="both"/>
        <w:rPr>
          <w:rStyle w:val="Pogrubienie"/>
          <w:sz w:val="20"/>
          <w:szCs w:val="18"/>
        </w:rPr>
      </w:pPr>
      <w:r w:rsidRPr="0023272B">
        <w:rPr>
          <w:rStyle w:val="Pogrubienie"/>
          <w:sz w:val="20"/>
          <w:szCs w:val="18"/>
        </w:rPr>
        <w:t>Powiat Sochaczewski</w:t>
      </w:r>
      <w:r w:rsidRPr="0023272B">
        <w:rPr>
          <w:rStyle w:val="Pogrubienie"/>
          <w:sz w:val="20"/>
          <w:szCs w:val="18"/>
        </w:rPr>
        <w:tab/>
      </w:r>
    </w:p>
    <w:p w14:paraId="257DAB56" w14:textId="77777777" w:rsidR="000F3E6E" w:rsidRPr="0023272B" w:rsidRDefault="000F3E6E" w:rsidP="000F3E6E">
      <w:pPr>
        <w:shd w:val="clear" w:color="auto" w:fill="FFFFFF"/>
        <w:ind w:left="3969"/>
        <w:jc w:val="both"/>
        <w:rPr>
          <w:rStyle w:val="Pogrubienie"/>
          <w:sz w:val="20"/>
          <w:szCs w:val="18"/>
        </w:rPr>
      </w:pPr>
      <w:r w:rsidRPr="0023272B">
        <w:rPr>
          <w:rStyle w:val="Pogrubienie"/>
          <w:sz w:val="20"/>
          <w:szCs w:val="18"/>
        </w:rPr>
        <w:t>ul. marsz. Józefa Piłsudskiego 65</w:t>
      </w:r>
    </w:p>
    <w:p w14:paraId="6122B6B1" w14:textId="77777777" w:rsidR="000F3E6E" w:rsidRPr="0023272B" w:rsidRDefault="000F3E6E" w:rsidP="000F3E6E">
      <w:pPr>
        <w:shd w:val="clear" w:color="auto" w:fill="FFFFFF"/>
        <w:ind w:left="3969"/>
        <w:rPr>
          <w:rStyle w:val="Pogrubienie"/>
          <w:sz w:val="20"/>
          <w:szCs w:val="18"/>
        </w:rPr>
      </w:pPr>
      <w:r w:rsidRPr="0023272B">
        <w:rPr>
          <w:rStyle w:val="Pogrubienie"/>
          <w:sz w:val="20"/>
          <w:szCs w:val="18"/>
        </w:rPr>
        <w:t>96 – 500 Sochaczew</w:t>
      </w:r>
    </w:p>
    <w:p w14:paraId="0BC783D6" w14:textId="77777777" w:rsidR="000F3E6E" w:rsidRPr="0023272B" w:rsidRDefault="000F3E6E" w:rsidP="000F3E6E">
      <w:pPr>
        <w:shd w:val="clear" w:color="auto" w:fill="FFFFFF"/>
        <w:ind w:left="3969"/>
        <w:jc w:val="both"/>
        <w:rPr>
          <w:rStyle w:val="Pogrubienie"/>
          <w:sz w:val="20"/>
          <w:szCs w:val="18"/>
        </w:rPr>
      </w:pPr>
      <w:r w:rsidRPr="0023272B">
        <w:rPr>
          <w:rStyle w:val="Pogrubienie"/>
          <w:sz w:val="20"/>
          <w:szCs w:val="18"/>
        </w:rPr>
        <w:t>NIP: 837 15 11 868</w:t>
      </w:r>
    </w:p>
    <w:p w14:paraId="001972ED" w14:textId="77777777" w:rsidR="000F3E6E" w:rsidRPr="0023272B" w:rsidRDefault="000F3E6E" w:rsidP="000F3E6E">
      <w:pPr>
        <w:shd w:val="clear" w:color="auto" w:fill="FFFFFF"/>
        <w:ind w:left="3969"/>
        <w:jc w:val="both"/>
        <w:rPr>
          <w:bCs/>
          <w:sz w:val="20"/>
          <w:szCs w:val="18"/>
        </w:rPr>
      </w:pPr>
      <w:r w:rsidRPr="0023272B">
        <w:rPr>
          <w:rStyle w:val="Pogrubienie"/>
          <w:sz w:val="20"/>
          <w:szCs w:val="18"/>
        </w:rPr>
        <w:t xml:space="preserve">REGON: </w:t>
      </w:r>
      <w:r w:rsidRPr="0023272B">
        <w:rPr>
          <w:b/>
          <w:bCs/>
          <w:sz w:val="20"/>
          <w:szCs w:val="18"/>
        </w:rPr>
        <w:t>750 14 78 05</w:t>
      </w:r>
    </w:p>
    <w:p w14:paraId="6B5A9AD4" w14:textId="77777777" w:rsidR="000F3E6E" w:rsidRPr="0023272B" w:rsidRDefault="000F3E6E" w:rsidP="000F3E6E">
      <w:pPr>
        <w:shd w:val="clear" w:color="auto" w:fill="FFFFFF"/>
        <w:ind w:left="3969"/>
        <w:jc w:val="both"/>
        <w:rPr>
          <w:b/>
          <w:color w:val="000000"/>
          <w:sz w:val="20"/>
          <w:szCs w:val="18"/>
        </w:rPr>
      </w:pPr>
      <w:r w:rsidRPr="0023272B">
        <w:rPr>
          <w:sz w:val="20"/>
          <w:szCs w:val="18"/>
        </w:rPr>
        <w:t>Nr konta bankowego</w:t>
      </w:r>
      <w:r w:rsidRPr="0023272B">
        <w:rPr>
          <w:b/>
          <w:sz w:val="20"/>
          <w:szCs w:val="18"/>
        </w:rPr>
        <w:t>:</w:t>
      </w:r>
      <w:r w:rsidRPr="0023272B">
        <w:rPr>
          <w:b/>
          <w:color w:val="FF0000"/>
          <w:sz w:val="20"/>
          <w:szCs w:val="18"/>
        </w:rPr>
        <w:t xml:space="preserve"> </w:t>
      </w:r>
      <w:r w:rsidRPr="0023272B">
        <w:rPr>
          <w:b/>
          <w:color w:val="000000"/>
          <w:sz w:val="20"/>
          <w:szCs w:val="18"/>
          <w:lang w:val="pl-PL"/>
        </w:rPr>
        <w:t>19 1240 5703 1111 0010 6445 2404</w:t>
      </w:r>
    </w:p>
    <w:p w14:paraId="0DF2A1B8" w14:textId="77777777" w:rsidR="000F3E6E" w:rsidRPr="0023272B" w:rsidRDefault="000F3E6E" w:rsidP="000F3E6E">
      <w:pPr>
        <w:ind w:left="3969"/>
        <w:rPr>
          <w:sz w:val="24"/>
        </w:rPr>
      </w:pPr>
      <w:r w:rsidRPr="0023272B">
        <w:rPr>
          <w:sz w:val="20"/>
          <w:szCs w:val="18"/>
        </w:rPr>
        <w:t>Strona internetowa zamawiającego:</w:t>
      </w:r>
      <w:r w:rsidRPr="0023272B">
        <w:rPr>
          <w:sz w:val="24"/>
        </w:rPr>
        <w:t xml:space="preserve"> </w:t>
      </w:r>
    </w:p>
    <w:p w14:paraId="3032C3EC" w14:textId="77777777" w:rsidR="000F3E6E" w:rsidRPr="0023272B" w:rsidRDefault="000F3E6E" w:rsidP="000F3E6E">
      <w:pPr>
        <w:ind w:left="3969"/>
        <w:rPr>
          <w:sz w:val="24"/>
        </w:rPr>
      </w:pPr>
      <w:r w:rsidRPr="0023272B">
        <w:rPr>
          <w:b/>
          <w:sz w:val="20"/>
          <w:szCs w:val="18"/>
        </w:rPr>
        <w:t>http://sochaczew-powiat.bip.org.pl/</w:t>
      </w:r>
      <w:r w:rsidRPr="0023272B">
        <w:rPr>
          <w:sz w:val="24"/>
        </w:rPr>
        <w:t xml:space="preserve"> </w:t>
      </w:r>
    </w:p>
    <w:bookmarkEnd w:id="0"/>
    <w:p w14:paraId="6E44C161" w14:textId="77777777" w:rsidR="000F3E6E" w:rsidRDefault="000F3E6E" w:rsidP="000F3E6E">
      <w:pPr>
        <w:pStyle w:val="Nagwek7"/>
        <w:tabs>
          <w:tab w:val="center" w:pos="4535"/>
          <w:tab w:val="left" w:pos="8168"/>
        </w:tabs>
        <w:spacing w:before="0" w:line="360" w:lineRule="auto"/>
        <w:rPr>
          <w:rFonts w:ascii="Arial" w:hAnsi="Arial" w:cs="Arial"/>
          <w:szCs w:val="20"/>
          <w:u w:val="single"/>
        </w:rPr>
      </w:pPr>
    </w:p>
    <w:p w14:paraId="5EBB9DD3" w14:textId="77777777" w:rsidR="000F3E6E" w:rsidRPr="008E6C7C" w:rsidRDefault="000F3E6E" w:rsidP="000F3E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19"/>
      </w:tblGrid>
      <w:tr w:rsidR="000F3E6E" w:rsidRPr="008E6C7C" w14:paraId="1AB9172C" w14:textId="77777777" w:rsidTr="00741B10">
        <w:trPr>
          <w:trHeight w:val="965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00B0F0" w:fill="A6A6A6"/>
            <w:vAlign w:val="center"/>
            <w:hideMark/>
          </w:tcPr>
          <w:p w14:paraId="4DFA63CB" w14:textId="77777777" w:rsidR="000F3E6E" w:rsidRDefault="000F3E6E" w:rsidP="00741B10">
            <w:pPr>
              <w:spacing w:line="360" w:lineRule="auto"/>
              <w:jc w:val="both"/>
              <w:rPr>
                <w:b/>
                <w:bCs/>
                <w:lang w:val="pl-PL"/>
              </w:rPr>
            </w:pPr>
            <w:r w:rsidRPr="008E6C7C">
              <w:rPr>
                <w:b/>
                <w:bCs/>
                <w:lang w:val="pl-PL"/>
              </w:rPr>
              <w:t xml:space="preserve">Wzór gwarancji ubezpieczeniowej/bankowej należytego wykonania umowy </w:t>
            </w:r>
          </w:p>
          <w:p w14:paraId="5EA27D98" w14:textId="0130F382" w:rsidR="000F3E6E" w:rsidRPr="008E6C7C" w:rsidRDefault="000F3E6E" w:rsidP="00741B10">
            <w:pPr>
              <w:spacing w:line="360" w:lineRule="auto"/>
              <w:jc w:val="both"/>
              <w:rPr>
                <w:b/>
                <w:bCs/>
                <w:lang w:val="pl-PL"/>
              </w:rPr>
            </w:pPr>
            <w:r w:rsidRPr="008E6C7C">
              <w:rPr>
                <w:b/>
                <w:bCs/>
                <w:lang w:val="pl-PL"/>
              </w:rPr>
              <w:t>i usunięcia wad</w:t>
            </w:r>
            <w:r>
              <w:rPr>
                <w:b/>
                <w:bCs/>
                <w:lang w:val="pl-PL"/>
              </w:rPr>
              <w:t xml:space="preserve"> </w:t>
            </w:r>
            <w:r w:rsidRPr="008E6C7C">
              <w:rPr>
                <w:b/>
                <w:bCs/>
                <w:lang w:val="pl-PL"/>
              </w:rPr>
              <w:t>w postępowaniu o udzielenie zamówienia publicznego na:</w:t>
            </w:r>
          </w:p>
        </w:tc>
      </w:tr>
    </w:tbl>
    <w:p w14:paraId="49BABC7D" w14:textId="77777777" w:rsidR="000F3E6E" w:rsidRPr="008E6C7C" w:rsidRDefault="000F3E6E" w:rsidP="000F3E6E">
      <w:pPr>
        <w:spacing w:line="360" w:lineRule="auto"/>
        <w:jc w:val="both"/>
        <w:rPr>
          <w:b/>
          <w:lang w:val="pl-PL"/>
        </w:rPr>
      </w:pPr>
    </w:p>
    <w:p w14:paraId="1BDDE885" w14:textId="77777777" w:rsidR="000F3E6E" w:rsidRPr="000F3E6E" w:rsidRDefault="000F3E6E" w:rsidP="000F3E6E">
      <w:pPr>
        <w:pStyle w:val="Akapitzlist"/>
        <w:ind w:left="426"/>
        <w:jc w:val="center"/>
        <w:rPr>
          <w:rFonts w:ascii="Arial" w:hAnsi="Arial" w:cs="Arial"/>
          <w:b/>
          <w:bCs/>
          <w:color w:val="44546A" w:themeColor="text2"/>
          <w:sz w:val="24"/>
          <w:szCs w:val="20"/>
          <w:lang w:val="pl"/>
        </w:rPr>
      </w:pPr>
    </w:p>
    <w:p w14:paraId="21270585" w14:textId="3F3F6DFA" w:rsidR="000F3E6E" w:rsidRPr="000F3E6E" w:rsidRDefault="000F3E6E" w:rsidP="000F3E6E">
      <w:pPr>
        <w:pStyle w:val="Akapitzlist"/>
        <w:ind w:left="426"/>
        <w:jc w:val="center"/>
        <w:rPr>
          <w:rFonts w:ascii="Arial" w:hAnsi="Arial" w:cs="Arial"/>
          <w:b/>
          <w:bCs/>
          <w:color w:val="auto"/>
          <w:sz w:val="24"/>
          <w:szCs w:val="20"/>
          <w:lang w:val="pl"/>
        </w:rPr>
      </w:pPr>
      <w:r w:rsidRPr="000F3E6E">
        <w:rPr>
          <w:rFonts w:ascii="Arial" w:hAnsi="Arial" w:cs="Arial"/>
          <w:b/>
          <w:bCs/>
          <w:color w:val="auto"/>
          <w:sz w:val="24"/>
          <w:szCs w:val="20"/>
          <w:lang w:val="pl"/>
        </w:rPr>
        <w:t xml:space="preserve">Pełnienie nadzoru inwestorskiego nad realizacją inwestycji p.n.: </w:t>
      </w:r>
      <w:r w:rsidRPr="000F3E6E">
        <w:rPr>
          <w:rFonts w:ascii="Arial" w:hAnsi="Arial" w:cs="Arial"/>
          <w:b/>
          <w:bCs/>
          <w:sz w:val="24"/>
          <w:szCs w:val="24"/>
        </w:rPr>
        <w:t>„</w:t>
      </w:r>
      <w:r w:rsidRPr="000F3E6E">
        <w:rPr>
          <w:rFonts w:ascii="Arial" w:hAnsi="Arial" w:cs="Arial"/>
          <w:b/>
          <w:bCs/>
          <w:color w:val="000000" w:themeColor="text1"/>
          <w:sz w:val="24"/>
          <w:szCs w:val="24"/>
        </w:rPr>
        <w:t>Przebudowa i rozbudowa Budynku Zespołu Szkół im. Jarosława Iwaszkiewicza w Sochaczewie</w:t>
      </w:r>
      <w:r w:rsidRPr="000F3E6E">
        <w:rPr>
          <w:rFonts w:ascii="Arial" w:hAnsi="Arial" w:cs="Arial"/>
          <w:b/>
          <w:bCs/>
          <w:sz w:val="24"/>
          <w:szCs w:val="24"/>
        </w:rPr>
        <w:t>”</w:t>
      </w:r>
      <w:r w:rsidRPr="000F3E6E">
        <w:rPr>
          <w:rFonts w:ascii="Arial" w:hAnsi="Arial" w:cs="Arial"/>
          <w:b/>
          <w:bCs/>
          <w:sz w:val="24"/>
          <w:szCs w:val="24"/>
          <w:lang w:val="pl"/>
        </w:rPr>
        <w:t>.</w:t>
      </w:r>
    </w:p>
    <w:p w14:paraId="710B8EBD" w14:textId="77777777" w:rsidR="000F3E6E" w:rsidRDefault="000F3E6E" w:rsidP="000F3E6E">
      <w:pPr>
        <w:spacing w:line="360" w:lineRule="auto"/>
        <w:jc w:val="both"/>
        <w:rPr>
          <w:b/>
          <w:lang w:val="pl-PL"/>
        </w:rPr>
      </w:pPr>
    </w:p>
    <w:p w14:paraId="636FD72D" w14:textId="77777777" w:rsidR="000F3E6E" w:rsidRPr="000F3E6E" w:rsidRDefault="000F3E6E" w:rsidP="000F3E6E">
      <w:pPr>
        <w:spacing w:line="360" w:lineRule="auto"/>
        <w:jc w:val="center"/>
        <w:rPr>
          <w:bCs/>
          <w:lang w:val="pl-PL"/>
        </w:rPr>
      </w:pPr>
      <w:r w:rsidRPr="000F3E6E">
        <w:rPr>
          <w:bCs/>
          <w:lang w:val="pl-PL"/>
        </w:rPr>
        <w:t>Gwarancja ubezpieczeniowa/bankowa należytego wykonania umowy i usunięcia wad nr _______</w:t>
      </w:r>
    </w:p>
    <w:p w14:paraId="549ED68D" w14:textId="77777777" w:rsidR="000F3E6E" w:rsidRPr="000F3E6E" w:rsidRDefault="000F3E6E" w:rsidP="000F3E6E">
      <w:pPr>
        <w:spacing w:line="360" w:lineRule="auto"/>
        <w:jc w:val="center"/>
        <w:rPr>
          <w:bCs/>
          <w:lang w:val="pl-PL"/>
        </w:rPr>
      </w:pPr>
      <w:r w:rsidRPr="000F3E6E">
        <w:rPr>
          <w:bCs/>
          <w:lang w:val="pl-PL"/>
        </w:rPr>
        <w:t>z dnia _____________ r.</w:t>
      </w:r>
    </w:p>
    <w:p w14:paraId="6C99CD11" w14:textId="77777777" w:rsidR="000F3E6E" w:rsidRPr="000F3E6E" w:rsidRDefault="000F3E6E" w:rsidP="000F3E6E">
      <w:pPr>
        <w:pBdr>
          <w:bottom w:val="single" w:sz="12" w:space="1" w:color="auto"/>
        </w:pBdr>
        <w:spacing w:line="360" w:lineRule="auto"/>
        <w:jc w:val="both"/>
        <w:rPr>
          <w:bCs/>
          <w:lang w:val="pl-PL"/>
        </w:rPr>
      </w:pPr>
      <w:r w:rsidRPr="000F3E6E">
        <w:rPr>
          <w:bCs/>
          <w:lang w:val="pl-PL"/>
        </w:rPr>
        <w:t>GWARANT:</w:t>
      </w:r>
    </w:p>
    <w:p w14:paraId="635CE9F4" w14:textId="77777777" w:rsidR="000F3E6E" w:rsidRPr="000F3E6E" w:rsidRDefault="000F3E6E" w:rsidP="000F3E6E">
      <w:pPr>
        <w:pBdr>
          <w:bottom w:val="single" w:sz="12" w:space="1" w:color="auto"/>
        </w:pBdr>
        <w:spacing w:line="360" w:lineRule="auto"/>
        <w:jc w:val="both"/>
        <w:rPr>
          <w:bCs/>
          <w:lang w:val="pl-PL"/>
        </w:rPr>
      </w:pPr>
    </w:p>
    <w:p w14:paraId="7E881B51" w14:textId="77777777" w:rsidR="000F3E6E" w:rsidRPr="000F3E6E" w:rsidRDefault="000F3E6E" w:rsidP="000F3E6E">
      <w:pPr>
        <w:spacing w:line="360" w:lineRule="auto"/>
        <w:jc w:val="both"/>
        <w:rPr>
          <w:bCs/>
          <w:lang w:val="pl-PL"/>
        </w:rPr>
      </w:pPr>
    </w:p>
    <w:p w14:paraId="468CDEEC" w14:textId="77777777" w:rsidR="000F3E6E" w:rsidRPr="000F3E6E" w:rsidRDefault="000F3E6E" w:rsidP="000F3E6E">
      <w:pPr>
        <w:spacing w:line="360" w:lineRule="auto"/>
        <w:jc w:val="both"/>
        <w:rPr>
          <w:bCs/>
          <w:lang w:val="pl-PL"/>
        </w:rPr>
      </w:pPr>
      <w:r w:rsidRPr="000F3E6E">
        <w:rPr>
          <w:bCs/>
          <w:lang w:val="pl-PL"/>
        </w:rPr>
        <w:t>_________________________________________________________________________</w:t>
      </w:r>
    </w:p>
    <w:p w14:paraId="2550DE2D" w14:textId="77777777" w:rsidR="000F3E6E" w:rsidRPr="000F3E6E" w:rsidRDefault="000F3E6E" w:rsidP="000F3E6E">
      <w:pPr>
        <w:spacing w:line="360" w:lineRule="auto"/>
        <w:jc w:val="both"/>
        <w:rPr>
          <w:bCs/>
          <w:lang w:val="x-none"/>
        </w:rPr>
      </w:pPr>
      <w:r w:rsidRPr="000F3E6E">
        <w:rPr>
          <w:bCs/>
          <w:lang w:val="x-none"/>
        </w:rPr>
        <w:t>BENEFICJENT:</w:t>
      </w:r>
    </w:p>
    <w:p w14:paraId="2A68210B" w14:textId="77777777" w:rsidR="000F3E6E" w:rsidRPr="000F3E6E" w:rsidRDefault="000F3E6E" w:rsidP="000F3E6E">
      <w:pPr>
        <w:spacing w:line="360" w:lineRule="auto"/>
        <w:jc w:val="both"/>
        <w:rPr>
          <w:bCs/>
          <w:lang w:val="pl-PL"/>
        </w:rPr>
      </w:pPr>
      <w:r w:rsidRPr="000F3E6E">
        <w:rPr>
          <w:bCs/>
          <w:lang w:val="pl-PL"/>
        </w:rPr>
        <w:t xml:space="preserve">Powiat Sochaczewski, adres: ul. marsz. J. Piłsudskiego 65, 96 – 500 Sochaczew, posiadający REGON: </w:t>
      </w:r>
      <w:r w:rsidRPr="000F3E6E">
        <w:rPr>
          <w:bCs/>
        </w:rPr>
        <w:t>750 14 78 05</w:t>
      </w:r>
      <w:r w:rsidRPr="000F3E6E">
        <w:rPr>
          <w:bCs/>
          <w:lang w:val="pl-PL"/>
        </w:rPr>
        <w:t xml:space="preserve"> oraz numer identyfikacji NIP: 837 15 11 868.</w:t>
      </w:r>
    </w:p>
    <w:p w14:paraId="77C85B6A" w14:textId="77777777" w:rsidR="000F3E6E" w:rsidRPr="000F3E6E" w:rsidRDefault="000F3E6E" w:rsidP="000F3E6E">
      <w:pPr>
        <w:spacing w:line="360" w:lineRule="auto"/>
        <w:jc w:val="both"/>
        <w:rPr>
          <w:bCs/>
          <w:lang w:val="x-none"/>
        </w:rPr>
      </w:pPr>
      <w:r w:rsidRPr="000F3E6E">
        <w:rPr>
          <w:bCs/>
          <w:lang w:val="x-none"/>
        </w:rPr>
        <w:t>ZOBOWIĄZANY:</w:t>
      </w:r>
    </w:p>
    <w:p w14:paraId="5C67E918" w14:textId="77777777" w:rsidR="000F3E6E" w:rsidRPr="000F3E6E" w:rsidRDefault="000F3E6E" w:rsidP="000F3E6E">
      <w:pPr>
        <w:spacing w:line="360" w:lineRule="auto"/>
        <w:jc w:val="both"/>
        <w:rPr>
          <w:bCs/>
          <w:i/>
          <w:lang w:val="x-none"/>
        </w:rPr>
      </w:pPr>
      <w:r w:rsidRPr="000F3E6E">
        <w:rPr>
          <w:bCs/>
          <w:lang w:val="x-none"/>
        </w:rPr>
        <w:t>_________________________________________________________________________</w:t>
      </w:r>
    </w:p>
    <w:p w14:paraId="196613AA" w14:textId="77777777" w:rsidR="000F3E6E" w:rsidRPr="000F3E6E" w:rsidRDefault="000F3E6E" w:rsidP="000F3E6E">
      <w:pPr>
        <w:spacing w:line="360" w:lineRule="auto"/>
        <w:jc w:val="both"/>
        <w:rPr>
          <w:bCs/>
          <w:lang w:val="pl-PL"/>
        </w:rPr>
      </w:pPr>
    </w:p>
    <w:p w14:paraId="7C0D2158" w14:textId="77777777" w:rsidR="000F3E6E" w:rsidRPr="000F3E6E" w:rsidRDefault="000F3E6E" w:rsidP="000F3E6E">
      <w:pPr>
        <w:spacing w:line="360" w:lineRule="auto"/>
        <w:jc w:val="both"/>
        <w:rPr>
          <w:bCs/>
          <w:lang w:val="pl-PL"/>
        </w:rPr>
      </w:pPr>
      <w:r w:rsidRPr="000F3E6E">
        <w:rPr>
          <w:bCs/>
          <w:lang w:val="pl-PL"/>
        </w:rPr>
        <w:t>_________________________________________________________________________</w:t>
      </w:r>
    </w:p>
    <w:p w14:paraId="1EC51CD7" w14:textId="77777777" w:rsidR="000F3E6E" w:rsidRPr="000F3E6E" w:rsidRDefault="000F3E6E" w:rsidP="000F3E6E">
      <w:pPr>
        <w:spacing w:line="360" w:lineRule="auto"/>
        <w:jc w:val="both"/>
        <w:rPr>
          <w:bCs/>
          <w:lang w:val="pl-PL"/>
        </w:rPr>
      </w:pPr>
    </w:p>
    <w:p w14:paraId="0AF01EEE" w14:textId="77777777" w:rsidR="000F3E6E" w:rsidRPr="000F3E6E" w:rsidRDefault="000F3E6E" w:rsidP="000F3E6E">
      <w:pPr>
        <w:spacing w:line="360" w:lineRule="auto"/>
        <w:jc w:val="center"/>
        <w:rPr>
          <w:bCs/>
          <w:lang w:val="pl-PL"/>
        </w:rPr>
      </w:pPr>
      <w:r w:rsidRPr="000F3E6E">
        <w:rPr>
          <w:bCs/>
          <w:lang w:val="pl-PL"/>
        </w:rPr>
        <w:t>§ 1</w:t>
      </w:r>
    </w:p>
    <w:p w14:paraId="38DF3421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Niniejsza gwarancja, zwana dalej „gwarancją”, zabezpiecza należyte wykonanie przez Zobowiązanego umowy nr ______________ na ________________</w:t>
      </w:r>
      <w:r>
        <w:rPr>
          <w:lang w:val="pl-PL"/>
        </w:rPr>
        <w:t>___________________</w:t>
      </w:r>
      <w:r w:rsidRPr="008E6C7C">
        <w:rPr>
          <w:lang w:val="pl-PL"/>
        </w:rPr>
        <w:t xml:space="preserve">, </w:t>
      </w:r>
      <w:r w:rsidRPr="008E6C7C">
        <w:rPr>
          <w:lang w:val="pl-PL"/>
        </w:rPr>
        <w:lastRenderedPageBreak/>
        <w:t>zawartej w So</w:t>
      </w:r>
      <w:r>
        <w:rPr>
          <w:lang w:val="pl-PL"/>
        </w:rPr>
        <w:t>chaczewie</w:t>
      </w:r>
      <w:r w:rsidRPr="008E6C7C">
        <w:rPr>
          <w:lang w:val="pl-PL"/>
        </w:rPr>
        <w:t xml:space="preserve"> w dniu ________ 202</w:t>
      </w:r>
      <w:r>
        <w:rPr>
          <w:lang w:val="pl-PL"/>
        </w:rPr>
        <w:t>2</w:t>
      </w:r>
      <w:r w:rsidRPr="008E6C7C">
        <w:rPr>
          <w:lang w:val="pl-PL"/>
        </w:rPr>
        <w:t xml:space="preserve"> r., pomiędzy Beneficjentem a Zobowiązanym, zwana dalej „Umową”.</w:t>
      </w:r>
    </w:p>
    <w:p w14:paraId="65DF9B25" w14:textId="77777777" w:rsidR="000F3E6E" w:rsidRPr="008E6C7C" w:rsidRDefault="000F3E6E" w:rsidP="000F3E6E">
      <w:pPr>
        <w:spacing w:line="360" w:lineRule="auto"/>
        <w:jc w:val="center"/>
        <w:rPr>
          <w:b/>
          <w:lang w:val="pl-PL"/>
        </w:rPr>
      </w:pPr>
      <w:r w:rsidRPr="008E6C7C">
        <w:rPr>
          <w:b/>
          <w:lang w:val="pl-PL"/>
        </w:rPr>
        <w:t>§ 2</w:t>
      </w:r>
    </w:p>
    <w:p w14:paraId="4E4FCD61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 xml:space="preserve">Na podstawie gwarancji, Gwarant zobowiązuje się nieodwołalnie i bezwarunkowo do zapłaty na rzecz Beneficjenta kwoty do łącznej wysokości ____________ PLN (słownie kwota i symbol waluty: _____________ złotych ___/100) - </w:t>
      </w:r>
      <w:r w:rsidRPr="008E6C7C">
        <w:rPr>
          <w:u w:val="single"/>
          <w:lang w:val="pl-PL"/>
        </w:rPr>
        <w:t>łączna suma gwarancyjna</w:t>
      </w:r>
      <w:r w:rsidRPr="008E6C7C">
        <w:rPr>
          <w:lang w:val="pl-PL"/>
        </w:rPr>
        <w:t>, w tym:</w:t>
      </w:r>
    </w:p>
    <w:p w14:paraId="6686F480" w14:textId="77777777" w:rsidR="000F3E6E" w:rsidRPr="008E6C7C" w:rsidRDefault="000F3E6E" w:rsidP="000F3E6E">
      <w:pPr>
        <w:numPr>
          <w:ilvl w:val="1"/>
          <w:numId w:val="1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kwoty do wysokości ____________ PLN (słownie kwota i symbol waluty: ______________ złotych ___/100) – suma gwarancyjna z tytułu niewykonania lub nienależytego wykonania Umowy przez Zobowiązanego,</w:t>
      </w:r>
    </w:p>
    <w:p w14:paraId="625ED2C7" w14:textId="77777777" w:rsidR="000F3E6E" w:rsidRPr="008E6C7C" w:rsidRDefault="000F3E6E" w:rsidP="000F3E6E">
      <w:pPr>
        <w:numPr>
          <w:ilvl w:val="1"/>
          <w:numId w:val="1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kwoty do wysokości ____________ PLN (słownie kwota i symbol waluty: _____________ złotych ___/100) – suma gwarancyjna z tytułu rękojmi za wady przedmiotu Umowy lub gwarancji</w:t>
      </w:r>
      <w:r w:rsidRPr="008E6C7C">
        <w:rPr>
          <w:iCs/>
          <w:lang w:val="pl-PL"/>
        </w:rPr>
        <w:t>.</w:t>
      </w:r>
    </w:p>
    <w:p w14:paraId="6AC8F4EE" w14:textId="77777777" w:rsidR="000F3E6E" w:rsidRPr="008E6C7C" w:rsidRDefault="000F3E6E" w:rsidP="000F3E6E">
      <w:pPr>
        <w:spacing w:line="360" w:lineRule="auto"/>
        <w:jc w:val="center"/>
        <w:rPr>
          <w:b/>
          <w:lang w:val="pl-PL"/>
        </w:rPr>
      </w:pPr>
      <w:r w:rsidRPr="008E6C7C">
        <w:rPr>
          <w:b/>
          <w:iCs/>
          <w:lang w:val="pl-PL"/>
        </w:rPr>
        <w:t>§ 3</w:t>
      </w:r>
    </w:p>
    <w:p w14:paraId="3A694A18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Gwarant dokona zapłaty z tytułu gwarancji w terminie 14 (słownie: czternastu) dni od dnia doręczenia Gwarantowi na wskazany w § 10 pkt 1 adres, pierwszego pisemnego wezwania do zapłaty zawierającego oświadczenie Beneficjenta, że żądana kwota jest należna i wymagalna</w:t>
      </w:r>
      <w:r w:rsidRPr="008E6C7C">
        <w:rPr>
          <w:iCs/>
          <w:lang w:val="pl-PL"/>
        </w:rPr>
        <w:t xml:space="preserve"> z tytułu określonego w § 2 pkt 1 lub pkt 2</w:t>
      </w:r>
      <w:r w:rsidRPr="008E6C7C">
        <w:rPr>
          <w:lang w:val="pl-PL"/>
        </w:rPr>
        <w:t xml:space="preserve">, a </w:t>
      </w:r>
      <w:r w:rsidRPr="008E6C7C">
        <w:rPr>
          <w:iCs/>
          <w:lang w:val="pl-PL"/>
        </w:rPr>
        <w:t>Zobowiązany pomimo pisemnego wezwania w wyznaczonym w wezwaniu terminie nie wykonał lub wykonał nienależycie swoje zobowiązania wynikające z tytułu określonego odpowiednio w § 2 pkt 1 lub pkt 2,</w:t>
      </w:r>
      <w:r w:rsidRPr="008E6C7C">
        <w:rPr>
          <w:lang w:val="pl-PL"/>
        </w:rPr>
        <w:t xml:space="preserve"> o ile:</w:t>
      </w:r>
    </w:p>
    <w:p w14:paraId="744C4977" w14:textId="77777777" w:rsidR="000F3E6E" w:rsidRPr="008E6C7C" w:rsidRDefault="000F3E6E" w:rsidP="000F3E6E">
      <w:pPr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 xml:space="preserve">wezwanie zostanie podpisane przez osoby uprawnione do reprezentacji Beneficjenta w tym zakresie, na dowód czego do wezwania zostanie dołączony odpis zaświadczenia o wyborze </w:t>
      </w:r>
      <w:r>
        <w:rPr>
          <w:lang w:val="pl-PL"/>
        </w:rPr>
        <w:t>Starosty Sochaczewskiego oraz pozostałych członków Zarządu Powiatu w Sochaczewie</w:t>
      </w:r>
      <w:r w:rsidRPr="008E6C7C">
        <w:rPr>
          <w:lang w:val="pl-PL"/>
        </w:rPr>
        <w:t xml:space="preserve"> (uwierzytelniony za zgodność z oryginałem przez radcę prawnego, adwokata lub notariusza), a nadto jeśli wezwanie nie jest podpisane przez </w:t>
      </w:r>
      <w:r>
        <w:rPr>
          <w:lang w:val="pl-PL"/>
        </w:rPr>
        <w:t>Starostę sochaczewskiego</w:t>
      </w:r>
      <w:r w:rsidRPr="008E6C7C">
        <w:rPr>
          <w:lang w:val="pl-PL"/>
        </w:rPr>
        <w:t xml:space="preserve"> oryginał stosownego pełnomocnictwa do jego podpisania w imieniu Beneficjenta lub jego odpis (uwierzytelniony za zgodność z oryginałem przez radcę prawnego, adwokata lub notariusza);</w:t>
      </w:r>
    </w:p>
    <w:p w14:paraId="2DAB56C3" w14:textId="77777777" w:rsidR="000F3E6E" w:rsidRPr="008E6C7C" w:rsidRDefault="000F3E6E" w:rsidP="000F3E6E">
      <w:pPr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własnoręczność podpisów na wezwaniu, ewentualnie także na dokumencie pełnomocnictwa jeśli takie jest przedstawione przez Beneficjenta Gwarantowi w przypadku o którym mowa w punkcie poprzedzającym, zostanie potwierdzona przez radcę prawnego, adwokata, notariusza lub Bank prowadzący rachunek Beneficjenta;</w:t>
      </w:r>
    </w:p>
    <w:p w14:paraId="212C4C7C" w14:textId="77777777" w:rsidR="000F3E6E" w:rsidRPr="008E6C7C" w:rsidRDefault="000F3E6E" w:rsidP="000F3E6E">
      <w:pPr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w wezwaniu zostanie wskazany rachunek bankowy Beneficjenta, na który Gwarant powinien dokonać zapłaty z tytułu gwarancji.</w:t>
      </w:r>
    </w:p>
    <w:p w14:paraId="3B7EFC20" w14:textId="77777777" w:rsidR="000F3E6E" w:rsidRDefault="000F3E6E" w:rsidP="000F3E6E">
      <w:pPr>
        <w:spacing w:line="360" w:lineRule="auto"/>
        <w:jc w:val="center"/>
        <w:rPr>
          <w:b/>
          <w:lang w:val="pl-PL"/>
        </w:rPr>
      </w:pPr>
    </w:p>
    <w:p w14:paraId="119B319E" w14:textId="77777777" w:rsidR="000F3E6E" w:rsidRPr="008E6C7C" w:rsidRDefault="000F3E6E" w:rsidP="000F3E6E">
      <w:pPr>
        <w:spacing w:line="360" w:lineRule="auto"/>
        <w:jc w:val="center"/>
        <w:rPr>
          <w:b/>
          <w:lang w:val="pl-PL"/>
        </w:rPr>
      </w:pPr>
      <w:r w:rsidRPr="008E6C7C">
        <w:rPr>
          <w:b/>
          <w:lang w:val="pl-PL"/>
        </w:rPr>
        <w:t>§ 4</w:t>
      </w:r>
    </w:p>
    <w:p w14:paraId="09CB33A6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 xml:space="preserve">Sumy gwarancyjne określone w § 2 pkt 1 i pkt 2 stanowią górną granicę odpowiedzialności Gwaranta z tytułu określonego odpowiednio w § 2 pkt 1 lub pkt 2. Każda kwota zapłacona z </w:t>
      </w:r>
      <w:r w:rsidRPr="008E6C7C">
        <w:rPr>
          <w:lang w:val="pl-PL"/>
        </w:rPr>
        <w:lastRenderedPageBreak/>
        <w:t xml:space="preserve">tytułu gwarancji zmniejsza łączną sumę gwarancyjną oraz sumę gwarancyjną określoną odpowiednio w § 2 pkt 1 lub pkt 2. </w:t>
      </w:r>
    </w:p>
    <w:p w14:paraId="53891216" w14:textId="77777777" w:rsidR="000F3E6E" w:rsidRPr="008E6C7C" w:rsidRDefault="000F3E6E" w:rsidP="000F3E6E">
      <w:pPr>
        <w:spacing w:line="360" w:lineRule="auto"/>
        <w:jc w:val="center"/>
        <w:rPr>
          <w:b/>
          <w:lang w:val="pl-PL"/>
        </w:rPr>
      </w:pPr>
      <w:r w:rsidRPr="008E6C7C">
        <w:rPr>
          <w:b/>
          <w:lang w:val="pl-PL"/>
        </w:rPr>
        <w:t>§ 5</w:t>
      </w:r>
    </w:p>
    <w:p w14:paraId="4C87CB54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Gwarancja obowiązuje:</w:t>
      </w:r>
    </w:p>
    <w:p w14:paraId="10904097" w14:textId="77777777" w:rsidR="000F3E6E" w:rsidRPr="008E6C7C" w:rsidRDefault="000F3E6E" w:rsidP="000F3E6E">
      <w:pPr>
        <w:numPr>
          <w:ilvl w:val="0"/>
          <w:numId w:val="3"/>
        </w:numPr>
        <w:tabs>
          <w:tab w:val="num" w:pos="0"/>
        </w:tabs>
        <w:spacing w:line="360" w:lineRule="auto"/>
        <w:jc w:val="both"/>
        <w:rPr>
          <w:lang w:val="pl-PL"/>
        </w:rPr>
      </w:pPr>
      <w:r w:rsidRPr="008E6C7C">
        <w:rPr>
          <w:lang w:val="pl-PL"/>
        </w:rPr>
        <w:t>od dnia _____________</w:t>
      </w:r>
      <w:r w:rsidRPr="008E6C7C">
        <w:rPr>
          <w:i/>
          <w:lang w:val="pl-PL"/>
        </w:rPr>
        <w:t xml:space="preserve"> </w:t>
      </w:r>
      <w:r w:rsidRPr="008E6C7C">
        <w:rPr>
          <w:lang w:val="pl-PL"/>
        </w:rPr>
        <w:t>r. do dnia _____________</w:t>
      </w:r>
      <w:r w:rsidRPr="008E6C7C">
        <w:rPr>
          <w:i/>
          <w:lang w:val="pl-PL"/>
        </w:rPr>
        <w:t xml:space="preserve"> </w:t>
      </w:r>
      <w:r w:rsidRPr="008E6C7C">
        <w:rPr>
          <w:lang w:val="pl-PL"/>
        </w:rPr>
        <w:t xml:space="preserve">r. włącznie - z tytułu określonego w § 2 pkt 1; oraz </w:t>
      </w:r>
    </w:p>
    <w:p w14:paraId="090AA9FD" w14:textId="77777777" w:rsidR="000F3E6E" w:rsidRPr="008E6C7C" w:rsidRDefault="000F3E6E" w:rsidP="000F3E6E">
      <w:pPr>
        <w:numPr>
          <w:ilvl w:val="0"/>
          <w:numId w:val="3"/>
        </w:numPr>
        <w:tabs>
          <w:tab w:val="num" w:pos="0"/>
        </w:tabs>
        <w:spacing w:line="360" w:lineRule="auto"/>
        <w:jc w:val="both"/>
        <w:rPr>
          <w:lang w:val="pl-PL"/>
        </w:rPr>
      </w:pPr>
      <w:r w:rsidRPr="008E6C7C">
        <w:rPr>
          <w:lang w:val="pl-PL"/>
        </w:rPr>
        <w:t>od dnia _____________</w:t>
      </w:r>
      <w:r w:rsidRPr="008E6C7C">
        <w:rPr>
          <w:i/>
          <w:lang w:val="pl-PL"/>
        </w:rPr>
        <w:t xml:space="preserve"> </w:t>
      </w:r>
      <w:r w:rsidRPr="008E6C7C">
        <w:rPr>
          <w:lang w:val="pl-PL"/>
        </w:rPr>
        <w:t>r. do dnia _____________</w:t>
      </w:r>
      <w:r w:rsidRPr="008E6C7C">
        <w:rPr>
          <w:i/>
          <w:lang w:val="pl-PL"/>
        </w:rPr>
        <w:t xml:space="preserve"> </w:t>
      </w:r>
      <w:r w:rsidRPr="008E6C7C">
        <w:rPr>
          <w:lang w:val="pl-PL"/>
        </w:rPr>
        <w:t xml:space="preserve">r. włącznie - odnośnie roszczeń z tytułu rękojmi za wady przedmiotu Umowy lub gwarancji (§ 2 pkt 2); </w:t>
      </w:r>
    </w:p>
    <w:p w14:paraId="79280D2C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i tylko wezwanie do zapłaty doręczone odpowiednio w okresie określonym w pkt 1 lub pkt 2 oraz spełniające wszystkie wymogi formalne określone w § 3 będzie powodowało obowiązek zapłaty z tytułu gwarancji.</w:t>
      </w:r>
    </w:p>
    <w:p w14:paraId="108E4F04" w14:textId="77777777" w:rsidR="000F3E6E" w:rsidRPr="008E6C7C" w:rsidRDefault="000F3E6E" w:rsidP="000F3E6E">
      <w:pPr>
        <w:spacing w:line="360" w:lineRule="auto"/>
        <w:jc w:val="center"/>
        <w:rPr>
          <w:b/>
          <w:lang w:val="pl-PL"/>
        </w:rPr>
      </w:pPr>
      <w:r w:rsidRPr="008E6C7C">
        <w:rPr>
          <w:b/>
          <w:lang w:val="pl-PL"/>
        </w:rPr>
        <w:t>§ 6</w:t>
      </w:r>
    </w:p>
    <w:p w14:paraId="3E7A1403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Gwarancja wygasa w przypadku:</w:t>
      </w:r>
    </w:p>
    <w:p w14:paraId="6C5E7C79" w14:textId="77777777" w:rsidR="000F3E6E" w:rsidRPr="008E6C7C" w:rsidRDefault="000F3E6E" w:rsidP="000F3E6E">
      <w:pPr>
        <w:numPr>
          <w:ilvl w:val="0"/>
          <w:numId w:val="4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braku doręczenia Gwarantowi wezwania do zapłaty przed upływem terminów</w:t>
      </w:r>
      <w:r w:rsidRPr="008E6C7C">
        <w:rPr>
          <w:vertAlign w:val="superscript"/>
          <w:lang w:val="pl-PL"/>
        </w:rPr>
        <w:t xml:space="preserve"> </w:t>
      </w:r>
      <w:r w:rsidRPr="008E6C7C">
        <w:rPr>
          <w:lang w:val="pl-PL"/>
        </w:rPr>
        <w:t>obowiązywania gwarancji;</w:t>
      </w:r>
    </w:p>
    <w:p w14:paraId="7FDA0F6F" w14:textId="77777777" w:rsidR="000F3E6E" w:rsidRPr="008E6C7C" w:rsidRDefault="000F3E6E" w:rsidP="000F3E6E">
      <w:pPr>
        <w:numPr>
          <w:ilvl w:val="0"/>
          <w:numId w:val="4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wyczerpania łącznej sumy gwarancyjnej;</w:t>
      </w:r>
    </w:p>
    <w:p w14:paraId="6B8F21AA" w14:textId="77777777" w:rsidR="000F3E6E" w:rsidRPr="008E6C7C" w:rsidRDefault="000F3E6E" w:rsidP="000F3E6E">
      <w:pPr>
        <w:numPr>
          <w:ilvl w:val="0"/>
          <w:numId w:val="4"/>
        </w:numPr>
        <w:tabs>
          <w:tab w:val="num" w:pos="0"/>
        </w:tabs>
        <w:spacing w:line="360" w:lineRule="auto"/>
        <w:jc w:val="both"/>
        <w:rPr>
          <w:lang w:val="pl-PL"/>
        </w:rPr>
      </w:pPr>
      <w:r w:rsidRPr="008E6C7C">
        <w:rPr>
          <w:lang w:val="pl-PL"/>
        </w:rPr>
        <w:t xml:space="preserve">zwolnienia Gwaranta przez Beneficjenta ze wszystkich zobowiązań wynikających z gwarancji; </w:t>
      </w:r>
    </w:p>
    <w:p w14:paraId="6D0B58D6" w14:textId="77777777" w:rsidR="000F3E6E" w:rsidRPr="008E6C7C" w:rsidRDefault="000F3E6E" w:rsidP="000F3E6E">
      <w:pPr>
        <w:numPr>
          <w:ilvl w:val="0"/>
          <w:numId w:val="4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zwolnienia Zobowiązanego przez Beneficjenta ze wszystkich zobowiązań, które gwarancja zabezpiecza;</w:t>
      </w:r>
    </w:p>
    <w:p w14:paraId="675C011A" w14:textId="77777777" w:rsidR="000F3E6E" w:rsidRPr="008E6C7C" w:rsidRDefault="000F3E6E" w:rsidP="000F3E6E">
      <w:pPr>
        <w:numPr>
          <w:ilvl w:val="0"/>
          <w:numId w:val="4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gdy oryginał dokumentu gwarancji zostanie zwrócony Gwarantowi przed upływem terminów</w:t>
      </w:r>
      <w:r w:rsidRPr="008E6C7C">
        <w:rPr>
          <w:vertAlign w:val="superscript"/>
          <w:lang w:val="pl-PL"/>
        </w:rPr>
        <w:t xml:space="preserve"> </w:t>
      </w:r>
      <w:r w:rsidRPr="008E6C7C">
        <w:rPr>
          <w:lang w:val="pl-PL"/>
        </w:rPr>
        <w:t>obowiązywania gwarancji.</w:t>
      </w:r>
    </w:p>
    <w:p w14:paraId="4FA329EC" w14:textId="77777777" w:rsidR="000F3E6E" w:rsidRPr="008E6C7C" w:rsidRDefault="000F3E6E" w:rsidP="000F3E6E">
      <w:pPr>
        <w:spacing w:line="360" w:lineRule="auto"/>
        <w:jc w:val="center"/>
        <w:rPr>
          <w:b/>
          <w:lang w:val="pl-PL"/>
        </w:rPr>
      </w:pPr>
      <w:r w:rsidRPr="008E6C7C">
        <w:rPr>
          <w:b/>
          <w:lang w:val="pl-PL"/>
        </w:rPr>
        <w:t>§ 7</w:t>
      </w:r>
    </w:p>
    <w:p w14:paraId="418C16A7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Prawa z tytułu gwarancji nie mogą być przedmiotem przelewu bez zgody Gwaranta.</w:t>
      </w:r>
    </w:p>
    <w:p w14:paraId="364DEF4B" w14:textId="77777777" w:rsidR="000F3E6E" w:rsidRPr="008E6C7C" w:rsidRDefault="000F3E6E" w:rsidP="000F3E6E">
      <w:pPr>
        <w:spacing w:line="360" w:lineRule="auto"/>
        <w:jc w:val="center"/>
        <w:rPr>
          <w:b/>
          <w:lang w:val="pl-PL"/>
        </w:rPr>
      </w:pPr>
      <w:r w:rsidRPr="008E6C7C">
        <w:rPr>
          <w:b/>
          <w:lang w:val="pl-PL"/>
        </w:rPr>
        <w:t>§ 8</w:t>
      </w:r>
    </w:p>
    <w:p w14:paraId="66E1D5ED" w14:textId="77777777" w:rsidR="000F3E6E" w:rsidRPr="008E6C7C" w:rsidRDefault="000F3E6E" w:rsidP="000F3E6E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lang w:val="pl-PL"/>
        </w:rPr>
      </w:pPr>
      <w:r w:rsidRPr="008E6C7C">
        <w:rPr>
          <w:lang w:val="pl-PL"/>
        </w:rPr>
        <w:t xml:space="preserve">Do praw i obowiązków wynikających z gwarancji oraz do rozstrzygania sporów powstałych w związku z gwarancją stosuje się przepisy prawa polskiego. </w:t>
      </w:r>
    </w:p>
    <w:p w14:paraId="00D8E275" w14:textId="77777777" w:rsidR="000F3E6E" w:rsidRPr="008E6C7C" w:rsidRDefault="000F3E6E" w:rsidP="000F3E6E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lang w:val="pl-PL"/>
        </w:rPr>
      </w:pPr>
      <w:r w:rsidRPr="008E6C7C">
        <w:rPr>
          <w:lang w:val="pl-PL"/>
        </w:rPr>
        <w:t>Wszelkie spory mogące wyniknąć z gwarancji będą rozstrzygane przez sąd właściwy miejscowo dla siedziby Beneficjenta.</w:t>
      </w:r>
    </w:p>
    <w:p w14:paraId="1B745190" w14:textId="77777777" w:rsidR="000F3E6E" w:rsidRPr="008E6C7C" w:rsidRDefault="000F3E6E" w:rsidP="000F3E6E">
      <w:pPr>
        <w:spacing w:line="360" w:lineRule="auto"/>
        <w:jc w:val="center"/>
        <w:rPr>
          <w:b/>
          <w:lang w:val="pl-PL"/>
        </w:rPr>
      </w:pPr>
      <w:r w:rsidRPr="008E6C7C">
        <w:rPr>
          <w:b/>
          <w:lang w:val="pl-PL"/>
        </w:rPr>
        <w:t>§ 9</w:t>
      </w:r>
    </w:p>
    <w:p w14:paraId="5869B77C" w14:textId="19D34AFA" w:rsidR="000F3E6E" w:rsidRDefault="000F3E6E" w:rsidP="000F3E6E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Gwarancję sporządzono w jednym egzemplarzu.</w:t>
      </w:r>
    </w:p>
    <w:p w14:paraId="59F00ACC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</w:p>
    <w:p w14:paraId="6AB101E6" w14:textId="77777777" w:rsidR="000F3E6E" w:rsidRPr="008E6C7C" w:rsidRDefault="000F3E6E" w:rsidP="000F3E6E">
      <w:pPr>
        <w:spacing w:line="360" w:lineRule="auto"/>
        <w:jc w:val="center"/>
        <w:rPr>
          <w:b/>
          <w:lang w:val="pl-PL"/>
        </w:rPr>
      </w:pPr>
      <w:r w:rsidRPr="008E6C7C">
        <w:rPr>
          <w:b/>
          <w:lang w:val="pl-PL"/>
        </w:rPr>
        <w:t>§ 10</w:t>
      </w:r>
    </w:p>
    <w:p w14:paraId="23A2C1A7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Adres korespondencyjny Gwaranta:</w:t>
      </w:r>
    </w:p>
    <w:p w14:paraId="35EBE921" w14:textId="77777777" w:rsidR="000F3E6E" w:rsidRPr="008E6C7C" w:rsidRDefault="000F3E6E" w:rsidP="000F3E6E">
      <w:pPr>
        <w:numPr>
          <w:ilvl w:val="0"/>
          <w:numId w:val="5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adres korespondencyjny dla zgłaszania roszczeń:</w:t>
      </w:r>
    </w:p>
    <w:p w14:paraId="365B5913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________________________________________________</w:t>
      </w:r>
    </w:p>
    <w:p w14:paraId="69750FAE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________________________________________________</w:t>
      </w:r>
    </w:p>
    <w:p w14:paraId="4AE787FD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________________________________________________</w:t>
      </w:r>
    </w:p>
    <w:p w14:paraId="2F58BF77" w14:textId="77777777" w:rsidR="000F3E6E" w:rsidRPr="008E6C7C" w:rsidRDefault="000F3E6E" w:rsidP="000F3E6E">
      <w:pPr>
        <w:numPr>
          <w:ilvl w:val="0"/>
          <w:numId w:val="5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lastRenderedPageBreak/>
        <w:t>adres korespondencyjny dla korespondencji niewymienionej w pkt 1:</w:t>
      </w:r>
    </w:p>
    <w:p w14:paraId="7AB607CD" w14:textId="77777777" w:rsidR="000F3E6E" w:rsidRPr="008E6C7C" w:rsidRDefault="000F3E6E" w:rsidP="000F3E6E">
      <w:pPr>
        <w:spacing w:line="360" w:lineRule="auto"/>
        <w:jc w:val="both"/>
        <w:rPr>
          <w:lang w:val="x-none"/>
        </w:rPr>
      </w:pPr>
      <w:r w:rsidRPr="008E6C7C">
        <w:rPr>
          <w:lang w:val="x-none"/>
        </w:rPr>
        <w:t>________________________________________________</w:t>
      </w:r>
    </w:p>
    <w:p w14:paraId="34563FEE" w14:textId="77777777" w:rsidR="000F3E6E" w:rsidRPr="008E6C7C" w:rsidRDefault="000F3E6E" w:rsidP="000F3E6E">
      <w:pPr>
        <w:spacing w:line="360" w:lineRule="auto"/>
        <w:jc w:val="both"/>
        <w:rPr>
          <w:lang w:val="x-none"/>
        </w:rPr>
      </w:pPr>
      <w:r w:rsidRPr="008E6C7C">
        <w:rPr>
          <w:lang w:val="x-none"/>
        </w:rPr>
        <w:t>________________________________________________</w:t>
      </w:r>
    </w:p>
    <w:p w14:paraId="6BDF5C0F" w14:textId="77777777" w:rsidR="000F3E6E" w:rsidRPr="008E6C7C" w:rsidRDefault="000F3E6E" w:rsidP="000F3E6E">
      <w:pPr>
        <w:spacing w:line="360" w:lineRule="auto"/>
        <w:jc w:val="both"/>
        <w:rPr>
          <w:lang w:val="x-none"/>
        </w:rPr>
      </w:pPr>
      <w:r w:rsidRPr="008E6C7C">
        <w:rPr>
          <w:lang w:val="x-none"/>
        </w:rPr>
        <w:t>________________________________________________</w:t>
      </w:r>
    </w:p>
    <w:p w14:paraId="72DB9A0A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</w:p>
    <w:p w14:paraId="6DB175BB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</w:p>
    <w:p w14:paraId="4BFE69C3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</w:p>
    <w:p w14:paraId="7A2C4E27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</w:p>
    <w:p w14:paraId="10BF3917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</w:p>
    <w:p w14:paraId="12FDD1D8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………………………………</w:t>
      </w:r>
    </w:p>
    <w:p w14:paraId="2E67FE92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w imieniu Gwaranta</w:t>
      </w:r>
    </w:p>
    <w:p w14:paraId="669DFC3B" w14:textId="77777777" w:rsidR="000F3E6E" w:rsidRPr="008E6C7C" w:rsidRDefault="000F3E6E" w:rsidP="000F3E6E">
      <w:pPr>
        <w:spacing w:line="360" w:lineRule="auto"/>
        <w:jc w:val="both"/>
        <w:rPr>
          <w:lang w:val="pl-PL"/>
        </w:rPr>
      </w:pPr>
    </w:p>
    <w:p w14:paraId="55E2516D" w14:textId="77777777" w:rsidR="000F3E6E" w:rsidRPr="008E6C7C" w:rsidRDefault="000F3E6E" w:rsidP="000F3E6E">
      <w:pPr>
        <w:spacing w:line="360" w:lineRule="auto"/>
        <w:jc w:val="both"/>
      </w:pPr>
    </w:p>
    <w:p w14:paraId="29A141B5" w14:textId="77777777" w:rsidR="00F41DAD" w:rsidRDefault="00F41DAD"/>
    <w:sectPr w:rsidR="00F41DAD" w:rsidSect="0005132A">
      <w:footerReference w:type="default" r:id="rId5"/>
      <w:footerReference w:type="first" r:id="rId6"/>
      <w:pgSz w:w="11909" w:h="16834"/>
      <w:pgMar w:top="993" w:right="1440" w:bottom="1440" w:left="1440" w:header="720" w:footer="287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3215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665AB550" w14:textId="77777777" w:rsidR="00BD5222" w:rsidRDefault="0000000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3667">
          <w:rPr>
            <w:b/>
            <w:bCs/>
            <w:noProof/>
            <w:lang w:val="pl-PL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40EA9B6C" w14:textId="77777777" w:rsidR="00BD5222" w:rsidRDefault="0000000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7798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1771CD1C" w14:textId="77777777" w:rsidR="00BD5222" w:rsidRDefault="0000000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3667">
          <w:rPr>
            <w:b/>
            <w:bCs/>
            <w:noProof/>
            <w:lang w:val="pl-PL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03D664A5" w14:textId="77777777" w:rsidR="00BD5222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2FE"/>
    <w:multiLevelType w:val="hybridMultilevel"/>
    <w:tmpl w:val="0A70ED20"/>
    <w:lvl w:ilvl="0" w:tplc="C9AAF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A363F"/>
    <w:multiLevelType w:val="hybridMultilevel"/>
    <w:tmpl w:val="DD98A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83CD7"/>
    <w:multiLevelType w:val="hybridMultilevel"/>
    <w:tmpl w:val="A8426E14"/>
    <w:lvl w:ilvl="0" w:tplc="7C72C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933B20"/>
    <w:multiLevelType w:val="hybridMultilevel"/>
    <w:tmpl w:val="256028B0"/>
    <w:lvl w:ilvl="0" w:tplc="D89EB6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66171B"/>
    <w:multiLevelType w:val="hybridMultilevel"/>
    <w:tmpl w:val="2242BFE2"/>
    <w:lvl w:ilvl="0" w:tplc="B860C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</w:rPr>
    </w:lvl>
    <w:lvl w:ilvl="1" w:tplc="ED22C16C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4B0A71"/>
    <w:multiLevelType w:val="hybridMultilevel"/>
    <w:tmpl w:val="C4E64CA4"/>
    <w:lvl w:ilvl="0" w:tplc="B4825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9256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470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2147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35920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112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334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6E"/>
    <w:rsid w:val="000F3E6E"/>
    <w:rsid w:val="00F4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594"/>
  <w15:chartTrackingRefBased/>
  <w15:docId w15:val="{C82CB1F2-339E-4128-9FF4-453F3E52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E6E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3E6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0F3E6E"/>
    <w:rPr>
      <w:rFonts w:asciiTheme="majorHAnsi" w:eastAsiaTheme="majorEastAsia" w:hAnsiTheme="majorHAnsi" w:cstheme="majorBidi"/>
      <w:i/>
      <w:iCs/>
      <w:color w:val="1F3763" w:themeColor="accent1" w:themeShade="7F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0F3E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E6E"/>
    <w:rPr>
      <w:rFonts w:ascii="Arial" w:eastAsia="Arial" w:hAnsi="Arial" w:cs="Arial"/>
      <w:lang w:val="pl" w:eastAsia="pl-PL"/>
    </w:rPr>
  </w:style>
  <w:style w:type="character" w:styleId="Pogrubienie">
    <w:name w:val="Strong"/>
    <w:qFormat/>
    <w:rsid w:val="000F3E6E"/>
    <w:rPr>
      <w:b/>
      <w:bCs/>
    </w:rPr>
  </w:style>
  <w:style w:type="paragraph" w:styleId="Akapitzlist">
    <w:name w:val="List Paragraph"/>
    <w:aliases w:val="normalny tekst,Akapit z list¹"/>
    <w:basedOn w:val="Normalny"/>
    <w:link w:val="AkapitzlistZnak"/>
    <w:qFormat/>
    <w:rsid w:val="000F3E6E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val="pl-PL"/>
    </w:rPr>
  </w:style>
  <w:style w:type="character" w:customStyle="1" w:styleId="AkapitzlistZnak">
    <w:name w:val="Akapit z listą Znak"/>
    <w:aliases w:val="normalny tekst Znak,Akapit z list¹ Znak"/>
    <w:link w:val="Akapitzlist"/>
    <w:locked/>
    <w:rsid w:val="000F3E6E"/>
    <w:rPr>
      <w:rFonts w:ascii="Calibri" w:eastAsia="Times New Roman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824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dcterms:created xsi:type="dcterms:W3CDTF">2022-10-07T08:17:00Z</dcterms:created>
  <dcterms:modified xsi:type="dcterms:W3CDTF">2022-10-07T08:25:00Z</dcterms:modified>
</cp:coreProperties>
</file>