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A5F5" w14:textId="31C10561" w:rsidR="00AE23E8" w:rsidRDefault="00AE23E8" w:rsidP="00AE23E8">
      <w:pPr>
        <w:pStyle w:val="Nag3wek"/>
        <w:keepLines/>
        <w:suppressAutoHyphens w:val="0"/>
        <w:spacing w:before="0" w:after="0" w:line="360" w:lineRule="auto"/>
        <w:jc w:val="right"/>
        <w:rPr>
          <w:rFonts w:ascii="Times New Roman" w:hAnsi="Times New Roman"/>
          <w:sz w:val="24"/>
          <w:szCs w:val="24"/>
        </w:rPr>
      </w:pPr>
      <w:r>
        <w:rPr>
          <w:rFonts w:ascii="Times New Roman" w:hAnsi="Times New Roman"/>
          <w:sz w:val="24"/>
          <w:szCs w:val="24"/>
        </w:rPr>
        <w:t xml:space="preserve">Załącznik nr </w:t>
      </w:r>
      <w:r w:rsidR="00255399">
        <w:rPr>
          <w:rFonts w:ascii="Times New Roman" w:hAnsi="Times New Roman"/>
          <w:sz w:val="24"/>
          <w:szCs w:val="24"/>
        </w:rPr>
        <w:t>3</w:t>
      </w:r>
      <w:r>
        <w:rPr>
          <w:rFonts w:ascii="Times New Roman" w:hAnsi="Times New Roman"/>
          <w:sz w:val="24"/>
          <w:szCs w:val="24"/>
        </w:rPr>
        <w:t xml:space="preserve"> IMZP.272.PU.12.2022</w:t>
      </w:r>
    </w:p>
    <w:p w14:paraId="18B68D74" w14:textId="15115C11" w:rsidR="00A174D1" w:rsidRDefault="00A174D1" w:rsidP="00A174D1">
      <w:pPr>
        <w:pStyle w:val="Nag3wek"/>
        <w:keepLines/>
        <w:suppressAutoHyphens w:val="0"/>
        <w:spacing w:before="0" w:after="0" w:line="360" w:lineRule="auto"/>
        <w:jc w:val="center"/>
        <w:rPr>
          <w:rFonts w:ascii="Times New Roman" w:hAnsi="Times New Roman"/>
          <w:sz w:val="24"/>
          <w:szCs w:val="24"/>
        </w:rPr>
      </w:pPr>
      <w:r>
        <w:rPr>
          <w:rFonts w:ascii="Times New Roman" w:hAnsi="Times New Roman"/>
          <w:sz w:val="24"/>
          <w:szCs w:val="24"/>
        </w:rPr>
        <w:t>Projekt Umowy</w:t>
      </w:r>
    </w:p>
    <w:p w14:paraId="507AA895" w14:textId="77777777" w:rsidR="00A174D1" w:rsidRDefault="00A174D1" w:rsidP="00A174D1">
      <w:pPr>
        <w:pStyle w:val="Nag3wek"/>
        <w:keepLines/>
        <w:suppressAutoHyphens w:val="0"/>
        <w:spacing w:before="0" w:after="0" w:line="360" w:lineRule="auto"/>
        <w:jc w:val="center"/>
        <w:rPr>
          <w:rFonts w:ascii="Times New Roman" w:hAnsi="Times New Roman"/>
          <w:sz w:val="24"/>
          <w:szCs w:val="24"/>
        </w:rPr>
      </w:pPr>
    </w:p>
    <w:p w14:paraId="1D3492F4" w14:textId="2E5D6865" w:rsidR="00A174D1" w:rsidRPr="00EB128A" w:rsidRDefault="003819C2" w:rsidP="00A174D1">
      <w:pPr>
        <w:pStyle w:val="Nag3wek"/>
        <w:keepLines/>
        <w:suppressAutoHyphens w:val="0"/>
        <w:spacing w:before="0" w:after="0" w:line="360" w:lineRule="auto"/>
        <w:jc w:val="center"/>
        <w:rPr>
          <w:rFonts w:ascii="Times New Roman" w:hAnsi="Times New Roman"/>
          <w:i/>
          <w:sz w:val="24"/>
          <w:szCs w:val="24"/>
          <w:u w:val="single"/>
        </w:rPr>
      </w:pPr>
      <w:r w:rsidRPr="00D02739">
        <w:rPr>
          <w:rFonts w:ascii="Times New Roman" w:hAnsi="Times New Roman"/>
          <w:sz w:val="24"/>
          <w:szCs w:val="24"/>
        </w:rPr>
        <w:t xml:space="preserve">UMOWA nr </w:t>
      </w:r>
      <w:r w:rsidR="00A174D1">
        <w:rPr>
          <w:rFonts w:ascii="Times New Roman" w:hAnsi="Times New Roman"/>
          <w:i/>
          <w:sz w:val="24"/>
          <w:szCs w:val="24"/>
          <w:u w:val="single"/>
        </w:rPr>
        <w:t>IMZP. 273……..2022</w:t>
      </w:r>
    </w:p>
    <w:p w14:paraId="4CAF8EF7" w14:textId="04F6523E" w:rsidR="003819C2" w:rsidRPr="00D02739" w:rsidRDefault="003819C2" w:rsidP="00A174D1">
      <w:pPr>
        <w:pStyle w:val="Nag3wek"/>
        <w:keepLines/>
        <w:suppressAutoHyphens w:val="0"/>
        <w:spacing w:before="0" w:after="0" w:line="360" w:lineRule="auto"/>
        <w:jc w:val="center"/>
        <w:rPr>
          <w:szCs w:val="24"/>
        </w:rPr>
      </w:pPr>
    </w:p>
    <w:p w14:paraId="060C876E" w14:textId="24E260CF" w:rsidR="003819C2" w:rsidRPr="00D02739" w:rsidRDefault="00D02739" w:rsidP="00D02739">
      <w:pPr>
        <w:pStyle w:val="WW-Tekstpodstawowy2"/>
        <w:keepLines/>
        <w:spacing w:after="0" w:line="360" w:lineRule="auto"/>
        <w:rPr>
          <w:szCs w:val="24"/>
        </w:rPr>
      </w:pPr>
      <w:r>
        <w:rPr>
          <w:szCs w:val="24"/>
        </w:rPr>
        <w:t>zawarta w d</w:t>
      </w:r>
      <w:r w:rsidR="003819C2" w:rsidRPr="00D02739">
        <w:rPr>
          <w:szCs w:val="24"/>
        </w:rPr>
        <w:t>ni</w:t>
      </w:r>
      <w:r>
        <w:rPr>
          <w:szCs w:val="24"/>
        </w:rPr>
        <w:t>u</w:t>
      </w:r>
      <w:r w:rsidR="003819C2" w:rsidRPr="00D02739">
        <w:rPr>
          <w:szCs w:val="24"/>
        </w:rPr>
        <w:t xml:space="preserve"> </w:t>
      </w:r>
      <w:r w:rsidR="00AF4C48">
        <w:rPr>
          <w:szCs w:val="24"/>
        </w:rPr>
        <w:t>_______________</w:t>
      </w:r>
      <w:r w:rsidR="00CC3E95">
        <w:rPr>
          <w:szCs w:val="24"/>
        </w:rPr>
        <w:t xml:space="preserve"> 202</w:t>
      </w:r>
      <w:r w:rsidR="00746C1B">
        <w:rPr>
          <w:szCs w:val="24"/>
        </w:rPr>
        <w:t>2</w:t>
      </w:r>
      <w:r w:rsidR="003819C2" w:rsidRPr="00D02739">
        <w:rPr>
          <w:szCs w:val="24"/>
        </w:rPr>
        <w:t xml:space="preserve"> roku w</w:t>
      </w:r>
      <w:r w:rsidR="00591EA7" w:rsidRPr="00D02739">
        <w:rPr>
          <w:szCs w:val="24"/>
        </w:rPr>
        <w:t xml:space="preserve"> Sochaczewie</w:t>
      </w:r>
      <w:r w:rsidR="00180BCA" w:rsidRPr="00D02739">
        <w:rPr>
          <w:szCs w:val="24"/>
        </w:rPr>
        <w:t xml:space="preserve"> </w:t>
      </w:r>
      <w:r w:rsidR="003819C2" w:rsidRPr="00D02739">
        <w:rPr>
          <w:szCs w:val="24"/>
        </w:rPr>
        <w:t>pomiędzy:</w:t>
      </w:r>
    </w:p>
    <w:p w14:paraId="29B43771" w14:textId="77777777" w:rsidR="00D02739" w:rsidRPr="00A174D1" w:rsidRDefault="00D02739" w:rsidP="00D02739">
      <w:pPr>
        <w:keepLines/>
        <w:spacing w:line="360" w:lineRule="auto"/>
        <w:jc w:val="both"/>
        <w:rPr>
          <w:sz w:val="24"/>
          <w:szCs w:val="24"/>
        </w:rPr>
      </w:pPr>
    </w:p>
    <w:p w14:paraId="2C875B8D" w14:textId="77777777" w:rsidR="00A174D1" w:rsidRPr="00A174D1" w:rsidRDefault="00A174D1" w:rsidP="00A174D1">
      <w:pPr>
        <w:pStyle w:val="Akapitzlist"/>
        <w:numPr>
          <w:ilvl w:val="0"/>
          <w:numId w:val="8"/>
        </w:numPr>
        <w:spacing w:line="360" w:lineRule="auto"/>
        <w:jc w:val="both"/>
        <w:rPr>
          <w:rFonts w:ascii="Garamond" w:hAnsi="Garamond"/>
          <w:sz w:val="24"/>
          <w:szCs w:val="24"/>
        </w:rPr>
      </w:pPr>
      <w:r w:rsidRPr="00A174D1">
        <w:rPr>
          <w:rFonts w:ascii="Garamond" w:hAnsi="Garamond"/>
          <w:b/>
          <w:sz w:val="24"/>
          <w:szCs w:val="24"/>
        </w:rPr>
        <w:t xml:space="preserve">Powiatem Sochaczewskim, </w:t>
      </w:r>
      <w:r w:rsidRPr="00A174D1">
        <w:rPr>
          <w:rFonts w:ascii="Garamond" w:hAnsi="Garamond"/>
          <w:sz w:val="24"/>
          <w:szCs w:val="24"/>
        </w:rPr>
        <w:t xml:space="preserve">reprezentowanym przez Zarząd Powiatu w imieniu którego działają: </w:t>
      </w:r>
    </w:p>
    <w:p w14:paraId="5FCFF2D5" w14:textId="77777777" w:rsidR="00A174D1" w:rsidRPr="00A174D1" w:rsidRDefault="00A174D1" w:rsidP="00A174D1">
      <w:pPr>
        <w:pStyle w:val="Akapitzlist"/>
        <w:spacing w:line="360" w:lineRule="auto"/>
        <w:ind w:left="786"/>
        <w:jc w:val="both"/>
        <w:rPr>
          <w:rFonts w:ascii="Garamond" w:hAnsi="Garamond"/>
          <w:sz w:val="24"/>
          <w:szCs w:val="24"/>
        </w:rPr>
      </w:pPr>
      <w:r w:rsidRPr="00A174D1">
        <w:rPr>
          <w:rFonts w:ascii="Garamond" w:hAnsi="Garamond"/>
          <w:sz w:val="24"/>
          <w:szCs w:val="24"/>
        </w:rPr>
        <w:t xml:space="preserve">1 Jolanta Gonta </w:t>
      </w:r>
      <w:r w:rsidRPr="00A174D1">
        <w:rPr>
          <w:rFonts w:ascii="Garamond" w:hAnsi="Garamond"/>
          <w:sz w:val="24"/>
          <w:szCs w:val="24"/>
        </w:rPr>
        <w:tab/>
      </w:r>
      <w:r w:rsidRPr="00A174D1">
        <w:rPr>
          <w:rFonts w:ascii="Garamond" w:hAnsi="Garamond"/>
          <w:sz w:val="24"/>
          <w:szCs w:val="24"/>
        </w:rPr>
        <w:tab/>
      </w:r>
      <w:r w:rsidRPr="00A174D1">
        <w:rPr>
          <w:rFonts w:ascii="Garamond" w:hAnsi="Garamond"/>
          <w:sz w:val="24"/>
          <w:szCs w:val="24"/>
        </w:rPr>
        <w:tab/>
        <w:t>- Starosta Powiatu Sochaczewskiego</w:t>
      </w:r>
    </w:p>
    <w:p w14:paraId="47A3C193" w14:textId="77777777" w:rsidR="00A174D1" w:rsidRPr="00A174D1" w:rsidRDefault="00A174D1" w:rsidP="00A174D1">
      <w:pPr>
        <w:pStyle w:val="Akapitzlist"/>
        <w:spacing w:line="360" w:lineRule="auto"/>
        <w:ind w:left="786"/>
        <w:jc w:val="both"/>
        <w:rPr>
          <w:rFonts w:ascii="Garamond" w:hAnsi="Garamond"/>
          <w:sz w:val="24"/>
          <w:szCs w:val="24"/>
        </w:rPr>
      </w:pPr>
      <w:r w:rsidRPr="00A174D1">
        <w:rPr>
          <w:rFonts w:ascii="Garamond" w:hAnsi="Garamond"/>
          <w:sz w:val="24"/>
          <w:szCs w:val="24"/>
        </w:rPr>
        <w:t xml:space="preserve">2. Anna Pawłowska            </w:t>
      </w:r>
      <w:r w:rsidRPr="00A174D1">
        <w:rPr>
          <w:rFonts w:ascii="Garamond" w:hAnsi="Garamond"/>
          <w:sz w:val="24"/>
          <w:szCs w:val="24"/>
        </w:rPr>
        <w:tab/>
      </w:r>
      <w:r w:rsidRPr="00A174D1">
        <w:rPr>
          <w:rFonts w:ascii="Garamond" w:hAnsi="Garamond"/>
          <w:sz w:val="24"/>
          <w:szCs w:val="24"/>
        </w:rPr>
        <w:tab/>
        <w:t>- Członek Zarządu Powiatu</w:t>
      </w:r>
    </w:p>
    <w:p w14:paraId="70460954" w14:textId="77777777" w:rsidR="00A174D1" w:rsidRPr="00A174D1" w:rsidRDefault="00A174D1" w:rsidP="00A174D1">
      <w:pPr>
        <w:pStyle w:val="Akapitzlist"/>
        <w:spacing w:line="360" w:lineRule="auto"/>
        <w:ind w:left="786"/>
        <w:jc w:val="both"/>
        <w:rPr>
          <w:rFonts w:ascii="Garamond" w:hAnsi="Garamond"/>
          <w:sz w:val="24"/>
          <w:szCs w:val="24"/>
        </w:rPr>
      </w:pPr>
      <w:r w:rsidRPr="00A174D1">
        <w:rPr>
          <w:rFonts w:ascii="Garamond" w:hAnsi="Garamond"/>
          <w:sz w:val="24"/>
          <w:szCs w:val="24"/>
        </w:rPr>
        <w:t xml:space="preserve">przy kontrasygnacie </w:t>
      </w:r>
    </w:p>
    <w:p w14:paraId="49E0CF0E" w14:textId="77777777" w:rsidR="00A174D1" w:rsidRPr="00A174D1" w:rsidRDefault="00A174D1" w:rsidP="00A174D1">
      <w:pPr>
        <w:pStyle w:val="Akapitzlist"/>
        <w:spacing w:line="360" w:lineRule="auto"/>
        <w:ind w:left="786"/>
        <w:jc w:val="both"/>
        <w:rPr>
          <w:rFonts w:ascii="Garamond" w:hAnsi="Garamond"/>
          <w:sz w:val="24"/>
          <w:szCs w:val="24"/>
        </w:rPr>
      </w:pPr>
      <w:r w:rsidRPr="00A174D1">
        <w:rPr>
          <w:rFonts w:ascii="Garamond" w:hAnsi="Garamond"/>
          <w:sz w:val="24"/>
          <w:szCs w:val="24"/>
        </w:rPr>
        <w:t>Teresa Pawelska</w:t>
      </w:r>
      <w:r w:rsidRPr="00A174D1">
        <w:rPr>
          <w:rFonts w:ascii="Garamond" w:hAnsi="Garamond"/>
          <w:sz w:val="24"/>
          <w:szCs w:val="24"/>
        </w:rPr>
        <w:tab/>
      </w:r>
      <w:r w:rsidRPr="00A174D1">
        <w:rPr>
          <w:rFonts w:ascii="Garamond" w:hAnsi="Garamond"/>
          <w:sz w:val="24"/>
          <w:szCs w:val="24"/>
        </w:rPr>
        <w:tab/>
      </w:r>
      <w:r w:rsidRPr="00A174D1">
        <w:rPr>
          <w:rFonts w:ascii="Garamond" w:hAnsi="Garamond"/>
          <w:sz w:val="24"/>
          <w:szCs w:val="24"/>
        </w:rPr>
        <w:tab/>
        <w:t xml:space="preserve">- Skarbnika Powiatu  </w:t>
      </w:r>
    </w:p>
    <w:p w14:paraId="50742985" w14:textId="77777777" w:rsidR="00A174D1" w:rsidRPr="00A174D1" w:rsidRDefault="00A174D1" w:rsidP="00A174D1">
      <w:pPr>
        <w:pStyle w:val="Akapitzlist"/>
        <w:spacing w:line="360" w:lineRule="auto"/>
        <w:ind w:left="786"/>
        <w:jc w:val="both"/>
        <w:rPr>
          <w:rFonts w:ascii="Garamond" w:hAnsi="Garamond"/>
          <w:b/>
          <w:sz w:val="24"/>
          <w:szCs w:val="24"/>
        </w:rPr>
      </w:pPr>
      <w:r w:rsidRPr="00A174D1">
        <w:rPr>
          <w:rFonts w:ascii="Garamond" w:hAnsi="Garamond"/>
          <w:b/>
          <w:sz w:val="24"/>
          <w:szCs w:val="24"/>
        </w:rPr>
        <w:t>zwanym dalej Zamawiającym,</w:t>
      </w:r>
    </w:p>
    <w:p w14:paraId="1369C091" w14:textId="77777777" w:rsidR="00A174D1" w:rsidRPr="00A174D1" w:rsidRDefault="00A174D1" w:rsidP="00A174D1">
      <w:pPr>
        <w:pStyle w:val="Akapitzlist"/>
        <w:spacing w:line="360" w:lineRule="auto"/>
        <w:ind w:left="786"/>
        <w:rPr>
          <w:rFonts w:ascii="Garamond" w:hAnsi="Garamond"/>
          <w:b/>
          <w:sz w:val="24"/>
          <w:szCs w:val="24"/>
        </w:rPr>
      </w:pPr>
    </w:p>
    <w:p w14:paraId="5B0D27B5" w14:textId="77777777" w:rsidR="00A174D1" w:rsidRPr="00A174D1" w:rsidRDefault="00A174D1" w:rsidP="00A174D1">
      <w:pPr>
        <w:pStyle w:val="Akapitzlist"/>
        <w:numPr>
          <w:ilvl w:val="0"/>
          <w:numId w:val="8"/>
        </w:numPr>
        <w:spacing w:line="360" w:lineRule="auto"/>
        <w:rPr>
          <w:rFonts w:ascii="Garamond" w:hAnsi="Garamond"/>
          <w:bCs/>
          <w:sz w:val="24"/>
          <w:szCs w:val="24"/>
        </w:rPr>
      </w:pPr>
      <w:r w:rsidRPr="00A174D1">
        <w:rPr>
          <w:rFonts w:ascii="Garamond" w:hAnsi="Garamond"/>
          <w:bCs/>
          <w:sz w:val="24"/>
          <w:szCs w:val="24"/>
        </w:rPr>
        <w:t>a: …………………………….</w:t>
      </w:r>
    </w:p>
    <w:p w14:paraId="22B92AF7" w14:textId="77777777" w:rsidR="00A174D1" w:rsidRPr="00A174D1" w:rsidRDefault="00A174D1" w:rsidP="00A174D1">
      <w:pPr>
        <w:pStyle w:val="Akapitzlist"/>
        <w:spacing w:line="360" w:lineRule="auto"/>
        <w:ind w:left="786"/>
        <w:jc w:val="both"/>
        <w:rPr>
          <w:rFonts w:ascii="Garamond" w:eastAsia="HG Mincho Light J" w:hAnsi="Garamond"/>
          <w:sz w:val="24"/>
          <w:szCs w:val="24"/>
        </w:rPr>
      </w:pPr>
      <w:r w:rsidRPr="00A174D1">
        <w:rPr>
          <w:rFonts w:ascii="Garamond" w:eastAsia="HG Mincho Light J" w:hAnsi="Garamond"/>
          <w:sz w:val="24"/>
          <w:szCs w:val="24"/>
        </w:rPr>
        <w:t xml:space="preserve">reprezentowanym przez: </w:t>
      </w:r>
    </w:p>
    <w:p w14:paraId="34B201E6" w14:textId="77777777" w:rsidR="00A174D1" w:rsidRPr="00A174D1" w:rsidRDefault="00A174D1" w:rsidP="00A174D1">
      <w:pPr>
        <w:pStyle w:val="Akapitzlist"/>
        <w:spacing w:line="360" w:lineRule="auto"/>
        <w:ind w:left="786"/>
        <w:jc w:val="both"/>
        <w:rPr>
          <w:rFonts w:ascii="Garamond" w:eastAsia="HG Mincho Light J" w:hAnsi="Garamond"/>
          <w:b/>
          <w:bCs/>
          <w:sz w:val="24"/>
          <w:szCs w:val="24"/>
        </w:rPr>
      </w:pPr>
      <w:r w:rsidRPr="00A174D1">
        <w:rPr>
          <w:rFonts w:ascii="Garamond" w:eastAsia="HG Mincho Light J" w:hAnsi="Garamond"/>
          <w:b/>
          <w:bCs/>
          <w:sz w:val="24"/>
          <w:szCs w:val="24"/>
        </w:rPr>
        <w:t>……………………………………</w:t>
      </w:r>
    </w:p>
    <w:p w14:paraId="2BFFA8ED" w14:textId="77777777" w:rsidR="00A174D1" w:rsidRPr="00A174D1" w:rsidRDefault="00A174D1" w:rsidP="00A174D1">
      <w:pPr>
        <w:pStyle w:val="Akapitzlist"/>
        <w:spacing w:line="360" w:lineRule="auto"/>
        <w:ind w:left="786"/>
        <w:rPr>
          <w:rFonts w:ascii="Garamond" w:hAnsi="Garamond"/>
          <w:b/>
        </w:rPr>
      </w:pPr>
      <w:r w:rsidRPr="00A174D1">
        <w:rPr>
          <w:rFonts w:ascii="Garamond" w:hAnsi="Garamond"/>
          <w:b/>
        </w:rPr>
        <w:t xml:space="preserve">zwanym dalej Wykonawcą, wybranym w trybie zapytania ofertowego </w:t>
      </w:r>
    </w:p>
    <w:p w14:paraId="64AF49C6" w14:textId="77777777" w:rsidR="00A174D1" w:rsidRDefault="00A174D1" w:rsidP="00D02739">
      <w:pPr>
        <w:keepLines/>
        <w:spacing w:line="360" w:lineRule="auto"/>
        <w:jc w:val="both"/>
        <w:rPr>
          <w:sz w:val="24"/>
          <w:szCs w:val="24"/>
        </w:rPr>
      </w:pPr>
    </w:p>
    <w:p w14:paraId="0CEBA6A1" w14:textId="04B24E4D" w:rsidR="00D02739" w:rsidRPr="002C589B" w:rsidRDefault="00D02739" w:rsidP="00D02739">
      <w:pPr>
        <w:keepLines/>
        <w:spacing w:line="360" w:lineRule="auto"/>
        <w:jc w:val="both"/>
        <w:rPr>
          <w:sz w:val="24"/>
          <w:szCs w:val="24"/>
        </w:rPr>
      </w:pPr>
      <w:r>
        <w:rPr>
          <w:sz w:val="24"/>
          <w:szCs w:val="24"/>
        </w:rPr>
        <w:t>o następującej treści:</w:t>
      </w:r>
    </w:p>
    <w:p w14:paraId="476419F2" w14:textId="77777777" w:rsidR="003819C2" w:rsidRPr="00D02739" w:rsidRDefault="003819C2" w:rsidP="00D02739">
      <w:pPr>
        <w:keepLines/>
        <w:spacing w:line="360" w:lineRule="auto"/>
        <w:jc w:val="center"/>
        <w:rPr>
          <w:b/>
          <w:sz w:val="24"/>
          <w:szCs w:val="24"/>
        </w:rPr>
      </w:pPr>
      <w:r w:rsidRPr="00D02739">
        <w:rPr>
          <w:b/>
          <w:sz w:val="24"/>
          <w:szCs w:val="24"/>
        </w:rPr>
        <w:t>§ 1.</w:t>
      </w:r>
    </w:p>
    <w:p w14:paraId="4743AFA5" w14:textId="77777777" w:rsidR="003C2A20" w:rsidRPr="001C2331" w:rsidRDefault="00CC3E95" w:rsidP="001C2331">
      <w:pPr>
        <w:pStyle w:val="Akapitzlist"/>
        <w:numPr>
          <w:ilvl w:val="0"/>
          <w:numId w:val="5"/>
        </w:numPr>
        <w:spacing w:line="360" w:lineRule="auto"/>
        <w:ind w:left="426" w:hanging="426"/>
        <w:jc w:val="both"/>
        <w:rPr>
          <w:color w:val="000000"/>
          <w:sz w:val="24"/>
          <w:szCs w:val="24"/>
        </w:rPr>
      </w:pPr>
      <w:r w:rsidRPr="001C2331">
        <w:rPr>
          <w:sz w:val="24"/>
          <w:szCs w:val="24"/>
        </w:rPr>
        <w:t>Zgodnie z brzmieniem art. 2 ust. 1 ustawy</w:t>
      </w:r>
      <w:r w:rsidR="002B7B8F" w:rsidRPr="001C2331">
        <w:rPr>
          <w:color w:val="000000"/>
          <w:sz w:val="24"/>
          <w:szCs w:val="24"/>
        </w:rPr>
        <w:t xml:space="preserve"> z dnia 11 września 2019</w:t>
      </w:r>
      <w:r w:rsidRPr="001C2331">
        <w:rPr>
          <w:color w:val="000000"/>
          <w:sz w:val="24"/>
          <w:szCs w:val="24"/>
        </w:rPr>
        <w:t xml:space="preserve"> roku - </w:t>
      </w:r>
      <w:r w:rsidRPr="001C2331">
        <w:rPr>
          <w:sz w:val="24"/>
          <w:szCs w:val="24"/>
        </w:rPr>
        <w:t>Prawo zamówień publicznych (</w:t>
      </w:r>
      <w:proofErr w:type="spellStart"/>
      <w:r w:rsidRPr="001C2331">
        <w:rPr>
          <w:sz w:val="24"/>
          <w:szCs w:val="24"/>
        </w:rPr>
        <w:t>t.j</w:t>
      </w:r>
      <w:proofErr w:type="spellEnd"/>
      <w:r w:rsidRPr="001C2331">
        <w:rPr>
          <w:sz w:val="24"/>
          <w:szCs w:val="24"/>
        </w:rPr>
        <w:t>. Dz. U. z 20</w:t>
      </w:r>
      <w:r w:rsidR="00746C1B" w:rsidRPr="001C2331">
        <w:rPr>
          <w:sz w:val="24"/>
          <w:szCs w:val="24"/>
        </w:rPr>
        <w:t>2</w:t>
      </w:r>
      <w:r w:rsidRPr="001C2331">
        <w:rPr>
          <w:sz w:val="24"/>
          <w:szCs w:val="24"/>
        </w:rPr>
        <w:t xml:space="preserve">1 r. poz. </w:t>
      </w:r>
      <w:r w:rsidR="00746C1B" w:rsidRPr="001C2331">
        <w:rPr>
          <w:sz w:val="24"/>
          <w:szCs w:val="24"/>
        </w:rPr>
        <w:t>1129</w:t>
      </w:r>
      <w:r w:rsidRPr="001C2331">
        <w:rPr>
          <w:sz w:val="24"/>
          <w:szCs w:val="24"/>
        </w:rPr>
        <w:t xml:space="preserve"> z </w:t>
      </w:r>
      <w:proofErr w:type="spellStart"/>
      <w:r w:rsidRPr="001C2331">
        <w:rPr>
          <w:sz w:val="24"/>
          <w:szCs w:val="24"/>
        </w:rPr>
        <w:t>późn</w:t>
      </w:r>
      <w:proofErr w:type="spellEnd"/>
      <w:r w:rsidRPr="001C2331">
        <w:rPr>
          <w:sz w:val="24"/>
          <w:szCs w:val="24"/>
        </w:rPr>
        <w:t>. zm.) d</w:t>
      </w:r>
      <w:r w:rsidRPr="001C2331">
        <w:rPr>
          <w:color w:val="000000"/>
          <w:sz w:val="24"/>
          <w:szCs w:val="24"/>
        </w:rPr>
        <w:t>o niniejszego postępowania nie mają zastosowania przepisy tejże ustawy.</w:t>
      </w:r>
    </w:p>
    <w:p w14:paraId="7781554A" w14:textId="77777777" w:rsidR="003C2A20" w:rsidRPr="001C2331" w:rsidRDefault="008C29EC" w:rsidP="001C2331">
      <w:pPr>
        <w:pStyle w:val="Akapitzlist"/>
        <w:numPr>
          <w:ilvl w:val="0"/>
          <w:numId w:val="5"/>
        </w:numPr>
        <w:spacing w:line="360" w:lineRule="auto"/>
        <w:ind w:left="426" w:hanging="426"/>
        <w:jc w:val="both"/>
        <w:rPr>
          <w:color w:val="000000"/>
          <w:sz w:val="24"/>
          <w:szCs w:val="24"/>
        </w:rPr>
      </w:pPr>
      <w:r w:rsidRPr="001C2331">
        <w:rPr>
          <w:sz w:val="24"/>
          <w:szCs w:val="24"/>
        </w:rPr>
        <w:t xml:space="preserve">Zamawiający zleca, a Wykonawca  zobowiązuje się do wykonania usługi polegającej na:  </w:t>
      </w:r>
      <w:r w:rsidR="003C2A20" w:rsidRPr="001C2331">
        <w:rPr>
          <w:b/>
          <w:sz w:val="24"/>
          <w:szCs w:val="24"/>
        </w:rPr>
        <w:t>wykonanie programu funkcjonalno-użytkowego dla zadania pn. „Przebudowa dróg wewnętrznych wraz z zatoką autobusową i miejscami postojowymi przy Szpitalu Powiatowym w Sochaczewie”.</w:t>
      </w:r>
    </w:p>
    <w:p w14:paraId="2A899F59" w14:textId="041D6A3D" w:rsidR="003C2A20" w:rsidRPr="001C2331" w:rsidRDefault="003C2A20" w:rsidP="001C2331">
      <w:pPr>
        <w:pStyle w:val="Akapitzlist"/>
        <w:numPr>
          <w:ilvl w:val="0"/>
          <w:numId w:val="5"/>
        </w:numPr>
        <w:spacing w:line="360" w:lineRule="auto"/>
        <w:ind w:left="426" w:hanging="426"/>
        <w:jc w:val="both"/>
        <w:rPr>
          <w:color w:val="000000"/>
          <w:sz w:val="24"/>
          <w:szCs w:val="24"/>
        </w:rPr>
      </w:pPr>
      <w:r w:rsidRPr="001C2331">
        <w:rPr>
          <w:sz w:val="24"/>
          <w:szCs w:val="24"/>
        </w:rPr>
        <w:t xml:space="preserve">Przedmiot umowy obejmuje przygotowanie programu funkcyjno-użytkowego, którego </w:t>
      </w:r>
      <w:r w:rsidRPr="001C2331">
        <w:rPr>
          <w:bCs/>
          <w:sz w:val="24"/>
          <w:szCs w:val="24"/>
        </w:rPr>
        <w:t xml:space="preserve">charakter robót budowlanych przewidzianych do realizacji w ramach przedmiotowego zadania polegał będzie m.in. na: </w:t>
      </w:r>
    </w:p>
    <w:p w14:paraId="7CB2DD24" w14:textId="77777777" w:rsidR="003C2A20" w:rsidRPr="001C2331" w:rsidRDefault="003C2A20" w:rsidP="001C2331">
      <w:pPr>
        <w:numPr>
          <w:ilvl w:val="0"/>
          <w:numId w:val="24"/>
        </w:numPr>
        <w:suppressAutoHyphens w:val="0"/>
        <w:overflowPunct/>
        <w:autoSpaceDE/>
        <w:autoSpaceDN/>
        <w:adjustRightInd/>
        <w:spacing w:line="360" w:lineRule="auto"/>
        <w:jc w:val="both"/>
        <w:textAlignment w:val="auto"/>
        <w:rPr>
          <w:b/>
          <w:i/>
          <w:sz w:val="24"/>
          <w:szCs w:val="24"/>
        </w:rPr>
      </w:pPr>
      <w:r w:rsidRPr="001C2331">
        <w:rPr>
          <w:bCs/>
          <w:sz w:val="24"/>
          <w:szCs w:val="24"/>
        </w:rPr>
        <w:t xml:space="preserve">przebudowie dróg wewnętrznych do Szpitala Powiatowego w Sochaczewie, </w:t>
      </w:r>
    </w:p>
    <w:p w14:paraId="74DA96AD" w14:textId="77777777" w:rsidR="003C2A20" w:rsidRPr="001C2331" w:rsidRDefault="003C2A20" w:rsidP="001C2331">
      <w:pPr>
        <w:numPr>
          <w:ilvl w:val="0"/>
          <w:numId w:val="24"/>
        </w:numPr>
        <w:suppressAutoHyphens w:val="0"/>
        <w:overflowPunct/>
        <w:autoSpaceDE/>
        <w:autoSpaceDN/>
        <w:adjustRightInd/>
        <w:spacing w:line="360" w:lineRule="auto"/>
        <w:jc w:val="both"/>
        <w:textAlignment w:val="auto"/>
        <w:rPr>
          <w:b/>
          <w:i/>
          <w:sz w:val="24"/>
          <w:szCs w:val="24"/>
        </w:rPr>
      </w:pPr>
      <w:r w:rsidRPr="001C2331">
        <w:rPr>
          <w:bCs/>
          <w:sz w:val="24"/>
          <w:szCs w:val="24"/>
        </w:rPr>
        <w:t>przebudowie istniejących i budowie nowych miejsc postojowych wraz z miejscami dla osób niepełnosprawnych przy szpitalu;</w:t>
      </w:r>
    </w:p>
    <w:p w14:paraId="00D35A92" w14:textId="77777777" w:rsidR="003C2A20" w:rsidRPr="001C2331" w:rsidRDefault="003C2A20" w:rsidP="001C2331">
      <w:pPr>
        <w:numPr>
          <w:ilvl w:val="0"/>
          <w:numId w:val="24"/>
        </w:numPr>
        <w:suppressAutoHyphens w:val="0"/>
        <w:overflowPunct/>
        <w:autoSpaceDE/>
        <w:autoSpaceDN/>
        <w:adjustRightInd/>
        <w:spacing w:line="360" w:lineRule="auto"/>
        <w:jc w:val="both"/>
        <w:textAlignment w:val="auto"/>
        <w:rPr>
          <w:b/>
          <w:i/>
          <w:sz w:val="24"/>
          <w:szCs w:val="24"/>
        </w:rPr>
      </w:pPr>
      <w:r w:rsidRPr="001C2331">
        <w:rPr>
          <w:bCs/>
          <w:sz w:val="24"/>
          <w:szCs w:val="24"/>
        </w:rPr>
        <w:t>przebudowie zatoki autobusowej zlokalizowanej w sąsiedztwie szpitala;</w:t>
      </w:r>
    </w:p>
    <w:p w14:paraId="47463FEC" w14:textId="77777777" w:rsidR="003C2A20" w:rsidRPr="001C2331" w:rsidRDefault="003C2A20" w:rsidP="001C2331">
      <w:pPr>
        <w:numPr>
          <w:ilvl w:val="0"/>
          <w:numId w:val="24"/>
        </w:numPr>
        <w:suppressAutoHyphens w:val="0"/>
        <w:overflowPunct/>
        <w:autoSpaceDE/>
        <w:autoSpaceDN/>
        <w:adjustRightInd/>
        <w:spacing w:line="360" w:lineRule="auto"/>
        <w:jc w:val="both"/>
        <w:textAlignment w:val="auto"/>
        <w:rPr>
          <w:b/>
          <w:i/>
          <w:sz w:val="24"/>
          <w:szCs w:val="24"/>
        </w:rPr>
      </w:pPr>
      <w:r w:rsidRPr="001C2331">
        <w:rPr>
          <w:bCs/>
          <w:sz w:val="24"/>
          <w:szCs w:val="24"/>
        </w:rPr>
        <w:lastRenderedPageBreak/>
        <w:t>przebudowie wodociągu i kanalizacji deszczowej;</w:t>
      </w:r>
    </w:p>
    <w:p w14:paraId="4FEBF6B2" w14:textId="603FF6B6" w:rsidR="003C2A20" w:rsidRPr="001C2331" w:rsidRDefault="003C2A20" w:rsidP="001C2331">
      <w:pPr>
        <w:pStyle w:val="v1msonormal"/>
        <w:numPr>
          <w:ilvl w:val="0"/>
          <w:numId w:val="24"/>
        </w:numPr>
        <w:spacing w:before="0" w:beforeAutospacing="0" w:after="0" w:afterAutospacing="0" w:line="360" w:lineRule="auto"/>
        <w:jc w:val="both"/>
      </w:pPr>
      <w:r w:rsidRPr="001C2331">
        <w:rPr>
          <w:bCs/>
        </w:rPr>
        <w:t>wykonanie oświetlenia, tj. rozebranie i ustawienie słupów</w:t>
      </w:r>
      <w:r w:rsidR="001C2331" w:rsidRPr="001C2331">
        <w:rPr>
          <w:bCs/>
        </w:rPr>
        <w:t>.</w:t>
      </w:r>
    </w:p>
    <w:p w14:paraId="36510747" w14:textId="77777777" w:rsidR="001C2331" w:rsidRPr="001C2331" w:rsidRDefault="003C2A20" w:rsidP="001C2331">
      <w:pPr>
        <w:numPr>
          <w:ilvl w:val="0"/>
          <w:numId w:val="5"/>
        </w:numPr>
        <w:suppressAutoHyphens w:val="0"/>
        <w:overflowPunct/>
        <w:autoSpaceDE/>
        <w:autoSpaceDN/>
        <w:adjustRightInd/>
        <w:spacing w:line="360" w:lineRule="auto"/>
        <w:jc w:val="both"/>
        <w:textAlignment w:val="auto"/>
        <w:rPr>
          <w:sz w:val="24"/>
          <w:szCs w:val="24"/>
        </w:rPr>
      </w:pPr>
      <w:r w:rsidRPr="001C2331">
        <w:rPr>
          <w:sz w:val="24"/>
          <w:szCs w:val="24"/>
        </w:rPr>
        <w:t>Wszystkie prace objęte umową wykonywane będą w ścisłym uzgodnieniu z Zamawiającym.</w:t>
      </w:r>
    </w:p>
    <w:p w14:paraId="58F0D01D" w14:textId="17F893F6" w:rsidR="003C2A20" w:rsidRPr="001C2331" w:rsidRDefault="003C2A20" w:rsidP="001C2331">
      <w:pPr>
        <w:numPr>
          <w:ilvl w:val="0"/>
          <w:numId w:val="5"/>
        </w:numPr>
        <w:suppressAutoHyphens w:val="0"/>
        <w:overflowPunct/>
        <w:autoSpaceDE/>
        <w:autoSpaceDN/>
        <w:adjustRightInd/>
        <w:spacing w:line="360" w:lineRule="auto"/>
        <w:jc w:val="both"/>
        <w:textAlignment w:val="auto"/>
        <w:rPr>
          <w:sz w:val="24"/>
          <w:szCs w:val="24"/>
        </w:rPr>
      </w:pPr>
      <w:r w:rsidRPr="001C2331">
        <w:rPr>
          <w:bCs/>
          <w:sz w:val="24"/>
          <w:szCs w:val="24"/>
        </w:rPr>
        <w:t xml:space="preserve">Wykonawca oświadcza, że przed złożeniem oferty Zamawiającemu zapozna się ze wszystkimi warunkami oraz zakresem robót, które są niezbędne do prawidłowego wykonania przez niego przedmiotu umowy, bez konieczności ponoszenia przez Zamawiającego jakichkolwiek kosztów.  </w:t>
      </w:r>
    </w:p>
    <w:p w14:paraId="6F2C1B69" w14:textId="6997BF42" w:rsidR="00231CC7" w:rsidRPr="003C2A20" w:rsidRDefault="00231CC7" w:rsidP="003C2A20">
      <w:pPr>
        <w:spacing w:line="360" w:lineRule="auto"/>
        <w:jc w:val="both"/>
        <w:rPr>
          <w:rFonts w:eastAsia="Calibri"/>
          <w:color w:val="000000"/>
          <w:sz w:val="24"/>
          <w:szCs w:val="24"/>
        </w:rPr>
      </w:pPr>
    </w:p>
    <w:p w14:paraId="0A247A7E" w14:textId="77777777" w:rsidR="003819C2" w:rsidRPr="00D02739" w:rsidRDefault="003819C2" w:rsidP="00470578">
      <w:pPr>
        <w:keepLines/>
        <w:tabs>
          <w:tab w:val="left" w:pos="360"/>
        </w:tabs>
        <w:suppressAutoHyphens w:val="0"/>
        <w:spacing w:line="360" w:lineRule="auto"/>
        <w:jc w:val="center"/>
        <w:rPr>
          <w:b/>
          <w:sz w:val="24"/>
          <w:szCs w:val="24"/>
        </w:rPr>
      </w:pPr>
      <w:r w:rsidRPr="00D02739">
        <w:rPr>
          <w:b/>
          <w:sz w:val="24"/>
          <w:szCs w:val="24"/>
        </w:rPr>
        <w:t>§ 2.</w:t>
      </w:r>
    </w:p>
    <w:p w14:paraId="347BE441" w14:textId="11B5CE4E" w:rsidR="008C29EC" w:rsidRPr="008C29EC" w:rsidRDefault="008C29EC" w:rsidP="008C29EC">
      <w:pPr>
        <w:widowControl w:val="0"/>
        <w:numPr>
          <w:ilvl w:val="0"/>
          <w:numId w:val="4"/>
        </w:numPr>
        <w:overflowPunct/>
        <w:autoSpaceDE/>
        <w:autoSpaceDN/>
        <w:adjustRightInd/>
        <w:spacing w:after="120" w:line="360" w:lineRule="auto"/>
        <w:jc w:val="both"/>
        <w:textAlignment w:val="auto"/>
        <w:rPr>
          <w:color w:val="000000"/>
          <w:sz w:val="24"/>
        </w:rPr>
      </w:pPr>
      <w:r w:rsidRPr="008C29EC">
        <w:rPr>
          <w:color w:val="000000"/>
          <w:sz w:val="24"/>
        </w:rPr>
        <w:t xml:space="preserve">Wykonawca zobowiązuje się wykonać Przedmiot umowy w terminie do dnia </w:t>
      </w:r>
      <w:r w:rsidRPr="008C29EC">
        <w:rPr>
          <w:color w:val="000000"/>
          <w:sz w:val="24"/>
        </w:rPr>
        <w:br/>
      </w:r>
      <w:r w:rsidR="00746C1B">
        <w:rPr>
          <w:b/>
          <w:color w:val="000000"/>
          <w:sz w:val="24"/>
        </w:rPr>
        <w:t>_________________</w:t>
      </w:r>
      <w:r w:rsidRPr="008C29EC">
        <w:rPr>
          <w:b/>
          <w:color w:val="000000"/>
          <w:sz w:val="24"/>
        </w:rPr>
        <w:t xml:space="preserve"> roku </w:t>
      </w:r>
      <w:r w:rsidRPr="008C29EC">
        <w:rPr>
          <w:color w:val="000000"/>
          <w:sz w:val="24"/>
        </w:rPr>
        <w:t>oraz w tym terminie przekazać dokumentację Zamawiającemu do jego siedziby.</w:t>
      </w:r>
    </w:p>
    <w:p w14:paraId="0FF05919" w14:textId="77777777" w:rsidR="000A58EA" w:rsidRDefault="000A58EA" w:rsidP="00D02739">
      <w:pPr>
        <w:suppressAutoHyphens w:val="0"/>
        <w:overflowPunct/>
        <w:spacing w:line="360" w:lineRule="auto"/>
        <w:jc w:val="both"/>
        <w:textAlignment w:val="auto"/>
        <w:rPr>
          <w:sz w:val="24"/>
          <w:szCs w:val="24"/>
        </w:rPr>
      </w:pPr>
    </w:p>
    <w:p w14:paraId="1296D280" w14:textId="77777777" w:rsidR="00470578" w:rsidRPr="00D02739" w:rsidRDefault="00470578" w:rsidP="00470578">
      <w:pPr>
        <w:keepLines/>
        <w:spacing w:line="360" w:lineRule="auto"/>
        <w:jc w:val="center"/>
        <w:rPr>
          <w:b/>
          <w:sz w:val="24"/>
          <w:szCs w:val="24"/>
        </w:rPr>
      </w:pPr>
      <w:r w:rsidRPr="00D02739">
        <w:rPr>
          <w:b/>
          <w:sz w:val="24"/>
          <w:szCs w:val="24"/>
        </w:rPr>
        <w:t xml:space="preserve">§ </w:t>
      </w:r>
      <w:r>
        <w:rPr>
          <w:b/>
          <w:sz w:val="24"/>
          <w:szCs w:val="24"/>
        </w:rPr>
        <w:t>3</w:t>
      </w:r>
      <w:r w:rsidRPr="00D02739">
        <w:rPr>
          <w:b/>
          <w:sz w:val="24"/>
          <w:szCs w:val="24"/>
        </w:rPr>
        <w:t>.</w:t>
      </w:r>
    </w:p>
    <w:p w14:paraId="52653330" w14:textId="717AC18F" w:rsidR="008C29EC" w:rsidRPr="002C589B" w:rsidRDefault="00470578" w:rsidP="002C589B">
      <w:pPr>
        <w:keepLines/>
        <w:numPr>
          <w:ilvl w:val="0"/>
          <w:numId w:val="3"/>
        </w:numPr>
        <w:spacing w:line="360" w:lineRule="auto"/>
        <w:jc w:val="both"/>
        <w:rPr>
          <w:sz w:val="24"/>
          <w:szCs w:val="24"/>
        </w:rPr>
      </w:pPr>
      <w:r w:rsidRPr="00D02739">
        <w:rPr>
          <w:sz w:val="24"/>
          <w:szCs w:val="24"/>
        </w:rPr>
        <w:t xml:space="preserve">Za wykonanie przedmiotu umowy </w:t>
      </w:r>
      <w:r w:rsidR="008C29EC">
        <w:rPr>
          <w:sz w:val="24"/>
          <w:szCs w:val="24"/>
        </w:rPr>
        <w:t>Wykonawca</w:t>
      </w:r>
      <w:r w:rsidRPr="00D02739">
        <w:rPr>
          <w:sz w:val="24"/>
          <w:szCs w:val="24"/>
        </w:rPr>
        <w:t xml:space="preserve"> otrzyma wynagrodzenie </w:t>
      </w:r>
      <w:r w:rsidRPr="00E83B95">
        <w:rPr>
          <w:sz w:val="24"/>
          <w:szCs w:val="24"/>
        </w:rPr>
        <w:t>ryczałtowe</w:t>
      </w:r>
      <w:r w:rsidRPr="00E83B95">
        <w:rPr>
          <w:b/>
          <w:bCs/>
          <w:sz w:val="24"/>
          <w:szCs w:val="24"/>
        </w:rPr>
        <w:t xml:space="preserve"> </w:t>
      </w:r>
      <w:r w:rsidR="00B36021" w:rsidRPr="00E83B95">
        <w:rPr>
          <w:sz w:val="24"/>
          <w:szCs w:val="24"/>
        </w:rPr>
        <w:br/>
      </w:r>
      <w:r w:rsidRPr="00D02739">
        <w:rPr>
          <w:sz w:val="24"/>
          <w:szCs w:val="24"/>
        </w:rPr>
        <w:t xml:space="preserve">w </w:t>
      </w:r>
      <w:r>
        <w:rPr>
          <w:sz w:val="24"/>
          <w:szCs w:val="24"/>
        </w:rPr>
        <w:t xml:space="preserve">następującej </w:t>
      </w:r>
      <w:r w:rsidRPr="00D02739">
        <w:rPr>
          <w:sz w:val="24"/>
          <w:szCs w:val="24"/>
        </w:rPr>
        <w:t>wysokości</w:t>
      </w:r>
      <w:r>
        <w:rPr>
          <w:sz w:val="24"/>
          <w:szCs w:val="24"/>
        </w:rPr>
        <w:t xml:space="preserve">, </w:t>
      </w:r>
      <w:r w:rsidR="008C29EC">
        <w:rPr>
          <w:sz w:val="24"/>
          <w:szCs w:val="24"/>
        </w:rPr>
        <w:t>zg</w:t>
      </w:r>
      <w:r w:rsidR="00FF4663">
        <w:rPr>
          <w:sz w:val="24"/>
          <w:szCs w:val="24"/>
        </w:rPr>
        <w:t>odnie z oferta z dnia …………….</w:t>
      </w:r>
      <w:r w:rsidR="008C29EC">
        <w:rPr>
          <w:sz w:val="24"/>
          <w:szCs w:val="24"/>
        </w:rPr>
        <w:t xml:space="preserve"> r.</w:t>
      </w:r>
      <w:r w:rsidRPr="00D02739">
        <w:rPr>
          <w:sz w:val="24"/>
          <w:szCs w:val="24"/>
        </w:rPr>
        <w:t xml:space="preserve">: </w:t>
      </w:r>
    </w:p>
    <w:p w14:paraId="0F699700" w14:textId="77777777" w:rsidR="00470578" w:rsidRPr="00D02739" w:rsidRDefault="00470578" w:rsidP="00470578">
      <w:pPr>
        <w:suppressAutoHyphens w:val="0"/>
        <w:overflowPunct/>
        <w:autoSpaceDE/>
        <w:autoSpaceDN/>
        <w:adjustRightInd/>
        <w:spacing w:line="360" w:lineRule="auto"/>
        <w:ind w:left="714"/>
        <w:jc w:val="both"/>
        <w:textAlignment w:val="auto"/>
        <w:rPr>
          <w:sz w:val="24"/>
          <w:szCs w:val="24"/>
        </w:rPr>
      </w:pPr>
      <w:r>
        <w:rPr>
          <w:sz w:val="24"/>
          <w:szCs w:val="24"/>
        </w:rPr>
        <w:t>n</w:t>
      </w:r>
      <w:r w:rsidRPr="00D02739">
        <w:rPr>
          <w:sz w:val="24"/>
          <w:szCs w:val="24"/>
        </w:rPr>
        <w:t xml:space="preserve">etto: </w:t>
      </w:r>
      <w:r w:rsidR="00073FB4">
        <w:rPr>
          <w:sz w:val="24"/>
          <w:szCs w:val="24"/>
        </w:rPr>
        <w:t>………….</w:t>
      </w:r>
      <w:r w:rsidRPr="008C29EC">
        <w:rPr>
          <w:sz w:val="24"/>
          <w:szCs w:val="24"/>
        </w:rPr>
        <w:t>zł</w:t>
      </w:r>
      <w:r w:rsidRPr="00D02739">
        <w:rPr>
          <w:sz w:val="24"/>
          <w:szCs w:val="24"/>
        </w:rPr>
        <w:t xml:space="preserve"> </w:t>
      </w:r>
    </w:p>
    <w:p w14:paraId="60D29751" w14:textId="77777777" w:rsidR="00470578" w:rsidRPr="00D02739" w:rsidRDefault="00470578" w:rsidP="00470578">
      <w:pPr>
        <w:suppressAutoHyphens w:val="0"/>
        <w:overflowPunct/>
        <w:autoSpaceDE/>
        <w:autoSpaceDN/>
        <w:adjustRightInd/>
        <w:spacing w:line="360" w:lineRule="auto"/>
        <w:ind w:left="714"/>
        <w:jc w:val="both"/>
        <w:textAlignment w:val="auto"/>
        <w:rPr>
          <w:i/>
          <w:sz w:val="24"/>
          <w:szCs w:val="24"/>
        </w:rPr>
      </w:pPr>
      <w:r w:rsidRPr="00D02739">
        <w:rPr>
          <w:i/>
          <w:sz w:val="24"/>
          <w:szCs w:val="24"/>
        </w:rPr>
        <w:t xml:space="preserve">(słownie: </w:t>
      </w:r>
      <w:r w:rsidR="00073FB4">
        <w:rPr>
          <w:i/>
          <w:sz w:val="24"/>
          <w:szCs w:val="24"/>
        </w:rPr>
        <w:t>……………………………</w:t>
      </w:r>
      <w:r>
        <w:rPr>
          <w:i/>
          <w:sz w:val="24"/>
          <w:szCs w:val="24"/>
        </w:rPr>
        <w:t>)</w:t>
      </w:r>
    </w:p>
    <w:p w14:paraId="0A03E0BC" w14:textId="77777777" w:rsidR="00470578" w:rsidRPr="00D02739" w:rsidRDefault="008C29EC" w:rsidP="00470578">
      <w:pPr>
        <w:suppressAutoHyphens w:val="0"/>
        <w:overflowPunct/>
        <w:autoSpaceDE/>
        <w:autoSpaceDN/>
        <w:adjustRightInd/>
        <w:spacing w:line="360" w:lineRule="auto"/>
        <w:ind w:left="714"/>
        <w:jc w:val="both"/>
        <w:textAlignment w:val="auto"/>
        <w:rPr>
          <w:sz w:val="24"/>
          <w:szCs w:val="24"/>
        </w:rPr>
      </w:pPr>
      <w:r>
        <w:rPr>
          <w:sz w:val="24"/>
          <w:szCs w:val="24"/>
        </w:rPr>
        <w:t xml:space="preserve">podatek VAT </w:t>
      </w:r>
      <w:r w:rsidR="00073FB4">
        <w:rPr>
          <w:sz w:val="24"/>
          <w:szCs w:val="24"/>
        </w:rPr>
        <w:t>……</w:t>
      </w:r>
      <w:r w:rsidR="00470578" w:rsidRPr="00D02739">
        <w:rPr>
          <w:sz w:val="24"/>
          <w:szCs w:val="24"/>
        </w:rPr>
        <w:t>%:</w:t>
      </w:r>
      <w:r w:rsidR="00470578" w:rsidRPr="00D02739">
        <w:rPr>
          <w:b/>
          <w:sz w:val="24"/>
          <w:szCs w:val="24"/>
        </w:rPr>
        <w:t> </w:t>
      </w:r>
      <w:r w:rsidR="00073FB4">
        <w:rPr>
          <w:sz w:val="24"/>
          <w:szCs w:val="24"/>
        </w:rPr>
        <w:t>………….</w:t>
      </w:r>
      <w:r w:rsidR="00470578" w:rsidRPr="008C29EC">
        <w:rPr>
          <w:sz w:val="24"/>
          <w:szCs w:val="24"/>
        </w:rPr>
        <w:t xml:space="preserve"> zł</w:t>
      </w:r>
      <w:r w:rsidR="00470578" w:rsidRPr="00D02739">
        <w:rPr>
          <w:sz w:val="24"/>
          <w:szCs w:val="24"/>
        </w:rPr>
        <w:t xml:space="preserve"> </w:t>
      </w:r>
    </w:p>
    <w:p w14:paraId="51D14BC3" w14:textId="77777777" w:rsidR="00470578" w:rsidRPr="00D02739" w:rsidRDefault="00470578" w:rsidP="00470578">
      <w:pPr>
        <w:suppressAutoHyphens w:val="0"/>
        <w:overflowPunct/>
        <w:autoSpaceDE/>
        <w:autoSpaceDN/>
        <w:adjustRightInd/>
        <w:spacing w:line="360" w:lineRule="auto"/>
        <w:ind w:left="714"/>
        <w:jc w:val="both"/>
        <w:textAlignment w:val="auto"/>
        <w:rPr>
          <w:i/>
          <w:sz w:val="24"/>
          <w:szCs w:val="24"/>
        </w:rPr>
      </w:pPr>
      <w:r w:rsidRPr="00D02739">
        <w:rPr>
          <w:i/>
          <w:sz w:val="24"/>
          <w:szCs w:val="24"/>
        </w:rPr>
        <w:t>(słownie</w:t>
      </w:r>
      <w:r w:rsidR="008C29EC">
        <w:rPr>
          <w:i/>
          <w:sz w:val="24"/>
          <w:szCs w:val="24"/>
        </w:rPr>
        <w:t xml:space="preserve">: </w:t>
      </w:r>
      <w:r w:rsidR="00073FB4">
        <w:rPr>
          <w:i/>
          <w:sz w:val="24"/>
          <w:szCs w:val="24"/>
        </w:rPr>
        <w:t>……………………………………</w:t>
      </w:r>
      <w:r>
        <w:rPr>
          <w:i/>
          <w:sz w:val="24"/>
          <w:szCs w:val="24"/>
        </w:rPr>
        <w:t>)</w:t>
      </w:r>
    </w:p>
    <w:p w14:paraId="65544BE8" w14:textId="77777777" w:rsidR="00470578" w:rsidRPr="00D02739" w:rsidRDefault="00470578" w:rsidP="00470578">
      <w:pPr>
        <w:suppressAutoHyphens w:val="0"/>
        <w:overflowPunct/>
        <w:autoSpaceDE/>
        <w:autoSpaceDN/>
        <w:adjustRightInd/>
        <w:spacing w:line="360" w:lineRule="auto"/>
        <w:ind w:left="714"/>
        <w:jc w:val="both"/>
        <w:textAlignment w:val="auto"/>
        <w:rPr>
          <w:sz w:val="24"/>
          <w:szCs w:val="24"/>
        </w:rPr>
      </w:pPr>
      <w:r>
        <w:rPr>
          <w:sz w:val="24"/>
          <w:szCs w:val="24"/>
        </w:rPr>
        <w:t>b</w:t>
      </w:r>
      <w:r w:rsidRPr="00D02739">
        <w:rPr>
          <w:sz w:val="24"/>
          <w:szCs w:val="24"/>
        </w:rPr>
        <w:t xml:space="preserve">rutto: </w:t>
      </w:r>
      <w:r w:rsidR="00073FB4">
        <w:rPr>
          <w:b/>
          <w:sz w:val="24"/>
          <w:szCs w:val="24"/>
        </w:rPr>
        <w:t>………………..</w:t>
      </w:r>
      <w:r w:rsidRPr="00D02739">
        <w:rPr>
          <w:b/>
          <w:sz w:val="24"/>
          <w:szCs w:val="24"/>
        </w:rPr>
        <w:t xml:space="preserve"> zł</w:t>
      </w:r>
      <w:r w:rsidRPr="00D02739">
        <w:rPr>
          <w:sz w:val="24"/>
          <w:szCs w:val="24"/>
        </w:rPr>
        <w:t xml:space="preserve">  </w:t>
      </w:r>
    </w:p>
    <w:p w14:paraId="6DF0FBD7" w14:textId="77777777" w:rsidR="00470578" w:rsidRDefault="00470578" w:rsidP="008C29EC">
      <w:pPr>
        <w:suppressAutoHyphens w:val="0"/>
        <w:overflowPunct/>
        <w:autoSpaceDE/>
        <w:autoSpaceDN/>
        <w:adjustRightInd/>
        <w:spacing w:after="360" w:line="360" w:lineRule="auto"/>
        <w:ind w:left="714"/>
        <w:jc w:val="both"/>
        <w:textAlignment w:val="auto"/>
        <w:rPr>
          <w:i/>
          <w:sz w:val="24"/>
          <w:szCs w:val="24"/>
        </w:rPr>
      </w:pPr>
      <w:r w:rsidRPr="00D02739">
        <w:rPr>
          <w:i/>
          <w:sz w:val="24"/>
          <w:szCs w:val="24"/>
        </w:rPr>
        <w:t xml:space="preserve">(słownie: </w:t>
      </w:r>
      <w:r w:rsidR="00073FB4">
        <w:rPr>
          <w:i/>
          <w:sz w:val="24"/>
          <w:szCs w:val="24"/>
        </w:rPr>
        <w:t>………………………………………..</w:t>
      </w:r>
      <w:r>
        <w:rPr>
          <w:i/>
          <w:sz w:val="24"/>
          <w:szCs w:val="24"/>
        </w:rPr>
        <w:t>).</w:t>
      </w:r>
    </w:p>
    <w:p w14:paraId="2BA77247" w14:textId="77777777" w:rsidR="00AE23E8" w:rsidRDefault="002F5599" w:rsidP="002F5599">
      <w:pPr>
        <w:pStyle w:val="Bezodstpw"/>
        <w:numPr>
          <w:ilvl w:val="0"/>
          <w:numId w:val="3"/>
        </w:numPr>
        <w:spacing w:line="360" w:lineRule="auto"/>
        <w:jc w:val="both"/>
        <w:rPr>
          <w:rFonts w:ascii="Times New Roman" w:hAnsi="Times New Roman"/>
          <w:sz w:val="24"/>
          <w:szCs w:val="24"/>
        </w:rPr>
      </w:pPr>
      <w:r w:rsidRPr="00A174D1">
        <w:rPr>
          <w:rFonts w:ascii="Times New Roman" w:hAnsi="Times New Roman"/>
          <w:sz w:val="24"/>
          <w:szCs w:val="24"/>
        </w:rPr>
        <w:t>Podstawą wystawienia faktury jest protokół  końcowego</w:t>
      </w:r>
      <w:r w:rsidR="004405B0" w:rsidRPr="00A174D1">
        <w:rPr>
          <w:rFonts w:ascii="Times New Roman" w:hAnsi="Times New Roman"/>
          <w:sz w:val="24"/>
          <w:szCs w:val="24"/>
        </w:rPr>
        <w:t xml:space="preserve"> lub częściowego</w:t>
      </w:r>
      <w:r w:rsidRPr="00A174D1">
        <w:rPr>
          <w:rFonts w:ascii="Times New Roman" w:hAnsi="Times New Roman"/>
          <w:sz w:val="24"/>
          <w:szCs w:val="24"/>
        </w:rPr>
        <w:t xml:space="preserve"> odbioru dokumentacji, o którym mowa</w:t>
      </w:r>
      <w:r w:rsidR="00AE23E8">
        <w:rPr>
          <w:rFonts w:ascii="Times New Roman" w:hAnsi="Times New Roman"/>
          <w:sz w:val="24"/>
          <w:szCs w:val="24"/>
        </w:rPr>
        <w:t xml:space="preserve"> </w:t>
      </w:r>
      <w:r w:rsidRPr="00A174D1">
        <w:rPr>
          <w:rFonts w:ascii="Times New Roman" w:hAnsi="Times New Roman"/>
          <w:sz w:val="24"/>
          <w:szCs w:val="24"/>
        </w:rPr>
        <w:t>w</w:t>
      </w:r>
      <w:r w:rsidR="00AE23E8">
        <w:rPr>
          <w:rFonts w:ascii="Times New Roman" w:hAnsi="Times New Roman"/>
          <w:sz w:val="24"/>
          <w:szCs w:val="24"/>
        </w:rPr>
        <w:t xml:space="preserve"> </w:t>
      </w:r>
      <w:r w:rsidRPr="00A174D1">
        <w:rPr>
          <w:rFonts w:ascii="Times New Roman" w:hAnsi="Times New Roman"/>
          <w:sz w:val="24"/>
          <w:szCs w:val="24"/>
        </w:rPr>
        <w:t xml:space="preserve">§ 4 ust. </w:t>
      </w:r>
      <w:r w:rsidR="001C2331" w:rsidRPr="00A174D1">
        <w:rPr>
          <w:rFonts w:ascii="Times New Roman" w:hAnsi="Times New Roman"/>
          <w:sz w:val="24"/>
          <w:szCs w:val="24"/>
        </w:rPr>
        <w:t>5</w:t>
      </w:r>
      <w:r w:rsidR="00E83B95" w:rsidRPr="00A174D1">
        <w:rPr>
          <w:rFonts w:ascii="Times New Roman" w:hAnsi="Times New Roman"/>
          <w:sz w:val="24"/>
          <w:szCs w:val="24"/>
        </w:rPr>
        <w:t xml:space="preserve"> </w:t>
      </w:r>
      <w:r w:rsidR="00AE23E8">
        <w:rPr>
          <w:rFonts w:ascii="Times New Roman" w:hAnsi="Times New Roman"/>
          <w:sz w:val="24"/>
          <w:szCs w:val="24"/>
        </w:rPr>
        <w:t xml:space="preserve">umowy </w:t>
      </w:r>
      <w:r w:rsidR="00E83B95" w:rsidRPr="00A174D1">
        <w:rPr>
          <w:rFonts w:ascii="Times New Roman" w:hAnsi="Times New Roman"/>
          <w:sz w:val="24"/>
          <w:szCs w:val="24"/>
        </w:rPr>
        <w:t xml:space="preserve">    </w:t>
      </w:r>
      <w:r w:rsidR="00AE23E8" w:rsidRPr="00A174D1">
        <w:rPr>
          <w:rFonts w:ascii="Times New Roman" w:hAnsi="Times New Roman"/>
          <w:sz w:val="24"/>
          <w:szCs w:val="24"/>
        </w:rPr>
        <w:t>podpisany przez Wykonawcę i zatwierdzony przez Zamawiającego</w:t>
      </w:r>
      <w:r w:rsidR="00AE23E8">
        <w:rPr>
          <w:rFonts w:ascii="Times New Roman" w:hAnsi="Times New Roman"/>
          <w:sz w:val="24"/>
          <w:szCs w:val="24"/>
        </w:rPr>
        <w:t xml:space="preserve">. </w:t>
      </w:r>
    </w:p>
    <w:p w14:paraId="0C9F2FCF" w14:textId="1D44B9D9" w:rsidR="002F5599" w:rsidRPr="00A174D1" w:rsidRDefault="002F5599" w:rsidP="00666AA0">
      <w:pPr>
        <w:pStyle w:val="Akapitzlist"/>
        <w:keepLines/>
        <w:numPr>
          <w:ilvl w:val="0"/>
          <w:numId w:val="3"/>
        </w:numPr>
        <w:suppressAutoHyphens w:val="0"/>
        <w:spacing w:line="360" w:lineRule="auto"/>
        <w:jc w:val="both"/>
        <w:rPr>
          <w:sz w:val="24"/>
          <w:szCs w:val="24"/>
        </w:rPr>
      </w:pPr>
      <w:r w:rsidRPr="00A174D1">
        <w:rPr>
          <w:sz w:val="24"/>
          <w:szCs w:val="24"/>
        </w:rPr>
        <w:t>Zamawiający ureguluje należność za wykonanie przedmiotu umowy na rachunek bankowy Wykonawcy w terminie 30 dni od daty przedłożenia prawidłowo wystawionej faktury zatwierdzonej przez Zamawiającego</w:t>
      </w:r>
      <w:r w:rsidRPr="00A174D1">
        <w:rPr>
          <w:b/>
          <w:sz w:val="24"/>
          <w:szCs w:val="24"/>
        </w:rPr>
        <w:t>.</w:t>
      </w:r>
    </w:p>
    <w:p w14:paraId="743449C2" w14:textId="77777777" w:rsidR="00666AA0" w:rsidRPr="00A174D1" w:rsidRDefault="00666AA0" w:rsidP="00666AA0">
      <w:pPr>
        <w:numPr>
          <w:ilvl w:val="0"/>
          <w:numId w:val="3"/>
        </w:numPr>
        <w:overflowPunct/>
        <w:autoSpaceDE/>
        <w:autoSpaceDN/>
        <w:adjustRightInd/>
        <w:spacing w:line="360" w:lineRule="auto"/>
        <w:jc w:val="both"/>
        <w:textAlignment w:val="auto"/>
        <w:rPr>
          <w:bCs/>
          <w:sz w:val="24"/>
          <w:szCs w:val="24"/>
          <w:lang w:eastAsia="zh-CN"/>
        </w:rPr>
      </w:pPr>
      <w:r w:rsidRPr="00A174D1">
        <w:rPr>
          <w:bCs/>
          <w:sz w:val="24"/>
          <w:szCs w:val="24"/>
          <w:lang w:eastAsia="zh-CN"/>
        </w:rPr>
        <w:t>Wykonawca zobowiązany jest do wystawienia faktury na Starostwo Powiatowe w Sochaczewie z siedzibą przy ul. Marszałka Józefa Piłsudskiego 65,96-500 Sochaczew, w następujący sposób:</w:t>
      </w:r>
    </w:p>
    <w:p w14:paraId="14FE8FE4" w14:textId="77777777" w:rsidR="00666AA0" w:rsidRPr="00A174D1" w:rsidRDefault="00666AA0" w:rsidP="00666AA0">
      <w:pPr>
        <w:spacing w:line="360" w:lineRule="auto"/>
        <w:ind w:left="567" w:hanging="283"/>
        <w:jc w:val="both"/>
        <w:rPr>
          <w:bCs/>
          <w:sz w:val="24"/>
          <w:szCs w:val="24"/>
          <w:lang w:eastAsia="zh-CN"/>
        </w:rPr>
      </w:pPr>
      <w:r w:rsidRPr="00A174D1">
        <w:rPr>
          <w:bCs/>
          <w:sz w:val="24"/>
          <w:szCs w:val="24"/>
          <w:lang w:eastAsia="zh-CN"/>
        </w:rPr>
        <w:t xml:space="preserve">NABYWCA: Powiat Sochaczewski, ul M.J. Piłsudskiego 65;96-500 Sochaczew, NIP 837-15-11-868, </w:t>
      </w:r>
    </w:p>
    <w:p w14:paraId="709A8D86" w14:textId="0D608B74" w:rsidR="00666AA0" w:rsidRPr="002C589B" w:rsidRDefault="00666AA0" w:rsidP="002C589B">
      <w:pPr>
        <w:spacing w:after="120" w:line="360" w:lineRule="auto"/>
        <w:ind w:left="567" w:hanging="283"/>
        <w:jc w:val="both"/>
        <w:rPr>
          <w:bCs/>
          <w:sz w:val="24"/>
          <w:szCs w:val="24"/>
          <w:lang w:eastAsia="zh-CN"/>
        </w:rPr>
      </w:pPr>
      <w:r w:rsidRPr="00A174D1">
        <w:rPr>
          <w:bCs/>
          <w:sz w:val="24"/>
          <w:szCs w:val="24"/>
          <w:lang w:eastAsia="zh-CN"/>
        </w:rPr>
        <w:t>ODBIORCA: Starostwo Powiatowe, ul. M.J. Piłsudskiego 65, 96-500 Sochaczew.</w:t>
      </w:r>
    </w:p>
    <w:p w14:paraId="51F9D604" w14:textId="77777777" w:rsidR="008C29EC" w:rsidRPr="00D02739" w:rsidRDefault="008C29EC" w:rsidP="003C0ED1">
      <w:pPr>
        <w:keepLines/>
        <w:spacing w:line="360" w:lineRule="auto"/>
        <w:jc w:val="center"/>
        <w:rPr>
          <w:b/>
          <w:sz w:val="24"/>
          <w:szCs w:val="24"/>
        </w:rPr>
      </w:pPr>
      <w:r w:rsidRPr="00D02739">
        <w:rPr>
          <w:b/>
          <w:sz w:val="24"/>
          <w:szCs w:val="24"/>
        </w:rPr>
        <w:lastRenderedPageBreak/>
        <w:t xml:space="preserve">§ </w:t>
      </w:r>
      <w:r>
        <w:rPr>
          <w:b/>
          <w:sz w:val="24"/>
          <w:szCs w:val="24"/>
        </w:rPr>
        <w:t>4</w:t>
      </w:r>
      <w:r w:rsidRPr="00D02739">
        <w:rPr>
          <w:b/>
          <w:sz w:val="24"/>
          <w:szCs w:val="24"/>
        </w:rPr>
        <w:t>.</w:t>
      </w:r>
    </w:p>
    <w:p w14:paraId="78942BAB" w14:textId="77777777" w:rsidR="003C0ED1" w:rsidRPr="00652A44" w:rsidRDefault="003C0ED1" w:rsidP="003C0ED1">
      <w:pPr>
        <w:pStyle w:val="Akapitzlist"/>
        <w:suppressAutoHyphens w:val="0"/>
        <w:overflowPunct/>
        <w:autoSpaceDE/>
        <w:autoSpaceDN/>
        <w:adjustRightInd/>
        <w:ind w:left="360"/>
        <w:jc w:val="both"/>
        <w:textAlignment w:val="auto"/>
      </w:pPr>
    </w:p>
    <w:p w14:paraId="052D0B26" w14:textId="77777777" w:rsidR="003C0ED1" w:rsidRPr="003C0ED1" w:rsidRDefault="003C0ED1" w:rsidP="003C0ED1">
      <w:pPr>
        <w:pStyle w:val="Akapitzlist"/>
        <w:widowControl w:val="0"/>
        <w:numPr>
          <w:ilvl w:val="0"/>
          <w:numId w:val="20"/>
        </w:numPr>
        <w:overflowPunct/>
        <w:spacing w:line="360" w:lineRule="auto"/>
        <w:ind w:left="426" w:hanging="426"/>
        <w:jc w:val="both"/>
        <w:textAlignment w:val="auto"/>
        <w:rPr>
          <w:b/>
          <w:bCs/>
          <w:sz w:val="24"/>
          <w:szCs w:val="24"/>
        </w:rPr>
      </w:pPr>
      <w:r w:rsidRPr="003C0ED1">
        <w:rPr>
          <w:sz w:val="24"/>
          <w:szCs w:val="24"/>
        </w:rPr>
        <w:t xml:space="preserve">Wydanie dokumentacji nastąpi w siedzibie Zamawiającego, na okoliczność czego strony  sporządzą  protokół  przekazania dokumentacji. </w:t>
      </w:r>
    </w:p>
    <w:p w14:paraId="2C1161A9" w14:textId="77777777" w:rsidR="008B3671" w:rsidRPr="008B3671" w:rsidRDefault="008B3671" w:rsidP="003C0ED1">
      <w:pPr>
        <w:pStyle w:val="Akapitzlist"/>
        <w:widowControl w:val="0"/>
        <w:numPr>
          <w:ilvl w:val="0"/>
          <w:numId w:val="20"/>
        </w:numPr>
        <w:overflowPunct/>
        <w:spacing w:line="360" w:lineRule="auto"/>
        <w:ind w:left="426" w:hanging="426"/>
        <w:jc w:val="both"/>
        <w:textAlignment w:val="auto"/>
        <w:rPr>
          <w:b/>
          <w:bCs/>
          <w:sz w:val="24"/>
          <w:szCs w:val="24"/>
        </w:rPr>
      </w:pPr>
      <w:r w:rsidRPr="008B3671">
        <w:rPr>
          <w:sz w:val="24"/>
          <w:szCs w:val="24"/>
        </w:rPr>
        <w:t xml:space="preserve">Zamawiający dokona oceny otrzymanych materiałów </w:t>
      </w:r>
      <w:r w:rsidR="004B127D">
        <w:rPr>
          <w:sz w:val="24"/>
          <w:szCs w:val="24"/>
        </w:rPr>
        <w:t>(przekazanej</w:t>
      </w:r>
      <w:r w:rsidR="003C0ED1" w:rsidRPr="008B3671">
        <w:rPr>
          <w:sz w:val="24"/>
          <w:szCs w:val="24"/>
        </w:rPr>
        <w:t xml:space="preserve"> dokumentacji</w:t>
      </w:r>
      <w:r w:rsidRPr="008B3671">
        <w:rPr>
          <w:sz w:val="24"/>
          <w:szCs w:val="24"/>
        </w:rPr>
        <w:t>, wskazanej w protokole przekazania</w:t>
      </w:r>
      <w:r w:rsidR="004B127D">
        <w:rPr>
          <w:sz w:val="24"/>
          <w:szCs w:val="24"/>
        </w:rPr>
        <w:t>)</w:t>
      </w:r>
      <w:r w:rsidRPr="008B3671">
        <w:rPr>
          <w:sz w:val="24"/>
          <w:szCs w:val="24"/>
        </w:rPr>
        <w:t>.</w:t>
      </w:r>
      <w:r w:rsidR="003C0ED1" w:rsidRPr="008B3671">
        <w:rPr>
          <w:sz w:val="24"/>
          <w:szCs w:val="24"/>
        </w:rPr>
        <w:t xml:space="preserve"> </w:t>
      </w:r>
    </w:p>
    <w:p w14:paraId="31DC545B" w14:textId="77777777" w:rsidR="008B3671" w:rsidRPr="008B3671" w:rsidRDefault="008B3671" w:rsidP="003C0ED1">
      <w:pPr>
        <w:pStyle w:val="Akapitzlist"/>
        <w:widowControl w:val="0"/>
        <w:numPr>
          <w:ilvl w:val="0"/>
          <w:numId w:val="20"/>
        </w:numPr>
        <w:overflowPunct/>
        <w:spacing w:line="360" w:lineRule="auto"/>
        <w:ind w:left="426" w:hanging="426"/>
        <w:jc w:val="both"/>
        <w:textAlignment w:val="auto"/>
        <w:rPr>
          <w:b/>
          <w:bCs/>
          <w:sz w:val="24"/>
          <w:szCs w:val="24"/>
        </w:rPr>
      </w:pPr>
      <w:r>
        <w:rPr>
          <w:sz w:val="24"/>
          <w:szCs w:val="24"/>
        </w:rPr>
        <w:t>Zamawiający może zgłosić pisemne zastrzeżenia do otrzymanych materiałów. Wykonawca w wyznaczon</w:t>
      </w:r>
      <w:r w:rsidR="004B127D">
        <w:rPr>
          <w:sz w:val="24"/>
          <w:szCs w:val="24"/>
        </w:rPr>
        <w:t xml:space="preserve">ym przez Zamawiającego terminie </w:t>
      </w:r>
      <w:r>
        <w:rPr>
          <w:sz w:val="24"/>
          <w:szCs w:val="24"/>
        </w:rPr>
        <w:t>przekaże poprawioną, zgodnie z zaleceniami Zamawiającego dokumentację.</w:t>
      </w:r>
    </w:p>
    <w:p w14:paraId="6C9CF73B" w14:textId="18E1A2D2" w:rsidR="003C0ED1" w:rsidRPr="00344EDF" w:rsidRDefault="003C0ED1" w:rsidP="00344EDF">
      <w:pPr>
        <w:pStyle w:val="Akapitzlist"/>
        <w:widowControl w:val="0"/>
        <w:numPr>
          <w:ilvl w:val="0"/>
          <w:numId w:val="20"/>
        </w:numPr>
        <w:overflowPunct/>
        <w:spacing w:line="360" w:lineRule="auto"/>
        <w:ind w:left="426" w:hanging="426"/>
        <w:jc w:val="both"/>
        <w:textAlignment w:val="auto"/>
        <w:rPr>
          <w:b/>
          <w:bCs/>
          <w:sz w:val="24"/>
          <w:szCs w:val="24"/>
        </w:rPr>
      </w:pPr>
      <w:r w:rsidRPr="003C0ED1">
        <w:rPr>
          <w:sz w:val="24"/>
          <w:szCs w:val="24"/>
        </w:rPr>
        <w:t xml:space="preserve">W przypadku usunięcia w wyznaczonym terminie wszystkich nieprawidłowości, o których  mowa  w ust. </w:t>
      </w:r>
      <w:r w:rsidR="002C0ABF">
        <w:rPr>
          <w:sz w:val="24"/>
          <w:szCs w:val="24"/>
        </w:rPr>
        <w:t>3</w:t>
      </w:r>
      <w:r w:rsidR="00344EDF">
        <w:rPr>
          <w:sz w:val="24"/>
          <w:szCs w:val="24"/>
        </w:rPr>
        <w:t xml:space="preserve"> bądź nie</w:t>
      </w:r>
      <w:r w:rsidRPr="003C0ED1">
        <w:rPr>
          <w:sz w:val="24"/>
          <w:szCs w:val="24"/>
        </w:rPr>
        <w:t>zgłoszenia przez Zamawiającego zastrzeżeń następuje sporządzenie  protokołu  końcowego</w:t>
      </w:r>
      <w:r w:rsidR="004405B0">
        <w:rPr>
          <w:sz w:val="24"/>
          <w:szCs w:val="24"/>
        </w:rPr>
        <w:t xml:space="preserve"> lub częściowego</w:t>
      </w:r>
      <w:r w:rsidRPr="003C0ED1">
        <w:rPr>
          <w:sz w:val="24"/>
          <w:szCs w:val="24"/>
        </w:rPr>
        <w:t xml:space="preserve"> odbioru dokumentacji.</w:t>
      </w:r>
    </w:p>
    <w:p w14:paraId="5CC579E8" w14:textId="3C808494" w:rsidR="003C0ED1" w:rsidRPr="003C0ED1" w:rsidRDefault="002C0ABF" w:rsidP="003C0ED1">
      <w:pPr>
        <w:widowControl w:val="0"/>
        <w:spacing w:line="360" w:lineRule="auto"/>
        <w:ind w:left="426" w:hanging="426"/>
        <w:contextualSpacing/>
        <w:jc w:val="both"/>
        <w:rPr>
          <w:b/>
          <w:bCs/>
          <w:sz w:val="24"/>
          <w:szCs w:val="24"/>
        </w:rPr>
      </w:pPr>
      <w:r>
        <w:rPr>
          <w:sz w:val="24"/>
          <w:szCs w:val="24"/>
        </w:rPr>
        <w:t>5</w:t>
      </w:r>
      <w:r w:rsidR="003C0ED1" w:rsidRPr="003C0ED1">
        <w:rPr>
          <w:sz w:val="24"/>
          <w:szCs w:val="24"/>
        </w:rPr>
        <w:t xml:space="preserve">. </w:t>
      </w:r>
      <w:r>
        <w:rPr>
          <w:sz w:val="24"/>
          <w:szCs w:val="24"/>
        </w:rPr>
        <w:tab/>
      </w:r>
      <w:r w:rsidR="003C0ED1" w:rsidRPr="003C0ED1">
        <w:rPr>
          <w:sz w:val="24"/>
          <w:szCs w:val="24"/>
        </w:rPr>
        <w:t>Przyjęcie dokumentacji przez Zamawiającego nie zwalnia Wykonawcy z odpowiedzialności względem Zamawiającego za jakość tej dokumentacji oraz jej kompletność, z punktu widzenia celu, któremu ma służyć.</w:t>
      </w:r>
    </w:p>
    <w:p w14:paraId="7A1265CE" w14:textId="5B5342BA" w:rsidR="00DD4960" w:rsidRPr="00344EDF" w:rsidRDefault="00DD4960" w:rsidP="00544EFD">
      <w:pPr>
        <w:widowControl w:val="0"/>
        <w:spacing w:after="120" w:line="360" w:lineRule="auto"/>
        <w:jc w:val="both"/>
        <w:rPr>
          <w:sz w:val="24"/>
          <w:szCs w:val="24"/>
        </w:rPr>
      </w:pPr>
    </w:p>
    <w:p w14:paraId="2ED877C3" w14:textId="77777777" w:rsidR="00DD4960" w:rsidRPr="00D02739" w:rsidRDefault="00DD4960" w:rsidP="00DD4960">
      <w:pPr>
        <w:keepLines/>
        <w:spacing w:line="360" w:lineRule="auto"/>
        <w:jc w:val="center"/>
        <w:rPr>
          <w:b/>
          <w:sz w:val="24"/>
          <w:szCs w:val="24"/>
        </w:rPr>
      </w:pPr>
      <w:r w:rsidRPr="00D02739">
        <w:rPr>
          <w:b/>
          <w:sz w:val="24"/>
          <w:szCs w:val="24"/>
        </w:rPr>
        <w:t xml:space="preserve">§ </w:t>
      </w:r>
      <w:r w:rsidR="003A6F94">
        <w:rPr>
          <w:b/>
          <w:sz w:val="24"/>
          <w:szCs w:val="24"/>
        </w:rPr>
        <w:t>5</w:t>
      </w:r>
      <w:r w:rsidRPr="00D02739">
        <w:rPr>
          <w:b/>
          <w:sz w:val="24"/>
          <w:szCs w:val="24"/>
        </w:rPr>
        <w:t>.</w:t>
      </w:r>
    </w:p>
    <w:p w14:paraId="41774B48" w14:textId="77777777" w:rsidR="00DD4960" w:rsidRPr="00D8012D" w:rsidRDefault="00DD4960" w:rsidP="00D8012D">
      <w:pPr>
        <w:spacing w:line="360" w:lineRule="auto"/>
        <w:jc w:val="both"/>
        <w:rPr>
          <w:sz w:val="24"/>
          <w:szCs w:val="24"/>
        </w:rPr>
      </w:pPr>
      <w:r w:rsidRPr="00D8012D">
        <w:rPr>
          <w:sz w:val="24"/>
          <w:szCs w:val="24"/>
        </w:rPr>
        <w:t xml:space="preserve">Strony ustalają odpowiedzialność za niewykonanie lub nienależyte wykonanie zobowiązań wynikających z umowy w formie kar umownych w następujących wypadkach </w:t>
      </w:r>
      <w:r w:rsidRPr="00D8012D">
        <w:rPr>
          <w:sz w:val="24"/>
          <w:szCs w:val="24"/>
        </w:rPr>
        <w:br/>
        <w:t>i wysokościach:</w:t>
      </w:r>
    </w:p>
    <w:p w14:paraId="188FE206" w14:textId="77777777" w:rsidR="00DD4960" w:rsidRPr="00D8012D" w:rsidRDefault="00DD4960" w:rsidP="00D8012D">
      <w:pPr>
        <w:spacing w:line="360" w:lineRule="auto"/>
        <w:ind w:left="426" w:hanging="426"/>
        <w:jc w:val="both"/>
        <w:rPr>
          <w:sz w:val="24"/>
          <w:szCs w:val="24"/>
        </w:rPr>
      </w:pPr>
      <w:r w:rsidRPr="00D8012D">
        <w:rPr>
          <w:sz w:val="24"/>
          <w:szCs w:val="24"/>
        </w:rPr>
        <w:t>1.   Wykonawca płaci Zamawiającemu kary umowne:</w:t>
      </w:r>
    </w:p>
    <w:p w14:paraId="62DEC3FD" w14:textId="77777777" w:rsidR="00DD4960" w:rsidRPr="00F57F31" w:rsidRDefault="004405B0" w:rsidP="00F57F31">
      <w:pPr>
        <w:pStyle w:val="Akapitzlist"/>
        <w:spacing w:line="360" w:lineRule="auto"/>
        <w:ind w:left="709" w:hanging="349"/>
        <w:jc w:val="both"/>
        <w:rPr>
          <w:sz w:val="24"/>
          <w:szCs w:val="24"/>
        </w:rPr>
      </w:pPr>
      <w:r>
        <w:rPr>
          <w:sz w:val="24"/>
          <w:szCs w:val="24"/>
        </w:rPr>
        <w:t>1</w:t>
      </w:r>
      <w:r w:rsidR="00DD4960" w:rsidRPr="00D8012D">
        <w:rPr>
          <w:sz w:val="24"/>
          <w:szCs w:val="24"/>
        </w:rPr>
        <w:t>)</w:t>
      </w:r>
      <w:r>
        <w:rPr>
          <w:sz w:val="24"/>
          <w:szCs w:val="24"/>
        </w:rPr>
        <w:t xml:space="preserve"> </w:t>
      </w:r>
      <w:r w:rsidR="00DD4960" w:rsidRPr="00D8012D">
        <w:rPr>
          <w:sz w:val="24"/>
          <w:szCs w:val="24"/>
        </w:rPr>
        <w:t xml:space="preserve"> za opóźn</w:t>
      </w:r>
      <w:r>
        <w:rPr>
          <w:sz w:val="24"/>
          <w:szCs w:val="24"/>
        </w:rPr>
        <w:t>ienie w przekazaniu przedmiotu umowy bądź jego części</w:t>
      </w:r>
      <w:r w:rsidR="00DD4960" w:rsidRPr="00D8012D">
        <w:rPr>
          <w:sz w:val="24"/>
          <w:szCs w:val="24"/>
        </w:rPr>
        <w:t xml:space="preserve"> </w:t>
      </w:r>
      <w:r w:rsidR="00DD4960" w:rsidRPr="00D8012D">
        <w:rPr>
          <w:color w:val="000000"/>
          <w:sz w:val="24"/>
          <w:szCs w:val="24"/>
        </w:rPr>
        <w:t>w stosunku do terminu</w:t>
      </w:r>
      <w:r w:rsidR="00DD4960" w:rsidRPr="00D8012D">
        <w:rPr>
          <w:sz w:val="24"/>
          <w:szCs w:val="24"/>
        </w:rPr>
        <w:t xml:space="preserve">  wskazanego w § 2 ust. </w:t>
      </w:r>
      <w:r w:rsidR="00D8012D">
        <w:rPr>
          <w:sz w:val="24"/>
          <w:szCs w:val="24"/>
        </w:rPr>
        <w:t>1</w:t>
      </w:r>
      <w:r w:rsidR="00DD4960" w:rsidRPr="00D8012D">
        <w:rPr>
          <w:sz w:val="24"/>
          <w:szCs w:val="24"/>
        </w:rPr>
        <w:t xml:space="preserve"> umowy w wysokości 0,2% wynagrodzenia netto, o którym mowa w § </w:t>
      </w:r>
      <w:r w:rsidR="00D8012D">
        <w:rPr>
          <w:sz w:val="24"/>
          <w:szCs w:val="24"/>
        </w:rPr>
        <w:t>3</w:t>
      </w:r>
      <w:r w:rsidR="00DD4960" w:rsidRPr="00D8012D">
        <w:rPr>
          <w:sz w:val="24"/>
          <w:szCs w:val="24"/>
        </w:rPr>
        <w:t xml:space="preserve"> ust. 1 u</w:t>
      </w:r>
      <w:r w:rsidR="004B127D">
        <w:rPr>
          <w:sz w:val="24"/>
          <w:szCs w:val="24"/>
        </w:rPr>
        <w:t>mowy, za każdy dzień opóźnienia.</w:t>
      </w:r>
      <w:r w:rsidR="00DD4960" w:rsidRPr="00F57F31">
        <w:rPr>
          <w:sz w:val="24"/>
          <w:szCs w:val="24"/>
        </w:rPr>
        <w:t xml:space="preserve"> </w:t>
      </w:r>
    </w:p>
    <w:p w14:paraId="1711A983" w14:textId="5D34294E" w:rsidR="00DD4960" w:rsidRPr="00D8012D" w:rsidRDefault="004405B0" w:rsidP="00D8012D">
      <w:pPr>
        <w:pStyle w:val="Akapitzlist"/>
        <w:spacing w:line="360" w:lineRule="auto"/>
        <w:ind w:left="709" w:hanging="349"/>
        <w:jc w:val="both"/>
        <w:rPr>
          <w:sz w:val="24"/>
          <w:szCs w:val="24"/>
        </w:rPr>
      </w:pPr>
      <w:r>
        <w:rPr>
          <w:sz w:val="24"/>
          <w:szCs w:val="24"/>
        </w:rPr>
        <w:t>2</w:t>
      </w:r>
      <w:r w:rsidR="00DD4960" w:rsidRPr="00D8012D">
        <w:rPr>
          <w:sz w:val="24"/>
          <w:szCs w:val="24"/>
        </w:rPr>
        <w:t>)</w:t>
      </w:r>
      <w:r>
        <w:rPr>
          <w:sz w:val="24"/>
          <w:szCs w:val="24"/>
        </w:rPr>
        <w:t xml:space="preserve"> </w:t>
      </w:r>
      <w:r w:rsidR="00DD4960" w:rsidRPr="00D8012D">
        <w:rPr>
          <w:sz w:val="24"/>
          <w:szCs w:val="24"/>
        </w:rPr>
        <w:t xml:space="preserve"> za opóźnienie w usunięciu zgłoszonych nieprawidłowości, o których mowa w § </w:t>
      </w:r>
      <w:r w:rsidR="00D8012D">
        <w:rPr>
          <w:sz w:val="24"/>
          <w:szCs w:val="24"/>
        </w:rPr>
        <w:t xml:space="preserve">4 </w:t>
      </w:r>
      <w:r w:rsidR="00DD4960" w:rsidRPr="00D8012D">
        <w:rPr>
          <w:sz w:val="24"/>
          <w:szCs w:val="24"/>
        </w:rPr>
        <w:t xml:space="preserve">ust. </w:t>
      </w:r>
      <w:r w:rsidR="00003758">
        <w:rPr>
          <w:sz w:val="24"/>
          <w:szCs w:val="24"/>
        </w:rPr>
        <w:t>4</w:t>
      </w:r>
      <w:r w:rsidR="00D8012D">
        <w:rPr>
          <w:sz w:val="24"/>
          <w:szCs w:val="24"/>
        </w:rPr>
        <w:t xml:space="preserve"> umowy</w:t>
      </w:r>
      <w:r w:rsidR="00DD4960" w:rsidRPr="00D8012D">
        <w:rPr>
          <w:sz w:val="24"/>
          <w:szCs w:val="24"/>
        </w:rPr>
        <w:t xml:space="preserve"> wysokości 0,2% wynagrodzenia netto, o którym mowa w § </w:t>
      </w:r>
      <w:r w:rsidR="00D8012D">
        <w:rPr>
          <w:sz w:val="24"/>
          <w:szCs w:val="24"/>
        </w:rPr>
        <w:t>3</w:t>
      </w:r>
      <w:r w:rsidR="00DD4960" w:rsidRPr="00D8012D">
        <w:rPr>
          <w:sz w:val="24"/>
          <w:szCs w:val="24"/>
        </w:rPr>
        <w:t xml:space="preserve"> ust. 1 umowy, za każdy dzień opóźnienia</w:t>
      </w:r>
      <w:r>
        <w:rPr>
          <w:sz w:val="24"/>
          <w:szCs w:val="24"/>
        </w:rPr>
        <w:t xml:space="preserve"> w wykonaniu przedmiotu umowy bądź jego części</w:t>
      </w:r>
      <w:r w:rsidR="00DD4960" w:rsidRPr="00D8012D">
        <w:rPr>
          <w:sz w:val="24"/>
          <w:szCs w:val="24"/>
        </w:rPr>
        <w:t>, liczony od upływu terminu wyznaczonego</w:t>
      </w:r>
      <w:r w:rsidR="00D8012D">
        <w:rPr>
          <w:sz w:val="24"/>
          <w:szCs w:val="24"/>
        </w:rPr>
        <w:t xml:space="preserve"> na usunięcie nieprawidłowości.</w:t>
      </w:r>
    </w:p>
    <w:p w14:paraId="1BA0CFF2" w14:textId="77777777" w:rsidR="00DD4960" w:rsidRPr="00D8012D" w:rsidRDefault="004405B0" w:rsidP="00D8012D">
      <w:pPr>
        <w:pStyle w:val="Akapitzlist"/>
        <w:spacing w:line="360" w:lineRule="auto"/>
        <w:ind w:left="709" w:hanging="349"/>
        <w:jc w:val="both"/>
        <w:rPr>
          <w:sz w:val="24"/>
          <w:szCs w:val="24"/>
        </w:rPr>
      </w:pPr>
      <w:r>
        <w:rPr>
          <w:sz w:val="24"/>
          <w:szCs w:val="24"/>
        </w:rPr>
        <w:t>3</w:t>
      </w:r>
      <w:r w:rsidR="00DD4960" w:rsidRPr="00D8012D">
        <w:rPr>
          <w:sz w:val="24"/>
          <w:szCs w:val="24"/>
        </w:rPr>
        <w:t xml:space="preserve">)  z tytułu odstąpienia od umowy z przyczyn zależnych od Wykonawcy w wysokości 20%  wynagrodzenia netto, o którym mowa w § </w:t>
      </w:r>
      <w:r w:rsidR="00D8012D">
        <w:rPr>
          <w:sz w:val="24"/>
          <w:szCs w:val="24"/>
        </w:rPr>
        <w:t>3</w:t>
      </w:r>
      <w:r w:rsidR="00DD4960" w:rsidRPr="00D8012D">
        <w:rPr>
          <w:sz w:val="24"/>
          <w:szCs w:val="24"/>
        </w:rPr>
        <w:t xml:space="preserve"> ust. 1 umowy.</w:t>
      </w:r>
    </w:p>
    <w:p w14:paraId="03564A17" w14:textId="77777777" w:rsidR="00DD4960" w:rsidRPr="00D8012D" w:rsidRDefault="00DD4960" w:rsidP="00D8012D">
      <w:pPr>
        <w:spacing w:line="360" w:lineRule="auto"/>
        <w:jc w:val="both"/>
        <w:rPr>
          <w:sz w:val="24"/>
          <w:szCs w:val="24"/>
        </w:rPr>
      </w:pPr>
      <w:r w:rsidRPr="00D8012D">
        <w:rPr>
          <w:sz w:val="24"/>
          <w:szCs w:val="24"/>
        </w:rPr>
        <w:t>2.   Zamawiający zapłaci Wykonawcy :</w:t>
      </w:r>
    </w:p>
    <w:p w14:paraId="2064F94C" w14:textId="77777777" w:rsidR="00DD4960" w:rsidRPr="00D8012D" w:rsidRDefault="00DD4960" w:rsidP="00D8012D">
      <w:pPr>
        <w:pStyle w:val="Akapitzlist"/>
        <w:numPr>
          <w:ilvl w:val="0"/>
          <w:numId w:val="22"/>
        </w:numPr>
        <w:overflowPunct/>
        <w:autoSpaceDE/>
        <w:autoSpaceDN/>
        <w:adjustRightInd/>
        <w:spacing w:line="360" w:lineRule="auto"/>
        <w:jc w:val="both"/>
        <w:textAlignment w:val="auto"/>
        <w:rPr>
          <w:sz w:val="24"/>
          <w:szCs w:val="24"/>
        </w:rPr>
      </w:pPr>
      <w:r w:rsidRPr="00D8012D">
        <w:rPr>
          <w:sz w:val="24"/>
          <w:szCs w:val="24"/>
        </w:rPr>
        <w:t>z tytułu odstąpienia od umowy z przyczyn, za które odpowiedzialność ponosi Zamawiający  kary umowne w  wysokości  10% wynagrodzenia netto,</w:t>
      </w:r>
      <w:r w:rsidR="00D8012D">
        <w:rPr>
          <w:sz w:val="24"/>
          <w:szCs w:val="24"/>
        </w:rPr>
        <w:t xml:space="preserve"> o którym mowa  w § 3</w:t>
      </w:r>
      <w:r w:rsidRPr="00D8012D">
        <w:rPr>
          <w:sz w:val="24"/>
          <w:szCs w:val="24"/>
        </w:rPr>
        <w:t xml:space="preserve"> ust. 1 umowy.</w:t>
      </w:r>
    </w:p>
    <w:p w14:paraId="5CBCA123" w14:textId="77777777" w:rsidR="00DD4960" w:rsidRPr="00D8012D" w:rsidRDefault="00DD4960" w:rsidP="00D8012D">
      <w:pPr>
        <w:pStyle w:val="Akapitzlist"/>
        <w:numPr>
          <w:ilvl w:val="0"/>
          <w:numId w:val="22"/>
        </w:numPr>
        <w:overflowPunct/>
        <w:autoSpaceDE/>
        <w:autoSpaceDN/>
        <w:adjustRightInd/>
        <w:spacing w:line="360" w:lineRule="auto"/>
        <w:jc w:val="both"/>
        <w:textAlignment w:val="auto"/>
        <w:rPr>
          <w:sz w:val="24"/>
          <w:szCs w:val="24"/>
        </w:rPr>
      </w:pPr>
      <w:r w:rsidRPr="00D8012D">
        <w:rPr>
          <w:sz w:val="24"/>
          <w:szCs w:val="24"/>
        </w:rPr>
        <w:t xml:space="preserve">za zwłokę w zapłacie faktury odsetki w wysokości ustawowej dla płatności nieterminowych za każdy dzień zwłoki. </w:t>
      </w:r>
    </w:p>
    <w:p w14:paraId="4B7EB553" w14:textId="77777777" w:rsidR="00DD4960" w:rsidRDefault="00DD4960" w:rsidP="00D8012D">
      <w:pPr>
        <w:pStyle w:val="Tekstpodstawowy"/>
        <w:spacing w:line="360" w:lineRule="auto"/>
        <w:ind w:left="360" w:hanging="360"/>
        <w:rPr>
          <w:b w:val="0"/>
          <w:szCs w:val="24"/>
        </w:rPr>
      </w:pPr>
      <w:r w:rsidRPr="00D8012D">
        <w:rPr>
          <w:b w:val="0"/>
          <w:szCs w:val="24"/>
        </w:rPr>
        <w:lastRenderedPageBreak/>
        <w:t>3. Zamawiający zastrzega sobie prawo do dochodzenia odszkodowania uzupełniającego przekraczającego wysokość kar umownych do wysokości rzeczywiście poniesionej szkody.</w:t>
      </w:r>
    </w:p>
    <w:p w14:paraId="10333103" w14:textId="031B7603" w:rsidR="00344EDF" w:rsidRPr="00544EFD" w:rsidRDefault="00F57F31" w:rsidP="00544EFD">
      <w:pPr>
        <w:pStyle w:val="Tekstpodstawowy"/>
        <w:spacing w:line="360" w:lineRule="auto"/>
        <w:ind w:left="360" w:hanging="360"/>
        <w:rPr>
          <w:b w:val="0"/>
          <w:szCs w:val="24"/>
        </w:rPr>
      </w:pPr>
      <w:r>
        <w:rPr>
          <w:b w:val="0"/>
          <w:szCs w:val="24"/>
        </w:rPr>
        <w:t xml:space="preserve">4. </w:t>
      </w:r>
      <w:r w:rsidRPr="00F57F31">
        <w:rPr>
          <w:b w:val="0"/>
          <w:szCs w:val="24"/>
        </w:rPr>
        <w:t>W</w:t>
      </w:r>
      <w:r w:rsidR="004405B0">
        <w:rPr>
          <w:b w:val="0"/>
          <w:szCs w:val="24"/>
        </w:rPr>
        <w:t xml:space="preserve"> szczególnie</w:t>
      </w:r>
      <w:r w:rsidRPr="00F57F31">
        <w:rPr>
          <w:b w:val="0"/>
          <w:szCs w:val="24"/>
        </w:rPr>
        <w:t xml:space="preserve"> uzasadnionych przypadkach</w:t>
      </w:r>
      <w:r w:rsidR="004405B0">
        <w:rPr>
          <w:b w:val="0"/>
          <w:szCs w:val="24"/>
        </w:rPr>
        <w:t xml:space="preserve"> niezależnych od Wykonawcy,</w:t>
      </w:r>
      <w:r w:rsidRPr="00F57F31">
        <w:rPr>
          <w:b w:val="0"/>
          <w:szCs w:val="24"/>
        </w:rPr>
        <w:t xml:space="preserve"> Zamawiający dopuszcza możliwość </w:t>
      </w:r>
      <w:r w:rsidR="004405B0">
        <w:rPr>
          <w:b w:val="0"/>
          <w:szCs w:val="24"/>
        </w:rPr>
        <w:t xml:space="preserve">odstąpienia od </w:t>
      </w:r>
      <w:r w:rsidRPr="00F57F31">
        <w:rPr>
          <w:b w:val="0"/>
          <w:szCs w:val="24"/>
        </w:rPr>
        <w:t>naliczenia kar umownych.</w:t>
      </w:r>
    </w:p>
    <w:p w14:paraId="16EBED59" w14:textId="77777777" w:rsidR="00470578" w:rsidRPr="00D02739" w:rsidRDefault="00470578" w:rsidP="00D02739">
      <w:pPr>
        <w:suppressAutoHyphens w:val="0"/>
        <w:overflowPunct/>
        <w:spacing w:line="360" w:lineRule="auto"/>
        <w:jc w:val="both"/>
        <w:textAlignment w:val="auto"/>
        <w:rPr>
          <w:sz w:val="24"/>
          <w:szCs w:val="24"/>
        </w:rPr>
      </w:pPr>
    </w:p>
    <w:p w14:paraId="73FD3E14" w14:textId="77777777" w:rsidR="00470578" w:rsidRPr="002F5599" w:rsidRDefault="003819C2" w:rsidP="002F5599">
      <w:pPr>
        <w:keepLines/>
        <w:spacing w:line="360" w:lineRule="auto"/>
        <w:jc w:val="center"/>
        <w:rPr>
          <w:sz w:val="24"/>
          <w:szCs w:val="24"/>
        </w:rPr>
      </w:pPr>
      <w:r w:rsidRPr="00D02739">
        <w:rPr>
          <w:b/>
          <w:sz w:val="24"/>
          <w:szCs w:val="24"/>
        </w:rPr>
        <w:t xml:space="preserve">§ </w:t>
      </w:r>
      <w:r w:rsidR="003A6F94">
        <w:rPr>
          <w:b/>
          <w:sz w:val="24"/>
          <w:szCs w:val="24"/>
        </w:rPr>
        <w:t>6</w:t>
      </w:r>
      <w:r w:rsidRPr="00D02739">
        <w:rPr>
          <w:b/>
          <w:sz w:val="24"/>
          <w:szCs w:val="24"/>
        </w:rPr>
        <w:t>.</w:t>
      </w:r>
      <w:r w:rsidR="00470578">
        <w:rPr>
          <w:b/>
          <w:sz w:val="24"/>
          <w:szCs w:val="24"/>
        </w:rPr>
        <w:t xml:space="preserve">   </w:t>
      </w:r>
    </w:p>
    <w:p w14:paraId="625AE64E" w14:textId="77777777" w:rsidR="00A174D1" w:rsidRPr="00A174D1" w:rsidRDefault="00A174D1" w:rsidP="00A174D1">
      <w:pPr>
        <w:spacing w:line="360" w:lineRule="auto"/>
        <w:jc w:val="center"/>
        <w:rPr>
          <w:b/>
          <w:sz w:val="24"/>
          <w:szCs w:val="24"/>
        </w:rPr>
      </w:pPr>
      <w:r w:rsidRPr="00A174D1">
        <w:rPr>
          <w:b/>
          <w:sz w:val="24"/>
          <w:szCs w:val="24"/>
        </w:rPr>
        <w:t>Prawa i Obowiązki Wykonawcy</w:t>
      </w:r>
    </w:p>
    <w:p w14:paraId="5442188C" w14:textId="77777777" w:rsidR="00A174D1" w:rsidRPr="00A174D1" w:rsidRDefault="00A174D1" w:rsidP="00A174D1">
      <w:pPr>
        <w:numPr>
          <w:ilvl w:val="0"/>
          <w:numId w:val="27"/>
        </w:numPr>
        <w:tabs>
          <w:tab w:val="num" w:pos="567"/>
        </w:tabs>
        <w:suppressAutoHyphens w:val="0"/>
        <w:overflowPunct/>
        <w:autoSpaceDE/>
        <w:autoSpaceDN/>
        <w:adjustRightInd/>
        <w:spacing w:line="360" w:lineRule="auto"/>
        <w:jc w:val="both"/>
        <w:textAlignment w:val="auto"/>
        <w:rPr>
          <w:sz w:val="24"/>
          <w:szCs w:val="24"/>
        </w:rPr>
      </w:pPr>
      <w:r w:rsidRPr="00A174D1">
        <w:rPr>
          <w:sz w:val="24"/>
          <w:szCs w:val="24"/>
        </w:rPr>
        <w:t>Wykonawca ponosi odpowiedzialność za kompletne, wysokiej jakości i terminowe wykonanie przedmiotu Umowy, za jego zgodność z właściwymi przepisami prawa oraz sztuką zawodową.</w:t>
      </w:r>
    </w:p>
    <w:p w14:paraId="06B4A760" w14:textId="77777777" w:rsidR="00A174D1" w:rsidRPr="00A174D1" w:rsidRDefault="00A174D1" w:rsidP="00A174D1">
      <w:pPr>
        <w:numPr>
          <w:ilvl w:val="0"/>
          <w:numId w:val="27"/>
        </w:numPr>
        <w:tabs>
          <w:tab w:val="num" w:pos="567"/>
        </w:tabs>
        <w:suppressAutoHyphens w:val="0"/>
        <w:overflowPunct/>
        <w:autoSpaceDE/>
        <w:autoSpaceDN/>
        <w:adjustRightInd/>
        <w:spacing w:line="360" w:lineRule="auto"/>
        <w:jc w:val="both"/>
        <w:textAlignment w:val="auto"/>
        <w:rPr>
          <w:sz w:val="24"/>
          <w:szCs w:val="24"/>
        </w:rPr>
      </w:pPr>
      <w:r w:rsidRPr="00A174D1">
        <w:rPr>
          <w:sz w:val="24"/>
          <w:szCs w:val="24"/>
        </w:rPr>
        <w:t>Wykonawca odpowiada za wady fizyczne zmniejszające wartość użytkową i techniczną przedmiotu zamówienia.</w:t>
      </w:r>
    </w:p>
    <w:p w14:paraId="5B85D2A8" w14:textId="77777777" w:rsidR="00A174D1" w:rsidRPr="00A174D1" w:rsidRDefault="00A174D1" w:rsidP="00A174D1">
      <w:pPr>
        <w:numPr>
          <w:ilvl w:val="0"/>
          <w:numId w:val="28"/>
        </w:numPr>
        <w:tabs>
          <w:tab w:val="num" w:pos="567"/>
        </w:tabs>
        <w:suppressAutoHyphens w:val="0"/>
        <w:overflowPunct/>
        <w:autoSpaceDE/>
        <w:autoSpaceDN/>
        <w:adjustRightInd/>
        <w:spacing w:line="360" w:lineRule="auto"/>
        <w:jc w:val="both"/>
        <w:textAlignment w:val="auto"/>
        <w:rPr>
          <w:sz w:val="24"/>
          <w:szCs w:val="24"/>
        </w:rPr>
      </w:pPr>
      <w:r w:rsidRPr="00A174D1">
        <w:rPr>
          <w:spacing w:val="-10"/>
          <w:sz w:val="24"/>
          <w:szCs w:val="24"/>
        </w:rPr>
        <w:t>Wykonawca odpowiada za działania i zaniechania osób, z których pomocą zobowiązanie wykonuje, jak również osób, którym wykonanie zobowiązania powierza, jak za własne działanie lub zaniechanie.</w:t>
      </w:r>
    </w:p>
    <w:p w14:paraId="50B8F34E" w14:textId="238759D1" w:rsidR="00A174D1" w:rsidRPr="00A174D1" w:rsidRDefault="00A174D1" w:rsidP="00A174D1">
      <w:pPr>
        <w:numPr>
          <w:ilvl w:val="0"/>
          <w:numId w:val="28"/>
        </w:numPr>
        <w:tabs>
          <w:tab w:val="num" w:pos="567"/>
        </w:tabs>
        <w:suppressAutoHyphens w:val="0"/>
        <w:overflowPunct/>
        <w:autoSpaceDE/>
        <w:autoSpaceDN/>
        <w:adjustRightInd/>
        <w:spacing w:line="360" w:lineRule="auto"/>
        <w:jc w:val="both"/>
        <w:textAlignment w:val="auto"/>
        <w:rPr>
          <w:sz w:val="24"/>
          <w:szCs w:val="24"/>
        </w:rPr>
      </w:pPr>
      <w:r w:rsidRPr="00A174D1">
        <w:rPr>
          <w:sz w:val="24"/>
          <w:szCs w:val="24"/>
        </w:rPr>
        <w:t xml:space="preserve">Wykonawca nie może zmienić zakresu robót określonego w § 1 umowy bez pisemnej zgody Zamawiającego. </w:t>
      </w:r>
    </w:p>
    <w:p w14:paraId="554381CC" w14:textId="1B5616E4" w:rsidR="00470578" w:rsidRPr="00A174D1" w:rsidRDefault="00470578" w:rsidP="00A174D1">
      <w:pPr>
        <w:pStyle w:val="Tekstpodstawowy"/>
        <w:numPr>
          <w:ilvl w:val="0"/>
          <w:numId w:val="28"/>
        </w:numPr>
        <w:suppressAutoHyphens w:val="0"/>
        <w:overflowPunct/>
        <w:autoSpaceDE/>
        <w:autoSpaceDN/>
        <w:adjustRightInd/>
        <w:spacing w:line="360" w:lineRule="auto"/>
        <w:textAlignment w:val="auto"/>
        <w:rPr>
          <w:b w:val="0"/>
          <w:szCs w:val="24"/>
        </w:rPr>
      </w:pPr>
      <w:r w:rsidRPr="00A174D1">
        <w:rPr>
          <w:b w:val="0"/>
          <w:szCs w:val="24"/>
        </w:rPr>
        <w:t>Wszelkie zmiany niniejszej Umowy wymagają formy pisemnej pod rygorem nieważności.</w:t>
      </w:r>
    </w:p>
    <w:p w14:paraId="19D744C1" w14:textId="77777777" w:rsidR="00470578" w:rsidRPr="00A174D1" w:rsidRDefault="00470578" w:rsidP="00A174D1">
      <w:pPr>
        <w:pStyle w:val="Tekstpodstawowy"/>
        <w:numPr>
          <w:ilvl w:val="0"/>
          <w:numId w:val="28"/>
        </w:numPr>
        <w:suppressAutoHyphens w:val="0"/>
        <w:overflowPunct/>
        <w:autoSpaceDE/>
        <w:autoSpaceDN/>
        <w:adjustRightInd/>
        <w:spacing w:line="360" w:lineRule="auto"/>
        <w:textAlignment w:val="auto"/>
        <w:rPr>
          <w:b w:val="0"/>
          <w:szCs w:val="24"/>
        </w:rPr>
      </w:pPr>
      <w:r w:rsidRPr="00A174D1">
        <w:rPr>
          <w:b w:val="0"/>
          <w:szCs w:val="24"/>
        </w:rPr>
        <w:t xml:space="preserve">Spory wynikłe na tle realizacji niniejszej Umowy będzie rozstrzygał sąd właściwy dla siedziby </w:t>
      </w:r>
      <w:r w:rsidR="002F5599" w:rsidRPr="00A174D1">
        <w:rPr>
          <w:b w:val="0"/>
          <w:szCs w:val="24"/>
        </w:rPr>
        <w:t>Wykonawcy</w:t>
      </w:r>
      <w:r w:rsidRPr="00A174D1">
        <w:rPr>
          <w:b w:val="0"/>
          <w:szCs w:val="24"/>
        </w:rPr>
        <w:t xml:space="preserve">. </w:t>
      </w:r>
    </w:p>
    <w:p w14:paraId="72756B30" w14:textId="5C954F0C" w:rsidR="00470578" w:rsidRPr="00A174D1" w:rsidRDefault="00470578" w:rsidP="00A174D1">
      <w:pPr>
        <w:pStyle w:val="Tekstpodstawowy"/>
        <w:numPr>
          <w:ilvl w:val="0"/>
          <w:numId w:val="28"/>
        </w:numPr>
        <w:suppressAutoHyphens w:val="0"/>
        <w:overflowPunct/>
        <w:autoSpaceDE/>
        <w:autoSpaceDN/>
        <w:adjustRightInd/>
        <w:spacing w:line="360" w:lineRule="auto"/>
        <w:textAlignment w:val="auto"/>
        <w:rPr>
          <w:b w:val="0"/>
          <w:szCs w:val="24"/>
        </w:rPr>
      </w:pPr>
      <w:r w:rsidRPr="00A174D1">
        <w:rPr>
          <w:b w:val="0"/>
          <w:szCs w:val="24"/>
        </w:rPr>
        <w:t>W sprawach nieuregulowanych w niniejszej Umowie zastosowanie mają przepisy Kodeksu cywilnego</w:t>
      </w:r>
      <w:r w:rsidR="00003758" w:rsidRPr="00A174D1">
        <w:rPr>
          <w:b w:val="0"/>
          <w:szCs w:val="24"/>
        </w:rPr>
        <w:t>.</w:t>
      </w:r>
    </w:p>
    <w:p w14:paraId="1D9E10CB" w14:textId="6C787DC3" w:rsidR="00470578" w:rsidRPr="00A174D1" w:rsidRDefault="00470578" w:rsidP="00A174D1">
      <w:pPr>
        <w:pStyle w:val="Tekstpodstawowy"/>
        <w:numPr>
          <w:ilvl w:val="0"/>
          <w:numId w:val="28"/>
        </w:numPr>
        <w:suppressAutoHyphens w:val="0"/>
        <w:overflowPunct/>
        <w:autoSpaceDE/>
        <w:autoSpaceDN/>
        <w:adjustRightInd/>
        <w:spacing w:line="360" w:lineRule="auto"/>
        <w:textAlignment w:val="auto"/>
        <w:rPr>
          <w:b w:val="0"/>
          <w:szCs w:val="24"/>
        </w:rPr>
      </w:pPr>
      <w:r w:rsidRPr="00A174D1">
        <w:rPr>
          <w:b w:val="0"/>
          <w:szCs w:val="24"/>
        </w:rPr>
        <w:t xml:space="preserve">Niniejszą Umowę sporządzono w </w:t>
      </w:r>
      <w:r w:rsidR="00003758" w:rsidRPr="00A174D1">
        <w:rPr>
          <w:b w:val="0"/>
          <w:szCs w:val="24"/>
        </w:rPr>
        <w:t>czterech</w:t>
      </w:r>
      <w:r w:rsidRPr="00A174D1">
        <w:rPr>
          <w:b w:val="0"/>
          <w:szCs w:val="24"/>
        </w:rPr>
        <w:t xml:space="preserve"> jednobrzmiących egzemplarzach, </w:t>
      </w:r>
      <w:r w:rsidR="00003758" w:rsidRPr="00A174D1">
        <w:rPr>
          <w:b w:val="0"/>
          <w:szCs w:val="24"/>
        </w:rPr>
        <w:t>z podziałem jeden egzemplarz dla Wykonawcy i trzy egzemplarze dla Zamawiającego.</w:t>
      </w:r>
    </w:p>
    <w:p w14:paraId="53F6F511" w14:textId="77777777" w:rsidR="00470578" w:rsidRPr="00A174D1" w:rsidRDefault="00470578" w:rsidP="00A174D1">
      <w:pPr>
        <w:pStyle w:val="Tekstpodstawowy"/>
        <w:numPr>
          <w:ilvl w:val="0"/>
          <w:numId w:val="28"/>
        </w:numPr>
        <w:suppressAutoHyphens w:val="0"/>
        <w:overflowPunct/>
        <w:autoSpaceDE/>
        <w:autoSpaceDN/>
        <w:adjustRightInd/>
        <w:spacing w:line="360" w:lineRule="auto"/>
        <w:textAlignment w:val="auto"/>
        <w:rPr>
          <w:b w:val="0"/>
          <w:szCs w:val="24"/>
        </w:rPr>
      </w:pPr>
      <w:r w:rsidRPr="00A174D1">
        <w:rPr>
          <w:b w:val="0"/>
          <w:szCs w:val="24"/>
        </w:rPr>
        <w:t>Integralna część niniejszej Umowy stanowi:</w:t>
      </w:r>
    </w:p>
    <w:p w14:paraId="38399F05" w14:textId="77777777" w:rsidR="00AE23E8" w:rsidRDefault="002F5599" w:rsidP="00470578">
      <w:pPr>
        <w:pStyle w:val="Tekstpodstawowy"/>
        <w:numPr>
          <w:ilvl w:val="6"/>
          <w:numId w:val="11"/>
        </w:numPr>
        <w:suppressAutoHyphens w:val="0"/>
        <w:overflowPunct/>
        <w:autoSpaceDE/>
        <w:autoSpaceDN/>
        <w:adjustRightInd/>
        <w:spacing w:line="360" w:lineRule="auto"/>
        <w:ind w:left="709" w:hanging="283"/>
        <w:textAlignment w:val="auto"/>
        <w:rPr>
          <w:b w:val="0"/>
          <w:szCs w:val="24"/>
        </w:rPr>
      </w:pPr>
      <w:r w:rsidRPr="00A174D1">
        <w:rPr>
          <w:b w:val="0"/>
          <w:szCs w:val="24"/>
        </w:rPr>
        <w:t>Załącznik nr 1</w:t>
      </w:r>
      <w:r w:rsidR="00E1476E" w:rsidRPr="00A174D1">
        <w:rPr>
          <w:b w:val="0"/>
          <w:szCs w:val="24"/>
        </w:rPr>
        <w:t xml:space="preserve"> - </w:t>
      </w:r>
      <w:r w:rsidR="00470578" w:rsidRPr="00A174D1">
        <w:rPr>
          <w:b w:val="0"/>
          <w:szCs w:val="24"/>
        </w:rPr>
        <w:t xml:space="preserve">oferta cenowa z dnia </w:t>
      </w:r>
      <w:r w:rsidR="00073FB4" w:rsidRPr="00A174D1">
        <w:rPr>
          <w:b w:val="0"/>
          <w:szCs w:val="24"/>
        </w:rPr>
        <w:t>…………..</w:t>
      </w:r>
    </w:p>
    <w:p w14:paraId="4424654B" w14:textId="5A50B8B9" w:rsidR="00470578" w:rsidRPr="00A174D1" w:rsidRDefault="00AE23E8" w:rsidP="00470578">
      <w:pPr>
        <w:pStyle w:val="Tekstpodstawowy"/>
        <w:numPr>
          <w:ilvl w:val="6"/>
          <w:numId w:val="11"/>
        </w:numPr>
        <w:suppressAutoHyphens w:val="0"/>
        <w:overflowPunct/>
        <w:autoSpaceDE/>
        <w:autoSpaceDN/>
        <w:adjustRightInd/>
        <w:spacing w:line="360" w:lineRule="auto"/>
        <w:ind w:left="709" w:hanging="283"/>
        <w:textAlignment w:val="auto"/>
        <w:rPr>
          <w:b w:val="0"/>
          <w:szCs w:val="24"/>
        </w:rPr>
      </w:pPr>
      <w:r>
        <w:rPr>
          <w:b w:val="0"/>
          <w:szCs w:val="24"/>
        </w:rPr>
        <w:t xml:space="preserve">Załącznik nr 2 klauzula RODO </w:t>
      </w:r>
    </w:p>
    <w:p w14:paraId="434EB919" w14:textId="77777777" w:rsidR="00E1476E" w:rsidRDefault="00E1476E" w:rsidP="00D02739">
      <w:pPr>
        <w:keepLines/>
        <w:spacing w:line="360" w:lineRule="auto"/>
        <w:jc w:val="both"/>
        <w:rPr>
          <w:b/>
          <w:sz w:val="24"/>
          <w:szCs w:val="24"/>
        </w:rPr>
      </w:pPr>
    </w:p>
    <w:p w14:paraId="3E1FDF88" w14:textId="77777777" w:rsidR="00E1476E" w:rsidRDefault="00E1476E" w:rsidP="00D02739">
      <w:pPr>
        <w:keepLines/>
        <w:spacing w:line="360" w:lineRule="auto"/>
        <w:jc w:val="both"/>
        <w:rPr>
          <w:b/>
          <w:sz w:val="24"/>
          <w:szCs w:val="24"/>
        </w:rPr>
      </w:pPr>
    </w:p>
    <w:p w14:paraId="363E40DC" w14:textId="7ADC7D4E" w:rsidR="00DA699A" w:rsidRDefault="008C29EC" w:rsidP="00A174D1">
      <w:pPr>
        <w:keepLines/>
        <w:spacing w:line="360" w:lineRule="auto"/>
        <w:ind w:firstLine="426"/>
        <w:jc w:val="both"/>
        <w:rPr>
          <w:b/>
          <w:sz w:val="24"/>
          <w:szCs w:val="24"/>
        </w:rPr>
      </w:pPr>
      <w:r>
        <w:rPr>
          <w:b/>
          <w:sz w:val="24"/>
          <w:szCs w:val="24"/>
        </w:rPr>
        <w:t>ZAMAWIAJĄCY</w:t>
      </w:r>
      <w:r w:rsidR="003819C2" w:rsidRPr="00D02739">
        <w:rPr>
          <w:b/>
          <w:sz w:val="24"/>
          <w:szCs w:val="24"/>
        </w:rPr>
        <w:t xml:space="preserve">:              </w:t>
      </w:r>
      <w:r w:rsidR="003819C2" w:rsidRPr="00D02739">
        <w:rPr>
          <w:b/>
          <w:sz w:val="24"/>
          <w:szCs w:val="24"/>
        </w:rPr>
        <w:tab/>
      </w:r>
      <w:r w:rsidR="003819C2" w:rsidRPr="00D02739">
        <w:rPr>
          <w:b/>
          <w:sz w:val="24"/>
          <w:szCs w:val="24"/>
        </w:rPr>
        <w:tab/>
      </w:r>
      <w:r w:rsidR="003819C2" w:rsidRPr="00D02739">
        <w:rPr>
          <w:b/>
          <w:sz w:val="24"/>
          <w:szCs w:val="24"/>
        </w:rPr>
        <w:tab/>
      </w:r>
      <w:r w:rsidR="003819C2" w:rsidRPr="00D02739">
        <w:rPr>
          <w:b/>
          <w:sz w:val="24"/>
          <w:szCs w:val="24"/>
        </w:rPr>
        <w:tab/>
      </w:r>
      <w:r w:rsidR="002F5599">
        <w:rPr>
          <w:b/>
          <w:sz w:val="24"/>
          <w:szCs w:val="24"/>
        </w:rPr>
        <w:tab/>
      </w:r>
      <w:r>
        <w:rPr>
          <w:b/>
          <w:sz w:val="24"/>
          <w:szCs w:val="24"/>
        </w:rPr>
        <w:t>WYKONAWCA</w:t>
      </w:r>
      <w:r w:rsidR="003819C2" w:rsidRPr="00D02739">
        <w:rPr>
          <w:b/>
          <w:sz w:val="24"/>
          <w:szCs w:val="24"/>
        </w:rPr>
        <w:t>:</w:t>
      </w:r>
    </w:p>
    <w:p w14:paraId="12BBE7EF" w14:textId="77777777" w:rsidR="00AE23E8" w:rsidRDefault="00AE23E8" w:rsidP="00AE23E8">
      <w:pPr>
        <w:rPr>
          <w:b/>
          <w:sz w:val="24"/>
          <w:szCs w:val="24"/>
        </w:rPr>
      </w:pPr>
    </w:p>
    <w:p w14:paraId="781BA65D" w14:textId="6B5AEAF3" w:rsidR="00AE23E8" w:rsidRDefault="002C589B" w:rsidP="00AE23E8">
      <w:pPr>
        <w:rPr>
          <w:b/>
          <w:sz w:val="24"/>
          <w:szCs w:val="24"/>
        </w:rPr>
      </w:pPr>
      <w:r>
        <w:rPr>
          <w:b/>
          <w:sz w:val="24"/>
          <w:szCs w:val="24"/>
        </w:rPr>
        <w:t>………………………………</w:t>
      </w:r>
      <w:r>
        <w:rPr>
          <w:b/>
          <w:sz w:val="24"/>
          <w:szCs w:val="24"/>
        </w:rPr>
        <w:tab/>
      </w:r>
      <w:r>
        <w:rPr>
          <w:b/>
          <w:sz w:val="24"/>
          <w:szCs w:val="24"/>
        </w:rPr>
        <w:tab/>
      </w:r>
      <w:r>
        <w:rPr>
          <w:b/>
          <w:sz w:val="24"/>
          <w:szCs w:val="24"/>
        </w:rPr>
        <w:tab/>
      </w:r>
      <w:r>
        <w:rPr>
          <w:b/>
          <w:sz w:val="24"/>
          <w:szCs w:val="24"/>
        </w:rPr>
        <w:tab/>
        <w:t>……………………………..</w:t>
      </w:r>
    </w:p>
    <w:p w14:paraId="19F45900" w14:textId="4E071E0E" w:rsidR="002C589B" w:rsidRDefault="002C589B" w:rsidP="00AE23E8">
      <w:pPr>
        <w:rPr>
          <w:b/>
          <w:sz w:val="24"/>
          <w:szCs w:val="24"/>
        </w:rPr>
      </w:pPr>
    </w:p>
    <w:p w14:paraId="0218DCC0" w14:textId="0ED9672D" w:rsidR="002C589B" w:rsidRDefault="002C589B" w:rsidP="00AE23E8">
      <w:pPr>
        <w:rPr>
          <w:b/>
          <w:sz w:val="24"/>
          <w:szCs w:val="24"/>
        </w:rPr>
      </w:pPr>
    </w:p>
    <w:p w14:paraId="4557F062" w14:textId="59ADB192" w:rsidR="002C589B" w:rsidRDefault="002C589B" w:rsidP="00AE23E8">
      <w:pPr>
        <w:rPr>
          <w:b/>
          <w:sz w:val="24"/>
          <w:szCs w:val="24"/>
        </w:rPr>
      </w:pPr>
    </w:p>
    <w:p w14:paraId="7782234C" w14:textId="56912513" w:rsidR="002C589B" w:rsidRDefault="002C589B" w:rsidP="00AE23E8">
      <w:pPr>
        <w:rPr>
          <w:b/>
          <w:sz w:val="24"/>
          <w:szCs w:val="24"/>
        </w:rPr>
      </w:pPr>
    </w:p>
    <w:p w14:paraId="19483D85" w14:textId="036CD536" w:rsidR="002C589B" w:rsidRDefault="002C589B" w:rsidP="00AE23E8">
      <w:pPr>
        <w:rPr>
          <w:b/>
          <w:sz w:val="24"/>
          <w:szCs w:val="24"/>
        </w:rPr>
      </w:pPr>
    </w:p>
    <w:p w14:paraId="013C2D72" w14:textId="77777777" w:rsidR="002C589B" w:rsidRDefault="002C589B" w:rsidP="00AE23E8">
      <w:pPr>
        <w:rPr>
          <w:b/>
          <w:sz w:val="24"/>
          <w:szCs w:val="24"/>
        </w:rPr>
      </w:pPr>
    </w:p>
    <w:p w14:paraId="055F9D29" w14:textId="77777777" w:rsidR="00AE23E8" w:rsidRDefault="00AE23E8" w:rsidP="00AE23E8">
      <w:pPr>
        <w:rPr>
          <w:b/>
          <w:sz w:val="24"/>
          <w:szCs w:val="24"/>
        </w:rPr>
      </w:pPr>
    </w:p>
    <w:p w14:paraId="2EA5AF32" w14:textId="51854E57" w:rsidR="00AE23E8" w:rsidRDefault="00AE23E8" w:rsidP="00AE23E8">
      <w:pPr>
        <w:jc w:val="right"/>
        <w:rPr>
          <w:b/>
          <w:sz w:val="24"/>
          <w:szCs w:val="24"/>
        </w:rPr>
      </w:pPr>
      <w:r>
        <w:rPr>
          <w:b/>
          <w:sz w:val="24"/>
          <w:szCs w:val="24"/>
        </w:rPr>
        <w:lastRenderedPageBreak/>
        <w:t xml:space="preserve">Załącznik nr </w:t>
      </w:r>
      <w:r w:rsidR="00255399">
        <w:rPr>
          <w:b/>
          <w:sz w:val="24"/>
          <w:szCs w:val="24"/>
        </w:rPr>
        <w:t>1</w:t>
      </w:r>
      <w:r>
        <w:rPr>
          <w:b/>
          <w:sz w:val="24"/>
          <w:szCs w:val="24"/>
        </w:rPr>
        <w:t xml:space="preserve"> do umowy IMZP.272.PU.12.2022</w:t>
      </w:r>
    </w:p>
    <w:p w14:paraId="65057315" w14:textId="1D1CCB31" w:rsidR="00AE23E8" w:rsidRDefault="00AE23E8" w:rsidP="00AE23E8">
      <w:pPr>
        <w:jc w:val="right"/>
        <w:rPr>
          <w:b/>
          <w:sz w:val="24"/>
          <w:szCs w:val="24"/>
        </w:rPr>
      </w:pPr>
    </w:p>
    <w:p w14:paraId="74ABD31D" w14:textId="7ECF0833" w:rsidR="00AE23E8" w:rsidRDefault="00AE23E8" w:rsidP="00AE23E8">
      <w:pPr>
        <w:jc w:val="right"/>
        <w:rPr>
          <w:b/>
          <w:sz w:val="24"/>
          <w:szCs w:val="24"/>
        </w:rPr>
      </w:pPr>
    </w:p>
    <w:p w14:paraId="677A98B7" w14:textId="77777777" w:rsidR="00AE23E8" w:rsidRDefault="00AE23E8" w:rsidP="00AE23E8">
      <w:pPr>
        <w:jc w:val="right"/>
        <w:rPr>
          <w:b/>
          <w:sz w:val="24"/>
          <w:szCs w:val="24"/>
        </w:rPr>
      </w:pPr>
    </w:p>
    <w:p w14:paraId="5AC021CB" w14:textId="401CDF0C" w:rsidR="00AE23E8" w:rsidRPr="00ED1D01" w:rsidRDefault="00AE23E8" w:rsidP="00AE23E8">
      <w:pPr>
        <w:jc w:val="center"/>
        <w:rPr>
          <w:rFonts w:eastAsia="Calibri"/>
          <w:b/>
          <w:lang w:eastAsia="en-US"/>
        </w:rPr>
      </w:pPr>
      <w:r w:rsidRPr="00ED1D01">
        <w:rPr>
          <w:rFonts w:eastAsia="Calibri"/>
          <w:b/>
          <w:lang w:eastAsia="en-US"/>
        </w:rPr>
        <w:t>Klauzula informacyjna</w:t>
      </w:r>
    </w:p>
    <w:p w14:paraId="17DD4AD4" w14:textId="77777777" w:rsidR="00AE23E8" w:rsidRPr="00E96667" w:rsidRDefault="00AE23E8" w:rsidP="00AE23E8">
      <w:pPr>
        <w:spacing w:line="276" w:lineRule="auto"/>
        <w:jc w:val="center"/>
        <w:rPr>
          <w:rFonts w:eastAsia="Calibri"/>
          <w:b/>
          <w:lang w:eastAsia="en-US"/>
        </w:rPr>
      </w:pPr>
      <w:r w:rsidRPr="00E96667">
        <w:rPr>
          <w:rFonts w:eastAsia="Calibri"/>
          <w:b/>
          <w:lang w:eastAsia="en-US"/>
        </w:rPr>
        <w:t>dotycząca przetwarzania danych osobowych kontrahentów</w:t>
      </w:r>
    </w:p>
    <w:p w14:paraId="1F8C77F1" w14:textId="77777777" w:rsidR="00AE23E8" w:rsidRPr="00E96667" w:rsidRDefault="00AE23E8" w:rsidP="00AE23E8">
      <w:pPr>
        <w:spacing w:line="276" w:lineRule="auto"/>
        <w:rPr>
          <w:rFonts w:eastAsia="Calibri"/>
          <w:b/>
          <w:lang w:eastAsia="en-US"/>
        </w:rPr>
      </w:pPr>
    </w:p>
    <w:p w14:paraId="6AE2129E" w14:textId="77777777" w:rsidR="00AE23E8" w:rsidRPr="00E96667" w:rsidRDefault="00AE23E8" w:rsidP="00AE23E8">
      <w:pPr>
        <w:spacing w:line="276" w:lineRule="auto"/>
        <w:jc w:val="both"/>
        <w:rPr>
          <w:rFonts w:eastAsia="Calibri"/>
          <w:iCs/>
          <w:lang w:eastAsia="en-US"/>
        </w:rPr>
      </w:pPr>
      <w:r w:rsidRPr="00E96667">
        <w:rPr>
          <w:rFonts w:eastAsia="Calibri"/>
          <w:lang w:eastAsia="en-US"/>
        </w:rPr>
        <w:t xml:space="preserve">Zgodnie z art. 13 ust. 1 i 2 rozporządzenia </w:t>
      </w:r>
      <w:r w:rsidRPr="00E96667">
        <w:rPr>
          <w:rFonts w:eastAsia="Calibri"/>
          <w:iCs/>
          <w:lang w:eastAsia="en-US"/>
        </w:rPr>
        <w:t>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(Dz. Urz. UE L119/1) informujemy, że:</w:t>
      </w:r>
    </w:p>
    <w:p w14:paraId="7DF12ED5" w14:textId="77777777" w:rsidR="00AE23E8" w:rsidRPr="00E96667" w:rsidRDefault="00AE23E8" w:rsidP="00AE23E8">
      <w:pPr>
        <w:rPr>
          <w:rFonts w:eastAsia="Calibri"/>
        </w:rPr>
      </w:pPr>
    </w:p>
    <w:p w14:paraId="289E8FE6" w14:textId="77777777" w:rsidR="00AE23E8" w:rsidRPr="00E96667" w:rsidRDefault="00AE23E8" w:rsidP="00AE23E8">
      <w:pPr>
        <w:numPr>
          <w:ilvl w:val="0"/>
          <w:numId w:val="29"/>
        </w:numPr>
        <w:suppressAutoHyphens w:val="0"/>
        <w:overflowPunct/>
        <w:spacing w:line="276" w:lineRule="auto"/>
        <w:ind w:left="567" w:hanging="567"/>
        <w:jc w:val="both"/>
        <w:textAlignment w:val="auto"/>
        <w:rPr>
          <w:rFonts w:eastAsia="Calibri"/>
        </w:rPr>
      </w:pPr>
      <w:r w:rsidRPr="00E96667">
        <w:rPr>
          <w:rFonts w:eastAsia="Calibri"/>
        </w:rPr>
        <w:t xml:space="preserve">Po złożeniu oferty w postępowaniu administratorem Twoich danych osobowych będzie Starostwo Powiatowe w Sochaczewie, z  siedzibą: ul. M. J. Piłsudskiego 65, 96 – 500 Sochaczew, kontakt mailowy pod adresem: </w:t>
      </w:r>
      <w:r>
        <w:rPr>
          <w:rFonts w:eastAsia="Calibri"/>
        </w:rPr>
        <w:t>starostwo</w:t>
      </w:r>
      <w:r w:rsidRPr="00E96667">
        <w:rPr>
          <w:rFonts w:eastAsia="Calibri"/>
        </w:rPr>
        <w:t>@powiatsochaczew.pl.</w:t>
      </w:r>
    </w:p>
    <w:p w14:paraId="66034165"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iCs/>
          <w:lang w:eastAsia="en-US"/>
        </w:rPr>
        <w:t xml:space="preserve">Administrator wyznaczył inspektora danych osobowych, kontakt z nim możliwy jest za pomocą poczty elektronicznej (adres mailowy: </w:t>
      </w:r>
      <w:r>
        <w:rPr>
          <w:rFonts w:eastAsia="Calibri"/>
          <w:iCs/>
          <w:lang w:eastAsia="en-US"/>
        </w:rPr>
        <w:t>iodo</w:t>
      </w:r>
      <w:r w:rsidRPr="00E96667">
        <w:rPr>
          <w:rFonts w:eastAsia="Calibri"/>
          <w:iCs/>
          <w:lang w:eastAsia="en-US"/>
        </w:rPr>
        <w:t xml:space="preserve">@powiatsochaczew.pl) </w:t>
      </w:r>
    </w:p>
    <w:p w14:paraId="25F0AD8A"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Twoje dane osobowe będą przetwarzane zgodnie z RODO w celu:</w:t>
      </w:r>
    </w:p>
    <w:p w14:paraId="1D3E458D" w14:textId="77777777" w:rsidR="00AE23E8" w:rsidRPr="00E96667" w:rsidRDefault="00AE23E8" w:rsidP="00AE23E8">
      <w:pPr>
        <w:numPr>
          <w:ilvl w:val="0"/>
          <w:numId w:val="30"/>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wykonania zawartej z Tobą umowy zgodnie z art. 6 ust. 1 lit. b) RODO,</w:t>
      </w:r>
    </w:p>
    <w:p w14:paraId="78FEF176" w14:textId="77777777" w:rsidR="00AE23E8" w:rsidRPr="00E96667" w:rsidRDefault="00AE23E8" w:rsidP="00AE23E8">
      <w:pPr>
        <w:numPr>
          <w:ilvl w:val="0"/>
          <w:numId w:val="30"/>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 xml:space="preserve">wykonania przez Administratora prawnie ciążących na nim obowiązków zgodnie z art. 6 ust. 1 lit. c) RODO w zakresie, w jakim przewidują to przepisy szczególne, </w:t>
      </w:r>
    </w:p>
    <w:p w14:paraId="67822165" w14:textId="77777777" w:rsidR="00AE23E8" w:rsidRPr="00E96667" w:rsidRDefault="00AE23E8" w:rsidP="00AE23E8">
      <w:pPr>
        <w:numPr>
          <w:ilvl w:val="0"/>
          <w:numId w:val="30"/>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zrealizowania prawnie uzasadnionych interesów Administratora zgodnie z art. 6 ust. 1 lit. f) RODO, tj. w celu ustalenia, obrony lub dochodzenia ewentualnych roszczeń.</w:t>
      </w:r>
    </w:p>
    <w:p w14:paraId="0647FE54"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Administrator przetwarza następujące kategorie Twoich danych osobowych: nazwa obejmująca imię i nazwisko i nazwę działalności, adres obejmujący miasto, kod pocztowy, ulicę, numer lokalu, NIP, adres e - mail oraz telefon.</w:t>
      </w:r>
    </w:p>
    <w:p w14:paraId="12F49FCE"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 xml:space="preserve">Odbiorcami Twoich danych osobowych będą osoby upoważnione przez Administratora, organy administracji publicznej oraz podmioty przetwarzające dane osobowe w imieniu Administratora. </w:t>
      </w:r>
    </w:p>
    <w:p w14:paraId="4DA359A8"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iCs/>
          <w:lang w:eastAsia="en-US"/>
        </w:rPr>
        <w:t>Twoje dane osobowe nie będą przekazywane do państwa trzeciego.</w:t>
      </w:r>
    </w:p>
    <w:p w14:paraId="0EB3683D"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Twoje dane osobowe przetwarzane w celu wskazanym w:</w:t>
      </w:r>
    </w:p>
    <w:p w14:paraId="13B29659" w14:textId="77777777" w:rsidR="00AE23E8" w:rsidRPr="00E96667" w:rsidRDefault="00AE23E8" w:rsidP="00AE23E8">
      <w:pPr>
        <w:numPr>
          <w:ilvl w:val="0"/>
          <w:numId w:val="31"/>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pkt 3 a) będą przechowywane przez okres trwania i wykonywania zawartej z Tobą umowy,</w:t>
      </w:r>
    </w:p>
    <w:p w14:paraId="453E91EC" w14:textId="77777777" w:rsidR="00AE23E8" w:rsidRPr="00E96667" w:rsidRDefault="00AE23E8" w:rsidP="00AE23E8">
      <w:pPr>
        <w:numPr>
          <w:ilvl w:val="0"/>
          <w:numId w:val="31"/>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pkt 3 b) będą przechowywane przez okres przewidziany w przepisach szczególnych,</w:t>
      </w:r>
    </w:p>
    <w:p w14:paraId="0C70F06A" w14:textId="77777777" w:rsidR="00AE23E8" w:rsidRPr="00E96667" w:rsidRDefault="00AE23E8" w:rsidP="00AE23E8">
      <w:pPr>
        <w:numPr>
          <w:ilvl w:val="0"/>
          <w:numId w:val="31"/>
        </w:numPr>
        <w:suppressAutoHyphens w:val="0"/>
        <w:overflowPunct/>
        <w:autoSpaceDE/>
        <w:autoSpaceDN/>
        <w:adjustRightInd/>
        <w:spacing w:line="276" w:lineRule="auto"/>
        <w:ind w:left="1134" w:hanging="567"/>
        <w:contextualSpacing/>
        <w:jc w:val="both"/>
        <w:textAlignment w:val="auto"/>
        <w:rPr>
          <w:rFonts w:eastAsia="Calibri"/>
          <w:lang w:eastAsia="en-US"/>
        </w:rPr>
      </w:pPr>
      <w:r w:rsidRPr="00E96667">
        <w:rPr>
          <w:rFonts w:eastAsia="Calibri"/>
          <w:lang w:eastAsia="en-US"/>
        </w:rPr>
        <w:t>pkt 3c) będą przechowywane przez okres niezbędny do ustalenia, obrony lub dochodzenia roszczeń.</w:t>
      </w:r>
    </w:p>
    <w:p w14:paraId="63C3D8A4"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Przysługuje Ci  prawo żądania od Administratora dostępu do danych osobowych Ciebie dotyczących, ich sprostowania, usunięcia, ograniczenia przetwarzania, przenoszenia danych oraz prawo do wniesienia sprzeciwu.</w:t>
      </w:r>
    </w:p>
    <w:p w14:paraId="6B5AE604"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Przysługuje Ci prawo wniesienia skargi do Prezesa Urzędu Ochrony Danych Osobowych, gdy uznasz, że przetwarzanie przez Administratora danych osobowych narusza przepisy o ochronie danych osobowych.</w:t>
      </w:r>
    </w:p>
    <w:p w14:paraId="19370A83" w14:textId="77777777" w:rsidR="00AE23E8" w:rsidRPr="00E96667"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Podanie danych osobowych, o których mowa w pkt 3 jest dobrowolne lecz niezbędne do realizacji zawartej umowy, a ich niepodanie uniemożliwi realizację zawartej umowy.</w:t>
      </w:r>
    </w:p>
    <w:p w14:paraId="6F9AFC28" w14:textId="77777777" w:rsidR="00AE23E8" w:rsidRDefault="00AE23E8" w:rsidP="00AE23E8">
      <w:pPr>
        <w:numPr>
          <w:ilvl w:val="0"/>
          <w:numId w:val="29"/>
        </w:numPr>
        <w:suppressAutoHyphens w:val="0"/>
        <w:overflowPunct/>
        <w:autoSpaceDE/>
        <w:autoSpaceDN/>
        <w:adjustRightInd/>
        <w:spacing w:line="276" w:lineRule="auto"/>
        <w:ind w:left="567" w:hanging="567"/>
        <w:contextualSpacing/>
        <w:jc w:val="both"/>
        <w:textAlignment w:val="auto"/>
        <w:rPr>
          <w:rFonts w:eastAsia="Calibri"/>
          <w:lang w:eastAsia="en-US"/>
        </w:rPr>
      </w:pPr>
      <w:r w:rsidRPr="00E96667">
        <w:rPr>
          <w:rFonts w:eastAsia="Calibri"/>
          <w:lang w:eastAsia="en-US"/>
        </w:rPr>
        <w:t>Przetwarzanie Twoich danych nie będzie podlegało zautomatyzowanemu podejmowaniu decyzji, w tym profilowaniu, o którym mowa w art. 22 ust. 1 i 4 RODO.</w:t>
      </w:r>
    </w:p>
    <w:p w14:paraId="27C8900E" w14:textId="77777777" w:rsidR="00AE23E8" w:rsidRPr="00B86231" w:rsidRDefault="00AE23E8" w:rsidP="00AE23E8">
      <w:pPr>
        <w:spacing w:line="276" w:lineRule="auto"/>
        <w:contextualSpacing/>
        <w:jc w:val="both"/>
        <w:rPr>
          <w:rFonts w:eastAsia="Calibri"/>
          <w:lang w:eastAsia="en-US"/>
        </w:rPr>
      </w:pPr>
    </w:p>
    <w:p w14:paraId="2A069CF5" w14:textId="77777777" w:rsidR="00AE23E8" w:rsidRPr="00A174D1" w:rsidRDefault="00AE23E8" w:rsidP="00A174D1">
      <w:pPr>
        <w:keepLines/>
        <w:spacing w:line="360" w:lineRule="auto"/>
        <w:ind w:firstLine="426"/>
        <w:jc w:val="both"/>
        <w:rPr>
          <w:b/>
          <w:sz w:val="24"/>
          <w:szCs w:val="24"/>
        </w:rPr>
      </w:pPr>
    </w:p>
    <w:sectPr w:rsidR="00AE23E8" w:rsidRPr="00A174D1" w:rsidSect="005653B1">
      <w:headerReference w:type="default" r:id="rId8"/>
      <w:footnotePr>
        <w:pos w:val="beneathText"/>
      </w:footnotePr>
      <w:pgSz w:w="11906" w:h="16838"/>
      <w:pgMar w:top="1134" w:right="1418" w:bottom="709" w:left="1418" w:header="34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4D28" w14:textId="77777777" w:rsidR="00DD55EC" w:rsidRDefault="00DD55EC">
      <w:r>
        <w:separator/>
      </w:r>
    </w:p>
  </w:endnote>
  <w:endnote w:type="continuationSeparator" w:id="0">
    <w:p w14:paraId="1C0F60A2" w14:textId="77777777" w:rsidR="00DD55EC" w:rsidRDefault="00DD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7194" w14:textId="77777777" w:rsidR="00DD55EC" w:rsidRDefault="00DD55EC">
      <w:r>
        <w:separator/>
      </w:r>
    </w:p>
  </w:footnote>
  <w:footnote w:type="continuationSeparator" w:id="0">
    <w:p w14:paraId="25512B9A" w14:textId="77777777" w:rsidR="00DD55EC" w:rsidRDefault="00DD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1A3D" w14:textId="77777777" w:rsidR="00D02739" w:rsidRPr="00AF4C48" w:rsidRDefault="00D02739" w:rsidP="008C29EC">
    <w:pPr>
      <w:pStyle w:val="Nagwek"/>
      <w:jc w:val="center"/>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013"/>
    <w:multiLevelType w:val="hybridMultilevel"/>
    <w:tmpl w:val="8BFA857C"/>
    <w:lvl w:ilvl="0" w:tplc="76505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871DC"/>
    <w:multiLevelType w:val="hybridMultilevel"/>
    <w:tmpl w:val="ADD08710"/>
    <w:lvl w:ilvl="0" w:tplc="DD7ED416">
      <w:start w:val="1"/>
      <w:numFmt w:val="decimal"/>
      <w:lvlText w:val="%1."/>
      <w:lvlJc w:val="left"/>
      <w:pPr>
        <w:tabs>
          <w:tab w:val="num" w:pos="360"/>
        </w:tabs>
        <w:ind w:left="340" w:hanging="340"/>
      </w:pPr>
      <w:rPr>
        <w:rFonts w:ascii="Garamond" w:eastAsia="Times New Roman" w:hAnsi="Garamond" w:cs="Times New Roman"/>
        <w:b w:val="0"/>
        <w:i w:val="0"/>
        <w:caps w:val="0"/>
        <w:strike w:val="0"/>
        <w:dstrike w:val="0"/>
        <w:shadow w:val="0"/>
        <w:emboss w:val="0"/>
        <w:imprint w:val="0"/>
        <w:vanish w:val="0"/>
        <w:vertAlign w:val="baseline"/>
      </w:rPr>
    </w:lvl>
    <w:lvl w:ilvl="1" w:tplc="91247DC4">
      <w:start w:val="1"/>
      <w:numFmt w:val="bullet"/>
      <w:lvlText w:val=""/>
      <w:lvlJc w:val="left"/>
      <w:pPr>
        <w:tabs>
          <w:tab w:val="num" w:pos="360"/>
        </w:tabs>
        <w:ind w:left="360" w:hanging="360"/>
      </w:pPr>
      <w:rPr>
        <w:rFonts w:ascii="Symbol" w:hAnsi="Symbol" w:hint="default"/>
        <w:b w:val="0"/>
        <w:i w:val="0"/>
        <w:sz w:val="24"/>
      </w:rPr>
    </w:lvl>
    <w:lvl w:ilvl="2" w:tplc="384E906C">
      <w:numFmt w:val="bullet"/>
      <w:lvlText w:val="-"/>
      <w:lvlJc w:val="left"/>
      <w:pPr>
        <w:tabs>
          <w:tab w:val="num" w:pos="1260"/>
        </w:tabs>
        <w:ind w:left="1260" w:hanging="360"/>
      </w:pPr>
      <w:rPr>
        <w:rFonts w:ascii="Times New Roman" w:eastAsia="Times New Roman" w:hAnsi="Times New Roman" w:cs="Times New Roman" w:hint="default"/>
      </w:rPr>
    </w:lvl>
    <w:lvl w:ilvl="3" w:tplc="96E8AD18">
      <w:start w:val="1"/>
      <w:numFmt w:val="decimal"/>
      <w:lvlText w:val="%4."/>
      <w:lvlJc w:val="left"/>
      <w:pPr>
        <w:tabs>
          <w:tab w:val="num" w:pos="1800"/>
        </w:tabs>
        <w:ind w:left="1780" w:hanging="340"/>
      </w:pPr>
      <w:rPr>
        <w:rFonts w:hint="default"/>
        <w:b w:val="0"/>
        <w:i w:val="0"/>
        <w:caps w:val="0"/>
        <w:strike w:val="0"/>
        <w:dstrike w:val="0"/>
        <w:shadow w:val="0"/>
        <w:emboss w:val="0"/>
        <w:imprint w:val="0"/>
        <w:vanish w:val="0"/>
        <w:vertAlign w:val="baseline"/>
      </w:rPr>
    </w:lvl>
    <w:lvl w:ilvl="4" w:tplc="2BAA6ECC">
      <w:start w:val="1"/>
      <w:numFmt w:val="decimal"/>
      <w:lvlText w:val="%5)"/>
      <w:lvlJc w:val="left"/>
      <w:pPr>
        <w:tabs>
          <w:tab w:val="num" w:pos="2520"/>
        </w:tabs>
        <w:ind w:left="2520" w:hanging="360"/>
      </w:pPr>
      <w:rPr>
        <w:rFonts w:hint="default"/>
      </w:rPr>
    </w:lvl>
    <w:lvl w:ilvl="5" w:tplc="DD4A1CD2">
      <w:start w:val="7"/>
      <w:numFmt w:val="decimal"/>
      <w:lvlText w:val="%6."/>
      <w:lvlJc w:val="left"/>
      <w:pPr>
        <w:tabs>
          <w:tab w:val="num" w:pos="3420"/>
        </w:tabs>
        <w:ind w:left="3420" w:hanging="360"/>
      </w:pPr>
      <w:rPr>
        <w:rFonts w:hint="default"/>
        <w:b w:val="0"/>
        <w:i w:val="0"/>
        <w:caps w:val="0"/>
        <w:strike w:val="0"/>
        <w:dstrike w:val="0"/>
        <w:shadow w:val="0"/>
        <w:emboss w:val="0"/>
        <w:imprint w:val="0"/>
        <w:vanish w:val="0"/>
        <w:sz w:val="24"/>
        <w:szCs w:val="24"/>
        <w:vertAlign w:val="baseline"/>
      </w:rPr>
    </w:lvl>
    <w:lvl w:ilvl="6" w:tplc="162015EA">
      <w:start w:val="1"/>
      <w:numFmt w:val="decimal"/>
      <w:lvlText w:val="%7)"/>
      <w:lvlJc w:val="left"/>
      <w:pPr>
        <w:tabs>
          <w:tab w:val="num" w:pos="3960"/>
        </w:tabs>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82E782C"/>
    <w:multiLevelType w:val="hybridMultilevel"/>
    <w:tmpl w:val="CD1C5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D76D4"/>
    <w:multiLevelType w:val="hybridMultilevel"/>
    <w:tmpl w:val="97BED332"/>
    <w:lvl w:ilvl="0" w:tplc="BAF013C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0ECB"/>
    <w:multiLevelType w:val="hybridMultilevel"/>
    <w:tmpl w:val="8B4C7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91FC6"/>
    <w:multiLevelType w:val="hybridMultilevel"/>
    <w:tmpl w:val="C76C27F2"/>
    <w:lvl w:ilvl="0" w:tplc="729AEC8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1D7691"/>
    <w:multiLevelType w:val="hybridMultilevel"/>
    <w:tmpl w:val="7E3EA5D4"/>
    <w:lvl w:ilvl="0" w:tplc="96B28F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1822"/>
    <w:multiLevelType w:val="hybridMultilevel"/>
    <w:tmpl w:val="CDD0278E"/>
    <w:lvl w:ilvl="0" w:tplc="B12C571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5B20F18"/>
    <w:multiLevelType w:val="multilevel"/>
    <w:tmpl w:val="4C445396"/>
    <w:lvl w:ilvl="0">
      <w:start w:val="1"/>
      <w:numFmt w:val="decimal"/>
      <w:lvlText w:val="%1."/>
      <w:legacy w:legacy="1" w:legacySpace="120" w:legacyIndent="360"/>
      <w:lvlJc w:val="left"/>
      <w:pPr>
        <w:ind w:left="360" w:hanging="360"/>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65739C6"/>
    <w:multiLevelType w:val="multilevel"/>
    <w:tmpl w:val="4A922E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826214D"/>
    <w:multiLevelType w:val="hybridMultilevel"/>
    <w:tmpl w:val="89CA8A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DC723F0"/>
    <w:multiLevelType w:val="hybridMultilevel"/>
    <w:tmpl w:val="93280FE6"/>
    <w:lvl w:ilvl="0" w:tplc="6C8A5B3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A1275A"/>
    <w:multiLevelType w:val="multilevel"/>
    <w:tmpl w:val="4A922E0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EFB0014"/>
    <w:multiLevelType w:val="hybridMultilevel"/>
    <w:tmpl w:val="712C257E"/>
    <w:lvl w:ilvl="0" w:tplc="4EC8BB4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9C7C7C"/>
    <w:multiLevelType w:val="hybridMultilevel"/>
    <w:tmpl w:val="2DDA6480"/>
    <w:lvl w:ilvl="0" w:tplc="FF586E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171F6"/>
    <w:multiLevelType w:val="hybridMultilevel"/>
    <w:tmpl w:val="A42825CE"/>
    <w:lvl w:ilvl="0" w:tplc="5A4EBBCA">
      <w:start w:val="1"/>
      <w:numFmt w:val="decimal"/>
      <w:lvlText w:val="%1."/>
      <w:lvlJc w:val="left"/>
      <w:pPr>
        <w:tabs>
          <w:tab w:val="num" w:pos="2880"/>
        </w:tabs>
        <w:ind w:left="2880" w:hanging="360"/>
      </w:pPr>
      <w:rPr>
        <w:rFonts w:ascii="Times New Roman" w:hAnsi="Times New Roman" w:hint="default"/>
        <w:b w:val="0"/>
      </w:rPr>
    </w:lvl>
    <w:lvl w:ilvl="1" w:tplc="3F389E10">
      <w:start w:val="1"/>
      <w:numFmt w:val="decimal"/>
      <w:lvlText w:val="%2)."/>
      <w:lvlJc w:val="left"/>
      <w:pPr>
        <w:tabs>
          <w:tab w:val="num" w:pos="1080"/>
        </w:tabs>
        <w:ind w:left="1080" w:firstLine="0"/>
      </w:pPr>
      <w:rPr>
        <w:rFonts w:ascii="Times New Roman" w:hAnsi="Times New Roman" w:cs="Times New Roman" w:hint="default"/>
      </w:rPr>
    </w:lvl>
    <w:lvl w:ilvl="2" w:tplc="8BE07CFC">
      <w:start w:val="1"/>
      <w:numFmt w:val="decimal"/>
      <w:lvlText w:val="%3)"/>
      <w:lvlJc w:val="left"/>
      <w:pPr>
        <w:tabs>
          <w:tab w:val="num" w:pos="2340"/>
        </w:tabs>
        <w:ind w:left="2340" w:hanging="360"/>
      </w:pPr>
      <w:rPr>
        <w:rFonts w:ascii="Times New Roman" w:eastAsia="Times New Roman" w:hAnsi="Times New Roman" w:cs="Times New Roman"/>
        <w:b w:val="0"/>
        <w:i w:val="0"/>
      </w:rPr>
    </w:lvl>
    <w:lvl w:ilvl="3" w:tplc="E78C797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tplc="92E61130">
      <w:start w:val="1"/>
      <w:numFmt w:val="decimal"/>
      <w:lvlText w:val="%5)"/>
      <w:lvlJc w:val="left"/>
      <w:pPr>
        <w:tabs>
          <w:tab w:val="num" w:pos="3600"/>
        </w:tabs>
        <w:ind w:left="3600" w:hanging="360"/>
      </w:pPr>
      <w:rPr>
        <w:rFonts w:ascii="Times New Roman" w:eastAsia="Times New Roman" w:hAnsi="Times New Roman" w:cs="Times New Roman"/>
      </w:rPr>
    </w:lvl>
    <w:lvl w:ilvl="5" w:tplc="6C58E798">
      <w:start w:val="4"/>
      <w:numFmt w:val="decimal"/>
      <w:lvlText w:val="%6"/>
      <w:lvlJc w:val="left"/>
      <w:pPr>
        <w:tabs>
          <w:tab w:val="num" w:pos="4500"/>
        </w:tabs>
        <w:ind w:left="4500" w:hanging="360"/>
      </w:pPr>
      <w:rPr>
        <w:rFonts w:hint="default"/>
      </w:rPr>
    </w:lvl>
    <w:lvl w:ilvl="6" w:tplc="B53EA78A">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BA26B30"/>
    <w:multiLevelType w:val="hybridMultilevel"/>
    <w:tmpl w:val="A4A4DB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106675"/>
    <w:multiLevelType w:val="hybridMultilevel"/>
    <w:tmpl w:val="D2D49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006E3"/>
    <w:multiLevelType w:val="hybridMultilevel"/>
    <w:tmpl w:val="981040EA"/>
    <w:lvl w:ilvl="0" w:tplc="C6A43BC8">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26AB7"/>
    <w:multiLevelType w:val="hybridMultilevel"/>
    <w:tmpl w:val="341EE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EA019B"/>
    <w:multiLevelType w:val="hybridMultilevel"/>
    <w:tmpl w:val="85581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00614B"/>
    <w:multiLevelType w:val="hybridMultilevel"/>
    <w:tmpl w:val="8E42E5C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534A139D"/>
    <w:multiLevelType w:val="hybridMultilevel"/>
    <w:tmpl w:val="CE7C018C"/>
    <w:lvl w:ilvl="0" w:tplc="DA8236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EF1BBE"/>
    <w:multiLevelType w:val="hybridMultilevel"/>
    <w:tmpl w:val="00B44C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A743B90"/>
    <w:multiLevelType w:val="hybridMultilevel"/>
    <w:tmpl w:val="14928266"/>
    <w:lvl w:ilvl="0" w:tplc="058062B2">
      <w:start w:val="1"/>
      <w:numFmt w:val="decimal"/>
      <w:lvlText w:val="%1."/>
      <w:lvlJc w:val="left"/>
      <w:pPr>
        <w:ind w:left="501" w:hanging="360"/>
      </w:pPr>
      <w:rPr>
        <w:b w:val="0"/>
      </w:rPr>
    </w:lvl>
    <w:lvl w:ilvl="1" w:tplc="1792AA20">
      <w:start w:val="1"/>
      <w:numFmt w:val="lowerLetter"/>
      <w:lvlText w:val="%2."/>
      <w:lvlJc w:val="left"/>
      <w:pPr>
        <w:ind w:left="1440" w:hanging="360"/>
      </w:pPr>
      <w:rPr>
        <w:rFonts w:ascii="Times New Roman"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22217B"/>
    <w:multiLevelType w:val="hybridMultilevel"/>
    <w:tmpl w:val="21D075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1439DA"/>
    <w:multiLevelType w:val="hybridMultilevel"/>
    <w:tmpl w:val="954C1304"/>
    <w:lvl w:ilvl="0" w:tplc="8424FB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DA278F7"/>
    <w:multiLevelType w:val="hybridMultilevel"/>
    <w:tmpl w:val="F27C10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0971539">
    <w:abstractNumId w:val="9"/>
  </w:num>
  <w:num w:numId="2" w16cid:durableId="755635557">
    <w:abstractNumId w:val="12"/>
  </w:num>
  <w:num w:numId="3" w16cid:durableId="2010404616">
    <w:abstractNumId w:val="8"/>
  </w:num>
  <w:num w:numId="4" w16cid:durableId="1923875060">
    <w:abstractNumId w:val="23"/>
  </w:num>
  <w:num w:numId="5" w16cid:durableId="1838493808">
    <w:abstractNumId w:val="24"/>
  </w:num>
  <w:num w:numId="6" w16cid:durableId="1083456577">
    <w:abstractNumId w:val="19"/>
  </w:num>
  <w:num w:numId="7" w16cid:durableId="906382009">
    <w:abstractNumId w:val="22"/>
  </w:num>
  <w:num w:numId="8" w16cid:durableId="107358042">
    <w:abstractNumId w:val="18"/>
  </w:num>
  <w:num w:numId="9" w16cid:durableId="2128238249">
    <w:abstractNumId w:val="7"/>
  </w:num>
  <w:num w:numId="10" w16cid:durableId="796948204">
    <w:abstractNumId w:val="11"/>
  </w:num>
  <w:num w:numId="11" w16cid:durableId="1125268737">
    <w:abstractNumId w:val="15"/>
  </w:num>
  <w:num w:numId="12" w16cid:durableId="690687695">
    <w:abstractNumId w:val="6"/>
  </w:num>
  <w:num w:numId="13" w16cid:durableId="689992078">
    <w:abstractNumId w:val="20"/>
  </w:num>
  <w:num w:numId="14" w16cid:durableId="1899780475">
    <w:abstractNumId w:val="26"/>
  </w:num>
  <w:num w:numId="15" w16cid:durableId="736439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6697799">
    <w:abstractNumId w:val="25"/>
  </w:num>
  <w:num w:numId="17" w16cid:durableId="1729304105">
    <w:abstractNumId w:val="5"/>
  </w:num>
  <w:num w:numId="18" w16cid:durableId="656230977">
    <w:abstractNumId w:val="14"/>
  </w:num>
  <w:num w:numId="19" w16cid:durableId="1337031435">
    <w:abstractNumId w:val="2"/>
  </w:num>
  <w:num w:numId="20" w16cid:durableId="1407800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6826039">
    <w:abstractNumId w:val="0"/>
  </w:num>
  <w:num w:numId="22" w16cid:durableId="647326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2929709">
    <w:abstractNumId w:val="1"/>
  </w:num>
  <w:num w:numId="24" w16cid:durableId="624384252">
    <w:abstractNumId w:val="10"/>
  </w:num>
  <w:num w:numId="25" w16cid:durableId="872226553">
    <w:abstractNumId w:val="4"/>
  </w:num>
  <w:num w:numId="26" w16cid:durableId="861631442">
    <w:abstractNumId w:val="16"/>
  </w:num>
  <w:num w:numId="27" w16cid:durableId="1326738599">
    <w:abstractNumId w:val="13"/>
  </w:num>
  <w:num w:numId="28" w16cid:durableId="1972050664">
    <w:abstractNumId w:val="13"/>
  </w:num>
  <w:num w:numId="29" w16cid:durableId="246967795">
    <w:abstractNumId w:val="17"/>
  </w:num>
  <w:num w:numId="30" w16cid:durableId="1682272831">
    <w:abstractNumId w:val="27"/>
  </w:num>
  <w:num w:numId="31" w16cid:durableId="5109511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C2"/>
    <w:rsid w:val="00003758"/>
    <w:rsid w:val="00026A7A"/>
    <w:rsid w:val="000435ED"/>
    <w:rsid w:val="00072C06"/>
    <w:rsid w:val="00073FB4"/>
    <w:rsid w:val="000A58EA"/>
    <w:rsid w:val="000C2720"/>
    <w:rsid w:val="000D701A"/>
    <w:rsid w:val="00107467"/>
    <w:rsid w:val="0012634F"/>
    <w:rsid w:val="00150F63"/>
    <w:rsid w:val="00153419"/>
    <w:rsid w:val="00180BCA"/>
    <w:rsid w:val="001C2331"/>
    <w:rsid w:val="001E6B9A"/>
    <w:rsid w:val="00200953"/>
    <w:rsid w:val="00206400"/>
    <w:rsid w:val="00207EA0"/>
    <w:rsid w:val="00231CC7"/>
    <w:rsid w:val="00255399"/>
    <w:rsid w:val="002A1AC2"/>
    <w:rsid w:val="002B7B8F"/>
    <w:rsid w:val="002C0ABF"/>
    <w:rsid w:val="002C589B"/>
    <w:rsid w:val="002E06FD"/>
    <w:rsid w:val="002E7EF9"/>
    <w:rsid w:val="002F5599"/>
    <w:rsid w:val="00300521"/>
    <w:rsid w:val="00344EDF"/>
    <w:rsid w:val="003478D6"/>
    <w:rsid w:val="0036290D"/>
    <w:rsid w:val="003819C2"/>
    <w:rsid w:val="00385345"/>
    <w:rsid w:val="00392AB3"/>
    <w:rsid w:val="003A6F94"/>
    <w:rsid w:val="003C0ED1"/>
    <w:rsid w:val="003C2A20"/>
    <w:rsid w:val="004043B3"/>
    <w:rsid w:val="004405B0"/>
    <w:rsid w:val="00450F52"/>
    <w:rsid w:val="00470578"/>
    <w:rsid w:val="00491528"/>
    <w:rsid w:val="004A0CC0"/>
    <w:rsid w:val="004B127D"/>
    <w:rsid w:val="00502317"/>
    <w:rsid w:val="00544EFD"/>
    <w:rsid w:val="005653B1"/>
    <w:rsid w:val="00571CAF"/>
    <w:rsid w:val="00591EA7"/>
    <w:rsid w:val="005C0E66"/>
    <w:rsid w:val="005F4D29"/>
    <w:rsid w:val="00630072"/>
    <w:rsid w:val="00655997"/>
    <w:rsid w:val="00666AA0"/>
    <w:rsid w:val="006901D4"/>
    <w:rsid w:val="006D1585"/>
    <w:rsid w:val="006E588A"/>
    <w:rsid w:val="00735FA8"/>
    <w:rsid w:val="00743A3E"/>
    <w:rsid w:val="00746C1B"/>
    <w:rsid w:val="00770F18"/>
    <w:rsid w:val="007C23D5"/>
    <w:rsid w:val="007E15D2"/>
    <w:rsid w:val="00833DE9"/>
    <w:rsid w:val="00845B9F"/>
    <w:rsid w:val="00845F86"/>
    <w:rsid w:val="008B3671"/>
    <w:rsid w:val="008C29EC"/>
    <w:rsid w:val="0092178A"/>
    <w:rsid w:val="0093773D"/>
    <w:rsid w:val="009A722F"/>
    <w:rsid w:val="00A01136"/>
    <w:rsid w:val="00A079FD"/>
    <w:rsid w:val="00A15A5D"/>
    <w:rsid w:val="00A174D1"/>
    <w:rsid w:val="00A37F8F"/>
    <w:rsid w:val="00A60EA9"/>
    <w:rsid w:val="00A75628"/>
    <w:rsid w:val="00AC05B0"/>
    <w:rsid w:val="00AD16EA"/>
    <w:rsid w:val="00AE23E8"/>
    <w:rsid w:val="00AF4C48"/>
    <w:rsid w:val="00B36021"/>
    <w:rsid w:val="00B66C80"/>
    <w:rsid w:val="00B84203"/>
    <w:rsid w:val="00BD4371"/>
    <w:rsid w:val="00C0450D"/>
    <w:rsid w:val="00C4402B"/>
    <w:rsid w:val="00CC3E95"/>
    <w:rsid w:val="00D02739"/>
    <w:rsid w:val="00D7202B"/>
    <w:rsid w:val="00D8012D"/>
    <w:rsid w:val="00DA4828"/>
    <w:rsid w:val="00DA699A"/>
    <w:rsid w:val="00DD10A8"/>
    <w:rsid w:val="00DD42EA"/>
    <w:rsid w:val="00DD4960"/>
    <w:rsid w:val="00DD55EC"/>
    <w:rsid w:val="00E1476E"/>
    <w:rsid w:val="00E378A9"/>
    <w:rsid w:val="00E764F7"/>
    <w:rsid w:val="00E83B95"/>
    <w:rsid w:val="00EB128A"/>
    <w:rsid w:val="00EC4068"/>
    <w:rsid w:val="00F47732"/>
    <w:rsid w:val="00F57F31"/>
    <w:rsid w:val="00F74CA9"/>
    <w:rsid w:val="00FE1763"/>
    <w:rsid w:val="00FF4663"/>
    <w:rsid w:val="00FF51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0A5A"/>
  <w15:docId w15:val="{E3CB3FD0-1736-4A0C-890A-CD37588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9C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819C2"/>
    <w:pPr>
      <w:tabs>
        <w:tab w:val="center" w:pos="4536"/>
        <w:tab w:val="right" w:pos="9072"/>
      </w:tabs>
    </w:pPr>
  </w:style>
  <w:style w:type="character" w:customStyle="1" w:styleId="StopkaZnak">
    <w:name w:val="Stopka Znak"/>
    <w:basedOn w:val="Domylnaczcionkaakapitu"/>
    <w:link w:val="Stopka"/>
    <w:uiPriority w:val="99"/>
    <w:rsid w:val="003819C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819C2"/>
    <w:pPr>
      <w:jc w:val="both"/>
    </w:pPr>
    <w:rPr>
      <w:b/>
      <w:sz w:val="24"/>
    </w:rPr>
  </w:style>
  <w:style w:type="character" w:customStyle="1" w:styleId="TekstpodstawowyZnak">
    <w:name w:val="Tekst podstawowy Znak"/>
    <w:basedOn w:val="Domylnaczcionkaakapitu"/>
    <w:link w:val="Tekstpodstawowy"/>
    <w:rsid w:val="003819C2"/>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819C2"/>
    <w:pPr>
      <w:spacing w:after="120"/>
      <w:jc w:val="both"/>
    </w:pPr>
    <w:rPr>
      <w:sz w:val="24"/>
    </w:rPr>
  </w:style>
  <w:style w:type="paragraph" w:customStyle="1" w:styleId="Nag3wek">
    <w:name w:val="Nag3ówek"/>
    <w:basedOn w:val="Normalny"/>
    <w:next w:val="Tekstpodstawowy"/>
    <w:rsid w:val="003819C2"/>
    <w:pPr>
      <w:keepNext/>
      <w:spacing w:before="240" w:after="120"/>
    </w:pPr>
    <w:rPr>
      <w:rFonts w:ascii="Arial" w:hAnsi="Arial"/>
      <w:b/>
      <w:sz w:val="28"/>
    </w:rPr>
  </w:style>
  <w:style w:type="paragraph" w:styleId="Akapitzlist">
    <w:name w:val="List Paragraph"/>
    <w:basedOn w:val="Normalny"/>
    <w:uiPriority w:val="34"/>
    <w:qFormat/>
    <w:rsid w:val="00E378A9"/>
    <w:pPr>
      <w:ind w:left="720"/>
      <w:contextualSpacing/>
    </w:pPr>
  </w:style>
  <w:style w:type="paragraph" w:styleId="Nagwek">
    <w:name w:val="header"/>
    <w:basedOn w:val="Normalny"/>
    <w:link w:val="NagwekZnak"/>
    <w:uiPriority w:val="99"/>
    <w:unhideWhenUsed/>
    <w:rsid w:val="00D02739"/>
    <w:pPr>
      <w:tabs>
        <w:tab w:val="center" w:pos="4536"/>
        <w:tab w:val="right" w:pos="9072"/>
      </w:tabs>
    </w:pPr>
  </w:style>
  <w:style w:type="character" w:customStyle="1" w:styleId="NagwekZnak">
    <w:name w:val="Nagłówek Znak"/>
    <w:basedOn w:val="Domylnaczcionkaakapitu"/>
    <w:link w:val="Nagwek"/>
    <w:uiPriority w:val="99"/>
    <w:rsid w:val="00D0273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0450D"/>
    <w:rPr>
      <w:rFonts w:ascii="Tahoma" w:hAnsi="Tahoma" w:cs="Tahoma"/>
      <w:sz w:val="16"/>
      <w:szCs w:val="16"/>
    </w:rPr>
  </w:style>
  <w:style w:type="character" w:customStyle="1" w:styleId="TekstdymkaZnak">
    <w:name w:val="Tekst dymka Znak"/>
    <w:basedOn w:val="Domylnaczcionkaakapitu"/>
    <w:link w:val="Tekstdymka"/>
    <w:uiPriority w:val="99"/>
    <w:semiHidden/>
    <w:rsid w:val="00C0450D"/>
    <w:rPr>
      <w:rFonts w:ascii="Tahoma" w:eastAsia="Times New Roman" w:hAnsi="Tahoma" w:cs="Tahoma"/>
      <w:sz w:val="16"/>
      <w:szCs w:val="16"/>
      <w:lang w:eastAsia="pl-PL"/>
    </w:rPr>
  </w:style>
  <w:style w:type="paragraph" w:styleId="Bezodstpw">
    <w:name w:val="No Spacing"/>
    <w:link w:val="BezodstpwZnak"/>
    <w:uiPriority w:val="1"/>
    <w:qFormat/>
    <w:rsid w:val="002F5599"/>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2F5599"/>
    <w:rPr>
      <w:rFonts w:ascii="Calibri" w:eastAsia="Arial" w:hAnsi="Calibri" w:cs="Times New Roman"/>
      <w:lang w:eastAsia="ar-SA"/>
    </w:rPr>
  </w:style>
  <w:style w:type="paragraph" w:customStyle="1" w:styleId="v1msonormal">
    <w:name w:val="v1msonormal"/>
    <w:basedOn w:val="Normalny"/>
    <w:rsid w:val="003C2A20"/>
    <w:pPr>
      <w:suppressAutoHyphens w:val="0"/>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C8F0-3334-4392-A12B-A4537848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8282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PZD</dc:creator>
  <cp:lastModifiedBy>Stażysta - Daria Reczka</cp:lastModifiedBy>
  <cp:revision>2</cp:revision>
  <cp:lastPrinted>2021-01-15T11:38:00Z</cp:lastPrinted>
  <dcterms:created xsi:type="dcterms:W3CDTF">2022-07-28T12:26:00Z</dcterms:created>
  <dcterms:modified xsi:type="dcterms:W3CDTF">2022-07-28T12:26:00Z</dcterms:modified>
</cp:coreProperties>
</file>