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0F11" w14:textId="0DADAFE5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t>ZP.272.0</w:t>
      </w:r>
      <w:r w:rsidR="00FF0B31" w:rsidRPr="00FF0B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>.2022 – Załącznik nr 1 do SWZ</w:t>
      </w:r>
    </w:p>
    <w:p w14:paraId="1565D1E6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2C68" w14:textId="77777777" w:rsidR="00B62DC7" w:rsidRPr="009D2CE3" w:rsidRDefault="00B62DC7" w:rsidP="00B62DC7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5DE9966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27AFD591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1FA0EAA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B56CD60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4C11CB5E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61B3B9C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46EADEF5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</w:p>
    <w:p w14:paraId="10D96BBE" w14:textId="77777777" w:rsidR="00B62DC7" w:rsidRPr="009D2CE3" w:rsidRDefault="00B62DC7" w:rsidP="00B62DC7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00071B63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2BB263C2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5A9C531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0CFEEDB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2AF2B50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3C180A83" w14:textId="77777777" w:rsidR="00B62DC7" w:rsidRPr="00FF0B31" w:rsidRDefault="00B62DC7" w:rsidP="00B62DC7">
      <w:pPr>
        <w:jc w:val="both"/>
        <w:rPr>
          <w:rFonts w:ascii="Times New Roman" w:hAnsi="Times New Roman" w:cs="Times New Roman"/>
        </w:rPr>
      </w:pPr>
    </w:p>
    <w:p w14:paraId="0158212E" w14:textId="77777777" w:rsidR="00B62DC7" w:rsidRPr="00FF0B31" w:rsidRDefault="00B62DC7" w:rsidP="00B62DC7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5A4C73E" w14:textId="1EC095ED" w:rsidR="00FF0B31" w:rsidRPr="00FF0B31" w:rsidRDefault="00B62DC7" w:rsidP="00B62DC7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sygn.: </w:t>
      </w:r>
      <w:r w:rsidRPr="00FF0B31">
        <w:rPr>
          <w:rFonts w:ascii="Times New Roman" w:hAnsi="Times New Roman" w:cs="Times New Roman"/>
          <w:b/>
        </w:rPr>
        <w:t>ZP.272.0</w:t>
      </w:r>
      <w:r w:rsidR="003D53F9">
        <w:rPr>
          <w:rFonts w:ascii="Times New Roman" w:hAnsi="Times New Roman" w:cs="Times New Roman"/>
          <w:b/>
        </w:rPr>
        <w:t>5</w:t>
      </w:r>
      <w:r w:rsidRPr="00FF0B31">
        <w:rPr>
          <w:rFonts w:ascii="Times New Roman" w:hAnsi="Times New Roman" w:cs="Times New Roman"/>
          <w:b/>
        </w:rPr>
        <w:t xml:space="preserve">.2022 </w:t>
      </w:r>
    </w:p>
    <w:p w14:paraId="15A499D4" w14:textId="3C7F24BD" w:rsidR="00FF0B31" w:rsidRPr="009D2CE3" w:rsidRDefault="00FF0B31" w:rsidP="009D2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„Budowa budynku Warsztatów Terapii Zajęciowej i Nauki”</w:t>
      </w:r>
      <w:r w:rsidRPr="00FF0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D902B" w14:textId="66AE1D60" w:rsidR="00B62DC7" w:rsidRPr="00FF0B31" w:rsidRDefault="00B62DC7" w:rsidP="00FF0B31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16908CC7" w14:textId="40A9D107" w:rsidR="00B62DC7" w:rsidRPr="00FF0B31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XV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42757463" w14:textId="1CF4C5E0" w:rsidR="00B62DC7" w:rsidRPr="00FF0B31" w:rsidRDefault="009D2CE3" w:rsidP="009D2CE3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2DC7"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="00B62DC7" w:rsidRPr="00FF0B31">
        <w:rPr>
          <w:rFonts w:ascii="Times New Roman" w:hAnsi="Times New Roman" w:cs="Times New Roman"/>
        </w:rPr>
        <w:t>. zł</w:t>
      </w:r>
    </w:p>
    <w:p w14:paraId="2EFEE41A" w14:textId="2362AD3D" w:rsidR="00B62DC7" w:rsidRPr="00FF0B31" w:rsidRDefault="00B62DC7" w:rsidP="009D2CE3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 w:rsidR="009D2CE3">
        <w:rPr>
          <w:rFonts w:ascii="Times New Roman" w:hAnsi="Times New Roman" w:cs="Times New Roman"/>
        </w:rPr>
        <w:t>zł</w:t>
      </w:r>
    </w:p>
    <w:p w14:paraId="03818B6C" w14:textId="6F3E8370" w:rsidR="00B62DC7" w:rsidRPr="00FF0B31" w:rsidRDefault="00B62DC7" w:rsidP="009D2CE3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 w:rsidR="009D2CE3"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BCE56C6" w14:textId="15F09372" w:rsidR="00B62DC7" w:rsidRPr="00FF0B31" w:rsidRDefault="009D2CE3" w:rsidP="009D2CE3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B62DC7"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55E3A7AB" w14:textId="1D9D7988" w:rsidR="00B62DC7" w:rsidRPr="00FF0B31" w:rsidRDefault="009D2CE3" w:rsidP="009D2CE3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B62DC7"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19A43EBD" w14:textId="37E6A9F8" w:rsidR="00B62DC7" w:rsidRPr="00FF0B31" w:rsidRDefault="009D2CE3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B62DC7"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4D07968D" w14:textId="77777777" w:rsidR="00B62DC7" w:rsidRPr="00FF0B31" w:rsidRDefault="00B62DC7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37277A69" w14:textId="77777777" w:rsidR="00B62DC7" w:rsidRPr="00FF0B31" w:rsidRDefault="00B62DC7" w:rsidP="00B62DC7">
      <w:pPr>
        <w:pStyle w:val="Akapitzlist"/>
        <w:spacing w:after="0" w:line="336" w:lineRule="auto"/>
        <w:ind w:left="567"/>
        <w:contextualSpacing w:val="0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lastRenderedPageBreak/>
        <w:t>Z podziałem na poszczególne branże wynagrodzenie netto wynosi:</w:t>
      </w:r>
    </w:p>
    <w:p w14:paraId="008FEA29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Roboty konstrukcyjno-budowlane ............................................ złotych</w:t>
      </w:r>
    </w:p>
    <w:p w14:paraId="2C16DC78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Instalacje sanitarne ................................................................... złotych</w:t>
      </w:r>
    </w:p>
    <w:p w14:paraId="0414BC91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Instalacje elektryczne ............................................................... złotych</w:t>
      </w:r>
    </w:p>
    <w:p w14:paraId="2A92C4E8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Roboty nie ujęte w pkt.1 – 3 ..................................................... złotych</w:t>
      </w:r>
    </w:p>
    <w:p w14:paraId="5B98B948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Termin wykonania zamówienia oraz warunki płatności zgodne z zapisami przedstawionymi w SWZ i projekcie umowy.</w:t>
      </w:r>
    </w:p>
    <w:p w14:paraId="0D08DBCF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27E54B80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228E22ED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41DEA521" w14:textId="295F0F7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 w:rsidR="00AA51AC"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1571C453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88555C1" w14:textId="20C26DF5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3E37B065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7976E004" w14:textId="3CA708D1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="00AA51AC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BD83A46" w14:textId="605111AB" w:rsidR="00AA51AC" w:rsidRPr="00AA51AC" w:rsidRDefault="00B62DC7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325D97FE" w14:textId="331D0AF2" w:rsidR="00B62DC7" w:rsidRPr="00FF0B31" w:rsidRDefault="00AA51AC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62DC7" w:rsidRPr="00FF0B31">
        <w:rPr>
          <w:rFonts w:ascii="Times New Roman" w:hAnsi="Times New Roman" w:cs="Times New Roman"/>
          <w:b/>
        </w:rPr>
        <w:t xml:space="preserve">nie powołujemy </w:t>
      </w:r>
      <w:r w:rsidR="00B62DC7" w:rsidRPr="00FF0B31">
        <w:rPr>
          <w:rFonts w:ascii="Times New Roman" w:hAnsi="Times New Roman" w:cs="Times New Roman"/>
        </w:rPr>
        <w:t>się na zasoby podmiotów na zasadach określonych w art. 118 ust. 1 ustawy Pzp, a więc osobiście je spełniamy.</w:t>
      </w:r>
    </w:p>
    <w:p w14:paraId="4B9CA844" w14:textId="5C0A30BD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 w:rsidR="00C14C1A">
        <w:rPr>
          <w:rFonts w:ascii="Times New Roman" w:hAnsi="Times New Roman" w:cs="Times New Roman"/>
        </w:rPr>
        <w:t xml:space="preserve">/ </w:t>
      </w:r>
      <w:r w:rsidR="00B62DC7" w:rsidRPr="00FF0B31">
        <w:rPr>
          <w:rFonts w:ascii="Times New Roman" w:hAnsi="Times New Roman" w:cs="Times New Roman"/>
        </w:rPr>
        <w:t>wspólnicy konsorcjum składający ofertę wspólną* oraz podmioty, na których zasoby się powołujemy nie podlegamy wykluczeniu z postępowania na podstawie art. 108 ust. 1 ustawy Pzp (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 w:rsidR="00C14C1A">
        <w:rPr>
          <w:rFonts w:ascii="Times New Roman" w:hAnsi="Times New Roman" w:cs="Times New Roman"/>
          <w:color w:val="000000" w:themeColor="text1"/>
        </w:rPr>
        <w:t>VIII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="00B62DC7" w:rsidRPr="00FF0B31">
        <w:rPr>
          <w:rFonts w:ascii="Times New Roman" w:hAnsi="Times New Roman" w:cs="Times New Roman"/>
        </w:rPr>
        <w:t xml:space="preserve">) oraz w zakresie wskazanym przez Zamawiającego w ogłoszeniu o postępowaniu oraz w punkcie </w:t>
      </w:r>
      <w:r w:rsidR="00C14C1A">
        <w:rPr>
          <w:rFonts w:ascii="Times New Roman" w:hAnsi="Times New Roman" w:cs="Times New Roman"/>
          <w:color w:val="000000" w:themeColor="text1"/>
        </w:rPr>
        <w:t>IX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="00B62DC7"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 w:rsidR="007C0FE1">
        <w:rPr>
          <w:rFonts w:ascii="Times New Roman" w:hAnsi="Times New Roman" w:cs="Times New Roman"/>
        </w:rPr>
        <w:t xml:space="preserve"> oraz  </w:t>
      </w:r>
      <w:r w:rsidR="007C0FE1"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2022 r., poz. 835</w:t>
      </w:r>
      <w:r w:rsidR="007C0FE1">
        <w:rPr>
          <w:rFonts w:ascii="Times New Roman" w:hAnsi="Times New Roman" w:cs="Times New Roman"/>
        </w:rPr>
        <w:t>.</w:t>
      </w:r>
    </w:p>
    <w:p w14:paraId="53F00CFF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3B2F79BD" w14:textId="2F652F9B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 w:rsidR="004175E5">
        <w:rPr>
          <w:rFonts w:ascii="Times New Roman" w:hAnsi="Times New Roman" w:cs="Times New Roman"/>
        </w:rPr>
        <w:t xml:space="preserve"> w 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SWZ. W załączeniu przekazujemy stosowne oświadczenie na wzorze stanowiącym </w:t>
      </w:r>
      <w:r w:rsidR="00B62DC7"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275E1F1A" w14:textId="7EF8314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60DC014F" w14:textId="150C1BBA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wykonanych robót budowlanych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732B1DDF" w14:textId="703E3D9F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osób, którymi dysponujemy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6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5825DC9C" w14:textId="7C1A7FBC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W przypadku wyboru naszej firmy do realizacji przedmiotu zamówienia, przed podpisaniem umowy złożymy zabezpieczenie należytego wykonania umowy zgodnie z warunkami ustalonymi w punkcie XX SWZ, w formie ..................................................................................</w:t>
      </w:r>
    </w:p>
    <w:p w14:paraId="3F8D3C64" w14:textId="0DD3E516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28529B80" w14:textId="77DBEA62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042448CF" w14:textId="19A1ABA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7F09CF5D" w14:textId="69B73FB8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Wadium należy zwrócić na rachunek bankowy nr ....</w:t>
      </w:r>
      <w:r w:rsidR="00741700" w:rsidRPr="00FF0B31"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t>..................... prowadzony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36651C65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5FFF2109" w14:textId="7BB1865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59A34802" w14:textId="6422A564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680E6A96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0C1BF1F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271EFCD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6AD63844" w14:textId="77777777" w:rsidR="00B62DC7" w:rsidRPr="00FF0B31" w:rsidRDefault="00B62DC7" w:rsidP="00B62DC7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37396E1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3140EC54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22B71E0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7B795AA5" w14:textId="5B368C3F" w:rsidR="00B62DC7" w:rsidRPr="00741700" w:rsidRDefault="00B62DC7" w:rsidP="00741700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977296" w14:textId="346502D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w przypadku uznania naszej oferty za najkorzystniejszą przedłożymy zamawiającemu dokument świadczący o ubezpieczeniu od odpowiedzialności cywilnej w zakresie prowadzonej działalności związanej z przedmiotem zamówienia:</w:t>
      </w:r>
    </w:p>
    <w:p w14:paraId="4213CE11" w14:textId="5287EBA1" w:rsidR="00B62DC7" w:rsidRPr="00FF0B31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1)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w okresie realizacji przedmiotu umowy na kwotę w wysokości co najmniej </w:t>
      </w:r>
      <w:r w:rsidR="006E75F8" w:rsidRPr="006E75F8">
        <w:rPr>
          <w:rFonts w:ascii="Times New Roman" w:hAnsi="Times New Roman" w:cs="Times New Roman"/>
          <w:color w:val="000000" w:themeColor="text1"/>
        </w:rPr>
        <w:t>1</w:t>
      </w:r>
      <w:r w:rsidRPr="006E75F8">
        <w:rPr>
          <w:rFonts w:ascii="Times New Roman" w:hAnsi="Times New Roman" w:cs="Times New Roman"/>
          <w:color w:val="000000" w:themeColor="text1"/>
        </w:rPr>
        <w:t>.000.000,00</w:t>
      </w:r>
      <w:r w:rsidRPr="00FF0B31">
        <w:rPr>
          <w:rFonts w:ascii="Times New Roman" w:hAnsi="Times New Roman" w:cs="Times New Roman"/>
          <w:color w:val="000000" w:themeColor="text1"/>
        </w:rPr>
        <w:t xml:space="preserve"> zł oraz</w:t>
      </w:r>
    </w:p>
    <w:p w14:paraId="0CD53978" w14:textId="27A24252" w:rsidR="00B62DC7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2) </w:t>
      </w:r>
      <w:r w:rsidRPr="00FF0B31">
        <w:rPr>
          <w:rFonts w:ascii="Times New Roman" w:hAnsi="Times New Roman" w:cs="Times New Roman"/>
          <w:color w:val="000000" w:themeColor="text1"/>
        </w:rPr>
        <w:tab/>
        <w:t>w okresie obowiązywania gwarancji i rękojmi na kwotę w wysokości co najmniej 500.000,00 zł</w:t>
      </w:r>
      <w:r w:rsidR="00E65EE9">
        <w:rPr>
          <w:rFonts w:ascii="Times New Roman" w:hAnsi="Times New Roman" w:cs="Times New Roman"/>
          <w:color w:val="000000" w:themeColor="text1"/>
        </w:rPr>
        <w:t>,</w:t>
      </w:r>
    </w:p>
    <w:p w14:paraId="16D70B20" w14:textId="549249CB" w:rsidR="00E65EE9" w:rsidRPr="00E65EE9" w:rsidRDefault="00E65EE9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>
        <w:rPr>
          <w:rFonts w:ascii="Times New Roman" w:hAnsi="Times New Roman" w:cs="Times New Roman"/>
          <w:color w:val="000000" w:themeColor="text1"/>
        </w:rPr>
        <w:tab/>
      </w:r>
      <w:r w:rsidRPr="00E65EE9">
        <w:rPr>
          <w:rFonts w:ascii="Times New Roman" w:hAnsi="Times New Roman"/>
          <w:color w:val="000000" w:themeColor="text1"/>
        </w:rPr>
        <w:t xml:space="preserve">od dnia przejęcia placu budowy do dnia podpisania protokołu końcowego na wartość 100% umownego wynagrodzenia brutto od wszelkich </w:t>
      </w:r>
      <w:proofErr w:type="spellStart"/>
      <w:r w:rsidRPr="00E65EE9">
        <w:rPr>
          <w:rFonts w:ascii="Times New Roman" w:hAnsi="Times New Roman"/>
          <w:color w:val="000000" w:themeColor="text1"/>
        </w:rPr>
        <w:t>ryzyk</w:t>
      </w:r>
      <w:proofErr w:type="spellEnd"/>
      <w:r w:rsidRPr="00E65EE9">
        <w:rPr>
          <w:rFonts w:ascii="Times New Roman" w:hAnsi="Times New Roman"/>
          <w:color w:val="000000" w:themeColor="text1"/>
        </w:rPr>
        <w:t xml:space="preserve"> i zdarzeń losowych</w:t>
      </w:r>
      <w:r>
        <w:rPr>
          <w:rFonts w:ascii="Times New Roman" w:hAnsi="Times New Roman"/>
          <w:color w:val="000000" w:themeColor="text1"/>
        </w:rPr>
        <w:t>.</w:t>
      </w:r>
    </w:p>
    <w:p w14:paraId="6B0A7B85" w14:textId="771C33C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14:paraId="0C318FBC" w14:textId="17856C66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AA51AC">
        <w:rPr>
          <w:rFonts w:ascii="Times New Roman" w:hAnsi="Times New Roman" w:cs="Times New Roman"/>
          <w:color w:val="000000" w:themeColor="text1"/>
        </w:rPr>
        <w:t>7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66B62F49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7640FBC7" w14:textId="289066D0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8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>proszę wskazać Urząd 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3607EF97" w14:textId="586B1B0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97F35B7" w14:textId="6633B7B1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 xml:space="preserve">Oświadczam, że adres skrzynki </w:t>
      </w:r>
      <w:proofErr w:type="spellStart"/>
      <w:r w:rsidR="00B62DC7" w:rsidRPr="00FF0B31">
        <w:rPr>
          <w:rFonts w:ascii="Times New Roman" w:hAnsi="Times New Roman" w:cs="Times New Roman"/>
          <w:color w:val="000000" w:themeColor="text1"/>
        </w:rPr>
        <w:t>ePUAP</w:t>
      </w:r>
      <w:proofErr w:type="spellEnd"/>
      <w:r w:rsidR="00B62DC7" w:rsidRPr="00FF0B31">
        <w:rPr>
          <w:rFonts w:ascii="Times New Roman" w:hAnsi="Times New Roman" w:cs="Times New Roman"/>
          <w:color w:val="000000" w:themeColor="text1"/>
        </w:rPr>
        <w:t xml:space="preserve"> to: ...............................</w:t>
      </w:r>
    </w:p>
    <w:p w14:paraId="503CA0B8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EE9A9F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E8F32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B824F0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066DF8BD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0BCBC81D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4A7F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671B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F7E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EEA8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E96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5B50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20B1C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E25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1CC2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8B0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1C9B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CAAB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E3EE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90F8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67ED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A332E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48BB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554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C0D5A" w14:textId="2E2D9A63" w:rsidR="00B62DC7" w:rsidRPr="006D0DBC" w:rsidRDefault="004A29BA" w:rsidP="006D0DBC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51C9135B" w14:textId="79A0CA7D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t>ZP.272.0</w:t>
      </w:r>
      <w:r w:rsidR="006829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>.2022 – Załącznik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7A9B3EC3" w14:textId="3D39A85D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6D0DBC">
        <w:rPr>
          <w:rFonts w:ascii="Times New Roman" w:hAnsi="Times New Roman" w:cs="Times New Roman"/>
          <w:color w:val="000000" w:themeColor="text1"/>
        </w:rPr>
        <w:t xml:space="preserve">, </w:t>
      </w:r>
      <w:r w:rsidRPr="00FF0B31">
        <w:rPr>
          <w:rFonts w:ascii="Times New Roman" w:hAnsi="Times New Roman" w:cs="Times New Roman"/>
          <w:color w:val="000000" w:themeColor="text1"/>
        </w:rPr>
        <w:t xml:space="preserve">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6D0DBC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 z 2022r., poz. 835</w:t>
      </w:r>
    </w:p>
    <w:p w14:paraId="30C3AE7C" w14:textId="77777777" w:rsidR="00B62DC7" w:rsidRPr="00FF0B31" w:rsidRDefault="00B62DC7" w:rsidP="00B62DC7">
      <w:pPr>
        <w:pStyle w:val="Akapitzlist"/>
        <w:spacing w:line="360" w:lineRule="auto"/>
        <w:ind w:left="284" w:firstLine="283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6E9F6789" w14:textId="20F23B08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nr </w:t>
      </w:r>
      <w:r w:rsidRPr="00FF0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ZP.272.0</w:t>
      </w:r>
      <w:r w:rsidR="00630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– „</w:t>
      </w:r>
      <w:r w:rsidRPr="00FF0B31">
        <w:rPr>
          <w:rFonts w:ascii="Times New Roman" w:hAnsi="Times New Roman" w:cs="Times New Roman"/>
          <w:b/>
          <w:bCs/>
          <w:color w:val="000000" w:themeColor="text1"/>
        </w:rPr>
        <w:t xml:space="preserve">BUDOWA </w:t>
      </w:r>
      <w:r w:rsidR="00630110">
        <w:rPr>
          <w:rFonts w:ascii="Times New Roman" w:hAnsi="Times New Roman" w:cs="Times New Roman"/>
          <w:b/>
          <w:bCs/>
          <w:color w:val="000000" w:themeColor="text1"/>
        </w:rPr>
        <w:t xml:space="preserve">BUDYNKU WARSZTATÓW TERAPII ZAJĘCIOWEJ I NAUKI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7453D29A" w14:textId="77777777" w:rsidR="00B62DC7" w:rsidRPr="00FF0B31" w:rsidRDefault="00B62DC7" w:rsidP="00B62DC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4EC34412" w14:textId="77777777" w:rsidR="00B62DC7" w:rsidRPr="00FF0B31" w:rsidRDefault="00B62DC7" w:rsidP="00B62DC7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3417568F" w14:textId="77777777" w:rsidR="00B62DC7" w:rsidRPr="00FF0B31" w:rsidRDefault="00B62DC7" w:rsidP="00B62DC7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Oświadczam, że nie podlegam wykluczeniu z postępowania na podstawie art. 109 ust. 1 ustawy Pzp w zakresie okoliczności, które Zamawiający wskazał w ogłoszeniu o zamówieniu oraz w punkcie XIII SWZ, czyli art. 109 ust. 1 punkty 1 – 10 ustawy Pzp.</w:t>
      </w:r>
    </w:p>
    <w:p w14:paraId="4A16A238" w14:textId="1E1B38F6" w:rsidR="006D0DBC" w:rsidRPr="006D0DBC" w:rsidRDefault="006D0DBC" w:rsidP="006D0DBC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Oświadczam, że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B225AB">
        <w:rPr>
          <w:rFonts w:ascii="Times New Roman" w:hAnsi="Times New Roman" w:cs="Times New Roman"/>
          <w:bCs/>
          <w:sz w:val="24"/>
          <w:szCs w:val="24"/>
        </w:rPr>
        <w:t>ie podlegam wykluczeniu z postępowania na podstawie przepisów</w:t>
      </w:r>
      <w:r w:rsidRPr="00B225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225AB">
        <w:rPr>
          <w:rFonts w:ascii="Times New Roman" w:hAnsi="Times New Roman" w:cs="Times New Roman"/>
          <w:bCs/>
          <w:sz w:val="24"/>
          <w:szCs w:val="24"/>
        </w:rPr>
        <w:t>art. 7 ust. 1 pkt 1-3 ustawy z dnia 13 kwietnia 2022 r. o szczególnych rozwiązaniach w zakresie przeciwdziałania wspieraniu agresji na Ukrainę oraz służących ochronie bezpieczeństwa narodowego (Dz. U. z 2022 r., poz. 835).</w:t>
      </w:r>
    </w:p>
    <w:p w14:paraId="7E6074A0" w14:textId="6CEC8E29" w:rsidR="00B62DC7" w:rsidRPr="00FF0B31" w:rsidRDefault="00B62DC7" w:rsidP="00B62DC7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 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653E4CA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210771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CB4A86E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AE7B5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65BDE04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5164A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D8E126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E6425A7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305284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7E7C106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77777777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272A9F" w14:textId="224BCDF9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ZP.272.0</w:t>
      </w:r>
      <w:r w:rsidR="003D53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.2022 – Załącznik nr </w:t>
      </w:r>
      <w:r w:rsidR="006301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0AF73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FBBBDA4" w14:textId="6727AB39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 w:rsidR="00630110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60673EA7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DB7318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B62DC7" w:rsidRPr="00FF0B31" w14:paraId="4CD965B4" w14:textId="77777777" w:rsidTr="00734545">
        <w:tc>
          <w:tcPr>
            <w:tcW w:w="534" w:type="dxa"/>
          </w:tcPr>
          <w:p w14:paraId="44DB452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AF980B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0CC2DF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740B769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76D1DC0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14:paraId="6BF373A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75A7B50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3DD91A7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B62DC7" w:rsidRPr="00FF0B31" w14:paraId="198FC793" w14:textId="77777777" w:rsidTr="00734545">
        <w:tc>
          <w:tcPr>
            <w:tcW w:w="534" w:type="dxa"/>
          </w:tcPr>
          <w:p w14:paraId="4B1F8AC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41AB1DB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25EAAF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92A6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C30F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7F707D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0B2F7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027FF8E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983CDF1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0806AD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110" w:rsidRPr="00FF0B31" w14:paraId="0D92FEE4" w14:textId="77777777" w:rsidTr="00630110">
        <w:trPr>
          <w:trHeight w:val="1839"/>
        </w:trPr>
        <w:tc>
          <w:tcPr>
            <w:tcW w:w="534" w:type="dxa"/>
          </w:tcPr>
          <w:p w14:paraId="31420B4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DB82CA3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D9554BD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4E0A33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E32710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D5E6ABA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A313A36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E8037B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A5E8C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6A0B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361A8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3A3B695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AA0454D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18F6648" w14:textId="7BEBCFC9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630110"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75537A5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8D847F0" w14:textId="4059A31B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CB2E2" w14:textId="3A98C40C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ZP.272.0</w:t>
      </w:r>
      <w:r w:rsidR="00A507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.2022 – Załącznik nr </w:t>
      </w:r>
      <w:r w:rsidR="00A507D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457742C5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496207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9424D9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1FA718F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687541F3" w14:textId="0CFAF796" w:rsidR="00B62DC7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 w:rsidR="00A507D6">
        <w:rPr>
          <w:rFonts w:ascii="Times New Roman" w:hAnsi="Times New Roman" w:cs="Times New Roman"/>
          <w:b/>
          <w:color w:val="000000" w:themeColor="text1"/>
          <w:sz w:val="28"/>
        </w:rPr>
        <w:t>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SWZ</w:t>
      </w:r>
    </w:p>
    <w:p w14:paraId="12F8E154" w14:textId="77777777" w:rsidR="00A507D6" w:rsidRPr="00FF0B31" w:rsidRDefault="00A507D6" w:rsidP="00B62DC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756FE4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62DC7" w:rsidRPr="00FF0B31" w14:paraId="77C56378" w14:textId="77777777" w:rsidTr="00734545">
        <w:tc>
          <w:tcPr>
            <w:tcW w:w="3545" w:type="dxa"/>
            <w:vAlign w:val="center"/>
          </w:tcPr>
          <w:p w14:paraId="608C288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260" w:type="dxa"/>
            <w:vAlign w:val="center"/>
          </w:tcPr>
          <w:p w14:paraId="7BFB953C" w14:textId="383C5EBF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oraz opis doświadczenia zawodowego potwierdzającego spełnianie warunku, o którym mowa w X</w:t>
            </w:r>
            <w:r w:rsidR="00A507D6"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SWZ</w:t>
            </w:r>
          </w:p>
        </w:tc>
        <w:tc>
          <w:tcPr>
            <w:tcW w:w="3260" w:type="dxa"/>
            <w:vAlign w:val="center"/>
          </w:tcPr>
          <w:p w14:paraId="7D9928F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B62DC7" w:rsidRPr="00FF0B31" w14:paraId="6FAC0B5C" w14:textId="77777777" w:rsidTr="00734545">
        <w:tc>
          <w:tcPr>
            <w:tcW w:w="3545" w:type="dxa"/>
            <w:vAlign w:val="center"/>
          </w:tcPr>
          <w:p w14:paraId="6A85E76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 xml:space="preserve">Konstrukcyjno – budowlana bez ograniczeń </w:t>
            </w:r>
            <w:r w:rsidRPr="00FF0B31">
              <w:rPr>
                <w:rFonts w:ascii="Times New Roman" w:hAnsi="Times New Roman" w:cs="Times New Roman"/>
                <w:b/>
              </w:rPr>
              <w:t xml:space="preserve">lub do kierowania, nadzorowania i kontrolowania budowy i robót o powszechnie znanych rozwiązaniach konstrukcyjnych </w:t>
            </w:r>
          </w:p>
          <w:p w14:paraId="2E0B6184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- Kierownik budowy</w:t>
            </w:r>
          </w:p>
        </w:tc>
        <w:tc>
          <w:tcPr>
            <w:tcW w:w="3260" w:type="dxa"/>
            <w:vAlign w:val="center"/>
          </w:tcPr>
          <w:p w14:paraId="05A8CB8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379524A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503E3C44" w14:textId="77777777" w:rsidTr="00734545">
        <w:tc>
          <w:tcPr>
            <w:tcW w:w="3545" w:type="dxa"/>
            <w:vAlign w:val="center"/>
          </w:tcPr>
          <w:p w14:paraId="363CA974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Instalacyjna w zakresie sieci, instalacji i urządzeń cieplnych, wentylacyjnych, gazowych, wodociągowych i kanalizacyjnych bez ograniczeń lub</w:t>
            </w:r>
            <w:r w:rsidRPr="00FF0B31">
              <w:rPr>
                <w:rFonts w:ascii="Times New Roman" w:hAnsi="Times New Roman" w:cs="Times New Roman"/>
                <w:b/>
              </w:rPr>
              <w:t xml:space="preserve"> do kierowania, nadzorowania i kontrolowania budowy i robót o powszechnie znanych rozwiązaniach </w:t>
            </w:r>
            <w:r w:rsidRPr="00FF0B31">
              <w:rPr>
                <w:rFonts w:ascii="Times New Roman" w:hAnsi="Times New Roman" w:cs="Times New Roman"/>
                <w:b/>
              </w:rPr>
              <w:lastRenderedPageBreak/>
              <w:t>konstrukcyjnych</w:t>
            </w:r>
            <w:r w:rsidRPr="00FF0B3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– Kierownik robót instalacyjnych</w:t>
            </w:r>
          </w:p>
        </w:tc>
        <w:tc>
          <w:tcPr>
            <w:tcW w:w="3260" w:type="dxa"/>
            <w:vAlign w:val="center"/>
          </w:tcPr>
          <w:p w14:paraId="503DA9A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8A2FFD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0074A28D" w14:textId="77777777" w:rsidTr="00734545">
        <w:tc>
          <w:tcPr>
            <w:tcW w:w="3545" w:type="dxa"/>
            <w:vAlign w:val="center"/>
          </w:tcPr>
          <w:p w14:paraId="7E9AD00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Instalacyjna w zakresie sieci, instalacji i urządzeń elektrycznych i elektroenergetycznych bez ograniczeń lub</w:t>
            </w:r>
            <w:r w:rsidRPr="00FF0B31">
              <w:rPr>
                <w:rFonts w:ascii="Times New Roman" w:hAnsi="Times New Roman" w:cs="Times New Roman"/>
                <w:b/>
              </w:rPr>
              <w:t xml:space="preserve"> do kierowania, nadzorowania i kontrolowania budowy i robót o powszechnie znanych rozwiązaniach konstrukcyjnych</w:t>
            </w:r>
            <w:r w:rsidRPr="00FF0B3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– Kierownik robót elektrycznych</w:t>
            </w:r>
          </w:p>
        </w:tc>
        <w:tc>
          <w:tcPr>
            <w:tcW w:w="3260" w:type="dxa"/>
            <w:vAlign w:val="center"/>
          </w:tcPr>
          <w:p w14:paraId="142B4F6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5C92A29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8C9BF8" w14:textId="77777777" w:rsidR="00B62DC7" w:rsidRPr="00A507D6" w:rsidRDefault="00B62DC7" w:rsidP="00B62D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4E483B08" w14:textId="77777777" w:rsidR="00B62DC7" w:rsidRPr="00A507D6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Wraz z wypełnioną ww. tabelą wykonawca zobowiązany jest dostarczyć jeden z poniższych dokumentów w odniesieniu do każdej z osób:</w:t>
      </w:r>
    </w:p>
    <w:p w14:paraId="440D8141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55246697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polega na osobach fizycznych lub prowadzących samodzielną działalność gospodarczą należy dołączyć:</w:t>
      </w:r>
    </w:p>
    <w:p w14:paraId="70808FBC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0F171A2F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04542C5C" w14:textId="77777777" w:rsidR="00B62DC7" w:rsidRPr="00A507D6" w:rsidRDefault="00B62DC7" w:rsidP="00B62DC7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25899026" w14:textId="59A0D7D2" w:rsidR="00B62DC7" w:rsidRPr="00A507D6" w:rsidRDefault="00B62DC7" w:rsidP="00A507D6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296BD0C8" w14:textId="4890B0FD" w:rsidR="00B62DC7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1E2BB2A" w14:textId="77777777" w:rsidR="00A507D6" w:rsidRPr="00FF0B31" w:rsidRDefault="00A507D6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8354D5E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1FE5D84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4FA7006C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54C806E6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BC9B4F7" w14:textId="298D3720" w:rsidR="00B62DC7" w:rsidRPr="00A507D6" w:rsidRDefault="00B62DC7" w:rsidP="00A507D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punkcie X</w:t>
      </w:r>
      <w:r w:rsidR="00A507D6"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II SWZ.</w:t>
      </w:r>
    </w:p>
    <w:p w14:paraId="5C627789" w14:textId="77777777" w:rsidR="00A507D6" w:rsidRDefault="00A507D6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02B17" w14:textId="73F59D67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t>ZP.272.0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.2022 –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1AF43C88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FF0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ZP.272.0</w:t>
      </w:r>
      <w:r w:rsidR="00FD0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– „</w:t>
      </w:r>
      <w:r w:rsidRPr="00FF0B31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="00FD0785">
        <w:rPr>
          <w:rFonts w:ascii="Times New Roman" w:hAnsi="Times New Roman" w:cs="Times New Roman"/>
          <w:b/>
          <w:bCs/>
          <w:iCs/>
          <w:sz w:val="24"/>
          <w:szCs w:val="24"/>
        </w:rPr>
        <w:t>UDOWA BUDYNKU WARSZTATÓW TERAPII ZAJĘCIOWEJ I NAUKI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C9791B7" w14:textId="77777777" w:rsidR="00B62DC7" w:rsidRPr="00FF0B31" w:rsidRDefault="00B62DC7" w:rsidP="00B62DC7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2DBDDBB8" w14:textId="77777777" w:rsidR="0049339A" w:rsidRPr="00FF0B31" w:rsidRDefault="0049339A">
      <w:pPr>
        <w:rPr>
          <w:rFonts w:ascii="Times New Roman" w:hAnsi="Times New Roman" w:cs="Times New Roman"/>
        </w:rPr>
      </w:pPr>
    </w:p>
    <w:sectPr w:rsidR="0049339A" w:rsidRPr="00FF0B31" w:rsidSect="005437E2">
      <w:headerReference w:type="default" r:id="rId7"/>
      <w:footerReference w:type="default" r:id="rId8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DF1F" w14:textId="77777777" w:rsidR="006441D2" w:rsidRDefault="006441D2">
      <w:pPr>
        <w:spacing w:after="0" w:line="240" w:lineRule="auto"/>
      </w:pPr>
      <w:r>
        <w:separator/>
      </w:r>
    </w:p>
  </w:endnote>
  <w:endnote w:type="continuationSeparator" w:id="0">
    <w:p w14:paraId="4E9AF42A" w14:textId="77777777" w:rsidR="006441D2" w:rsidRDefault="0064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083CE3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083CE3" w:rsidRDefault="00644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4208" w14:textId="77777777" w:rsidR="006441D2" w:rsidRDefault="006441D2">
      <w:pPr>
        <w:spacing w:after="0" w:line="240" w:lineRule="auto"/>
      </w:pPr>
      <w:r>
        <w:separator/>
      </w:r>
    </w:p>
  </w:footnote>
  <w:footnote w:type="continuationSeparator" w:id="0">
    <w:p w14:paraId="23BCDA34" w14:textId="77777777" w:rsidR="006441D2" w:rsidRDefault="0064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9D83" w14:textId="41FFFBE6" w:rsidR="00083CE3" w:rsidRPr="00FF0B31" w:rsidRDefault="00B62DC7" w:rsidP="00FF0B31">
    <w:pPr>
      <w:jc w:val="center"/>
      <w:rPr>
        <w:rFonts w:ascii="Times New Roman" w:hAnsi="Times New Roman" w:cs="Times New Roman"/>
        <w:b/>
        <w:bCs/>
        <w:color w:val="000000" w:themeColor="text1"/>
        <w:sz w:val="20"/>
        <w:szCs w:val="20"/>
      </w:rPr>
    </w:pPr>
    <w:r w:rsidRPr="00FF0B31">
      <w:rPr>
        <w:rFonts w:ascii="Times New Roman" w:hAnsi="Times New Roman" w:cs="Times New Roman"/>
        <w:b/>
        <w:noProof/>
        <w:sz w:val="18"/>
        <w:u w:val="single"/>
      </w:rPr>
      <w:t>IMZP.272.0</w:t>
    </w:r>
    <w:r w:rsidR="00FF0B31" w:rsidRPr="00FF0B31">
      <w:rPr>
        <w:rFonts w:ascii="Times New Roman" w:hAnsi="Times New Roman" w:cs="Times New Roman"/>
        <w:b/>
        <w:noProof/>
        <w:sz w:val="18"/>
        <w:u w:val="single"/>
      </w:rPr>
      <w:t>5</w:t>
    </w:r>
    <w:r w:rsidRPr="00FF0B31">
      <w:rPr>
        <w:rFonts w:ascii="Times New Roman" w:hAnsi="Times New Roman" w:cs="Times New Roman"/>
        <w:b/>
        <w:noProof/>
        <w:sz w:val="18"/>
        <w:u w:val="single"/>
      </w:rPr>
      <w:t xml:space="preserve">.2022  SWZ  </w:t>
    </w:r>
    <w:r w:rsidR="00FF0B31" w:rsidRPr="00FF0B31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Budowa budynku  Warsztatów Terapii Zajęciowej i Nauki</w:t>
    </w:r>
  </w:p>
  <w:p w14:paraId="041B5A9F" w14:textId="77777777" w:rsidR="00083CE3" w:rsidRDefault="00644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3"/>
  </w:num>
  <w:num w:numId="3" w16cid:durableId="1938445346">
    <w:abstractNumId w:val="0"/>
  </w:num>
  <w:num w:numId="4" w16cid:durableId="284043049">
    <w:abstractNumId w:val="7"/>
  </w:num>
  <w:num w:numId="5" w16cid:durableId="872500288">
    <w:abstractNumId w:val="6"/>
  </w:num>
  <w:num w:numId="6" w16cid:durableId="613833282">
    <w:abstractNumId w:val="8"/>
  </w:num>
  <w:num w:numId="7" w16cid:durableId="908424590">
    <w:abstractNumId w:val="2"/>
  </w:num>
  <w:num w:numId="8" w16cid:durableId="289438494">
    <w:abstractNumId w:val="5"/>
  </w:num>
  <w:num w:numId="9" w16cid:durableId="36903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342D4"/>
    <w:rsid w:val="000B0E6B"/>
    <w:rsid w:val="002135A8"/>
    <w:rsid w:val="003D53F9"/>
    <w:rsid w:val="004175E5"/>
    <w:rsid w:val="0049339A"/>
    <w:rsid w:val="004A09B8"/>
    <w:rsid w:val="004A29BA"/>
    <w:rsid w:val="005D7989"/>
    <w:rsid w:val="005E02D4"/>
    <w:rsid w:val="00630110"/>
    <w:rsid w:val="006441D2"/>
    <w:rsid w:val="00677683"/>
    <w:rsid w:val="0068291B"/>
    <w:rsid w:val="006D0DBC"/>
    <w:rsid w:val="006E75F8"/>
    <w:rsid w:val="00741700"/>
    <w:rsid w:val="007C0FE1"/>
    <w:rsid w:val="00973520"/>
    <w:rsid w:val="009D2CE3"/>
    <w:rsid w:val="00A507D6"/>
    <w:rsid w:val="00A8322D"/>
    <w:rsid w:val="00AA51AC"/>
    <w:rsid w:val="00B62DC7"/>
    <w:rsid w:val="00BC456C"/>
    <w:rsid w:val="00BD1A39"/>
    <w:rsid w:val="00C14C1A"/>
    <w:rsid w:val="00C73638"/>
    <w:rsid w:val="00E62107"/>
    <w:rsid w:val="00E65EE9"/>
    <w:rsid w:val="00F7630D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3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2848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3</cp:revision>
  <dcterms:created xsi:type="dcterms:W3CDTF">2022-05-05T06:21:00Z</dcterms:created>
  <dcterms:modified xsi:type="dcterms:W3CDTF">2022-05-05T07:28:00Z</dcterms:modified>
</cp:coreProperties>
</file>