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C3919" w14:textId="1FFAEBE5" w:rsidR="00F21B75" w:rsidRPr="00F21B75" w:rsidRDefault="00F21B75" w:rsidP="00F21B75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21B75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</w:t>
      </w:r>
      <w:r w:rsidRPr="00F21B75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Pruszcz, dnia </w:t>
      </w:r>
      <w:r w:rsidR="00D857CD">
        <w:rPr>
          <w:rFonts w:ascii="Arial" w:eastAsia="Times New Roman" w:hAnsi="Arial" w:cs="Arial"/>
          <w:sz w:val="24"/>
          <w:szCs w:val="24"/>
          <w:lang w:eastAsia="ar-SA"/>
        </w:rPr>
        <w:t>13.12.2022r.</w:t>
      </w:r>
    </w:p>
    <w:p w14:paraId="46676812" w14:textId="77777777" w:rsidR="00F21B75" w:rsidRPr="00F21B75" w:rsidRDefault="00F21B75" w:rsidP="00F21B7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8105B46" w14:textId="3D8F58DA" w:rsidR="00F21B75" w:rsidRPr="00F21B75" w:rsidRDefault="00F21B75" w:rsidP="00F21B7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1B75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1B75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1B75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1B75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1B75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1B75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CD0F75">
        <w:rPr>
          <w:rFonts w:ascii="Arial" w:eastAsia="Times New Roman" w:hAnsi="Arial" w:cs="Arial"/>
          <w:sz w:val="24"/>
          <w:szCs w:val="24"/>
          <w:lang w:eastAsia="ar-SA"/>
        </w:rPr>
        <w:t>Mieszkańcy Gminy Pruszcz</w:t>
      </w:r>
    </w:p>
    <w:p w14:paraId="768A5302" w14:textId="77777777" w:rsidR="00F21B75" w:rsidRPr="00F21B75" w:rsidRDefault="00F21B75" w:rsidP="00F21B7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39F77FA" w14:textId="5D0209DE" w:rsidR="00F21B75" w:rsidRPr="00F21B75" w:rsidRDefault="00F21B75" w:rsidP="00F21B7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1B7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Dot. zwołania 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LI</w:t>
      </w:r>
      <w:r w:rsidRPr="00F21B7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sesji Rady Miejskiej  Pruszcz</w:t>
      </w:r>
    </w:p>
    <w:p w14:paraId="07CA7C3A" w14:textId="77777777" w:rsidR="00F21B75" w:rsidRPr="00F21B75" w:rsidRDefault="00F21B75" w:rsidP="00F21B75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E0C7EB4" w14:textId="39ECB546" w:rsidR="00F21B75" w:rsidRPr="00F21B75" w:rsidRDefault="00F21B75" w:rsidP="006A6E20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F21B75">
        <w:rPr>
          <w:rFonts w:ascii="Arial" w:eastAsia="Calibri" w:hAnsi="Arial" w:cs="Arial"/>
          <w:sz w:val="24"/>
          <w:szCs w:val="24"/>
          <w:lang w:eastAsia="pl-PL"/>
        </w:rPr>
        <w:t xml:space="preserve">Na podstawie  art. 20 ust. 1 ustawy o samorządzie gminnym (t.j. Dz. U. z 2022 r. poz.559 ze zm.) oraz  § 18 ust. 2-4  Statutu Gminy Pruszcz (Dz. Urz. Woj. Kuj-Pom.  z 2021 r. poz. 5429) </w:t>
      </w:r>
      <w:r w:rsidRPr="00F21B75">
        <w:rPr>
          <w:rFonts w:ascii="Arial" w:eastAsia="Calibri" w:hAnsi="Arial" w:cs="Arial"/>
          <w:b/>
          <w:sz w:val="24"/>
          <w:szCs w:val="24"/>
          <w:lang w:eastAsia="ar-SA"/>
        </w:rPr>
        <w:t>w dniu 2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 xml:space="preserve">2 grudnia </w:t>
      </w:r>
      <w:r w:rsidRPr="00F21B75">
        <w:rPr>
          <w:rFonts w:ascii="Arial" w:eastAsia="Calibri" w:hAnsi="Arial" w:cs="Arial"/>
          <w:b/>
          <w:sz w:val="24"/>
          <w:szCs w:val="24"/>
          <w:lang w:eastAsia="ar-SA"/>
        </w:rPr>
        <w:t xml:space="preserve">2022r. (czwartek) o godz.  13.00 w sali posiedzeń tut. Urzędu  zwołuję 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>LI</w:t>
      </w:r>
      <w:r w:rsidRPr="00F21B75">
        <w:rPr>
          <w:rFonts w:ascii="Arial" w:eastAsia="Calibri" w:hAnsi="Arial" w:cs="Arial"/>
          <w:b/>
          <w:sz w:val="24"/>
          <w:szCs w:val="24"/>
          <w:lang w:eastAsia="ar-SA"/>
        </w:rPr>
        <w:t xml:space="preserve"> sesję Rady Miejskiej Pruszcz, na którą serdecznie zapraszam. </w:t>
      </w:r>
    </w:p>
    <w:p w14:paraId="1B207435" w14:textId="77777777" w:rsidR="00F21B75" w:rsidRPr="00F21B75" w:rsidRDefault="00F21B75" w:rsidP="006A6E20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F21B75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</w:t>
      </w:r>
      <w:r w:rsidRPr="00F21B75"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p w14:paraId="4716E487" w14:textId="671287D8" w:rsidR="00F21B75" w:rsidRPr="00F21B75" w:rsidRDefault="00F21B75" w:rsidP="006A6E2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Otwarcie </w:t>
      </w:r>
      <w:r>
        <w:rPr>
          <w:rFonts w:ascii="Arial" w:eastAsia="Times New Roman" w:hAnsi="Arial" w:cs="Arial"/>
          <w:sz w:val="24"/>
          <w:szCs w:val="24"/>
          <w:lang w:eastAsia="pl-PL"/>
        </w:rPr>
        <w:t>LI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 sesji Rady Miejskiej;</w:t>
      </w:r>
    </w:p>
    <w:p w14:paraId="5449EFA0" w14:textId="77777777" w:rsidR="00F21B75" w:rsidRPr="00F21B75" w:rsidRDefault="00F21B75" w:rsidP="006A6E20">
      <w:pPr>
        <w:numPr>
          <w:ilvl w:val="0"/>
          <w:numId w:val="3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337AAC23" w14:textId="77777777" w:rsidR="00F21B75" w:rsidRPr="00F21B75" w:rsidRDefault="00F21B75" w:rsidP="006A6E2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042A7A7C" w14:textId="77777777" w:rsidR="00F21B75" w:rsidRPr="00F21B75" w:rsidRDefault="00F21B75" w:rsidP="006A6E2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3F2A146A" w14:textId="77777777" w:rsidR="00F21B75" w:rsidRPr="00F21B75" w:rsidRDefault="00F21B75" w:rsidP="006A6E2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            w okresie między sesjami;</w:t>
      </w:r>
    </w:p>
    <w:p w14:paraId="4C5E0BE3" w14:textId="77777777" w:rsidR="00F21B75" w:rsidRPr="00F21B75" w:rsidRDefault="00F21B75" w:rsidP="006A6E2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Sprawozdanie  Burmistrza Miasta i  Gminy z pracy  w okresie między sesjami oraz  z wykonania uchwał  Rady Miejskiej;</w:t>
      </w:r>
    </w:p>
    <w:p w14:paraId="4EFAD416" w14:textId="77777777" w:rsidR="00F21B75" w:rsidRPr="00F21B75" w:rsidRDefault="00F21B75" w:rsidP="006A6E20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Sprawozdanie  Przewodniczących  stałych Komisji Rady Miejskiej  z pracy                   w okresie między sesjami; </w:t>
      </w:r>
    </w:p>
    <w:p w14:paraId="2165BF1E" w14:textId="12F76B31" w:rsidR="00F21B75" w:rsidRPr="00F21B75" w:rsidRDefault="00F21B75" w:rsidP="006A6E20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Sprawozdanie Przewodniczącego Rady </w:t>
      </w:r>
      <w:r w:rsidR="006A6E20">
        <w:rPr>
          <w:rFonts w:ascii="Arial" w:eastAsia="Times New Roman" w:hAnsi="Arial" w:cs="Arial"/>
          <w:sz w:val="24"/>
          <w:szCs w:val="24"/>
          <w:lang w:eastAsia="pl-PL"/>
        </w:rPr>
        <w:t>Miejskiej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 oraz Wiceprzewodniczących </w:t>
      </w:r>
      <w:r w:rsidR="008A4CC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>z pracy  Rady w roku  202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76194B3" w14:textId="60E4B2CF" w:rsidR="00F21B75" w:rsidRPr="00F21B75" w:rsidRDefault="00F21B75" w:rsidP="006A6E20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Sprawozdanie  Przewodniczących stałych komisji Rady </w:t>
      </w:r>
      <w:r w:rsidR="002E5CA5">
        <w:rPr>
          <w:rFonts w:ascii="Arial" w:eastAsia="Times New Roman" w:hAnsi="Arial" w:cs="Arial"/>
          <w:sz w:val="24"/>
          <w:szCs w:val="24"/>
          <w:lang w:eastAsia="pl-PL"/>
        </w:rPr>
        <w:t>Miejskiej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 dot. realizacji planów pracy w roku 202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; </w:t>
      </w:r>
    </w:p>
    <w:p w14:paraId="559276B6" w14:textId="729FE9C8" w:rsidR="00F21B75" w:rsidRPr="00F21B75" w:rsidRDefault="00F21B75" w:rsidP="006A6E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 Podjęcie uchwały w sprawie  przyjęcie planu pracy Rady Miejskiej Pruszcz na rok   </w:t>
      </w:r>
    </w:p>
    <w:p w14:paraId="6EE0FC3B" w14:textId="077F4E55" w:rsidR="00F21B75" w:rsidRPr="00F21B75" w:rsidRDefault="00F21B75" w:rsidP="006A6E20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; </w:t>
      </w:r>
    </w:p>
    <w:p w14:paraId="5A714FD3" w14:textId="3D5174C8" w:rsidR="00F21B75" w:rsidRPr="00CB77E3" w:rsidRDefault="00F21B75" w:rsidP="00CB77E3">
      <w:pPr>
        <w:pStyle w:val="Akapitzlist"/>
        <w:widowControl w:val="0"/>
        <w:numPr>
          <w:ilvl w:val="0"/>
          <w:numId w:val="3"/>
        </w:numPr>
        <w:suppressAutoHyphens/>
        <w:spacing w:after="10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w sprawie </w:t>
      </w:r>
      <w:r w:rsidRPr="00F21B7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zatwierdzenia planów pracy Komisji Rady Miejskiej              </w:t>
      </w:r>
      <w:r w:rsidRPr="00CB77E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Pruszcz  na rok 2023; </w:t>
      </w:r>
    </w:p>
    <w:p w14:paraId="48104498" w14:textId="32290A4E" w:rsidR="00F21B75" w:rsidRPr="00F21B75" w:rsidRDefault="00F21B75" w:rsidP="006A6E20">
      <w:pPr>
        <w:pStyle w:val="Akapitzlist"/>
        <w:widowControl w:val="0"/>
        <w:numPr>
          <w:ilvl w:val="0"/>
          <w:numId w:val="3"/>
        </w:numPr>
        <w:suppressAutoHyphens/>
        <w:spacing w:after="10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Sprawozdanie Komisji Mieszkaniowej z pracy w roku 202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324471F" w14:textId="10FDAAE1" w:rsidR="00F21B75" w:rsidRPr="00366B86" w:rsidRDefault="00F21B75" w:rsidP="006A6E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w sprawie </w:t>
      </w:r>
      <w:r w:rsidRPr="00F21B75">
        <w:rPr>
          <w:rFonts w:ascii="Arial" w:eastAsia="Times New Roman" w:hAnsi="Arial" w:cs="Arial"/>
          <w:bCs/>
          <w:sz w:val="24"/>
          <w:szCs w:val="24"/>
          <w:lang w:eastAsia="pl-PL"/>
        </w:rPr>
        <w:t>uchwalenia na rok 202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F21B7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Gminnego Programu Profilaktyki i Rozwiązywania Problemów Alkoholowych i Przeciwdziałania Narkomanii</w:t>
      </w:r>
      <w:r w:rsidR="00D857CD">
        <w:rPr>
          <w:rFonts w:ascii="Arial" w:hAnsi="Arial" w:cs="Arial"/>
          <w:sz w:val="24"/>
          <w:szCs w:val="24"/>
        </w:rPr>
        <w:t>;</w:t>
      </w:r>
    </w:p>
    <w:p w14:paraId="2A4795D0" w14:textId="64B61CAA" w:rsidR="00366B86" w:rsidRDefault="00366B86" w:rsidP="006A6E2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bCs/>
          <w:sz w:val="24"/>
          <w:szCs w:val="30"/>
        </w:rPr>
      </w:pPr>
      <w:r w:rsidRPr="00366B86">
        <w:rPr>
          <w:rFonts w:ascii="Arial" w:hAnsi="Arial" w:cs="Arial"/>
          <w:sz w:val="24"/>
          <w:szCs w:val="24"/>
        </w:rPr>
        <w:t xml:space="preserve">Podjęcie  uchwały </w:t>
      </w:r>
      <w:r w:rsidRPr="00366B86">
        <w:rPr>
          <w:rFonts w:ascii="Arial" w:eastAsia="Calibri" w:hAnsi="Arial" w:cs="Arial"/>
          <w:bCs/>
          <w:sz w:val="24"/>
          <w:szCs w:val="30"/>
        </w:rPr>
        <w:t>w sprawie udzielenia pomocy finansowej Powiatowi Świeckiemu z przeznaczeniem na realizację zadań organizatora publicznego transportu zbiorowego</w:t>
      </w:r>
      <w:r>
        <w:rPr>
          <w:rFonts w:ascii="Arial" w:eastAsia="Calibri" w:hAnsi="Arial" w:cs="Arial"/>
          <w:bCs/>
          <w:sz w:val="24"/>
          <w:szCs w:val="30"/>
        </w:rPr>
        <w:t>;</w:t>
      </w:r>
    </w:p>
    <w:p w14:paraId="5FC4B5F0" w14:textId="5B5C5935" w:rsidR="00260BCD" w:rsidRPr="00260BCD" w:rsidRDefault="00260BCD" w:rsidP="006A6E20">
      <w:pPr>
        <w:pStyle w:val="Akapitzlist"/>
        <w:numPr>
          <w:ilvl w:val="0"/>
          <w:numId w:val="3"/>
        </w:num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60BCD">
        <w:rPr>
          <w:rFonts w:ascii="Arial" w:eastAsia="Calibri" w:hAnsi="Arial" w:cs="Arial"/>
          <w:bCs/>
          <w:sz w:val="24"/>
          <w:szCs w:val="30"/>
        </w:rPr>
        <w:t xml:space="preserve">Podjęcie uchwały </w:t>
      </w:r>
      <w:r w:rsidRPr="00260BCD">
        <w:rPr>
          <w:rFonts w:ascii="Arial" w:eastAsia="Times New Roman" w:hAnsi="Arial" w:cs="Arial"/>
          <w:sz w:val="24"/>
          <w:szCs w:val="24"/>
          <w:lang w:eastAsia="pl-PL"/>
        </w:rPr>
        <w:t>w sprawie zniesienia formy ochrony przyrody drzew uznanych za pomniki przyrody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986676B" w14:textId="529D76CC" w:rsidR="00260BCD" w:rsidRPr="00260BCD" w:rsidRDefault="00260BCD" w:rsidP="006A6E2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260BCD">
        <w:rPr>
          <w:rFonts w:ascii="Arial" w:eastAsia="Calibri" w:hAnsi="Arial" w:cs="Arial"/>
          <w:bCs/>
          <w:sz w:val="24"/>
          <w:szCs w:val="30"/>
        </w:rPr>
        <w:t xml:space="preserve">Podjęcie uchwały w sprawie </w:t>
      </w:r>
      <w:r w:rsidRPr="00260BCD">
        <w:rPr>
          <w:rFonts w:ascii="Arial" w:hAnsi="Arial" w:cs="Arial"/>
          <w:sz w:val="24"/>
          <w:szCs w:val="24"/>
        </w:rPr>
        <w:t xml:space="preserve"> pomników przyrody znajdujących się na terenie gminy Pruszcz</w:t>
      </w:r>
      <w:r w:rsidR="002E5CA5">
        <w:rPr>
          <w:rFonts w:ascii="Arial" w:hAnsi="Arial" w:cs="Arial"/>
          <w:sz w:val="24"/>
          <w:szCs w:val="24"/>
        </w:rPr>
        <w:t>;</w:t>
      </w:r>
    </w:p>
    <w:p w14:paraId="79623D1C" w14:textId="618A436F" w:rsidR="00366B86" w:rsidRPr="00366B86" w:rsidRDefault="00366B86" w:rsidP="006A6E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Podjęcie uchwały w sprawie </w:t>
      </w:r>
      <w:r w:rsidRPr="00366B86">
        <w:rPr>
          <w:rFonts w:ascii="Arial" w:eastAsia="Times New Roman" w:hAnsi="Arial" w:cs="Arial"/>
          <w:sz w:val="24"/>
          <w:szCs w:val="24"/>
          <w:lang w:eastAsia="pl-PL"/>
        </w:rPr>
        <w:t>wyrażenia zgody na zabezpieczenie  w budżecie Gminy Pruszcz na rok 2023 środków finansowych na usunięcie nielegalnych wysypisk odpadów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1C94A2E" w14:textId="06E45E58" w:rsidR="00F21B75" w:rsidRPr="00F21B75" w:rsidRDefault="00F21B75" w:rsidP="006A6E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Wieloletniej prognozy finansowej na lata 202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F21B75">
        <w:rPr>
          <w:rFonts w:ascii="Arial" w:eastAsia="Times New Roman" w:hAnsi="Arial" w:cs="Arial"/>
          <w:bCs/>
          <w:sz w:val="24"/>
          <w:szCs w:val="24"/>
          <w:lang w:eastAsia="pl-PL"/>
        </w:rPr>
        <w:t>-2029;</w:t>
      </w:r>
    </w:p>
    <w:p w14:paraId="722F78FC" w14:textId="62F07734" w:rsidR="00F21B75" w:rsidRPr="00F21B75" w:rsidRDefault="00F21B75" w:rsidP="006A6E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uchwalenia budżetu gminy Pruszcz  na 202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F21B7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rok;</w:t>
      </w:r>
    </w:p>
    <w:p w14:paraId="2241572E" w14:textId="3F0D16DB" w:rsidR="00F21B75" w:rsidRPr="00F21B75" w:rsidRDefault="00F21B75" w:rsidP="006A6E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Podjęcie uchwały w sprawie zmian w Wieloletniej Prognozie Finansowej na lata 202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F21B75">
        <w:rPr>
          <w:rFonts w:ascii="Arial" w:eastAsia="Times New Roman" w:hAnsi="Arial" w:cs="Arial"/>
          <w:sz w:val="24"/>
          <w:szCs w:val="24"/>
          <w:lang w:eastAsia="pl-PL"/>
        </w:rPr>
        <w:t>-2029;</w:t>
      </w:r>
    </w:p>
    <w:p w14:paraId="3FBA4E76" w14:textId="2B8DB4CA" w:rsidR="00F21B75" w:rsidRPr="00F21B75" w:rsidRDefault="00F21B75" w:rsidP="006A6E2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21B75">
        <w:rPr>
          <w:rFonts w:ascii="Arial" w:eastAsia="Calibri" w:hAnsi="Arial" w:cs="Arial"/>
          <w:bCs/>
          <w:sz w:val="24"/>
          <w:szCs w:val="24"/>
        </w:rPr>
        <w:t>Podjęcie uchwały w sprawie zmian w budżecie gminy na rok 202</w:t>
      </w:r>
      <w:r>
        <w:rPr>
          <w:rFonts w:ascii="Arial" w:eastAsia="Calibri" w:hAnsi="Arial" w:cs="Arial"/>
          <w:bCs/>
          <w:sz w:val="24"/>
          <w:szCs w:val="24"/>
        </w:rPr>
        <w:t>2</w:t>
      </w:r>
      <w:r w:rsidRPr="00F21B75">
        <w:rPr>
          <w:rFonts w:ascii="Arial" w:eastAsia="Calibri" w:hAnsi="Arial" w:cs="Arial"/>
          <w:bCs/>
          <w:sz w:val="24"/>
          <w:szCs w:val="24"/>
        </w:rPr>
        <w:t>;</w:t>
      </w:r>
    </w:p>
    <w:p w14:paraId="34DCA2D8" w14:textId="0412E560" w:rsidR="00F21B75" w:rsidRPr="00F21B75" w:rsidRDefault="00F21B75" w:rsidP="006A6E20">
      <w:pPr>
        <w:pStyle w:val="Akapitzlist"/>
        <w:widowControl w:val="0"/>
        <w:numPr>
          <w:ilvl w:val="0"/>
          <w:numId w:val="3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0F600307" w14:textId="03A9CA8A" w:rsidR="00F21B75" w:rsidRDefault="00F21B75" w:rsidP="006A6E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B75"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</w:p>
    <w:p w14:paraId="23CBCAE1" w14:textId="4C90B176" w:rsidR="00CA282D" w:rsidRDefault="00CA282D" w:rsidP="006A6E2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F4E2BE" w14:textId="7EAB7BEB" w:rsidR="00CA282D" w:rsidRDefault="00CA282D" w:rsidP="00CA282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BDF1F7" w14:textId="77777777" w:rsidR="00CA282D" w:rsidRPr="00CA282D" w:rsidRDefault="00CA282D" w:rsidP="00CA282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60CCC0" w14:textId="236BBA91" w:rsidR="00F21B75" w:rsidRPr="00F21B75" w:rsidRDefault="00F21B75" w:rsidP="00F21B7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F21B75">
        <w:rPr>
          <w:rFonts w:ascii="Arial" w:eastAsia="Calibri" w:hAnsi="Arial" w:cs="Arial"/>
          <w:i/>
        </w:rPr>
        <w:t xml:space="preserve">Przewodniczący Rady </w:t>
      </w:r>
      <w:r w:rsidR="006A6E20">
        <w:rPr>
          <w:rFonts w:ascii="Arial" w:eastAsia="Calibri" w:hAnsi="Arial" w:cs="Arial"/>
          <w:i/>
        </w:rPr>
        <w:t>Miejskiej Pruszcz</w:t>
      </w:r>
    </w:p>
    <w:p w14:paraId="299BDE35" w14:textId="77777777" w:rsidR="00F21B75" w:rsidRPr="00F21B75" w:rsidRDefault="00F21B75" w:rsidP="00F21B7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F21B75">
        <w:rPr>
          <w:rFonts w:ascii="Arial" w:eastAsia="Calibri" w:hAnsi="Arial" w:cs="Arial"/>
          <w:i/>
        </w:rPr>
        <w:t>/-/ Piotr Radecki</w:t>
      </w:r>
    </w:p>
    <w:p w14:paraId="5BA865DA" w14:textId="77777777" w:rsidR="00F21B75" w:rsidRPr="00F21B75" w:rsidRDefault="00F21B75" w:rsidP="00F21B75">
      <w:pPr>
        <w:spacing w:after="200" w:line="276" w:lineRule="auto"/>
        <w:rPr>
          <w:rFonts w:ascii="Arial" w:eastAsia="Calibri" w:hAnsi="Arial" w:cs="Arial"/>
        </w:rPr>
      </w:pPr>
    </w:p>
    <w:p w14:paraId="0519B7AC" w14:textId="77777777" w:rsidR="00A364C1" w:rsidRPr="00F21B75" w:rsidRDefault="00A364C1">
      <w:pPr>
        <w:rPr>
          <w:rFonts w:ascii="Arial" w:hAnsi="Arial" w:cs="Arial"/>
        </w:rPr>
      </w:pPr>
    </w:p>
    <w:sectPr w:rsidR="00A364C1" w:rsidRPr="00F21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F456D"/>
    <w:multiLevelType w:val="hybridMultilevel"/>
    <w:tmpl w:val="5692B68A"/>
    <w:lvl w:ilvl="0" w:tplc="29D888E2">
      <w:start w:val="11"/>
      <w:numFmt w:val="decimal"/>
      <w:lvlText w:val="%1."/>
      <w:lvlJc w:val="left"/>
      <w:pPr>
        <w:ind w:left="720" w:hanging="360"/>
      </w:pPr>
      <w:rPr>
        <w:b w:val="0"/>
        <w:color w:val="33333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73DEA"/>
    <w:multiLevelType w:val="hybridMultilevel"/>
    <w:tmpl w:val="6D62DE1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360BA"/>
    <w:multiLevelType w:val="hybridMultilevel"/>
    <w:tmpl w:val="7D6892D2"/>
    <w:lvl w:ilvl="0" w:tplc="05D4CEA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61"/>
    <w:rsid w:val="00212702"/>
    <w:rsid w:val="00260BCD"/>
    <w:rsid w:val="002E5CA5"/>
    <w:rsid w:val="00343F6D"/>
    <w:rsid w:val="00366B86"/>
    <w:rsid w:val="003A7056"/>
    <w:rsid w:val="00635A65"/>
    <w:rsid w:val="006A6E20"/>
    <w:rsid w:val="008A4CCE"/>
    <w:rsid w:val="00932ACB"/>
    <w:rsid w:val="00A364C1"/>
    <w:rsid w:val="00A43AC4"/>
    <w:rsid w:val="00A73661"/>
    <w:rsid w:val="00CA282D"/>
    <w:rsid w:val="00CB77E3"/>
    <w:rsid w:val="00CD0F75"/>
    <w:rsid w:val="00D857CD"/>
    <w:rsid w:val="00E3541B"/>
    <w:rsid w:val="00F2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2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B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B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B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B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3</cp:revision>
  <cp:lastPrinted>2022-12-19T12:43:00Z</cp:lastPrinted>
  <dcterms:created xsi:type="dcterms:W3CDTF">2022-12-21T09:48:00Z</dcterms:created>
  <dcterms:modified xsi:type="dcterms:W3CDTF">2022-12-21T09:48:00Z</dcterms:modified>
</cp:coreProperties>
</file>