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31EA8" w14:textId="1ECBB127" w:rsidR="00B901D8" w:rsidRPr="005A2A8E" w:rsidRDefault="00B901D8" w:rsidP="00B901D8">
      <w:pPr>
        <w:spacing w:after="0" w:line="276" w:lineRule="auto"/>
        <w:jc w:val="right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5742F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    </w:t>
      </w:r>
      <w:r w:rsidRPr="00A94328">
        <w:rPr>
          <w:rFonts w:ascii="Arial" w:eastAsia="Andale Sans UI" w:hAnsi="Arial" w:cs="Arial"/>
          <w:kern w:val="3"/>
          <w:sz w:val="24"/>
          <w:szCs w:val="24"/>
          <w:lang w:val="de-DE" w:eastAsia="ja-JP" w:bidi="fa-IR"/>
          <w14:ligatures w14:val="none"/>
        </w:rPr>
        <w:t xml:space="preserve">                   </w:t>
      </w:r>
      <w:r w:rsidRPr="00A94328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                                                                    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Pruszcz, dnia </w:t>
      </w:r>
      <w:r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29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</w:t>
      </w:r>
      <w:r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05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.202</w:t>
      </w:r>
      <w:r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5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r.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 xml:space="preserve">                                 </w:t>
      </w:r>
    </w:p>
    <w:p w14:paraId="54638E81" w14:textId="77777777" w:rsidR="00B901D8" w:rsidRDefault="00B901D8" w:rsidP="00B901D8">
      <w:pPr>
        <w:suppressAutoHyphens/>
        <w:autoSpaceDN w:val="0"/>
        <w:spacing w:after="200" w:line="276" w:lineRule="auto"/>
        <w:ind w:firstLine="708"/>
        <w:jc w:val="both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</w:p>
    <w:p w14:paraId="74A3B168" w14:textId="77777777" w:rsidR="00B901D8" w:rsidRDefault="00B901D8" w:rsidP="00B901D8">
      <w:pPr>
        <w:suppressAutoHyphens/>
        <w:autoSpaceDN w:val="0"/>
        <w:spacing w:after="200" w:line="276" w:lineRule="auto"/>
        <w:ind w:firstLine="708"/>
        <w:jc w:val="both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</w:p>
    <w:p w14:paraId="06EA048F" w14:textId="170C77FB" w:rsidR="00B901D8" w:rsidRDefault="00B901D8" w:rsidP="00B901D8">
      <w:pPr>
        <w:suppressAutoHyphens/>
        <w:autoSpaceDN w:val="0"/>
        <w:spacing w:after="200" w:line="276" w:lineRule="auto"/>
        <w:ind w:left="3540" w:firstLine="708"/>
        <w:jc w:val="both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Pan Arkadiusz Łyczywek</w:t>
      </w:r>
    </w:p>
    <w:p w14:paraId="5D95E0BE" w14:textId="5DFEE7B8" w:rsidR="00B901D8" w:rsidRDefault="00B901D8" w:rsidP="00B901D8">
      <w:pPr>
        <w:suppressAutoHyphens/>
        <w:autoSpaceDN w:val="0"/>
        <w:spacing w:after="200" w:line="276" w:lineRule="auto"/>
        <w:ind w:left="3540" w:firstLine="708"/>
        <w:jc w:val="both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Przewodniczący Rady Miejskiej Pruszcz</w:t>
      </w:r>
    </w:p>
    <w:p w14:paraId="4A1F1BAC" w14:textId="77777777" w:rsidR="00B901D8" w:rsidRDefault="00B901D8" w:rsidP="00B901D8">
      <w:pPr>
        <w:suppressAutoHyphens/>
        <w:autoSpaceDN w:val="0"/>
        <w:spacing w:after="200" w:line="276" w:lineRule="auto"/>
        <w:ind w:firstLine="708"/>
        <w:jc w:val="both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</w:p>
    <w:p w14:paraId="69E4E5E1" w14:textId="62CA148E" w:rsidR="00B901D8" w:rsidRPr="005A2A8E" w:rsidRDefault="00B901D8" w:rsidP="00B901D8">
      <w:pPr>
        <w:suppressAutoHyphens/>
        <w:autoSpaceDN w:val="0"/>
        <w:spacing w:after="200" w:line="276" w:lineRule="auto"/>
        <w:ind w:firstLine="708"/>
        <w:jc w:val="both"/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</w:pP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Na podstawie art. 20 ust. </w:t>
      </w:r>
      <w:r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3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ustawy o samorządzie gminnym (</w:t>
      </w:r>
      <w:proofErr w:type="spellStart"/>
      <w:r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t.j</w:t>
      </w:r>
      <w:proofErr w:type="spellEnd"/>
      <w:r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. 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Dz. U. z 2024 r. poz</w:t>
      </w:r>
      <w:r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. 1465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ze zm.) </w:t>
      </w:r>
      <w:r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wnoszę o zwołanie sesji nadzwyczajnej w dniu 11 czerwca 2025 r. o godz. 11:00. Posiedzenie komisji odbyłoby się również 11 czerwca 2025 r. o godz. 10:00. Poniżej proponowany porządek obrad XV sesji Rady Miejskiej Pruszcz: 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</w:t>
      </w:r>
    </w:p>
    <w:p w14:paraId="692B34E3" w14:textId="77777777" w:rsidR="00B901D8" w:rsidRPr="005A2A8E" w:rsidRDefault="00B901D8" w:rsidP="00B901D8">
      <w:pPr>
        <w:suppressAutoHyphens/>
        <w:autoSpaceDN w:val="0"/>
        <w:spacing w:after="20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5A2A8E">
        <w:rPr>
          <w:rFonts w:ascii="Arial" w:eastAsia="Andale Sans UI" w:hAnsi="Arial" w:cs="Arial"/>
          <w:kern w:val="3"/>
          <w:sz w:val="24"/>
          <w:szCs w:val="24"/>
          <w:lang w:val="de-DE" w:eastAsia="ja-JP" w:bidi="fa-IR"/>
          <w14:ligatures w14:val="none"/>
        </w:rPr>
        <w:t xml:space="preserve">           </w:t>
      </w:r>
      <w:r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Proponowany porządek posiedzenia:</w:t>
      </w:r>
    </w:p>
    <w:p w14:paraId="3998D2CA" w14:textId="7D8376F4" w:rsidR="00B901D8" w:rsidRPr="005A2A8E" w:rsidRDefault="00B901D8" w:rsidP="00B901D8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Otwarcie X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V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esji Rady Miejskiej.</w:t>
      </w:r>
    </w:p>
    <w:p w14:paraId="36DB5F8F" w14:textId="77777777" w:rsidR="00B901D8" w:rsidRPr="005A2A8E" w:rsidRDefault="00B901D8" w:rsidP="00B901D8">
      <w:pPr>
        <w:numPr>
          <w:ilvl w:val="0"/>
          <w:numId w:val="1"/>
        </w:numPr>
        <w:tabs>
          <w:tab w:val="left" w:pos="426"/>
        </w:tabs>
        <w:spacing w:after="0"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Stwierdzenie quorum.</w:t>
      </w:r>
    </w:p>
    <w:p w14:paraId="18EDB211" w14:textId="77777777" w:rsidR="00B901D8" w:rsidRPr="005A2A8E" w:rsidRDefault="00B901D8" w:rsidP="00B901D8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Przedstawienie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porządku obrad.</w:t>
      </w:r>
    </w:p>
    <w:p w14:paraId="71D4E3BB" w14:textId="77777777" w:rsidR="00B901D8" w:rsidRPr="005A2A8E" w:rsidRDefault="00B901D8" w:rsidP="00B901D8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Informacja Przewodniczącego Rady o działaniach podejmowanych w okresie między sesjami.</w:t>
      </w:r>
    </w:p>
    <w:p w14:paraId="0F31678F" w14:textId="77777777" w:rsidR="00B901D8" w:rsidRPr="005A2A8E" w:rsidRDefault="00B901D8" w:rsidP="00B901D8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Sprawozdanie Burmistrza 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z 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pracy w okresie między sesjami oraz z wykonania uchwał Rady Miejskiej.</w:t>
      </w:r>
    </w:p>
    <w:p w14:paraId="755E9EB4" w14:textId="77777777" w:rsidR="00B901D8" w:rsidRPr="00B901D8" w:rsidRDefault="00B901D8" w:rsidP="00B901D8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Sprawozdanie Przewodniczących stałych Komisji Rady Miejskiej z pracy                       </w:t>
      </w:r>
      <w:r w:rsidRPr="00B901D8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okresie między sesjami.</w:t>
      </w:r>
    </w:p>
    <w:p w14:paraId="01739302" w14:textId="44DEBF15" w:rsidR="00B901D8" w:rsidRPr="00B901D8" w:rsidRDefault="00B901D8" w:rsidP="00B901D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B901D8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Podjęcie uchwały w sprawie wyrażenia zgody na nieodpłatne użyczenie nieruchomości i budynków na rzecz Gminnego Ośrodka Kultury, Sportu </w:t>
      </w:r>
      <w:r w:rsidRPr="00B901D8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br/>
        <w:t>i Rekreacji w Pruszczu na okres do 10 lat.</w:t>
      </w:r>
    </w:p>
    <w:p w14:paraId="49DB7417" w14:textId="586CF338" w:rsidR="00B901D8" w:rsidRPr="00B901D8" w:rsidRDefault="00B901D8" w:rsidP="00B901D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B901D8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Podjęcie uchwały w sprawie wyrażenia zgody na nabycie nieruchomości </w:t>
      </w:r>
      <w:r w:rsidRPr="00B901D8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br/>
        <w:t xml:space="preserve">o numerze 2/14 obręb Niewieścin.  </w:t>
      </w:r>
    </w:p>
    <w:p w14:paraId="6965295C" w14:textId="77777777" w:rsidR="00B901D8" w:rsidRPr="00B901D8" w:rsidRDefault="00B901D8" w:rsidP="00B901D8">
      <w:pPr>
        <w:numPr>
          <w:ilvl w:val="0"/>
          <w:numId w:val="1"/>
        </w:numPr>
        <w:spacing w:line="276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B901D8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Wolne wnioski i informacje.</w:t>
      </w:r>
    </w:p>
    <w:p w14:paraId="68F08EB4" w14:textId="77777777" w:rsidR="00B901D8" w:rsidRDefault="00B901D8" w:rsidP="00B901D8">
      <w:pPr>
        <w:numPr>
          <w:ilvl w:val="0"/>
          <w:numId w:val="1"/>
        </w:numPr>
        <w:spacing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B901D8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Zamknięcie sesji. </w:t>
      </w:r>
      <w:bookmarkStart w:id="0" w:name="_Hlk190781293"/>
      <w:bookmarkEnd w:id="0"/>
    </w:p>
    <w:p w14:paraId="3E43F107" w14:textId="77777777" w:rsidR="00A7163E" w:rsidRDefault="00A7163E" w:rsidP="00A7163E">
      <w:pPr>
        <w:spacing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77A71DFB" w14:textId="77777777" w:rsidR="00A7163E" w:rsidRDefault="00A7163E" w:rsidP="00A7163E">
      <w:pPr>
        <w:spacing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8B13DDF" w14:textId="77777777" w:rsidR="00A7163E" w:rsidRDefault="00A7163E" w:rsidP="00A7163E">
      <w:pPr>
        <w:spacing w:line="276" w:lineRule="auto"/>
        <w:contextualSpacing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90F25F4" w14:textId="68DDDB04" w:rsidR="00A7163E" w:rsidRPr="00A7163E" w:rsidRDefault="00A7163E" w:rsidP="00A7163E">
      <w:pPr>
        <w:spacing w:line="276" w:lineRule="auto"/>
        <w:contextualSpacing/>
        <w:jc w:val="right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  <w:r w:rsidRPr="00A7163E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Burmistrz Miasta i Gminy Pruszcz</w:t>
      </w:r>
    </w:p>
    <w:p w14:paraId="58DBBAA7" w14:textId="4AF45744" w:rsidR="00A7163E" w:rsidRPr="00A7163E" w:rsidRDefault="00A7163E" w:rsidP="00A7163E">
      <w:pPr>
        <w:spacing w:line="276" w:lineRule="auto"/>
        <w:ind w:left="5664"/>
        <w:contextualSpacing/>
        <w:jc w:val="right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 xml:space="preserve">/-/ </w:t>
      </w:r>
      <w:r w:rsidRPr="00A7163E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Dariusz Wądołowski</w:t>
      </w:r>
    </w:p>
    <w:sectPr w:rsidR="00A7163E" w:rsidRPr="00A7163E" w:rsidSect="00B901D8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85106"/>
    <w:multiLevelType w:val="hybridMultilevel"/>
    <w:tmpl w:val="1B1C4D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44233DD1"/>
    <w:multiLevelType w:val="hybridMultilevel"/>
    <w:tmpl w:val="70F4ADC2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6CA67E1E"/>
    <w:multiLevelType w:val="hybridMultilevel"/>
    <w:tmpl w:val="34A873B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79D360BA"/>
    <w:multiLevelType w:val="hybridMultilevel"/>
    <w:tmpl w:val="8E76EFB2"/>
    <w:lvl w:ilvl="0" w:tplc="4A527F9E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766936">
    <w:abstractNumId w:val="3"/>
  </w:num>
  <w:num w:numId="2" w16cid:durableId="452139912">
    <w:abstractNumId w:val="2"/>
  </w:num>
  <w:num w:numId="3" w16cid:durableId="2026785324">
    <w:abstractNumId w:val="1"/>
  </w:num>
  <w:num w:numId="4" w16cid:durableId="1136609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1D8"/>
    <w:rsid w:val="001F14E7"/>
    <w:rsid w:val="00A7163E"/>
    <w:rsid w:val="00B901D8"/>
    <w:rsid w:val="00F2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5995E"/>
  <w15:chartTrackingRefBased/>
  <w15:docId w15:val="{325038F7-8148-4FDD-BBB3-7A908896C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01D8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01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01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01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01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01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01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01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01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01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01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01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01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01D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01D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01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01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01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01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01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01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01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01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01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01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901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01D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01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01D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01D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Baśniak</dc:creator>
  <cp:keywords/>
  <dc:description/>
  <cp:lastModifiedBy>Hanna Baśniak</cp:lastModifiedBy>
  <cp:revision>2</cp:revision>
  <cp:lastPrinted>2025-06-04T08:15:00Z</cp:lastPrinted>
  <dcterms:created xsi:type="dcterms:W3CDTF">2025-05-29T08:41:00Z</dcterms:created>
  <dcterms:modified xsi:type="dcterms:W3CDTF">2025-06-04T08:16:00Z</dcterms:modified>
</cp:coreProperties>
</file>