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0C0B" w14:textId="76F0A50D" w:rsidR="0099029E" w:rsidRDefault="00FC3CBC" w:rsidP="0099029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Kalkulacja kosztów systemu gospodarowania odpadami komunalnymi na terenie gminy </w:t>
      </w:r>
      <w:r w:rsidR="00FC75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ruszcz w roku 2022</w:t>
      </w:r>
    </w:p>
    <w:p w14:paraId="7928819A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 w:rsidRPr="00691BF2">
        <w:rPr>
          <w:rFonts w:ascii="Times New Roman" w:hAnsi="Times New Roman" w:cs="Times New Roman"/>
          <w:sz w:val="24"/>
          <w:szCs w:val="24"/>
        </w:rPr>
        <w:t xml:space="preserve">Kwota podana </w:t>
      </w:r>
      <w:r>
        <w:rPr>
          <w:rFonts w:ascii="Times New Roman" w:hAnsi="Times New Roman" w:cs="Times New Roman"/>
          <w:sz w:val="24"/>
          <w:szCs w:val="24"/>
        </w:rPr>
        <w:t>w kalkulacji SK „Błysk” –2. 070.312,99 zł/rok</w:t>
      </w:r>
    </w:p>
    <w:p w14:paraId="2200DD4C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GPSZOK – 47.142,00 zł/rok</w:t>
      </w:r>
    </w:p>
    <w:p w14:paraId="163669D4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administracyjne –170 640,00 zł/rok</w:t>
      </w:r>
    </w:p>
    <w:p w14:paraId="4086ACDA" w14:textId="4D96F312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(przekazanie odpadów do spalarni) – 355 000,00 </w:t>
      </w:r>
      <w:r w:rsidR="00F81D77">
        <w:rPr>
          <w:rFonts w:ascii="Times New Roman" w:hAnsi="Times New Roman" w:cs="Times New Roman"/>
          <w:sz w:val="24"/>
          <w:szCs w:val="24"/>
        </w:rPr>
        <w:t>zł/rok</w:t>
      </w:r>
    </w:p>
    <w:p w14:paraId="09A201F0" w14:textId="77777777" w:rsidR="00950A79" w:rsidRDefault="00950A79" w:rsidP="00950A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310664" w14:textId="77777777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Razem = </w:t>
      </w:r>
      <w:r>
        <w:rPr>
          <w:rFonts w:ascii="Times New Roman" w:hAnsi="Times New Roman" w:cs="Times New Roman"/>
          <w:b/>
          <w:bCs/>
          <w:sz w:val="24"/>
          <w:szCs w:val="24"/>
        </w:rPr>
        <w:t>2.643.094,99 zł/rok -&gt; koszt całego systemu</w:t>
      </w:r>
    </w:p>
    <w:p w14:paraId="1ECEF8A1" w14:textId="77777777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1BF2">
        <w:rPr>
          <w:rFonts w:ascii="Times New Roman" w:hAnsi="Times New Roman" w:cs="Times New Roman"/>
          <w:sz w:val="24"/>
          <w:szCs w:val="24"/>
        </w:rPr>
        <w:t>Liczba osób w systemie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91BF2">
        <w:rPr>
          <w:rFonts w:ascii="Times New Roman" w:hAnsi="Times New Roman" w:cs="Times New Roman"/>
          <w:b/>
          <w:bCs/>
          <w:sz w:val="24"/>
          <w:szCs w:val="24"/>
        </w:rPr>
        <w:t xml:space="preserve"> 7900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91BF2">
        <w:rPr>
          <w:rFonts w:ascii="Times New Roman" w:hAnsi="Times New Roman" w:cs="Times New Roman"/>
          <w:sz w:val="24"/>
          <w:szCs w:val="24"/>
        </w:rPr>
        <w:t>w tym:</w:t>
      </w:r>
    </w:p>
    <w:p w14:paraId="05250B37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 w:rsidRPr="00691BF2">
        <w:rPr>
          <w:rFonts w:ascii="Times New Roman" w:hAnsi="Times New Roman" w:cs="Times New Roman"/>
          <w:sz w:val="24"/>
          <w:szCs w:val="24"/>
        </w:rPr>
        <w:t xml:space="preserve">- posiadająca kompostownik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2.950 </w:t>
      </w:r>
      <w:r w:rsidRPr="00691BF2">
        <w:rPr>
          <w:rFonts w:ascii="Times New Roman" w:hAnsi="Times New Roman" w:cs="Times New Roman"/>
          <w:sz w:val="24"/>
          <w:szCs w:val="24"/>
        </w:rPr>
        <w:t>(40% z całości)</w:t>
      </w:r>
    </w:p>
    <w:p w14:paraId="792BDE78" w14:textId="3E006BD5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bez kompostownika – </w:t>
      </w:r>
      <w:r w:rsidRPr="00691BF2">
        <w:rPr>
          <w:rFonts w:ascii="Times New Roman" w:hAnsi="Times New Roman" w:cs="Times New Roman"/>
          <w:b/>
          <w:bCs/>
          <w:sz w:val="24"/>
          <w:szCs w:val="24"/>
        </w:rPr>
        <w:t>4.950</w:t>
      </w:r>
      <w:r>
        <w:rPr>
          <w:rFonts w:ascii="Times New Roman" w:hAnsi="Times New Roman" w:cs="Times New Roman"/>
          <w:sz w:val="24"/>
          <w:szCs w:val="24"/>
        </w:rPr>
        <w:t xml:space="preserve"> (60 % z całości)</w:t>
      </w:r>
    </w:p>
    <w:p w14:paraId="313591C9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</w:p>
    <w:p w14:paraId="2302A937" w14:textId="0077B76D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2.643.094,99 zł/rok: 7900 osób: 12 miesięcy  </w:t>
      </w:r>
      <w:r>
        <w:rPr>
          <w:rFonts w:ascii="Times New Roman" w:hAnsi="Times New Roman" w:cs="Times New Roman"/>
          <w:sz w:val="24"/>
          <w:szCs w:val="24"/>
        </w:rPr>
        <w:t xml:space="preserve">= 27,88 zł </w:t>
      </w:r>
      <w:r>
        <w:rPr>
          <w:rFonts w:ascii="Times New Roman" w:hAnsi="Times New Roman" w:cs="Times New Roman"/>
          <w:sz w:val="24"/>
          <w:szCs w:val="24"/>
        </w:rPr>
        <w:t xml:space="preserve"> ≈ 28,00 zł</w:t>
      </w:r>
    </w:p>
    <w:p w14:paraId="38227421" w14:textId="2D9B6FAF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Żeby system się bilansował stawka podstawowa musi być podwyższona  o 1,00 zł </w:t>
      </w:r>
      <w:r w:rsidRPr="00061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(przy stawce podstawowej 28,00 zł i stawce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 wys.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25,00 zł z tyt. </w:t>
      </w:r>
      <w:r w:rsidR="00087037">
        <w:rPr>
          <w:rFonts w:ascii="Times New Roman" w:hAnsi="Times New Roman" w:cs="Times New Roman"/>
          <w:b/>
          <w:bCs/>
          <w:sz w:val="24"/>
          <w:szCs w:val="24"/>
        </w:rPr>
        <w:t xml:space="preserve">zwolnienia  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kompostownik,  </w:t>
      </w:r>
      <w:r w:rsidR="00087037">
        <w:rPr>
          <w:rFonts w:ascii="Times New Roman" w:hAnsi="Times New Roman" w:cs="Times New Roman"/>
          <w:b/>
          <w:bCs/>
          <w:sz w:val="24"/>
          <w:szCs w:val="24"/>
        </w:rPr>
        <w:t>powstaje</w:t>
      </w:r>
      <w:r w:rsidR="00F81D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1D77">
        <w:rPr>
          <w:rFonts w:ascii="Times New Roman" w:hAnsi="Times New Roman" w:cs="Times New Roman"/>
          <w:b/>
          <w:bCs/>
          <w:sz w:val="24"/>
          <w:szCs w:val="24"/>
        </w:rPr>
        <w:t>deficyt</w:t>
      </w:r>
      <w:r w:rsidR="00F81D77">
        <w:rPr>
          <w:rFonts w:ascii="Times New Roman" w:hAnsi="Times New Roman" w:cs="Times New Roman"/>
          <w:b/>
          <w:bCs/>
          <w:sz w:val="24"/>
          <w:szCs w:val="24"/>
        </w:rPr>
        <w:t xml:space="preserve"> w wysokości </w:t>
      </w:r>
      <w:r w:rsidR="000870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94 894,99 zł </w:t>
      </w:r>
      <w:r w:rsidR="00F81D77">
        <w:rPr>
          <w:rFonts w:ascii="Times New Roman" w:hAnsi="Times New Roman" w:cs="Times New Roman"/>
          <w:b/>
          <w:bCs/>
          <w:sz w:val="24"/>
          <w:szCs w:val="24"/>
        </w:rPr>
        <w:t>/rok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CCDE4F7" w14:textId="77777777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D59C71" w14:textId="2F0D970F" w:rsidR="00950A79" w:rsidRPr="00950A79" w:rsidRDefault="00950A79" w:rsidP="00950A7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50A79">
        <w:rPr>
          <w:rFonts w:ascii="Times New Roman" w:hAnsi="Times New Roman" w:cs="Times New Roman"/>
          <w:b/>
          <w:bCs/>
          <w:sz w:val="32"/>
          <w:szCs w:val="32"/>
          <w:u w:val="single"/>
        </w:rPr>
        <w:t>29,00 zł/os/m-c stawka podstawowa – podwyżka o 6,50 zł (28 %)</w:t>
      </w:r>
      <w:r w:rsidR="00C045E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w odniesieniu do stawki 22,50 zł/os/m-c</w:t>
      </w:r>
      <w:r w:rsidRPr="00950A7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C045E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08703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ustalonej w </w:t>
      </w:r>
      <w:r w:rsidR="00C045E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2020r.</w:t>
      </w:r>
      <w:r w:rsidR="0008703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, </w:t>
      </w:r>
      <w:r w:rsidR="00C045E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Pr="00950A79">
        <w:rPr>
          <w:rFonts w:ascii="Times New Roman" w:hAnsi="Times New Roman" w:cs="Times New Roman"/>
          <w:b/>
          <w:bCs/>
          <w:sz w:val="32"/>
          <w:szCs w:val="32"/>
          <w:u w:val="single"/>
        </w:rPr>
        <w:t>spowodowana jest :</w:t>
      </w:r>
    </w:p>
    <w:p w14:paraId="1ADF642F" w14:textId="77777777" w:rsidR="00950A79" w:rsidRDefault="00950A79" w:rsidP="00950A79">
      <w:pPr>
        <w:pStyle w:val="Akapitzlist"/>
        <w:ind w:left="1080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</w:p>
    <w:p w14:paraId="07131D58" w14:textId="6A7EBCAC" w:rsidR="00950A79" w:rsidRPr="00444C31" w:rsidRDefault="00950A79" w:rsidP="00950A79">
      <w:pPr>
        <w:rPr>
          <w:rFonts w:ascii="Times New Roman" w:hAnsi="Times New Roman" w:cs="Times New Roman"/>
          <w:sz w:val="24"/>
          <w:szCs w:val="24"/>
        </w:rPr>
      </w:pPr>
      <w:r w:rsidRPr="00444C31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444C31">
        <w:rPr>
          <w:rFonts w:ascii="Times New Roman" w:hAnsi="Times New Roman" w:cs="Times New Roman"/>
          <w:sz w:val="24"/>
          <w:szCs w:val="24"/>
        </w:rPr>
        <w:t>Wzrostem cen na instalacji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4C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średnio na Eko -Wiśle o 175% ( przy czym najwyższy </w:t>
      </w:r>
      <w:r w:rsidRPr="00444C31">
        <w:rPr>
          <w:rFonts w:ascii="Times New Roman" w:hAnsi="Times New Roman" w:cs="Times New Roman"/>
          <w:sz w:val="24"/>
          <w:szCs w:val="24"/>
        </w:rPr>
        <w:t xml:space="preserve">600% </w:t>
      </w:r>
      <w:r>
        <w:rPr>
          <w:rFonts w:ascii="Times New Roman" w:hAnsi="Times New Roman" w:cs="Times New Roman"/>
          <w:sz w:val="24"/>
          <w:szCs w:val="24"/>
        </w:rPr>
        <w:t xml:space="preserve">wzrost stanowią </w:t>
      </w:r>
      <w:r w:rsidRPr="00444C31">
        <w:rPr>
          <w:rFonts w:ascii="Times New Roman" w:hAnsi="Times New Roman" w:cs="Times New Roman"/>
          <w:sz w:val="24"/>
          <w:szCs w:val="24"/>
        </w:rPr>
        <w:t>bioodpady)</w:t>
      </w:r>
    </w:p>
    <w:p w14:paraId="03596A47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 w:rsidRPr="00444C31">
        <w:rPr>
          <w:rFonts w:ascii="Times New Roman" w:hAnsi="Times New Roman" w:cs="Times New Roman"/>
          <w:sz w:val="24"/>
          <w:szCs w:val="24"/>
        </w:rPr>
        <w:t xml:space="preserve">-&gt;Wzrostem ilości odpadów o 32 % (zmieszane, popiół, </w:t>
      </w:r>
      <w:proofErr w:type="spellStart"/>
      <w:r w:rsidRPr="00444C31">
        <w:rPr>
          <w:rFonts w:ascii="Times New Roman" w:hAnsi="Times New Roman" w:cs="Times New Roman"/>
          <w:sz w:val="24"/>
          <w:szCs w:val="24"/>
        </w:rPr>
        <w:t>wielkogabaryty</w:t>
      </w:r>
      <w:proofErr w:type="spellEnd"/>
      <w:r w:rsidRPr="00444C31">
        <w:rPr>
          <w:rFonts w:ascii="Times New Roman" w:hAnsi="Times New Roman" w:cs="Times New Roman"/>
          <w:sz w:val="24"/>
          <w:szCs w:val="24"/>
        </w:rPr>
        <w:t>, bioodpady)</w:t>
      </w:r>
    </w:p>
    <w:p w14:paraId="178A3BDA" w14:textId="77777777" w:rsidR="00C045E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-&gt; wprowadzeniem limitów, co powoduje konieczność przekazania odpadów do innej instalacji po znacznie wyższej cenie</w:t>
      </w:r>
      <w:r w:rsidR="00C045E9">
        <w:rPr>
          <w:rFonts w:ascii="Times New Roman" w:hAnsi="Times New Roman" w:cs="Times New Roman"/>
          <w:sz w:val="24"/>
          <w:szCs w:val="24"/>
        </w:rPr>
        <w:t>,</w:t>
      </w:r>
    </w:p>
    <w:p w14:paraId="212EDD8E" w14:textId="46733CB9" w:rsidR="00950A79" w:rsidRDefault="00C045E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np.  </w:t>
      </w:r>
      <w:proofErr w:type="spellStart"/>
      <w:r w:rsidR="00950A79">
        <w:rPr>
          <w:rFonts w:ascii="Times New Roman" w:hAnsi="Times New Roman" w:cs="Times New Roman"/>
          <w:sz w:val="24"/>
          <w:szCs w:val="24"/>
        </w:rPr>
        <w:t>Corimp</w:t>
      </w:r>
      <w:proofErr w:type="spellEnd"/>
      <w:r w:rsidR="00950A79">
        <w:rPr>
          <w:rFonts w:ascii="Times New Roman" w:hAnsi="Times New Roman" w:cs="Times New Roman"/>
          <w:sz w:val="24"/>
          <w:szCs w:val="24"/>
        </w:rPr>
        <w:t xml:space="preserve"> : opakowania z tworzyw sztucznych   – cena wyższa o  1.400%, bioodpady cena wyższa o 2.400%</w:t>
      </w:r>
    </w:p>
    <w:p w14:paraId="1DF653F3" w14:textId="7DF90BEC" w:rsidR="00950A79" w:rsidRPr="00444C31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-&gt; wzrostem cen paliwa  o 31 % (przy odniesieniu 4,20 zł/l</w:t>
      </w:r>
      <w:r w:rsidR="00087037">
        <w:rPr>
          <w:rFonts w:ascii="Times New Roman" w:hAnsi="Times New Roman" w:cs="Times New Roman"/>
          <w:sz w:val="24"/>
          <w:szCs w:val="24"/>
        </w:rPr>
        <w:t xml:space="preserve">  w 2020r.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03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5,50 zł/l</w:t>
      </w:r>
      <w:r w:rsidR="00087037">
        <w:rPr>
          <w:rFonts w:ascii="Times New Roman" w:hAnsi="Times New Roman" w:cs="Times New Roman"/>
          <w:sz w:val="24"/>
          <w:szCs w:val="24"/>
        </w:rPr>
        <w:t xml:space="preserve">  w 2022 r.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DFF5012" w14:textId="0FAC8F6B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4C31">
        <w:rPr>
          <w:rFonts w:ascii="Times New Roman" w:hAnsi="Times New Roman" w:cs="Times New Roman"/>
          <w:b/>
          <w:bCs/>
          <w:sz w:val="24"/>
          <w:szCs w:val="24"/>
          <w:u w:val="single"/>
        </w:rPr>
        <w:t>Koszt przyjęcia odpadów na 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Pr="00444C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stalacji wynosi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1.343.065,21  </w:t>
      </w:r>
      <w:r w:rsidRPr="00444C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zł , co stanowi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50% </w:t>
      </w:r>
      <w:r w:rsidRPr="00444C31">
        <w:rPr>
          <w:rFonts w:ascii="Times New Roman" w:hAnsi="Times New Roman" w:cs="Times New Roman"/>
          <w:b/>
          <w:bCs/>
          <w:sz w:val="24"/>
          <w:szCs w:val="24"/>
          <w:u w:val="single"/>
        </w:rPr>
        <w:t>koszów całego system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</w:p>
    <w:p w14:paraId="6A06A36E" w14:textId="1BB8AF92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342A24" w14:textId="47416019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1081B0" w14:textId="77777777" w:rsidR="00950A79" w:rsidRPr="00746341" w:rsidRDefault="00950A79" w:rsidP="00950A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6AF7E42" w14:textId="004FD2D0" w:rsidR="00950A79" w:rsidRPr="00950A79" w:rsidRDefault="00950A79" w:rsidP="00F81D7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50A79">
        <w:rPr>
          <w:rFonts w:ascii="Times New Roman" w:hAnsi="Times New Roman" w:cs="Times New Roman"/>
          <w:b/>
          <w:bCs/>
          <w:sz w:val="32"/>
          <w:szCs w:val="32"/>
          <w:u w:val="single"/>
        </w:rPr>
        <w:t>Kompostownik – 3,00 zł/os/m-c – wysokość zwolnienia zwiększona o 2,00 zł (200%)</w:t>
      </w:r>
      <w:r w:rsidR="00087037">
        <w:rPr>
          <w:rFonts w:ascii="Times New Roman" w:hAnsi="Times New Roman" w:cs="Times New Roman"/>
          <w:b/>
          <w:bCs/>
          <w:sz w:val="32"/>
          <w:szCs w:val="32"/>
          <w:u w:val="single"/>
        </w:rPr>
        <w:t>, w 2020 r</w:t>
      </w:r>
      <w:r w:rsidR="00F81D7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ustanowiono zwolnienie w  wysokości</w:t>
      </w:r>
      <w:r w:rsidR="0008703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1,00 zł /os/m-c</w:t>
      </w:r>
      <w:r w:rsidR="00F81D7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  <w:r w:rsidRPr="00950A7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14:paraId="658B7AE6" w14:textId="77777777" w:rsidR="00950A79" w:rsidRDefault="00950A79" w:rsidP="00950A7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F6A9FD" w14:textId="77777777" w:rsidR="00950A79" w:rsidRDefault="00950A79" w:rsidP="00950A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Wyliczenie zwolnienia z tytułu posiadania kompostownika – </w:t>
      </w:r>
    </w:p>
    <w:p w14:paraId="3BE41FFC" w14:textId="77777777" w:rsidR="00950A79" w:rsidRPr="007E625D" w:rsidRDefault="00950A79" w:rsidP="00950A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6k ust. 2a </w:t>
      </w:r>
      <w:r w:rsidRPr="007E625D">
        <w:rPr>
          <w:rFonts w:ascii="Times New Roman" w:hAnsi="Times New Roman" w:cs="Times New Roman"/>
          <w:sz w:val="24"/>
          <w:szCs w:val="24"/>
        </w:rPr>
        <w:t>Rada gminy,  w drodze uchwały, zwalnia w części z opłaty za gospodarowanie odpadami komunalnymi właścicieli nieruchomości zabudowanych budynkami mieszkalnymi jednorodzinnymi kompostujących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25D">
        <w:rPr>
          <w:rFonts w:ascii="Times New Roman" w:hAnsi="Times New Roman" w:cs="Times New Roman"/>
          <w:sz w:val="24"/>
          <w:szCs w:val="24"/>
        </w:rPr>
        <w:t xml:space="preserve">bioodpady stanowiące odpady komunalne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E625D">
        <w:rPr>
          <w:rFonts w:ascii="Times New Roman" w:hAnsi="Times New Roman" w:cs="Times New Roman"/>
          <w:sz w:val="24"/>
          <w:szCs w:val="24"/>
        </w:rPr>
        <w:t>w kompostowniku przydomowym, proporcjonalnie do zmniejszenia kosztów gospodarowania odpadami komunalnymi z gospodarstw domowych.</w:t>
      </w:r>
    </w:p>
    <w:p w14:paraId="39ABCE8E" w14:textId="77777777" w:rsidR="00950A79" w:rsidRDefault="00950A79" w:rsidP="00950A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FE66B" w14:textId="77777777" w:rsidR="00950A79" w:rsidRDefault="00950A79" w:rsidP="00950A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Koszty przedłożone  przez SK ‘’Błysk”  związane z odbiorem i zagospodarowaniem bioodpadów komunalnych wynoszą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254.807,88 </w:t>
      </w:r>
      <w:r w:rsidRPr="00061237">
        <w:rPr>
          <w:rFonts w:ascii="Times New Roman" w:hAnsi="Times New Roman" w:cs="Times New Roman"/>
          <w:b/>
          <w:bCs/>
          <w:sz w:val="24"/>
          <w:szCs w:val="24"/>
        </w:rPr>
        <w:t>zł/rok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D75FA0" w14:textId="77777777" w:rsidR="00950A79" w:rsidRDefault="00950A79" w:rsidP="00950A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7C6547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2.643.094,00 zł/rok – 100%</w:t>
      </w:r>
    </w:p>
    <w:p w14:paraId="39461AB4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254.807,88 zł/rok -x</w:t>
      </w:r>
    </w:p>
    <w:p w14:paraId="517B30EC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= 9,6%</w:t>
      </w:r>
    </w:p>
    <w:p w14:paraId="7E10BD26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</w:p>
    <w:p w14:paraId="63355ED4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29,00 zł/os/m-c – 100%</w:t>
      </w:r>
    </w:p>
    <w:p w14:paraId="1183C6F5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                      - 9,6%</w:t>
      </w:r>
    </w:p>
    <w:p w14:paraId="0774539D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= 2,80 zł  ≈ </w:t>
      </w:r>
      <w:r w:rsidRPr="008E49EB">
        <w:rPr>
          <w:rFonts w:ascii="Times New Roman" w:hAnsi="Times New Roman" w:cs="Times New Roman"/>
          <w:b/>
          <w:bCs/>
          <w:sz w:val="24"/>
          <w:szCs w:val="24"/>
        </w:rPr>
        <w:t>3,00 zł</w:t>
      </w:r>
    </w:p>
    <w:p w14:paraId="14B860C4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</w:p>
    <w:p w14:paraId="0064F18F" w14:textId="77777777" w:rsidR="00950A79" w:rsidRDefault="00950A79" w:rsidP="00950A79">
      <w:pPr>
        <w:rPr>
          <w:rFonts w:ascii="Times New Roman" w:hAnsi="Times New Roman" w:cs="Times New Roman"/>
          <w:sz w:val="24"/>
          <w:szCs w:val="24"/>
        </w:rPr>
      </w:pPr>
    </w:p>
    <w:sectPr w:rsidR="00950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497"/>
    <w:multiLevelType w:val="hybridMultilevel"/>
    <w:tmpl w:val="FC444F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6969CA"/>
    <w:multiLevelType w:val="multilevel"/>
    <w:tmpl w:val="86B432B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303F258F"/>
    <w:multiLevelType w:val="hybridMultilevel"/>
    <w:tmpl w:val="AE544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ADC"/>
    <w:multiLevelType w:val="hybridMultilevel"/>
    <w:tmpl w:val="2FEA6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40D81"/>
    <w:multiLevelType w:val="multilevel"/>
    <w:tmpl w:val="005E6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DCF5A9D"/>
    <w:multiLevelType w:val="hybridMultilevel"/>
    <w:tmpl w:val="BFCA3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53"/>
    <w:rsid w:val="0003109E"/>
    <w:rsid w:val="000603E3"/>
    <w:rsid w:val="00061237"/>
    <w:rsid w:val="00082A15"/>
    <w:rsid w:val="00087037"/>
    <w:rsid w:val="000F38E1"/>
    <w:rsid w:val="00103A02"/>
    <w:rsid w:val="00124D9A"/>
    <w:rsid w:val="0017122E"/>
    <w:rsid w:val="001B68B4"/>
    <w:rsid w:val="001B7DE8"/>
    <w:rsid w:val="001C37C8"/>
    <w:rsid w:val="001C39D1"/>
    <w:rsid w:val="00213975"/>
    <w:rsid w:val="002F6968"/>
    <w:rsid w:val="003741DA"/>
    <w:rsid w:val="003A50FD"/>
    <w:rsid w:val="00444C31"/>
    <w:rsid w:val="0044694B"/>
    <w:rsid w:val="00463E9B"/>
    <w:rsid w:val="004828C5"/>
    <w:rsid w:val="004E6574"/>
    <w:rsid w:val="00534197"/>
    <w:rsid w:val="00544EA9"/>
    <w:rsid w:val="00547763"/>
    <w:rsid w:val="00551DB3"/>
    <w:rsid w:val="005569D7"/>
    <w:rsid w:val="00592586"/>
    <w:rsid w:val="00594B53"/>
    <w:rsid w:val="005A023F"/>
    <w:rsid w:val="005B5276"/>
    <w:rsid w:val="005D2B91"/>
    <w:rsid w:val="00614163"/>
    <w:rsid w:val="006529C1"/>
    <w:rsid w:val="00691BF2"/>
    <w:rsid w:val="006C4898"/>
    <w:rsid w:val="006D2B2B"/>
    <w:rsid w:val="006E1381"/>
    <w:rsid w:val="006F3483"/>
    <w:rsid w:val="00746341"/>
    <w:rsid w:val="00750046"/>
    <w:rsid w:val="007625D6"/>
    <w:rsid w:val="007B2B54"/>
    <w:rsid w:val="007E625D"/>
    <w:rsid w:val="007F7BDB"/>
    <w:rsid w:val="00881E0D"/>
    <w:rsid w:val="008B2A3F"/>
    <w:rsid w:val="008C6A54"/>
    <w:rsid w:val="00950A79"/>
    <w:rsid w:val="00956260"/>
    <w:rsid w:val="0099029E"/>
    <w:rsid w:val="009952F8"/>
    <w:rsid w:val="009B6469"/>
    <w:rsid w:val="009C5D90"/>
    <w:rsid w:val="009D2984"/>
    <w:rsid w:val="00A059A8"/>
    <w:rsid w:val="00A406B9"/>
    <w:rsid w:val="00A550EA"/>
    <w:rsid w:val="00A74D49"/>
    <w:rsid w:val="00AA5DA3"/>
    <w:rsid w:val="00AC53B0"/>
    <w:rsid w:val="00B0200B"/>
    <w:rsid w:val="00B5064C"/>
    <w:rsid w:val="00B63C2B"/>
    <w:rsid w:val="00BB079E"/>
    <w:rsid w:val="00BF547C"/>
    <w:rsid w:val="00C045E9"/>
    <w:rsid w:val="00C13E7E"/>
    <w:rsid w:val="00C45447"/>
    <w:rsid w:val="00C86BB0"/>
    <w:rsid w:val="00CA439C"/>
    <w:rsid w:val="00CB1166"/>
    <w:rsid w:val="00CD1CC1"/>
    <w:rsid w:val="00CF21AC"/>
    <w:rsid w:val="00D37EF3"/>
    <w:rsid w:val="00D501E7"/>
    <w:rsid w:val="00DD2D12"/>
    <w:rsid w:val="00DF2883"/>
    <w:rsid w:val="00EB78FC"/>
    <w:rsid w:val="00F47F80"/>
    <w:rsid w:val="00F803CA"/>
    <w:rsid w:val="00F81D77"/>
    <w:rsid w:val="00FC3CBC"/>
    <w:rsid w:val="00FC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08AB"/>
  <w15:chartTrackingRefBased/>
  <w15:docId w15:val="{B5F58C79-D4CC-46CB-AD9F-4BCF997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5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Szczukowska</dc:creator>
  <cp:keywords/>
  <dc:description/>
  <cp:lastModifiedBy>Maria Szczukowska</cp:lastModifiedBy>
  <cp:revision>5</cp:revision>
  <cp:lastPrinted>2022-03-28T10:13:00Z</cp:lastPrinted>
  <dcterms:created xsi:type="dcterms:W3CDTF">2022-03-14T08:29:00Z</dcterms:created>
  <dcterms:modified xsi:type="dcterms:W3CDTF">2022-03-28T10:19:00Z</dcterms:modified>
</cp:coreProperties>
</file>