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8DBFC" w14:textId="77777777" w:rsidR="009E3E13" w:rsidRPr="009E3E13" w:rsidRDefault="009E3E13" w:rsidP="009E3E1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E3E13">
        <w:rPr>
          <w:rFonts w:ascii="Times New Roman" w:hAnsi="Times New Roman" w:cs="Times New Roman"/>
          <w:b/>
          <w:bCs/>
          <w:sz w:val="20"/>
          <w:szCs w:val="20"/>
        </w:rPr>
        <w:t xml:space="preserve">Uchwała Nr .../.../22 </w:t>
      </w:r>
    </w:p>
    <w:p w14:paraId="1E5C1D1A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E3E13">
        <w:rPr>
          <w:rFonts w:ascii="Times New Roman" w:hAnsi="Times New Roman" w:cs="Times New Roman"/>
          <w:b/>
          <w:bCs/>
          <w:sz w:val="20"/>
          <w:szCs w:val="20"/>
        </w:rPr>
        <w:t>Rady Miejskiej w Pruszczu</w:t>
      </w:r>
    </w:p>
    <w:p w14:paraId="4ED53E05" w14:textId="700D630E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z dnia 2</w:t>
      </w:r>
      <w:r w:rsidR="002F439C">
        <w:rPr>
          <w:rFonts w:ascii="Times New Roman" w:hAnsi="Times New Roman" w:cs="Times New Roman"/>
          <w:sz w:val="20"/>
          <w:szCs w:val="20"/>
        </w:rPr>
        <w:t>3</w:t>
      </w:r>
      <w:r w:rsidRPr="009E3E13">
        <w:rPr>
          <w:rFonts w:ascii="Times New Roman" w:hAnsi="Times New Roman" w:cs="Times New Roman"/>
          <w:sz w:val="20"/>
          <w:szCs w:val="20"/>
        </w:rPr>
        <w:t xml:space="preserve"> lutego 2022 r. </w:t>
      </w:r>
    </w:p>
    <w:p w14:paraId="65B91BE8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b/>
          <w:bCs/>
          <w:sz w:val="20"/>
          <w:szCs w:val="20"/>
        </w:rPr>
        <w:t xml:space="preserve">W sprawie: </w:t>
      </w:r>
      <w:r w:rsidRPr="009E3E13">
        <w:rPr>
          <w:rFonts w:ascii="Times New Roman" w:hAnsi="Times New Roman" w:cs="Times New Roman"/>
          <w:sz w:val="20"/>
          <w:szCs w:val="20"/>
        </w:rPr>
        <w:t>zmian budżetu gminy Pruszcz na 2022 rok .</w:t>
      </w:r>
    </w:p>
    <w:p w14:paraId="0970882C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24C13F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Na podstawie art. 18 ust 2 pkt 4 i pkt 9 lit. d ustawy z dnia 8 marca 1990 r o samorządzie gminnym (</w:t>
      </w:r>
      <w:proofErr w:type="spellStart"/>
      <w:r w:rsidRPr="009E3E13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9E3E13">
        <w:rPr>
          <w:rFonts w:ascii="Times New Roman" w:hAnsi="Times New Roman" w:cs="Times New Roman"/>
          <w:sz w:val="20"/>
          <w:szCs w:val="20"/>
        </w:rPr>
        <w:t>. Dz. U. z 2020 r. poz. 713 ze zm.) oraz art.239 ustawy z dnia 27 sierpnia 2009 r. o finansach publicznych (</w:t>
      </w:r>
      <w:proofErr w:type="spellStart"/>
      <w:r w:rsidRPr="009E3E13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9E3E13">
        <w:rPr>
          <w:rFonts w:ascii="Times New Roman" w:hAnsi="Times New Roman" w:cs="Times New Roman"/>
          <w:sz w:val="20"/>
          <w:szCs w:val="20"/>
        </w:rPr>
        <w:t>. Dz. U z 2021 r. poz. 305 ze zm.)</w:t>
      </w:r>
    </w:p>
    <w:p w14:paraId="46166FBE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C9AE67" w14:textId="6CB6C7DC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W uchwale Nr XL/369/21 Rady Gminy Pruszcz z dnia 22 grudnia 2021 r. w sprawie uchwalenia budżetu </w:t>
      </w:r>
      <w:r w:rsidR="003143D4">
        <w:rPr>
          <w:rFonts w:ascii="Times New Roman" w:hAnsi="Times New Roman" w:cs="Times New Roman"/>
          <w:sz w:val="20"/>
          <w:szCs w:val="20"/>
        </w:rPr>
        <w:t>G</w:t>
      </w:r>
      <w:r w:rsidRPr="009E3E13">
        <w:rPr>
          <w:rFonts w:ascii="Times New Roman" w:hAnsi="Times New Roman" w:cs="Times New Roman"/>
          <w:sz w:val="20"/>
          <w:szCs w:val="20"/>
        </w:rPr>
        <w:t>miny Pruszcz na 2022 r. wprowadza się następujące zmiany:</w:t>
      </w:r>
    </w:p>
    <w:p w14:paraId="05349238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DA17EE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§ 1 Określa się podstawowe wielkości budżetu gminy:</w:t>
      </w:r>
    </w:p>
    <w:p w14:paraId="65D4D808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1708B31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1. prognozowane dochody budżetu gminy na kwotę 46 401 073,36 zł, w tym:</w:t>
      </w:r>
    </w:p>
    <w:p w14:paraId="459899F0" w14:textId="1058B31A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   dochody bieżące 4</w:t>
      </w:r>
      <w:r w:rsidR="00FE6DAB">
        <w:rPr>
          <w:rFonts w:ascii="Times New Roman" w:hAnsi="Times New Roman" w:cs="Times New Roman"/>
          <w:sz w:val="20"/>
          <w:szCs w:val="20"/>
        </w:rPr>
        <w:t>2 112 621,50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 i dochody majątkowe </w:t>
      </w:r>
      <w:r w:rsidR="00FE6DAB">
        <w:rPr>
          <w:rFonts w:ascii="Times New Roman" w:hAnsi="Times New Roman" w:cs="Times New Roman"/>
          <w:sz w:val="20"/>
          <w:szCs w:val="20"/>
        </w:rPr>
        <w:t>4 2</w:t>
      </w:r>
      <w:r w:rsidR="003143D4">
        <w:rPr>
          <w:rFonts w:ascii="Times New Roman" w:hAnsi="Times New Roman" w:cs="Times New Roman"/>
          <w:sz w:val="20"/>
          <w:szCs w:val="20"/>
        </w:rPr>
        <w:t>8</w:t>
      </w:r>
      <w:r w:rsidR="00FE6DAB">
        <w:rPr>
          <w:rFonts w:ascii="Times New Roman" w:hAnsi="Times New Roman" w:cs="Times New Roman"/>
          <w:sz w:val="20"/>
          <w:szCs w:val="20"/>
        </w:rPr>
        <w:t>8 451,86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 zgodnie z zał. Nr 1.</w:t>
      </w:r>
    </w:p>
    <w:p w14:paraId="0A565C70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24FCC5" w14:textId="1A6C7B88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2. Określa  się wydatki budżetu gminy na kwotę 50</w:t>
      </w:r>
      <w:r w:rsidR="00413F2C">
        <w:rPr>
          <w:rFonts w:ascii="Times New Roman" w:hAnsi="Times New Roman" w:cs="Times New Roman"/>
          <w:sz w:val="20"/>
          <w:szCs w:val="20"/>
        </w:rPr>
        <w:t> </w:t>
      </w:r>
      <w:r w:rsidRPr="009E3E13">
        <w:rPr>
          <w:rFonts w:ascii="Times New Roman" w:hAnsi="Times New Roman" w:cs="Times New Roman"/>
          <w:sz w:val="20"/>
          <w:szCs w:val="20"/>
        </w:rPr>
        <w:t>0</w:t>
      </w:r>
      <w:r w:rsidR="00413F2C">
        <w:rPr>
          <w:rFonts w:ascii="Times New Roman" w:hAnsi="Times New Roman" w:cs="Times New Roman"/>
          <w:sz w:val="20"/>
          <w:szCs w:val="20"/>
        </w:rPr>
        <w:t>64 393,09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zł, w tym:</w:t>
      </w:r>
    </w:p>
    <w:p w14:paraId="5C01E15D" w14:textId="6A847B26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    wydatki bieżące 41</w:t>
      </w:r>
      <w:r w:rsidR="00413F2C">
        <w:rPr>
          <w:rFonts w:ascii="Times New Roman" w:hAnsi="Times New Roman" w:cs="Times New Roman"/>
          <w:sz w:val="20"/>
          <w:szCs w:val="20"/>
        </w:rPr>
        <w:t> 701 833,06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 i wydatki majątkowe 8 362 560,03 zł zgodnie załącznikiem Nr 2.</w:t>
      </w:r>
    </w:p>
    <w:p w14:paraId="4F2F97C8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ab/>
      </w:r>
    </w:p>
    <w:p w14:paraId="6FDEBC2E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2.1 Określa się plan wydatków majątkowych w wysokości 8 362 560,03 zł zgodnie z zał. Nr 3.</w:t>
      </w:r>
    </w:p>
    <w:p w14:paraId="4EE61976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6C6B9B4E" w14:textId="1F0EA8EE" w:rsid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3.Określa się deficyt budżetu Gminy w wysokości 3 663 319,73 zł, który zostanie pokryty z zaciągniętego kredytu w wysokości 1 800 000,00 zł oraz </w:t>
      </w:r>
      <w:r w:rsidR="004D6A97">
        <w:rPr>
          <w:rFonts w:ascii="Times New Roman" w:hAnsi="Times New Roman" w:cs="Times New Roman"/>
          <w:sz w:val="20"/>
          <w:szCs w:val="20"/>
        </w:rPr>
        <w:t>przychodami z niewykorzystanych środków pieniężnych na rachunku bieżącym budżetu, wynikającymi z rozliczenia dochodów i wydatków nimi finansowanych związanych ze szczególnymi zasadami wykonywania budżetu określonymi w odrębnych ustawach</w:t>
      </w:r>
      <w:r w:rsidRPr="009E3E13">
        <w:rPr>
          <w:rFonts w:ascii="Times New Roman" w:hAnsi="Times New Roman" w:cs="Times New Roman"/>
          <w:sz w:val="20"/>
          <w:szCs w:val="20"/>
        </w:rPr>
        <w:t xml:space="preserve"> </w:t>
      </w:r>
      <w:r w:rsidR="004D6A97">
        <w:rPr>
          <w:rFonts w:ascii="Times New Roman" w:hAnsi="Times New Roman" w:cs="Times New Roman"/>
          <w:sz w:val="20"/>
          <w:szCs w:val="20"/>
        </w:rPr>
        <w:t>(</w:t>
      </w:r>
      <w:r w:rsidRPr="009E3E13">
        <w:rPr>
          <w:rFonts w:ascii="Times New Roman" w:hAnsi="Times New Roman" w:cs="Times New Roman"/>
          <w:sz w:val="20"/>
          <w:szCs w:val="20"/>
        </w:rPr>
        <w:t>paragraf  905</w:t>
      </w:r>
      <w:r w:rsidR="004D6A97">
        <w:rPr>
          <w:rFonts w:ascii="Times New Roman" w:hAnsi="Times New Roman" w:cs="Times New Roman"/>
          <w:sz w:val="20"/>
          <w:szCs w:val="20"/>
        </w:rPr>
        <w:t>)</w:t>
      </w:r>
      <w:r w:rsidRPr="009E3E13">
        <w:rPr>
          <w:rFonts w:ascii="Times New Roman" w:hAnsi="Times New Roman" w:cs="Times New Roman"/>
          <w:sz w:val="20"/>
          <w:szCs w:val="20"/>
        </w:rPr>
        <w:t xml:space="preserve"> w wysoko</w:t>
      </w:r>
      <w:r w:rsidRPr="009E3E13">
        <w:rPr>
          <w:rFonts w:ascii="Times New Roman" w:hAnsi="Times New Roman" w:cs="Times New Roman"/>
          <w:color w:val="000000"/>
          <w:sz w:val="20"/>
          <w:szCs w:val="20"/>
        </w:rPr>
        <w:t>ści 1 863 319,73 zł.</w:t>
      </w:r>
    </w:p>
    <w:p w14:paraId="6691DEAC" w14:textId="05185AEF" w:rsidR="002E5600" w:rsidRDefault="002E5600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2652C43" w14:textId="4F6172AB" w:rsidR="002E5600" w:rsidRDefault="002E5600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 Określa się dochody na realizację zadań zleconych zgodnie z zał. Nr 4.</w:t>
      </w:r>
    </w:p>
    <w:p w14:paraId="6878D845" w14:textId="7F0DBA36" w:rsidR="002E5600" w:rsidRDefault="002E5600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CADA014" w14:textId="0F372807" w:rsidR="002E5600" w:rsidRPr="009E3E13" w:rsidRDefault="002E5600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 Określa się wydatki na realizację zadań zleconych zgodnie z zał. Nr 5.</w:t>
      </w:r>
    </w:p>
    <w:p w14:paraId="7731FE90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</w:p>
    <w:p w14:paraId="53FFC4A3" w14:textId="38E91987" w:rsidR="009E3E13" w:rsidRPr="009E3E13" w:rsidRDefault="004D6A97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. Określa się dochody ze środków UE zgodnie z zał. Nr </w:t>
      </w:r>
      <w:r w:rsidR="002E5600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16277177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0238AA51" w14:textId="4D680BFB" w:rsidR="009E3E13" w:rsidRPr="009E3E13" w:rsidRDefault="004D6A97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. Określa się wydatki z udziałem środków UE zgodnie z zał. Nr </w:t>
      </w:r>
      <w:r w:rsidR="002E5600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52EA8EDC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0B7778ED" w14:textId="440AEACD" w:rsidR="009E3E13" w:rsidRPr="009E3E13" w:rsidRDefault="004D6A97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. Ustala się wielkość dotacji zgodnie z zał. Nr </w:t>
      </w:r>
      <w:r w:rsidR="002E5600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0166CEE7" w14:textId="77777777" w:rsidR="009E3E13" w:rsidRPr="004D6A97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01C2D3D" w14:textId="052B78E0" w:rsidR="009E3E13" w:rsidRPr="009E3E13" w:rsidRDefault="004D6A97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4D6A97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9E3E13" w:rsidRPr="004D6A97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 Określa się przychody w wysokości 5 363 319,73 zł i rozchody w wysokości 1 700000,00 zł zgodnie z zał. Nr </w:t>
      </w:r>
      <w:r w:rsidR="002E5600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4005547" w14:textId="77777777" w:rsidR="009E3E13" w:rsidRPr="009E3E13" w:rsidRDefault="009E3E13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0BD45B1D" w14:textId="0C35CF89" w:rsidR="009E3E13" w:rsidRPr="009E3E13" w:rsidRDefault="004D6A97" w:rsidP="009E3E1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 .Określa się wydatki funduszu sołeckiego zgodnie z zał. Nr </w:t>
      </w:r>
      <w:r w:rsidR="002E5600"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="009E3E13" w:rsidRPr="009E3E1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6CB82499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F610335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E3E13">
        <w:rPr>
          <w:rFonts w:ascii="Times New Roman" w:hAnsi="Times New Roman" w:cs="Times New Roman"/>
          <w:color w:val="000000"/>
          <w:sz w:val="20"/>
          <w:szCs w:val="20"/>
        </w:rPr>
        <w:t>§2.Wykonanie uchwały powierza się Burmistrzowi Miasta i Gminy Pruszcz.</w:t>
      </w:r>
    </w:p>
    <w:p w14:paraId="77C4EB62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5886F46E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§3.Uchwała wchodzi w życie z </w:t>
      </w:r>
      <w:r w:rsidRPr="004D6A97">
        <w:rPr>
          <w:rFonts w:ascii="Times New Roman" w:hAnsi="Times New Roman" w:cs="Times New Roman"/>
          <w:color w:val="000000"/>
          <w:sz w:val="20"/>
          <w:szCs w:val="20"/>
        </w:rPr>
        <w:t>dniem podjęcia i podlega ogłoszeniu w Dzienniku Urzędowym Województwa Kujawsko-Pomorskiego, na tablicy ogłoszeń Urzędu Miasta i</w:t>
      </w:r>
      <w:r w:rsidRPr="009E3E13">
        <w:rPr>
          <w:rFonts w:ascii="Times New Roman" w:hAnsi="Times New Roman" w:cs="Times New Roman"/>
          <w:color w:val="000000"/>
          <w:sz w:val="20"/>
          <w:szCs w:val="20"/>
        </w:rPr>
        <w:t xml:space="preserve"> Gminy oraz w sposób zwyczajowo przyjęty.</w:t>
      </w:r>
    </w:p>
    <w:p w14:paraId="4C5BF41B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F4CE122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65D0C1" w14:textId="07D71C33" w:rsid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618A4C" w14:textId="5303612C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B3AD7A" w14:textId="5F12E8A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742582" w14:textId="49CFDA12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EDC978" w14:textId="4E56CDC5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20DBD9" w14:textId="4E9F1981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A24580" w14:textId="14511EF6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1D8695" w14:textId="12C0B2FC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9F3183" w14:textId="473B1866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23E888" w14:textId="77777777" w:rsidR="00BB1801" w:rsidRPr="009E3E13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07B5EE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E3E13">
        <w:rPr>
          <w:rFonts w:ascii="Times New Roman" w:hAnsi="Times New Roman" w:cs="Times New Roman"/>
          <w:b/>
          <w:bCs/>
          <w:sz w:val="20"/>
          <w:szCs w:val="20"/>
        </w:rPr>
        <w:lastRenderedPageBreak/>
        <w:t>Uzasadnienie:</w:t>
      </w:r>
    </w:p>
    <w:p w14:paraId="32C8F891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53CA4AF" w14:textId="0E73B443" w:rsidR="00BB1801" w:rsidRPr="00BB1801" w:rsidRDefault="00BB1801" w:rsidP="00BB1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B1801">
        <w:rPr>
          <w:rFonts w:ascii="Times New Roman" w:hAnsi="Times New Roman" w:cs="Times New Roman"/>
          <w:color w:val="000000"/>
          <w:sz w:val="20"/>
          <w:szCs w:val="20"/>
        </w:rPr>
        <w:t xml:space="preserve">Po dokonanych ww. zmianach: plan dochodów wynosi </w:t>
      </w:r>
      <w:r w:rsidRPr="009E3E13">
        <w:rPr>
          <w:rFonts w:ascii="Times New Roman" w:hAnsi="Times New Roman" w:cs="Times New Roman"/>
          <w:sz w:val="20"/>
          <w:szCs w:val="20"/>
        </w:rPr>
        <w:t>46 401 073,36 zł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 xml:space="preserve">, w tym dochody bieżące </w:t>
      </w:r>
      <w:r w:rsidRPr="009E3E13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2 112 621,50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 xml:space="preserve"> zł i dochody majątkowe </w:t>
      </w:r>
      <w:r>
        <w:rPr>
          <w:rFonts w:ascii="Times New Roman" w:hAnsi="Times New Roman" w:cs="Times New Roman"/>
          <w:sz w:val="20"/>
          <w:szCs w:val="20"/>
        </w:rPr>
        <w:t>4 288 451,86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 xml:space="preserve">; plan wydatków wynosi </w:t>
      </w:r>
      <w:r w:rsidRPr="009E3E13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9E3E1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64 393,09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 xml:space="preserve">, w tym: wydatki bieżące 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>41</w:t>
      </w:r>
      <w:r>
        <w:rPr>
          <w:rFonts w:ascii="Times New Roman" w:hAnsi="Times New Roman" w:cs="Times New Roman"/>
          <w:sz w:val="20"/>
          <w:szCs w:val="20"/>
        </w:rPr>
        <w:t> 701 833,06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 xml:space="preserve"> i wydatki majątkowe </w:t>
      </w:r>
      <w:r w:rsidRPr="009E3E13">
        <w:rPr>
          <w:rFonts w:ascii="Times New Roman" w:hAnsi="Times New Roman" w:cs="Times New Roman"/>
          <w:sz w:val="20"/>
          <w:szCs w:val="20"/>
        </w:rPr>
        <w:t>8 362 560,03 z</w:t>
      </w:r>
      <w:r>
        <w:rPr>
          <w:rFonts w:ascii="Times New Roman" w:hAnsi="Times New Roman" w:cs="Times New Roman"/>
          <w:color w:val="000000"/>
          <w:sz w:val="20"/>
          <w:szCs w:val="20"/>
        </w:rPr>
        <w:t>ł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>. Wynik budżetu nie ulega zmianie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, kwota deficytu wynosi </w:t>
      </w:r>
      <w:r w:rsidRPr="009E3E13">
        <w:rPr>
          <w:rFonts w:ascii="Times New Roman" w:hAnsi="Times New Roman" w:cs="Times New Roman"/>
          <w:sz w:val="20"/>
          <w:szCs w:val="20"/>
        </w:rPr>
        <w:t>3 663 319,73 zł</w:t>
      </w:r>
      <w:r w:rsidRPr="00BB1801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Źródłem finansowania deficytu będzie </w:t>
      </w:r>
      <w:r w:rsidRPr="009E3E13">
        <w:rPr>
          <w:rFonts w:ascii="Times New Roman" w:hAnsi="Times New Roman" w:cs="Times New Roman"/>
          <w:sz w:val="20"/>
          <w:szCs w:val="20"/>
        </w:rPr>
        <w:t>kredyt</w:t>
      </w:r>
      <w:r>
        <w:rPr>
          <w:rFonts w:ascii="Times New Roman" w:hAnsi="Times New Roman" w:cs="Times New Roman"/>
          <w:sz w:val="20"/>
          <w:szCs w:val="20"/>
        </w:rPr>
        <w:t xml:space="preserve"> bankowy </w:t>
      </w:r>
      <w:r w:rsidRPr="009E3E13">
        <w:rPr>
          <w:rFonts w:ascii="Times New Roman" w:hAnsi="Times New Roman" w:cs="Times New Roman"/>
          <w:sz w:val="20"/>
          <w:szCs w:val="20"/>
        </w:rPr>
        <w:t xml:space="preserve">w wysokości 1 800 000,00 zł oraz </w:t>
      </w:r>
      <w:r>
        <w:rPr>
          <w:rFonts w:ascii="Times New Roman" w:hAnsi="Times New Roman" w:cs="Times New Roman"/>
          <w:sz w:val="20"/>
          <w:szCs w:val="20"/>
        </w:rPr>
        <w:t>przychod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 xml:space="preserve"> z niewykorzystanych środków pieniężnych na rachunku bieżącym budżetu, wynikając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z rozliczenia dochodów i wydatków nimi finansowanych związanych ze szczególnymi zasadami wykonywania budżetu określonymi w odrębnych ustawach</w:t>
      </w:r>
      <w:r w:rsidRPr="009E3E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9E3E13">
        <w:rPr>
          <w:rFonts w:ascii="Times New Roman" w:hAnsi="Times New Roman" w:cs="Times New Roman"/>
          <w:sz w:val="20"/>
          <w:szCs w:val="20"/>
        </w:rPr>
        <w:t>paragraf  905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E3E13">
        <w:rPr>
          <w:rFonts w:ascii="Times New Roman" w:hAnsi="Times New Roman" w:cs="Times New Roman"/>
          <w:sz w:val="20"/>
          <w:szCs w:val="20"/>
        </w:rPr>
        <w:t xml:space="preserve"> w wysoko</w:t>
      </w:r>
      <w:r w:rsidRPr="009E3E13">
        <w:rPr>
          <w:rFonts w:ascii="Times New Roman" w:hAnsi="Times New Roman" w:cs="Times New Roman"/>
          <w:color w:val="000000"/>
          <w:sz w:val="20"/>
          <w:szCs w:val="20"/>
        </w:rPr>
        <w:t>ści 1 863 319,73 zł.</w:t>
      </w:r>
    </w:p>
    <w:p w14:paraId="5C5D9A39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65836AC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Po stronie dochodów zmiany dotyczą, w dziale:</w:t>
      </w:r>
    </w:p>
    <w:p w14:paraId="1DE36EFB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3660DD" w14:textId="2380C3C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010 Rolnictwo i łowiectwo zwiększenie o 2</w:t>
      </w:r>
      <w:r w:rsidR="009137BD">
        <w:rPr>
          <w:rFonts w:ascii="Times New Roman" w:hAnsi="Times New Roman" w:cs="Times New Roman"/>
          <w:sz w:val="20"/>
          <w:szCs w:val="20"/>
        </w:rPr>
        <w:t>5 374,59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</w:t>
      </w:r>
      <w:r w:rsidR="009137BD">
        <w:rPr>
          <w:rFonts w:ascii="Times New Roman" w:hAnsi="Times New Roman" w:cs="Times New Roman"/>
          <w:sz w:val="20"/>
          <w:szCs w:val="20"/>
        </w:rPr>
        <w:t>, zmiana dotyczy:</w:t>
      </w:r>
      <w:r w:rsidRPr="009E3E13">
        <w:rPr>
          <w:rFonts w:ascii="Times New Roman" w:hAnsi="Times New Roman" w:cs="Times New Roman"/>
          <w:sz w:val="20"/>
          <w:szCs w:val="20"/>
        </w:rPr>
        <w:t xml:space="preserve"> dostosowani</w:t>
      </w:r>
      <w:r w:rsidR="009137BD">
        <w:rPr>
          <w:rFonts w:ascii="Times New Roman" w:hAnsi="Times New Roman" w:cs="Times New Roman"/>
          <w:sz w:val="20"/>
          <w:szCs w:val="20"/>
        </w:rPr>
        <w:t>a</w:t>
      </w:r>
      <w:r w:rsidRPr="009E3E13">
        <w:rPr>
          <w:rFonts w:ascii="Times New Roman" w:hAnsi="Times New Roman" w:cs="Times New Roman"/>
          <w:sz w:val="20"/>
          <w:szCs w:val="20"/>
        </w:rPr>
        <w:t xml:space="preserve"> kwoty planowanych dochodów z tytułu </w:t>
      </w:r>
      <w:r w:rsidR="009137BD" w:rsidRPr="009E3E13">
        <w:rPr>
          <w:rFonts w:ascii="Times New Roman" w:hAnsi="Times New Roman" w:cs="Times New Roman"/>
          <w:sz w:val="20"/>
          <w:szCs w:val="20"/>
        </w:rPr>
        <w:t>dzierżaw</w:t>
      </w:r>
      <w:r w:rsidRPr="009E3E13">
        <w:rPr>
          <w:rFonts w:ascii="Times New Roman" w:hAnsi="Times New Roman" w:cs="Times New Roman"/>
          <w:sz w:val="20"/>
          <w:szCs w:val="20"/>
        </w:rPr>
        <w:t xml:space="preserve"> do wartości zawartych umów</w:t>
      </w:r>
      <w:r w:rsidR="009137BD">
        <w:rPr>
          <w:rFonts w:ascii="Times New Roman" w:hAnsi="Times New Roman" w:cs="Times New Roman"/>
          <w:sz w:val="20"/>
          <w:szCs w:val="20"/>
        </w:rPr>
        <w:t xml:space="preserve"> 24 000,00 zł oraz dotacji celowej z budżetu państwa na zwrot producentowi rolnemu akcyzy zawartej w cenie paliwa 1 374,59 zł</w:t>
      </w:r>
      <w:r w:rsidRPr="009E3E13">
        <w:rPr>
          <w:rFonts w:ascii="Times New Roman" w:hAnsi="Times New Roman" w:cs="Times New Roman"/>
          <w:sz w:val="20"/>
          <w:szCs w:val="20"/>
        </w:rPr>
        <w:t>;</w:t>
      </w:r>
    </w:p>
    <w:p w14:paraId="65A757FB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2EEC34" w14:textId="392543D0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600 Transport i łączność zwiększenie dochodów majątkowych o 13 340,31 zł;</w:t>
      </w:r>
    </w:p>
    <w:p w14:paraId="3F12BD32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2872A3" w14:textId="5FE714B8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756 Dochody od osób prawnych, od osób fizycznych [...] zwiększenie o 13</w:t>
      </w:r>
      <w:r w:rsidR="009137BD">
        <w:rPr>
          <w:rFonts w:ascii="Times New Roman" w:hAnsi="Times New Roman" w:cs="Times New Roman"/>
          <w:sz w:val="20"/>
          <w:szCs w:val="20"/>
        </w:rPr>
        <w:t>6 125,41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 (całość stanowią dochody bieżące) w tym: dochody z tytułu opłat za zajęcie pasa drogowego, za wbudowanie obiektów infrastruktury technicznej w pas drogowy dróg gminnych, wpływy z podatku od spadków i darowizn, wpływy z odsetek od nieterminowych wpłat z tytułu podatków i opłat;</w:t>
      </w:r>
    </w:p>
    <w:p w14:paraId="55728D04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C2B8D9" w14:textId="4CF105A6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855 Rodzina zwiększenie o 7 000,00 zł (całość stanowią dochody bieżące) z tytułu wpływów z rozliczeń z lat poprzednich oraz wpływów z pozostałych odsetek;</w:t>
      </w:r>
    </w:p>
    <w:p w14:paraId="4BF97531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3A2A4E" w14:textId="2698B8E2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900 Gospodarka komunalna i ochrona środowiska zwiększenie dochodów </w:t>
      </w:r>
      <w:r w:rsidR="009137BD">
        <w:rPr>
          <w:rFonts w:ascii="Times New Roman" w:hAnsi="Times New Roman" w:cs="Times New Roman"/>
          <w:sz w:val="20"/>
          <w:szCs w:val="20"/>
        </w:rPr>
        <w:t xml:space="preserve">o kwotę 286 607,00 zł, w tym: zwiększenie dochodów </w:t>
      </w:r>
      <w:r w:rsidRPr="009E3E13">
        <w:rPr>
          <w:rFonts w:ascii="Times New Roman" w:hAnsi="Times New Roman" w:cs="Times New Roman"/>
          <w:sz w:val="20"/>
          <w:szCs w:val="20"/>
        </w:rPr>
        <w:t>majątkowych o 28</w:t>
      </w:r>
      <w:r w:rsidR="009137BD">
        <w:rPr>
          <w:rFonts w:ascii="Times New Roman" w:hAnsi="Times New Roman" w:cs="Times New Roman"/>
          <w:sz w:val="20"/>
          <w:szCs w:val="20"/>
        </w:rPr>
        <w:t>5</w:t>
      </w:r>
      <w:r w:rsidRPr="009E3E13">
        <w:rPr>
          <w:rFonts w:ascii="Times New Roman" w:hAnsi="Times New Roman" w:cs="Times New Roman"/>
          <w:sz w:val="20"/>
          <w:szCs w:val="20"/>
        </w:rPr>
        <w:t xml:space="preserve"> </w:t>
      </w:r>
      <w:r w:rsidR="009137BD">
        <w:rPr>
          <w:rFonts w:ascii="Times New Roman" w:hAnsi="Times New Roman" w:cs="Times New Roman"/>
          <w:sz w:val="20"/>
          <w:szCs w:val="20"/>
        </w:rPr>
        <w:t>1</w:t>
      </w:r>
      <w:r w:rsidRPr="009E3E13">
        <w:rPr>
          <w:rFonts w:ascii="Times New Roman" w:hAnsi="Times New Roman" w:cs="Times New Roman"/>
          <w:sz w:val="20"/>
          <w:szCs w:val="20"/>
        </w:rPr>
        <w:t>07,00 zł z tytułu rozliczenia zadania inwestycyjnego zrealizowanego w 2021 r.</w:t>
      </w:r>
      <w:r w:rsidR="009137BD">
        <w:rPr>
          <w:rFonts w:ascii="Times New Roman" w:hAnsi="Times New Roman" w:cs="Times New Roman"/>
          <w:sz w:val="20"/>
          <w:szCs w:val="20"/>
        </w:rPr>
        <w:t>, zwiększenie dochodów bieżących o 1 500,00 zł z tytułu wpływów z usług z toalety publicznej</w:t>
      </w:r>
      <w:r w:rsidRPr="009E3E13">
        <w:rPr>
          <w:rFonts w:ascii="Times New Roman" w:hAnsi="Times New Roman" w:cs="Times New Roman"/>
          <w:sz w:val="20"/>
          <w:szCs w:val="20"/>
        </w:rPr>
        <w:t>;</w:t>
      </w:r>
    </w:p>
    <w:p w14:paraId="0DA8D322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75EB7E" w14:textId="3C11B064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921 Kultura i ochrona dziedzictwa narodowego zwiększenie dochodów majątkowych o 99 055,00 zł z tytułu rozliczenia zadania inwestycyjnego zrealizowanego w 2021 r..</w:t>
      </w:r>
    </w:p>
    <w:p w14:paraId="6CD83609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9DDB60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Po stronie wydatków zmiany dotyczą, w dziale:</w:t>
      </w:r>
    </w:p>
    <w:p w14:paraId="605072B8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B25760" w14:textId="20B87AEC" w:rsidR="009137BD" w:rsidRDefault="009137BD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010 Rolnictwo i łowiectwo zwiększenie o 1 374,59 zł</w:t>
      </w:r>
      <w:r w:rsidR="00510D79">
        <w:rPr>
          <w:rFonts w:ascii="Times New Roman" w:hAnsi="Times New Roman" w:cs="Times New Roman"/>
          <w:sz w:val="20"/>
          <w:szCs w:val="20"/>
        </w:rPr>
        <w:t>, zmiana dotyczy wypłaty producentowi rolnemu akcyzy zawartej w cenie paliwa oraz na obsługę zadania;</w:t>
      </w:r>
    </w:p>
    <w:p w14:paraId="0C6AEFA5" w14:textId="77777777" w:rsidR="00BB1801" w:rsidRDefault="00BB18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F5BF20" w14:textId="094DE586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600 Transport i łączność zwiększenie o </w:t>
      </w:r>
      <w:r w:rsidR="00510D79">
        <w:rPr>
          <w:rFonts w:ascii="Times New Roman" w:hAnsi="Times New Roman" w:cs="Times New Roman"/>
          <w:sz w:val="20"/>
          <w:szCs w:val="20"/>
        </w:rPr>
        <w:t>175 625,41 zł,</w:t>
      </w:r>
      <w:r w:rsidRPr="009E3E13">
        <w:rPr>
          <w:rFonts w:ascii="Times New Roman" w:hAnsi="Times New Roman" w:cs="Times New Roman"/>
          <w:sz w:val="20"/>
          <w:szCs w:val="20"/>
        </w:rPr>
        <w:t xml:space="preserve"> </w:t>
      </w:r>
      <w:r w:rsidR="007140A1">
        <w:rPr>
          <w:rFonts w:ascii="Times New Roman" w:hAnsi="Times New Roman" w:cs="Times New Roman"/>
          <w:sz w:val="20"/>
          <w:szCs w:val="20"/>
        </w:rPr>
        <w:t xml:space="preserve">na ostateczną kwotę zmian wpływ miało </w:t>
      </w:r>
      <w:r w:rsidR="00510D79">
        <w:rPr>
          <w:rFonts w:ascii="Times New Roman" w:hAnsi="Times New Roman" w:cs="Times New Roman"/>
          <w:sz w:val="20"/>
          <w:szCs w:val="20"/>
        </w:rPr>
        <w:t xml:space="preserve">zmniejszenie </w:t>
      </w:r>
      <w:r w:rsidR="00F749C9">
        <w:rPr>
          <w:rFonts w:ascii="Times New Roman" w:hAnsi="Times New Roman" w:cs="Times New Roman"/>
          <w:sz w:val="20"/>
          <w:szCs w:val="20"/>
        </w:rPr>
        <w:br/>
      </w:r>
      <w:r w:rsidR="00510D79">
        <w:rPr>
          <w:rFonts w:ascii="Times New Roman" w:hAnsi="Times New Roman" w:cs="Times New Roman"/>
          <w:sz w:val="20"/>
          <w:szCs w:val="20"/>
        </w:rPr>
        <w:t xml:space="preserve">o </w:t>
      </w:r>
      <w:r w:rsidR="007140A1">
        <w:rPr>
          <w:rFonts w:ascii="Times New Roman" w:hAnsi="Times New Roman" w:cs="Times New Roman"/>
          <w:sz w:val="20"/>
          <w:szCs w:val="20"/>
        </w:rPr>
        <w:t>33 374,59 zł</w:t>
      </w:r>
      <w:r w:rsidRPr="009E3E13">
        <w:rPr>
          <w:rFonts w:ascii="Times New Roman" w:hAnsi="Times New Roman" w:cs="Times New Roman"/>
          <w:sz w:val="20"/>
          <w:szCs w:val="20"/>
        </w:rPr>
        <w:t xml:space="preserve"> wydatk</w:t>
      </w:r>
      <w:r w:rsidR="007140A1">
        <w:rPr>
          <w:rFonts w:ascii="Times New Roman" w:hAnsi="Times New Roman" w:cs="Times New Roman"/>
          <w:sz w:val="20"/>
          <w:szCs w:val="20"/>
        </w:rPr>
        <w:t>ów</w:t>
      </w:r>
      <w:r w:rsidRPr="009E3E13">
        <w:rPr>
          <w:rFonts w:ascii="Times New Roman" w:hAnsi="Times New Roman" w:cs="Times New Roman"/>
          <w:sz w:val="20"/>
          <w:szCs w:val="20"/>
        </w:rPr>
        <w:t xml:space="preserve"> bieżąc</w:t>
      </w:r>
      <w:r w:rsidR="007140A1">
        <w:rPr>
          <w:rFonts w:ascii="Times New Roman" w:hAnsi="Times New Roman" w:cs="Times New Roman"/>
          <w:sz w:val="20"/>
          <w:szCs w:val="20"/>
        </w:rPr>
        <w:t>ych</w:t>
      </w:r>
      <w:r w:rsidRPr="009E3E13">
        <w:rPr>
          <w:rFonts w:ascii="Times New Roman" w:hAnsi="Times New Roman" w:cs="Times New Roman"/>
          <w:sz w:val="20"/>
          <w:szCs w:val="20"/>
        </w:rPr>
        <w:t xml:space="preserve"> i</w:t>
      </w:r>
      <w:r w:rsidR="007140A1">
        <w:rPr>
          <w:rFonts w:ascii="Times New Roman" w:hAnsi="Times New Roman" w:cs="Times New Roman"/>
          <w:sz w:val="20"/>
          <w:szCs w:val="20"/>
        </w:rPr>
        <w:t xml:space="preserve"> zwiększenie o </w:t>
      </w:r>
      <w:r w:rsidRPr="009E3E13">
        <w:rPr>
          <w:rFonts w:ascii="Times New Roman" w:hAnsi="Times New Roman" w:cs="Times New Roman"/>
          <w:sz w:val="20"/>
          <w:szCs w:val="20"/>
        </w:rPr>
        <w:t>209 000,00 zł wydatk</w:t>
      </w:r>
      <w:r w:rsidR="007140A1">
        <w:rPr>
          <w:rFonts w:ascii="Times New Roman" w:hAnsi="Times New Roman" w:cs="Times New Roman"/>
          <w:sz w:val="20"/>
          <w:szCs w:val="20"/>
        </w:rPr>
        <w:t>ów</w:t>
      </w:r>
      <w:r w:rsidRPr="009E3E13">
        <w:rPr>
          <w:rFonts w:ascii="Times New Roman" w:hAnsi="Times New Roman" w:cs="Times New Roman"/>
          <w:sz w:val="20"/>
          <w:szCs w:val="20"/>
        </w:rPr>
        <w:t xml:space="preserve"> majątkow</w:t>
      </w:r>
      <w:r w:rsidR="007140A1">
        <w:rPr>
          <w:rFonts w:ascii="Times New Roman" w:hAnsi="Times New Roman" w:cs="Times New Roman"/>
          <w:sz w:val="20"/>
          <w:szCs w:val="20"/>
        </w:rPr>
        <w:t>ych</w:t>
      </w:r>
      <w:r w:rsidRPr="009E3E13">
        <w:rPr>
          <w:rFonts w:ascii="Times New Roman" w:hAnsi="Times New Roman" w:cs="Times New Roman"/>
          <w:sz w:val="20"/>
          <w:szCs w:val="20"/>
        </w:rPr>
        <w:t xml:space="preserve">. Na kwotę zmian </w:t>
      </w:r>
      <w:r w:rsidR="00F749C9"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 xml:space="preserve">w zakresie wydatków majątkowych składa się: zwiększenie o 155 000,00 zł środków na realizację nowego zadania inwestycyjnego pn. "Budowa ciągu pieszo rowerowego w ciągu dróg powiatowych nr 1271C Pruszcz-Zawada na odcinku od km 8+000 do km 1+1950 oraz nr 1272C Droga nr 1271 - Niewieścin na odcinku od km 0+000 do km 2+250", zwiększenia o 174 924,74 zł nakładów na realizację inwestycji pn. "Przebudowa drogi powiatowej </w:t>
      </w:r>
      <w:r w:rsidR="00F749C9"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 xml:space="preserve">nr 1284C Pruszcz-Gruczno polegająca na wykonaniu ścieżki rowerowej - ul. Wyzwolenia w Pruszczu (środki </w:t>
      </w:r>
      <w:r w:rsidR="00F749C9"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 xml:space="preserve">w ramach wkładu krajowego), zmniejszenia nakładów o 70 924,74 zł na realizację przedsięwzięcia pn. "Przebudowa drogi powiatowej nr 1284C Pruszcz-Gruczno polegająca na wykonaniu ścieżki rowerowej - ul. Wyzwolenia w Pruszczu (środki w ramach wkładu UE), zwiększenie o 250 000,00 zł nakładów na realizację nowego przedsięwzięcia pn. "Dokumentacje projektowe" w zakresie projektowania dróg gminnych, zmniejszenie  o 300 000,00 zł nakładów na realizację przedsięwzięcia pn. "Zagospodarowanie terenu przy ul. Sportowej </w:t>
      </w:r>
      <w:r w:rsidR="00F749C9"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>w Pruszczu" (w części finansowanej środkami krajowymi o 185 466,00 zł, w części finansowanej środkami zewnętrznymi o 114 534,00 zł) - zadanie będzie realizowane w 2023 r.;</w:t>
      </w:r>
    </w:p>
    <w:p w14:paraId="4DB212E1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8B1D13" w14:textId="76A2D644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750 Administracja publiczna zwiększenie o 12</w:t>
      </w:r>
      <w:r w:rsidR="007140A1">
        <w:rPr>
          <w:rFonts w:ascii="Times New Roman" w:hAnsi="Times New Roman" w:cs="Times New Roman"/>
          <w:sz w:val="20"/>
          <w:szCs w:val="20"/>
        </w:rPr>
        <w:t>3</w:t>
      </w:r>
      <w:r w:rsidRPr="009E3E13">
        <w:rPr>
          <w:rFonts w:ascii="Times New Roman" w:hAnsi="Times New Roman" w:cs="Times New Roman"/>
          <w:sz w:val="20"/>
          <w:szCs w:val="20"/>
        </w:rPr>
        <w:t xml:space="preserve"> 775,31 zł wydatków bieżących, w tym m.in. na zakup materiałów i wyposażenia, zakup usług pozostałych, wynagrodzenia, wynagrodzenia bezosobowe, zakup ekspertyz analiz </w:t>
      </w:r>
      <w:r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>i opinii;</w:t>
      </w:r>
    </w:p>
    <w:p w14:paraId="4AE74BDA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5BDE4" w14:textId="67B9918A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754 Bezpieczeństwo publiczne i ochrona przeciwpożarowa zwiększenie o 5 000,00 zł planu </w:t>
      </w:r>
      <w:r w:rsidR="007140A1">
        <w:rPr>
          <w:rFonts w:ascii="Times New Roman" w:hAnsi="Times New Roman" w:cs="Times New Roman"/>
          <w:sz w:val="20"/>
          <w:szCs w:val="20"/>
        </w:rPr>
        <w:t>-</w:t>
      </w:r>
      <w:r w:rsidRPr="009E3E13">
        <w:rPr>
          <w:rFonts w:ascii="Times New Roman" w:hAnsi="Times New Roman" w:cs="Times New Roman"/>
          <w:sz w:val="20"/>
          <w:szCs w:val="20"/>
        </w:rPr>
        <w:t>wydatków bieżących w związku z zakupem usług pozostałych;</w:t>
      </w:r>
    </w:p>
    <w:p w14:paraId="4262A98C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0F31E8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lastRenderedPageBreak/>
        <w:t>801 Oświata i wychowanie zmniejszenie o 112 506,04 zł planu wydatków bieżących. Na kwotę zmian składały się zmniejszenia w wysokości 133 606,04 zł (dotyczyły wydatków związanych z zadaniami w stosunku do których mają zastosowanie przepisy dotyczące szczególnych zasad wykonania budżetu, tj. "Laboratoria przyszłości" oraz projekt unijny pn. "ERAZMUS+") oraz zwiększenia o 21 100,00 zł wydatków na zakup usług pozostałych.</w:t>
      </w:r>
    </w:p>
    <w:p w14:paraId="07FA6727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53FCCA" w14:textId="248A1C93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851 Ochrona zdrowia zwiększenie wydatków bieżących o kwotę 36 981,15 zł cała kwota dotyczy niewykorzystanej w latach poprzednich nadwyżki dochodów nad wydatkami opłat za wydawanie napojów alkoholowych oraz opłaty ze sprzedaży tzw. "małpek" nad wydatkami na profilaktykę związaną ze zwalczaniem alkoholizmu i narkomanii. (Łączna kwota nadwyżki nad wydatkami związanymi z profilaktyką wynosi 54 981,15 zł, z tego 36 981,15 zł przeznaczone na zakup usług pozostałych w ramach programów profilaktyki realizowanych w </w:t>
      </w:r>
      <w:proofErr w:type="spellStart"/>
      <w:r w:rsidRPr="009E3E13">
        <w:rPr>
          <w:rFonts w:ascii="Times New Roman" w:hAnsi="Times New Roman" w:cs="Times New Roman"/>
          <w:sz w:val="20"/>
          <w:szCs w:val="20"/>
        </w:rPr>
        <w:t>UMiG</w:t>
      </w:r>
      <w:proofErr w:type="spellEnd"/>
      <w:r w:rsidRPr="009E3E13">
        <w:rPr>
          <w:rFonts w:ascii="Times New Roman" w:hAnsi="Times New Roman" w:cs="Times New Roman"/>
          <w:sz w:val="20"/>
          <w:szCs w:val="20"/>
        </w:rPr>
        <w:t xml:space="preserve"> w Pruszczu oraz 18 000,00 zł przeznaczone na organizację konferencji dot. przedmiotowych zagadnień wydatek w ramach planu finansowego GOPS w Pruszczu); w ramach wydatków majątkowych kwota nie uległa zmianie. W miejsce dotacji dla GOR na zakup aparatu do drenażu limfatycznego wprowadzono nowe zadanie polegające na zakupie aparatu do drenażu limfatycznego;</w:t>
      </w:r>
    </w:p>
    <w:p w14:paraId="2D159F03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81F076" w14:textId="6002F74C" w:rsid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852 Pomoc społeczna zwiększenie wydatków bieżących o 17 000,00 zł, w tym: świadczenia społeczne o 8 000,00 zł oraz zakup usług pozostałych o 9 000,00 zł;</w:t>
      </w:r>
    </w:p>
    <w:p w14:paraId="6CD5FD8B" w14:textId="77777777" w:rsidR="007140A1" w:rsidRPr="009E3E13" w:rsidRDefault="007140A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F2A573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853 Pozostałe zadania w zakresie polityki społecznej zmniejszenie wydatków bieżących o 8 243,69 zł (cała kwota dotyczy wydatków wobec których mają zastosowanie przepisy dotyczące szczególnych zasad wykonania budżetu dot. realizacji projektu "Przygoda z nauką");</w:t>
      </w:r>
    </w:p>
    <w:p w14:paraId="57C20AA9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1FE616" w14:textId="41207275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855 Rodzina zwiększenie wydatków bieżących o kwotę </w:t>
      </w:r>
      <w:r w:rsidR="007140A1">
        <w:rPr>
          <w:rFonts w:ascii="Times New Roman" w:hAnsi="Times New Roman" w:cs="Times New Roman"/>
          <w:sz w:val="20"/>
          <w:szCs w:val="20"/>
        </w:rPr>
        <w:t>66</w:t>
      </w:r>
      <w:r w:rsidRPr="009E3E13">
        <w:rPr>
          <w:rFonts w:ascii="Times New Roman" w:hAnsi="Times New Roman" w:cs="Times New Roman"/>
          <w:sz w:val="20"/>
          <w:szCs w:val="20"/>
        </w:rPr>
        <w:t xml:space="preserve"> 000,00 zł przede wszystkim na realizację wydatków </w:t>
      </w:r>
      <w:r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>w zakresie wynagrodzeń i pochodnych;</w:t>
      </w:r>
    </w:p>
    <w:p w14:paraId="44CABB06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75B7A3" w14:textId="4F7ED150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900 Gospodarka komunalna i ochrona środowiska zwiększenie wydatków o kwotę </w:t>
      </w:r>
      <w:r w:rsidR="007140A1">
        <w:rPr>
          <w:rFonts w:ascii="Times New Roman" w:hAnsi="Times New Roman" w:cs="Times New Roman"/>
          <w:sz w:val="20"/>
          <w:szCs w:val="20"/>
        </w:rPr>
        <w:t>166 196,74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zł, w tym: wydatków bieżących o </w:t>
      </w:r>
      <w:r w:rsidR="007140A1">
        <w:rPr>
          <w:rFonts w:ascii="Times New Roman" w:hAnsi="Times New Roman" w:cs="Times New Roman"/>
          <w:sz w:val="20"/>
          <w:szCs w:val="20"/>
        </w:rPr>
        <w:t>74 569,74</w:t>
      </w:r>
      <w:r w:rsidRPr="009E3E13">
        <w:rPr>
          <w:rFonts w:ascii="Times New Roman" w:hAnsi="Times New Roman" w:cs="Times New Roman"/>
          <w:sz w:val="20"/>
          <w:szCs w:val="20"/>
        </w:rPr>
        <w:t xml:space="preserve"> zł, wydatków majątkowych  o 91 627,00 zł. W ramach wydatków bieżących  25 569,74 zł stanowi kwota niewykorzystanych środków z systemu gospodarowania odpadami komunalnymi z roku 2021 nadwyżka zostanie przeznaczona, m.in. na realizację zadań usprawniających funkcjonowanie systemu zarządzania odpadami komunalnymi, kwota 10 000,00 zł dotyczy zakupu usług pozostałych w związku </w:t>
      </w:r>
      <w:r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>z utrzymaniem zieleni</w:t>
      </w:r>
      <w:r w:rsidR="007140A1">
        <w:rPr>
          <w:rFonts w:ascii="Times New Roman" w:hAnsi="Times New Roman" w:cs="Times New Roman"/>
          <w:sz w:val="20"/>
          <w:szCs w:val="20"/>
        </w:rPr>
        <w:t>, 39 000,00 zł z przeznaczeniem na zakup usług pozostałych w związku z oświetleniem ulic, placów i dróg</w:t>
      </w:r>
      <w:r w:rsidRPr="009E3E13">
        <w:rPr>
          <w:rFonts w:ascii="Times New Roman" w:hAnsi="Times New Roman" w:cs="Times New Roman"/>
          <w:sz w:val="20"/>
          <w:szCs w:val="20"/>
        </w:rPr>
        <w:t>. W ramach wydatków majątkowych 91 627,00 zł dotyczy realizacji nowej inwestycji pn. "Budowa kanalizacji sanitarnej na terenie Gminy Pruszcz";</w:t>
      </w:r>
    </w:p>
    <w:p w14:paraId="2F12B59E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CE3A39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>921 Kultura i ochrona dziedzictwa narodowego zwiększenie wydatków majątkowych o 35 000,00 zł.</w:t>
      </w:r>
    </w:p>
    <w:p w14:paraId="319C9604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33F44A" w14:textId="77514B9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Ponadto dokonano przeniesień środków </w:t>
      </w:r>
      <w:r w:rsidR="00BB1801">
        <w:rPr>
          <w:rFonts w:ascii="Times New Roman" w:hAnsi="Times New Roman" w:cs="Times New Roman"/>
          <w:sz w:val="20"/>
          <w:szCs w:val="20"/>
        </w:rPr>
        <w:t xml:space="preserve">pomiędzy paragrafami </w:t>
      </w:r>
      <w:r w:rsidRPr="009E3E13">
        <w:rPr>
          <w:rFonts w:ascii="Times New Roman" w:hAnsi="Times New Roman" w:cs="Times New Roman"/>
          <w:sz w:val="20"/>
          <w:szCs w:val="20"/>
        </w:rPr>
        <w:t xml:space="preserve">w ramach działu klasyfikacji budżetowej oraz </w:t>
      </w:r>
      <w:r w:rsidR="00BB1801"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>w ramach wydatków Funduszu Sołeckiego.</w:t>
      </w:r>
    </w:p>
    <w:p w14:paraId="672F96BE" w14:textId="77777777" w:rsidR="009E3E13" w:rsidRPr="009E3E13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170B8F" w14:textId="0D3D1F82" w:rsidR="00690029" w:rsidRDefault="009E3E13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3E13">
        <w:rPr>
          <w:rFonts w:ascii="Times New Roman" w:hAnsi="Times New Roman" w:cs="Times New Roman"/>
          <w:sz w:val="20"/>
          <w:szCs w:val="20"/>
        </w:rPr>
        <w:t xml:space="preserve">Zmniejszony o kwotę 61 298,84 zł zostaje deficyt budżetu Gminy Pruszcz. Kwota niższego deficytu wynika </w:t>
      </w:r>
      <w:r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 xml:space="preserve">z ujęcia w wydatkach roku 2022 kwot niewykorzystanej w latach poprzednich nadwyżki dochodów nad wydatkami w zakresie zadań związanych ze szczególnymi zasadami wykonywania budżetu określonymi </w:t>
      </w:r>
      <w:r>
        <w:rPr>
          <w:rFonts w:ascii="Times New Roman" w:hAnsi="Times New Roman" w:cs="Times New Roman"/>
          <w:sz w:val="20"/>
          <w:szCs w:val="20"/>
        </w:rPr>
        <w:br/>
      </w:r>
      <w:r w:rsidRPr="009E3E13">
        <w:rPr>
          <w:rFonts w:ascii="Times New Roman" w:hAnsi="Times New Roman" w:cs="Times New Roman"/>
          <w:sz w:val="20"/>
          <w:szCs w:val="20"/>
        </w:rPr>
        <w:t xml:space="preserve">w odrębnych ustawach oraz odjęcia z wydatków roku 2022 wydatków dotyczących zadań związanych ze szczególnymi zasadami wykonywania budżetu określonymi w odrębnych ustawach, dla których planowano wyższe wykonanie w 2022 r., a które udało się zrealizować w 2021 r. Kwota zmniejszeń dotyczy realizacji zadania: pn. "Laboratoria przyszłości" - 102 459,19 zł, "ERAZMUS+" - 31 146,85 zł,  "Wiem rozumiem umiem" - 8 243,69 zł. Kwota zwiększeń dotyczy nadwyżki: dochodów </w:t>
      </w:r>
      <w:r w:rsidR="00C4051D" w:rsidRPr="009E3E13">
        <w:rPr>
          <w:rFonts w:ascii="Times New Roman" w:hAnsi="Times New Roman" w:cs="Times New Roman"/>
          <w:sz w:val="20"/>
          <w:szCs w:val="20"/>
        </w:rPr>
        <w:t xml:space="preserve">nad wydatkami </w:t>
      </w:r>
      <w:r w:rsidRPr="009E3E13">
        <w:rPr>
          <w:rFonts w:ascii="Times New Roman" w:hAnsi="Times New Roman" w:cs="Times New Roman"/>
          <w:sz w:val="20"/>
          <w:szCs w:val="20"/>
        </w:rPr>
        <w:t xml:space="preserve">z tytułu opłaty (powiększonej o dochody z lat poprzednich) dotyczącymi obsługi systemu </w:t>
      </w:r>
      <w:r w:rsidR="007140A1">
        <w:rPr>
          <w:rFonts w:ascii="Times New Roman" w:hAnsi="Times New Roman" w:cs="Times New Roman"/>
          <w:sz w:val="20"/>
          <w:szCs w:val="20"/>
        </w:rPr>
        <w:t xml:space="preserve">gospodarowania odpadami komunalnymi </w:t>
      </w:r>
      <w:r w:rsidRPr="009E3E13">
        <w:rPr>
          <w:rFonts w:ascii="Times New Roman" w:hAnsi="Times New Roman" w:cs="Times New Roman"/>
          <w:sz w:val="20"/>
          <w:szCs w:val="20"/>
        </w:rPr>
        <w:t xml:space="preserve">+ 25 569,74 zł, dochodów z opłat za zezwolenia na sprzedaż napojów alkoholowych  oraz opłat ze sprzedaży tzw. "małpek" o </w:t>
      </w:r>
      <w:r w:rsidR="007140A1">
        <w:rPr>
          <w:rFonts w:ascii="Times New Roman" w:hAnsi="Times New Roman" w:cs="Times New Roman"/>
          <w:sz w:val="20"/>
          <w:szCs w:val="20"/>
        </w:rPr>
        <w:t xml:space="preserve">+ </w:t>
      </w:r>
      <w:r w:rsidRPr="009E3E13">
        <w:rPr>
          <w:rFonts w:ascii="Times New Roman" w:hAnsi="Times New Roman" w:cs="Times New Roman"/>
          <w:sz w:val="20"/>
          <w:szCs w:val="20"/>
        </w:rPr>
        <w:t>54 981,15 zł.</w:t>
      </w:r>
    </w:p>
    <w:p w14:paraId="7A35FE40" w14:textId="0467CBC6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011B69" w14:textId="4E8552A0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BFA8E7" w14:textId="32BF8B86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5852D7" w14:textId="4C6F0707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6D7A5F" w14:textId="34FC7EC1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978FB3" w14:textId="32709AD9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F141FD" w14:textId="567D4181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6CD5A" w14:textId="1D40C738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277ACC" w14:textId="5A9EBA93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688AC6" w14:textId="43A07A96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8BB038" w14:textId="4FF44B7B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7F506D" w14:textId="3E996069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lastRenderedPageBreak/>
        <w:t xml:space="preserve">  zał. Nr </w:t>
      </w:r>
      <w:r>
        <w:rPr>
          <w:rFonts w:ascii="Times New Roman" w:hAnsi="Times New Roman" w:cs="Times New Roman"/>
          <w:sz w:val="20"/>
          <w:szCs w:val="20"/>
        </w:rPr>
        <w:t>8</w:t>
      </w:r>
    </w:p>
    <w:p w14:paraId="613D4FC5" w14:textId="5A61DD39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do  uchwały Nr 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F60EE7">
        <w:rPr>
          <w:rFonts w:ascii="Times New Roman" w:hAnsi="Times New Roman" w:cs="Times New Roman"/>
          <w:sz w:val="20"/>
          <w:szCs w:val="20"/>
        </w:rPr>
        <w:t>/2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</w:p>
    <w:p w14:paraId="082A212C" w14:textId="6420DF51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60EE7">
        <w:rPr>
          <w:rFonts w:ascii="Times New Roman" w:hAnsi="Times New Roman" w:cs="Times New Roman"/>
          <w:sz w:val="20"/>
          <w:szCs w:val="20"/>
        </w:rPr>
        <w:t xml:space="preserve">       </w:t>
      </w:r>
      <w:r w:rsidRPr="00F60EE7">
        <w:rPr>
          <w:rFonts w:ascii="Times New Roman" w:hAnsi="Times New Roman" w:cs="Times New Roman"/>
          <w:b/>
          <w:bCs/>
          <w:sz w:val="20"/>
          <w:szCs w:val="20"/>
        </w:rPr>
        <w:t>Plan dotacji z budżetu gminy na rok 2022</w:t>
      </w:r>
    </w:p>
    <w:p w14:paraId="534737FA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0EE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</w:p>
    <w:p w14:paraId="6E3B44FD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Dla jednostek sektora finansów publicznych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F60EE7" w:rsidRPr="00F60EE7" w14:paraId="04A2EAD1" w14:textId="77777777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8F93" w14:textId="77777777" w:rsidR="00F60EE7" w:rsidRPr="00F60EE7" w:rsidRDefault="00F60EE7" w:rsidP="00F60EE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DAE96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7337BBCC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7C9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B493E3" w14:textId="77777777" w:rsidR="00F60EE7" w:rsidRPr="00F60EE7" w:rsidRDefault="00F60EE7" w:rsidP="00F60EE7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579A159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F60E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56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1C10C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4F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B15F5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F60EE7" w:rsidRPr="00F60EE7" w14:paraId="03F9A6CB" w14:textId="77777777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A7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F60EE7" w:rsidRPr="00F60EE7" w14:paraId="7189E210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5D5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90CC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B2D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7ABA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0F01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869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4 500,00</w:t>
            </w:r>
          </w:p>
        </w:tc>
      </w:tr>
      <w:tr w:rsidR="00F60EE7" w:rsidRPr="00F60EE7" w14:paraId="062DCB21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8662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4022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2CB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7CEA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14:paraId="3A77F06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7FA1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Starostwo Powiatowe </w:t>
            </w:r>
          </w:p>
          <w:p w14:paraId="2C82FFA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A46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F60EE7" w:rsidRPr="00F60EE7" w14:paraId="41293A81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5DF2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E62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4CD2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E84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03BF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Starostwo Powiatowe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9E5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</w:tr>
      <w:tr w:rsidR="00F60EE7" w:rsidRPr="00F60EE7" w14:paraId="6AEE41DB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FBA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ACBF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D9F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0C7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6170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DED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Komenda Policji w Świeciu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85B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F60EE7" w:rsidRPr="00F60EE7" w14:paraId="129039D2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501D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558F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0D7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6E4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BB76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Województwo Kujawsko Pomorskie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5D6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F60EE7" w:rsidRPr="00F60EE7" w14:paraId="53CD725F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FB71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E2D6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FBD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479E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2A1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052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</w:tr>
      <w:tr w:rsidR="00F60EE7" w:rsidRPr="00F60EE7" w14:paraId="60A195A4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921D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0FB9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CDA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4D6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B0A1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Miasto Bydgoszcz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D12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</w:tr>
      <w:tr w:rsidR="00F60EE7" w:rsidRPr="00F60EE7" w14:paraId="5B3B2B1C" w14:textId="77777777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9191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DOTACJE PODMIOTOWE  /samorządowe instytucje kultury/</w:t>
            </w:r>
          </w:p>
        </w:tc>
      </w:tr>
      <w:tr w:rsidR="00F60EE7" w:rsidRPr="00F60EE7" w14:paraId="5EE7DFFB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BD4C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C43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F68D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92109</w:t>
            </w:r>
          </w:p>
          <w:p w14:paraId="07B55C2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672E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FF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GOKSiR</w:t>
            </w:r>
            <w:proofErr w:type="spellEnd"/>
          </w:p>
          <w:p w14:paraId="59B5513A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F2E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1 176 000,00</w:t>
            </w:r>
          </w:p>
        </w:tc>
      </w:tr>
      <w:tr w:rsidR="00F60EE7" w:rsidRPr="00F60EE7" w14:paraId="500DC8AB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8125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1D92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153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C7C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7FCD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Biblioteka</w:t>
            </w:r>
          </w:p>
          <w:p w14:paraId="0890A6E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38A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449 000,00</w:t>
            </w:r>
          </w:p>
        </w:tc>
      </w:tr>
      <w:tr w:rsidR="00F60EE7" w:rsidRPr="00F60EE7" w14:paraId="2F45AC43" w14:textId="77777777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2C1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BA9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2 232 000,00</w:t>
            </w:r>
          </w:p>
        </w:tc>
      </w:tr>
    </w:tbl>
    <w:p w14:paraId="1EEE60C8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</w:p>
    <w:p w14:paraId="3A039559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Dla jednostek nie zaliczanych do sektora finansów publicznych</w:t>
      </w:r>
    </w:p>
    <w:p w14:paraId="3685561E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F60EE7" w:rsidRPr="00F60EE7" w14:paraId="5ED04D89" w14:textId="77777777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E1F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6A113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5F22DED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CE1F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AF6A4E" w14:textId="77777777" w:rsidR="00F60EE7" w:rsidRPr="00F60EE7" w:rsidRDefault="00F60EE7" w:rsidP="00F60EE7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248E1385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F60E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9F5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E0DE7E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546C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E7AC7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F60EE7" w:rsidRPr="00F60EE7" w14:paraId="1A09CD96" w14:textId="77777777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7C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F60EE7" w:rsidRPr="00F60EE7" w14:paraId="3A15DD43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A45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C41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F0C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075E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6B67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Stowarzyszenia  sportowe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287A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254 500,00</w:t>
            </w:r>
          </w:p>
        </w:tc>
      </w:tr>
      <w:tr w:rsidR="00F60EE7" w:rsidRPr="00F60EE7" w14:paraId="68DD87AE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207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655D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AA94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CB1B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2360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8E66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Organizacje pozarządowe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8C63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right" w:pos="202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F60EE7" w:rsidRPr="00F60EE7" w14:paraId="16E310B0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16A0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A7A1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AB79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E96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4ADC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Spółki wodne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C6DE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</w:tr>
      <w:tr w:rsidR="00F60EE7" w:rsidRPr="00F60EE7" w14:paraId="0A16AD66" w14:textId="77777777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E1D8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CDE5" w14:textId="77777777" w:rsidR="00F60EE7" w:rsidRPr="00F60EE7" w:rsidRDefault="00F60EE7" w:rsidP="00F60E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289 500,00</w:t>
            </w:r>
          </w:p>
        </w:tc>
      </w:tr>
    </w:tbl>
    <w:p w14:paraId="2306E86A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b/>
          <w:bCs/>
          <w:sz w:val="20"/>
          <w:szCs w:val="20"/>
        </w:rPr>
        <w:t xml:space="preserve">RAZEM 2 521 500,00 zł, </w:t>
      </w:r>
      <w:r w:rsidRPr="00F60EE7">
        <w:rPr>
          <w:rFonts w:ascii="Times New Roman" w:hAnsi="Times New Roman" w:cs="Times New Roman"/>
          <w:sz w:val="20"/>
          <w:szCs w:val="20"/>
        </w:rPr>
        <w:t>w tym:</w:t>
      </w:r>
    </w:p>
    <w:p w14:paraId="5B0EF37D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Dotacje na zadania bieżące 2 311 500,00 zł,</w:t>
      </w:r>
    </w:p>
    <w:p w14:paraId="679FD91A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Dotacje na zadania inwestycyjne 210 000,00 zł.</w:t>
      </w:r>
    </w:p>
    <w:p w14:paraId="7A589A5A" w14:textId="77777777" w:rsidR="00F60EE7" w:rsidRPr="00F60EE7" w:rsidRDefault="00F60EE7" w:rsidP="00F60E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57F11E" w14:textId="4A5857C3" w:rsidR="00F60EE7" w:rsidRDefault="00F60EE7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2BAF8E" w14:textId="38FA9AA6" w:rsidR="00F018F0" w:rsidRDefault="00F018F0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1399A6" w14:textId="77777777" w:rsidR="00F018F0" w:rsidRPr="00F018F0" w:rsidRDefault="00F018F0" w:rsidP="00F018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5FA40C2" w14:textId="5EB21D07" w:rsidR="00F018F0" w:rsidRPr="00F018F0" w:rsidRDefault="00F018F0" w:rsidP="00F018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ab/>
        <w:t xml:space="preserve">zał. Nr </w:t>
      </w:r>
      <w:r>
        <w:rPr>
          <w:rFonts w:ascii="Calibri" w:hAnsi="Calibri" w:cs="Calibri"/>
          <w:sz w:val="20"/>
          <w:szCs w:val="20"/>
        </w:rPr>
        <w:t>9</w:t>
      </w:r>
      <w:r w:rsidRPr="00F018F0">
        <w:rPr>
          <w:rFonts w:ascii="Calibri" w:hAnsi="Calibri" w:cs="Calibri"/>
          <w:sz w:val="20"/>
          <w:szCs w:val="20"/>
        </w:rPr>
        <w:t xml:space="preserve"> </w:t>
      </w:r>
    </w:p>
    <w:p w14:paraId="5C9328F1" w14:textId="4A23F61C" w:rsidR="00F018F0" w:rsidRPr="00F018F0" w:rsidRDefault="00F018F0" w:rsidP="00F018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  <w:t>do uchwały Nr</w:t>
      </w:r>
      <w:r>
        <w:rPr>
          <w:rFonts w:ascii="Calibri" w:hAnsi="Calibri" w:cs="Calibri"/>
        </w:rPr>
        <w:t xml:space="preserve"> ……./22</w:t>
      </w:r>
    </w:p>
    <w:p w14:paraId="149696EC" w14:textId="77777777" w:rsidR="00F018F0" w:rsidRPr="00F018F0" w:rsidRDefault="00F018F0" w:rsidP="00F018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F018F0">
        <w:rPr>
          <w:rFonts w:ascii="Calibri" w:hAnsi="Calibri" w:cs="Calibri"/>
          <w:b/>
          <w:bCs/>
        </w:rPr>
        <w:t>Plan przychodów i rozchodów</w:t>
      </w:r>
    </w:p>
    <w:p w14:paraId="70288864" w14:textId="77777777" w:rsidR="00F018F0" w:rsidRPr="00F018F0" w:rsidRDefault="00F018F0" w:rsidP="00F018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6"/>
        <w:gridCol w:w="5820"/>
        <w:gridCol w:w="1355"/>
        <w:gridCol w:w="1371"/>
      </w:tblGrid>
      <w:tr w:rsidR="00F018F0" w:rsidRPr="00F018F0" w14:paraId="49736DD5" w14:textId="777777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480E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384D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Treść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9514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Klasyfikacja §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CF19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Kwota</w:t>
            </w:r>
          </w:p>
          <w:p w14:paraId="4FBAB9B6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(w zł)</w:t>
            </w:r>
          </w:p>
        </w:tc>
      </w:tr>
      <w:tr w:rsidR="00F018F0" w:rsidRPr="00F018F0" w14:paraId="28656C19" w14:textId="77777777">
        <w:tc>
          <w:tcPr>
            <w:tcW w:w="6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1BD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Przychody ogółem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75F0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4FC8" w14:textId="1000654C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 363 319,73</w:t>
            </w:r>
          </w:p>
        </w:tc>
      </w:tr>
      <w:tr w:rsidR="00F018F0" w:rsidRPr="00F018F0" w14:paraId="6D49364B" w14:textId="777777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B6A6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E7A8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DA59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324C" w14:textId="2CC1A67E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863</w:t>
            </w:r>
            <w:r w:rsidRPr="00F018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319</w:t>
            </w:r>
            <w:r w:rsidRPr="00F018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F018F0" w:rsidRPr="00F018F0" w14:paraId="76005C3F" w14:textId="777777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CD4A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50B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Przychody z zaciągniętych pożyczek i kredytów na rynku krajowym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5394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FA4E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3 500 000,00</w:t>
            </w:r>
          </w:p>
        </w:tc>
      </w:tr>
      <w:tr w:rsidR="00F018F0" w:rsidRPr="00F018F0" w14:paraId="64BCEBB2" w14:textId="77777777">
        <w:tc>
          <w:tcPr>
            <w:tcW w:w="6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DBE5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Rozchody ogółem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8F2C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608E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1 700 000,00</w:t>
            </w:r>
          </w:p>
        </w:tc>
      </w:tr>
      <w:tr w:rsidR="00F018F0" w:rsidRPr="00F018F0" w14:paraId="0EA0880D" w14:textId="777777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E9C6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302A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Spłaty otrzymanych krajowych pożyczek i kredytów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8FEE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5AAE" w14:textId="77777777" w:rsidR="00F018F0" w:rsidRPr="00F018F0" w:rsidRDefault="00F018F0" w:rsidP="00F018F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1 700 000,00</w:t>
            </w:r>
          </w:p>
        </w:tc>
      </w:tr>
    </w:tbl>
    <w:p w14:paraId="3F900F19" w14:textId="77777777" w:rsidR="00F018F0" w:rsidRPr="00F018F0" w:rsidRDefault="00F018F0" w:rsidP="00F018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10BB7C3" w14:textId="644C13D9" w:rsidR="00F018F0" w:rsidRDefault="00F018F0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A26849" w14:textId="5287AD68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145668" w14:textId="3943B5A3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9C1098" w14:textId="7F358403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165D67" w14:textId="4C0A0B10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574C11" w14:textId="080DE732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B136D" w14:textId="5ED50128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9A3D17" w14:textId="342661DD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853234" w14:textId="73E3C356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C9C144" w14:textId="6E080D77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F97E2C" w14:textId="0F6A4637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14527E" w14:textId="55AD938C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0251B9" w14:textId="17062DAE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132F45" w14:textId="720959B5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C36751" w14:textId="425F844A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62DA14" w14:textId="1C55313F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4EFAA8" w14:textId="6FF2BE6B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800256" w14:textId="1FE673A3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EEF83F" w14:textId="78B68663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E8DB0" w14:textId="199E4705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17597D" w14:textId="62D105F9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DEFB13" w14:textId="1052C4AC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4FB9DF" w14:textId="579A937A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1885A3" w14:textId="27CBA1A6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051234" w14:textId="3F9837DF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A43DD4" w14:textId="30E4C35C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2775FD" w14:textId="2BE65563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666EB6" w14:textId="7AB21B59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D0205E" w14:textId="54767384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3A5FB9" w14:textId="5D773511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3BA67E" w14:textId="286EF708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07BDC8" w14:textId="78086D41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546161" w14:textId="1E28AF5D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DC56A2" w14:textId="34F44225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9A4F40" w14:textId="4FDEFA81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3CFFCE" w14:textId="172E4C9E" w:rsidR="007A4B01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8"/>
        <w:gridCol w:w="2244"/>
        <w:gridCol w:w="2700"/>
        <w:gridCol w:w="1596"/>
        <w:gridCol w:w="1608"/>
      </w:tblGrid>
      <w:tr w:rsidR="007A4B01" w:rsidRPr="007A4B01" w14:paraId="77D351D5" w14:textId="77777777" w:rsidTr="007A4B01">
        <w:trPr>
          <w:trHeight w:val="576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A4E0457" w14:textId="77777777" w:rsidR="007A4B01" w:rsidRPr="007A4B01" w:rsidRDefault="007A4B01" w:rsidP="007A4B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E0954F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70DA65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3B910" w14:textId="06F35DBE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zał. nr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A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</w:p>
          <w:p w14:paraId="16CF8A02" w14:textId="71A3137A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 uchwały nr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……./22</w:t>
            </w:r>
          </w:p>
        </w:tc>
      </w:tr>
      <w:tr w:rsidR="007A4B01" w:rsidRPr="007A4B01" w14:paraId="5D44336B" w14:textId="77777777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0F744A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911804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F72F3D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18007DF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14:paraId="65ED57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A4B01" w:rsidRPr="007A4B01" w14:paraId="67BFA5EB" w14:textId="77777777" w:rsidTr="007A4B01">
        <w:trPr>
          <w:trHeight w:val="288"/>
        </w:trPr>
        <w:tc>
          <w:tcPr>
            <w:tcW w:w="3072" w:type="dxa"/>
            <w:gridSpan w:val="2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C756FC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F3F3F"/>
                <w:sz w:val="20"/>
                <w:szCs w:val="20"/>
              </w:rPr>
              <w:t>Fundusz sołecki 2022 r.</w:t>
            </w:r>
          </w:p>
        </w:tc>
        <w:tc>
          <w:tcPr>
            <w:tcW w:w="2700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E216BE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335DC9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45BFB2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</w:tr>
      <w:tr w:rsidR="007A4B01" w:rsidRPr="007A4B01" w14:paraId="6357378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4D078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6BA1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Sołectwo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4BE858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Zadanie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C14B50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Klasyfikacja</w:t>
            </w:r>
          </w:p>
        </w:tc>
        <w:tc>
          <w:tcPr>
            <w:tcW w:w="160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17291F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Kwota</w:t>
            </w:r>
          </w:p>
        </w:tc>
      </w:tr>
      <w:tr w:rsidR="007A4B01" w:rsidRPr="007A4B01" w14:paraId="2CCB94FE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92A3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5CF2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D79147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11DD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6CAA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zaplanowana</w:t>
            </w:r>
          </w:p>
        </w:tc>
      </w:tr>
      <w:tr w:rsidR="007A4B01" w:rsidRPr="007A4B01" w14:paraId="3BBEC35E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F9BE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CACDFA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Bagniewo/ </w:t>
            </w:r>
            <w:proofErr w:type="spellStart"/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Bagniewko</w:t>
            </w:r>
            <w:proofErr w:type="spellEnd"/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F0C273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Bieżące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9290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B8707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200,00</w:t>
            </w:r>
          </w:p>
        </w:tc>
      </w:tr>
      <w:tr w:rsidR="007A4B01" w:rsidRPr="007A4B01" w14:paraId="28AF0FEA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9D3F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124F33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193219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F99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1192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1 300,00</w:t>
            </w:r>
          </w:p>
        </w:tc>
      </w:tr>
      <w:tr w:rsidR="007A4B01" w:rsidRPr="007A4B01" w14:paraId="5EC4D79E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024B9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619BF0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23 896,85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C383E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9277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5AD5B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9 000,00</w:t>
            </w:r>
          </w:p>
        </w:tc>
      </w:tr>
      <w:tr w:rsidR="007A4B01" w:rsidRPr="007A4B01" w14:paraId="0DFC531A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90ACF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947DD5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031E2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DB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A79B4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027A0969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0CC6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91FE76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FDA1E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Pruszcz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7FC7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DC74C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6ACF6F99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7BD5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FB67A6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83D30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3CA8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BD50B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200,00</w:t>
            </w:r>
          </w:p>
        </w:tc>
      </w:tr>
      <w:tr w:rsidR="007A4B01" w:rsidRPr="007A4B01" w14:paraId="4F02B9F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933F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D4BA6C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A4B146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Piknik rodzinny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9F4D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1335C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2E152713" w14:textId="77777777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4BB5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8B4533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EA72C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FC6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7DF46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2AA73AE5" w14:textId="77777777">
        <w:trPr>
          <w:trHeight w:val="44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8C4B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5EF7E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3C59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Organizacja spotkania dla dzieci "Mikołajki"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1F5C9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E2FCBB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700,00</w:t>
            </w:r>
          </w:p>
        </w:tc>
      </w:tr>
      <w:tr w:rsidR="007A4B01" w:rsidRPr="007A4B01" w14:paraId="6903DBB0" w14:textId="77777777">
        <w:trPr>
          <w:trHeight w:val="22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8B2FF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2BD041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852672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4D297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273CF80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5 496,85</w:t>
            </w:r>
          </w:p>
        </w:tc>
      </w:tr>
      <w:tr w:rsidR="007A4B01" w:rsidRPr="007A4B01" w14:paraId="5400C484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FE32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08A1E7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BEB5A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4AE6D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87778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7A4B01" w:rsidRPr="007A4B01" w14:paraId="468435E5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7FD35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DAC2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Brzeźno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6BA1D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terenów zieleni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A9E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DAC35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5 350,00</w:t>
            </w:r>
          </w:p>
        </w:tc>
      </w:tr>
      <w:tr w:rsidR="007A4B01" w:rsidRPr="007A4B01" w14:paraId="1C8E847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147DD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22D61C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20DB92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280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000A0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4 000,00</w:t>
            </w:r>
          </w:p>
        </w:tc>
      </w:tr>
      <w:tr w:rsidR="007A4B01" w:rsidRPr="007A4B01" w14:paraId="07A6CD4F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27BB63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0A81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22 358,43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12247D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A45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C8064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00FC4033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51F038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D8066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7955A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8047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31364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1 400,00</w:t>
            </w:r>
          </w:p>
        </w:tc>
      </w:tr>
      <w:tr w:rsidR="007A4B01" w:rsidRPr="007A4B01" w14:paraId="2639958B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837A86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44B3B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AF442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KGW Brzeźno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64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2D559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27FB13DF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A2AA98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B5493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C6F29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Brzeźno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641E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2A549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34D12390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63619A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4829B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18C699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Spotkania integracyjne- wspieranie idei samorządowej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459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C6630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637C0AAB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4E0B1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0BC7D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FE918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266C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CE902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05221C9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8B2234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501315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CFA84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6. Monitoring 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AB4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4F8EB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2 108,43</w:t>
            </w:r>
          </w:p>
        </w:tc>
      </w:tr>
      <w:tr w:rsidR="007A4B01" w:rsidRPr="007A4B01" w14:paraId="796A6112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F326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42D950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Grabowo/ Grabówko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3BBE25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6526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F3575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4 000,00</w:t>
            </w:r>
          </w:p>
        </w:tc>
      </w:tr>
      <w:tr w:rsidR="007A4B01" w:rsidRPr="007A4B01" w14:paraId="030A069B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ADFC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F07D96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2BB41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7E7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0795C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50CD954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C1FD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04DF8B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16 256,01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4B2F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Topolno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531C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03472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256,01</w:t>
            </w:r>
          </w:p>
        </w:tc>
      </w:tr>
      <w:tr w:rsidR="007A4B01" w:rsidRPr="007A4B01" w14:paraId="590F5FC3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4DD7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C12320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15BE6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9EC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753F7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5 000,00</w:t>
            </w:r>
          </w:p>
        </w:tc>
      </w:tr>
      <w:tr w:rsidR="007A4B01" w:rsidRPr="007A4B01" w14:paraId="1D1D7496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D99EE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B195F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7D3690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Piknik po sąsiedzku sołectw Doliny Dolnej Wisły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71A0F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637FE2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021F518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E593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823C3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4D1FF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D0F91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AF19CF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62CA1564" w14:textId="77777777">
        <w:trPr>
          <w:trHeight w:val="46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7587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8F44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CA0BAC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Doposażenie placu zabaw w Grabowie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2A313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6AE965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4055AFC0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A3875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58C625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Cieleszyn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5A6352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292F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DD716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4 435,42</w:t>
            </w:r>
          </w:p>
        </w:tc>
      </w:tr>
      <w:tr w:rsidR="007A4B01" w:rsidRPr="007A4B01" w14:paraId="4845EC7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2443F7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F44064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FB1E5A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3138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CFF06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1D7C875C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8D7DA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81A432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19 435,42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8E7CE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155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079C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12 000,00</w:t>
            </w:r>
          </w:p>
        </w:tc>
      </w:tr>
      <w:tr w:rsidR="007A4B01" w:rsidRPr="007A4B01" w14:paraId="3AB22F6F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61938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364E02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FF92B8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228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C431A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2F3E25C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0D285A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75E005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C406EB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0DA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4A3E2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2E2C3B5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3BCFB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79D189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Gołuszyce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0C63D9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59BA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A2232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7 000,00</w:t>
            </w:r>
          </w:p>
        </w:tc>
      </w:tr>
      <w:tr w:rsidR="007A4B01" w:rsidRPr="007A4B01" w14:paraId="4158013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CF88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B074C4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20615B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CB43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BC4C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5 000,00</w:t>
            </w:r>
          </w:p>
        </w:tc>
      </w:tr>
      <w:tr w:rsidR="007A4B01" w:rsidRPr="007A4B01" w14:paraId="7721802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3AAC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12B10D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29 486,46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32210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25B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4E5D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7A4B01" w:rsidRPr="007A4B01" w14:paraId="46CF2EE6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3D5FD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C92534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492CAD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D0A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AC2C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0D2F33A4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708E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12CFCC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EA31F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8CA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FBCE8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0B642E0A" w14:textId="77777777">
        <w:trPr>
          <w:trHeight w:val="40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CD4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0C5762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25296E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3E28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C5268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22A2AB3D" w14:textId="77777777">
        <w:trPr>
          <w:trHeight w:val="40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6E81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4416AA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CA5756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5465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B71B6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38CFE5F5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9009D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1D57BC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5FA6DD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5598B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5CF9D3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6AE138F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5B5D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0E61D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CC08F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80A46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22EDD0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1 486,46</w:t>
            </w:r>
          </w:p>
        </w:tc>
      </w:tr>
      <w:tr w:rsidR="007A4B01" w:rsidRPr="007A4B01" w14:paraId="515B6453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D525DA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BDEA88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Luszkowo/ Luszkówko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7F32D7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4D8F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A483A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1 848,66</w:t>
            </w:r>
          </w:p>
        </w:tc>
      </w:tr>
      <w:tr w:rsidR="007A4B01" w:rsidRPr="007A4B01" w14:paraId="08A52C6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24A90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B7477F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E29ED3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ECF5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E6284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367614B3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3A52CC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2B2D0F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31 896,66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106657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B3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EC4DE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0E594D59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04F9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8D857F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B37B1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065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A11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4A947605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2F9167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8DEAEF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1EBF3C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316D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C02D3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16 948,00</w:t>
            </w:r>
          </w:p>
        </w:tc>
      </w:tr>
      <w:tr w:rsidR="007A4B01" w:rsidRPr="007A4B01" w14:paraId="398E4731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80772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7671A9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74A28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CA07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F4B34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100,00</w:t>
            </w:r>
          </w:p>
        </w:tc>
      </w:tr>
      <w:tr w:rsidR="007A4B01" w:rsidRPr="007A4B01" w14:paraId="58341D69" w14:textId="77777777">
        <w:trPr>
          <w:trHeight w:val="46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24DF69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3F91BB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A97C7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Pobudzanie aktywności obywatelskiej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EA6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167B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7EA3485A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25927C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156CC1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E051F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5E3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906C9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33765AA2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1BA0E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3F984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52A6F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oświetlenia ulicznego- lampa hybrydowa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D5D2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4A825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5 500,00</w:t>
            </w:r>
          </w:p>
        </w:tc>
      </w:tr>
      <w:tr w:rsidR="007A4B01" w:rsidRPr="007A4B01" w14:paraId="13DBF6CB" w14:textId="77777777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7FC05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60261A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Łaszewo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4694FA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DF6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266AC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4FBE976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9785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7F096C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3D4B15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47C7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48F3D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1D2288EB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DC33BA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D3A14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23 948,13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2DFCC9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402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4270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81F1B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7A4B01" w:rsidRPr="007A4B01" w14:paraId="744F5BEA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0EB62E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13D44D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8652D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6D4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F29B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1DE4BA3D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386207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97290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10EB2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Wspieranie i upowszechnianie idei samorządowej poprzez organizację imprez rekreacyjno- sportowych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9D1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B3B0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700,00</w:t>
            </w:r>
          </w:p>
        </w:tc>
      </w:tr>
      <w:tr w:rsidR="007A4B01" w:rsidRPr="007A4B01" w14:paraId="36CF9EEB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AC9743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7BB1A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D5B278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B03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012AB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300,00</w:t>
            </w:r>
          </w:p>
        </w:tc>
      </w:tr>
      <w:tr w:rsidR="007A4B01" w:rsidRPr="007A4B01" w14:paraId="7A0ED71E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10764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97A5D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C20D9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FFD3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F2435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350BB7B8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65F8AA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5783D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A6967A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i zagospodarowanie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B6E3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80961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5 448,13</w:t>
            </w:r>
          </w:p>
        </w:tc>
      </w:tr>
      <w:tr w:rsidR="007A4B01" w:rsidRPr="007A4B01" w14:paraId="1916D0C3" w14:textId="77777777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D93D7E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CD718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389615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5F3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1A5AB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48A47692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377B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C25A8F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Łowin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BD0BA2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D4D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CE126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3 512,08</w:t>
            </w:r>
          </w:p>
        </w:tc>
      </w:tr>
      <w:tr w:rsidR="007A4B01" w:rsidRPr="007A4B01" w14:paraId="4D96CAB4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659C9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D367AF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E17611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3AA2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D2B5D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57C490C2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B2DD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54956E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30 512,08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97F40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959A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72376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257FB06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2459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B65311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17FFE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18A5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E475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3CD6E166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9ECF4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D83E18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F5A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Łowin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EB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3607D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463D3946" w14:textId="77777777">
        <w:trPr>
          <w:trHeight w:val="3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1E5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A161C8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D5230C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i zagospodarowanie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11A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DDCE3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15 000,00</w:t>
            </w:r>
          </w:p>
        </w:tc>
      </w:tr>
      <w:tr w:rsidR="007A4B01" w:rsidRPr="007A4B01" w14:paraId="15BABD4B" w14:textId="77777777">
        <w:trPr>
          <w:trHeight w:val="3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B00B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7E7D8A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6F6C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121B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67873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3DEF675B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CB33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47373E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C3276F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idei samorządowej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A49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A8271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140E1BC3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5CE00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A0B61C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1B3FFF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8DC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42D5B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6CCAEE5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BBD8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B4203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44D5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B3924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3FF1B6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129C5097" w14:textId="77777777">
        <w:trPr>
          <w:trHeight w:val="39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6318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445F32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Łowinek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A8E48CE" w14:textId="1211D453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Zakup usług w zakresie oświetlenia ulicznego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8BE9AB" w14:textId="75D1F479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90015 §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900F0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38 922,13</w:t>
            </w:r>
          </w:p>
        </w:tc>
      </w:tr>
      <w:tr w:rsidR="007A4B01" w:rsidRPr="007A4B01" w14:paraId="4545C0F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C5F5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714B3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38 922,13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D5F5DF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A39BA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5980D5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7A4B01" w:rsidRPr="007A4B01" w14:paraId="4A4F4A61" w14:textId="77777777">
        <w:trPr>
          <w:trHeight w:val="3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089A3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10.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510618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Małociechowo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07A716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465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BCD54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3 900,00</w:t>
            </w:r>
          </w:p>
        </w:tc>
      </w:tr>
      <w:tr w:rsidR="007A4B01" w:rsidRPr="007A4B01" w14:paraId="2323C42D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E5448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C83C2D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5D6A85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5039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66DC7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1 200,00</w:t>
            </w:r>
          </w:p>
        </w:tc>
      </w:tr>
      <w:tr w:rsidR="007A4B01" w:rsidRPr="007A4B01" w14:paraId="5C46120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29C61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3A249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19 281,58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EDCD6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E581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B72D0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100,00</w:t>
            </w:r>
          </w:p>
        </w:tc>
      </w:tr>
      <w:tr w:rsidR="007A4B01" w:rsidRPr="007A4B01" w14:paraId="602EEB96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2E2C6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16B069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1E7F8F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D59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DA710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13 081,58</w:t>
            </w:r>
          </w:p>
        </w:tc>
      </w:tr>
      <w:tr w:rsidR="007A4B01" w:rsidRPr="007A4B01" w14:paraId="7E15592F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0D5B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7E3FA3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001F76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7E085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C1288C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7164B590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40B50B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11.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123707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Mirowice/ Nieciszewo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79D66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D4B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57CD1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5 437,79</w:t>
            </w:r>
          </w:p>
        </w:tc>
      </w:tr>
      <w:tr w:rsidR="007A4B01" w:rsidRPr="007A4B01" w14:paraId="068000AA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9641F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26D3C8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3B7EF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160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955F9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254BA50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7A63C1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F5B4ED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27 537,79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CED435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D05E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18F3B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6C1D75D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206D1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AA7261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6D932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2311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12A3A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01FBCDC7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13EA51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B4FC05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9390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Wynajem sali </w:t>
            </w:r>
            <w:proofErr w:type="spellStart"/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GOKSiR</w:t>
            </w:r>
            <w:proofErr w:type="spell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3654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218BC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600,00</w:t>
            </w:r>
          </w:p>
        </w:tc>
      </w:tr>
      <w:tr w:rsidR="007A4B01" w:rsidRPr="007A4B01" w14:paraId="6BCBC90B" w14:textId="77777777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411F5A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008ED0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179A6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Wspieranie idei samorządowej poprzez uczestnictwo dzieci w grach i zabawach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45D0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70E9F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2B4B98CF" w14:textId="77777777">
        <w:trPr>
          <w:trHeight w:val="33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3ECACE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9B2B26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71E22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D740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59923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20DC2DF1" w14:textId="77777777">
        <w:trPr>
          <w:trHeight w:val="42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31F9A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E43DF0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CEE09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i montaż lampy hybrydowej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AAF5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745B3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7A4B01" w:rsidRPr="007A4B01" w14:paraId="70AAC180" w14:textId="77777777">
        <w:trPr>
          <w:trHeight w:val="42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DB2BA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8275D5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935D0F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i doposażenie placów zabaw w Mirowicach i Nieciszewie oraz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6A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5CF18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66A3387F" w14:textId="77777777">
        <w:trPr>
          <w:trHeight w:val="42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1CE36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F020F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0D2A9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76BE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6415C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4BF0F64F" w14:textId="77777777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B407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13.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A6123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Niewieścin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16A0A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DEF1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B6AE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65BEC7FE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61F2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F86B91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32 460,75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77ACF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E15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FA774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1 460,75</w:t>
            </w:r>
          </w:p>
        </w:tc>
      </w:tr>
      <w:tr w:rsidR="007A4B01" w:rsidRPr="007A4B01" w14:paraId="253E8FBB" w14:textId="77777777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B360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023E9A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7A05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EAF9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36EC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29 500,00</w:t>
            </w:r>
          </w:p>
        </w:tc>
      </w:tr>
      <w:tr w:rsidR="007A4B01" w:rsidRPr="007A4B01" w14:paraId="4845A76D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C1CC9E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14.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7B96D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Zbrachlin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5769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11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46C6C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14BD60B0" w14:textId="77777777">
        <w:trPr>
          <w:trHeight w:val="32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34CB3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B65469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752C70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966A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D2EC3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198826EF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032FDE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F43691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19 948,23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22D5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0A92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1555C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3CEE9E09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74A536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96F43B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8538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B22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AB191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14 448,23</w:t>
            </w:r>
          </w:p>
        </w:tc>
      </w:tr>
      <w:tr w:rsidR="007A4B01" w:rsidRPr="007A4B01" w14:paraId="0ADEA38D" w14:textId="77777777">
        <w:trPr>
          <w:trHeight w:val="44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31A3D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066A65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08963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E62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C4E05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0765410F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35121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102F8B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0C0C1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Impreza cykliczna "Piknik Rodzinny"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9EF5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F6EA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7A4B01" w:rsidRPr="007A4B01" w14:paraId="09C5D674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7D92F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15.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67D237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Rudki/ </w:t>
            </w:r>
            <w:proofErr w:type="spellStart"/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Konstantowo</w:t>
            </w:r>
            <w:proofErr w:type="spellEnd"/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9C67C7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0B8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A1A86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7 000,00</w:t>
            </w:r>
          </w:p>
        </w:tc>
      </w:tr>
      <w:tr w:rsidR="007A4B01" w:rsidRPr="007A4B01" w14:paraId="0FA65A9D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5C0D69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1F620E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58E58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55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C74B7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2FB0083C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BEEF8B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9C8BA2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16 973,94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49B62F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1231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1BA5A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1FCDDE7A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F38C1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F675E8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A21C0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770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F9375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7CC4312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7DCB3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8D2C2C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8728A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73A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D0A7D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7A4B01" w:rsidRPr="007A4B01" w14:paraId="1F8822D0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9EB90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D2C1D6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06FC6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Spotkania integracyjne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62D7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AB452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5B5CE936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AC49E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09BC93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382C92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6AA66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57F2FE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34BAE855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6B9CF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971ECE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B0C3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30D58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97C685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1 473,94</w:t>
            </w:r>
          </w:p>
        </w:tc>
      </w:tr>
      <w:tr w:rsidR="007A4B01" w:rsidRPr="007A4B01" w14:paraId="71166059" w14:textId="77777777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6FD6E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16.</w:t>
            </w:r>
          </w:p>
        </w:tc>
        <w:tc>
          <w:tcPr>
            <w:tcW w:w="22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9517F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Topolno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4C53EB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1. Utrzymanie świetlicy </w:t>
            </w: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CB9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A578C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51672530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7B27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99AB21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AF779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C057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BB959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7690380E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0A800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E3B0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24 050,70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68A3A2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5CB2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E661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0EBBB7B8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5C362E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B60E7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5596D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8850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635B8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7C981A0E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83C79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48DAD9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499F1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Remont świetlicy wiejskiej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6863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0B3CBA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14 000,00</w:t>
            </w:r>
          </w:p>
        </w:tc>
      </w:tr>
      <w:tr w:rsidR="007A4B01" w:rsidRPr="007A4B01" w14:paraId="116E9081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2C963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38C14C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004CFF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Impreza cykliczna "Piknik po sąsiedzku"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AACB6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A4A5A1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1 050,70</w:t>
            </w:r>
          </w:p>
        </w:tc>
      </w:tr>
      <w:tr w:rsidR="007A4B01" w:rsidRPr="007A4B01" w14:paraId="4E2E45CD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AA533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485C1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01039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F49F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99B198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2ECF95F2" w14:textId="77777777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0389E8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260E0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F45DB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BADF4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213DB4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51BFA980" w14:textId="77777777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CB8416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B0DF4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371C9A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Piknik na kocyku w Topolnie na Talerzyku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52146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2AE5ECF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250,00</w:t>
            </w:r>
          </w:p>
        </w:tc>
      </w:tr>
      <w:tr w:rsidR="007A4B01" w:rsidRPr="007A4B01" w14:paraId="558DB89F" w14:textId="77777777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D6661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C16A0D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2481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93F2A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CFF8E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250,00</w:t>
            </w:r>
          </w:p>
        </w:tc>
      </w:tr>
      <w:tr w:rsidR="007A4B01" w:rsidRPr="007A4B01" w14:paraId="6408221A" w14:textId="77777777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F096C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0D4790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Wałdowo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232DDB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Remont świetlicy wiejskiej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1E60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930A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9 000,00</w:t>
            </w:r>
          </w:p>
        </w:tc>
      </w:tr>
      <w:tr w:rsidR="007A4B01" w:rsidRPr="007A4B01" w14:paraId="5193A16B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1134B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17.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A1FE7D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50EB02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 wiejskiej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96C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0A3B5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2 896,76</w:t>
            </w:r>
          </w:p>
        </w:tc>
      </w:tr>
      <w:tr w:rsidR="007A4B01" w:rsidRPr="007A4B01" w14:paraId="42DBD82D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A468C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546B2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27 896,76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69F1D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D32B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CE77E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02A23800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011F3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17292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09231B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A84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085B4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6C124089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44B08A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96DDE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CC00D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855B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0D877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7B432D41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42A7F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33045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33AC51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6E50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AD452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6BCE089B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2BFE1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BF8C5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7823E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FCA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17B6D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17B71D29" w14:textId="77777777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A2D0C7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44B35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A1A0B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8E7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852A5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4 000,00</w:t>
            </w:r>
          </w:p>
        </w:tc>
      </w:tr>
      <w:tr w:rsidR="007A4B01" w:rsidRPr="007A4B01" w14:paraId="413CCF04" w14:textId="77777777">
        <w:trPr>
          <w:trHeight w:val="252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E66C8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0DE97E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76C52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08A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94603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639E241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E919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18.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7985009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Zawada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7552E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B9B2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7CED0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2162648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BA4E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952193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D9F4BD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E768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856A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2 525,18</w:t>
            </w:r>
          </w:p>
        </w:tc>
      </w:tr>
      <w:tr w:rsidR="007A4B01" w:rsidRPr="007A4B01" w14:paraId="4C6014CA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B671C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03762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19 025,18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7C294E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9B4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6D4E4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48F189BD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A68E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367C98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FABF95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8831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1B2F4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14EF0A10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DF46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4D6A82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9FCCC3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20AE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D8317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5FE02AC6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1BB2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D5517D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47F68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D13A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774D6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7A4B01" w:rsidRPr="007A4B01" w14:paraId="3E9A609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5D20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6E7708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D4829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1F63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6FEB1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7A4B01" w:rsidRPr="007A4B01" w14:paraId="28AB0933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76FB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805C5E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6038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1953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05B2D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700,00</w:t>
            </w:r>
          </w:p>
        </w:tc>
      </w:tr>
      <w:tr w:rsidR="007A4B01" w:rsidRPr="007A4B01" w14:paraId="0A7FE22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8C9F4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1C63D2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D24F86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Święto Rodziny- smacznie i aktywnie w Zawadzie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97AB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C520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7A4B01" w:rsidRPr="007A4B01" w14:paraId="004D8F04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2B1F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342A1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E2E47F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8C6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F4116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200,00</w:t>
            </w:r>
          </w:p>
        </w:tc>
      </w:tr>
      <w:tr w:rsidR="007A4B01" w:rsidRPr="007A4B01" w14:paraId="666B642F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744F3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B0FC4C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FBE4D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63BC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B04C4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7A4B01" w:rsidRPr="007A4B01" w14:paraId="7BED02BF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F4CD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763D84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6D058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Modernizacja świetlicy wiejskiej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797E1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8E7B3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7A4B01" w:rsidRPr="007A4B01" w14:paraId="5FD374B7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8F602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19.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D69BC3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Serock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C66A5A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Wspieranie i upowszechnianie idei samorządowej poprzez organizację imprez rekreacyjno- sportowych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EEEF6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1644C6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4 300,00</w:t>
            </w:r>
          </w:p>
        </w:tc>
      </w:tr>
      <w:tr w:rsidR="007A4B01" w:rsidRPr="007A4B01" w14:paraId="41578391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168E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891FFE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413B55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06B5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C31DB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60800B18" w14:textId="77777777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F313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FEFAEC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119B3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049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C8E18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7A4B01" w:rsidRPr="007A4B01" w14:paraId="5F4DCD8A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693E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7D3D16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14BB1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Organizacja "Biegów Papieskich"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9A84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98DC7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7A4B01" w:rsidRPr="007A4B01" w14:paraId="7581E553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315F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AFDFDE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02F6C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Budowa stanowiska szachowego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1813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87D84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2 800,00</w:t>
            </w:r>
          </w:p>
        </w:tc>
      </w:tr>
      <w:tr w:rsidR="007A4B01" w:rsidRPr="007A4B01" w14:paraId="3116AA8B" w14:textId="77777777">
        <w:trPr>
          <w:trHeight w:val="38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79BD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D313B6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BFB04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Doposażenie placu zabaw w Serocku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B54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68B5E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7A4B01" w:rsidRPr="007A4B01" w14:paraId="62268E0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9719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2A842B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1446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dla OSP Serock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2F0B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39EC2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7A4B01" w:rsidRPr="007A4B01" w14:paraId="4AC10560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3A35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E3E4A0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6AAA71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9E2C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DD743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7A4B01" w:rsidRPr="007A4B01" w14:paraId="49BFC09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81D1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E80481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5B045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2FB1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2767A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12 000,00</w:t>
            </w:r>
          </w:p>
        </w:tc>
      </w:tr>
      <w:tr w:rsidR="007A4B01" w:rsidRPr="007A4B01" w14:paraId="45E31660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C3BB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39CCE8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ABD71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Montaż oświetlenia ulicznego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7D3F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3C7F0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12 680,80</w:t>
            </w:r>
          </w:p>
        </w:tc>
      </w:tr>
      <w:tr w:rsidR="007A4B01" w:rsidRPr="007A4B01" w14:paraId="7FFB111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E35F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ECA384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EDEB27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 Utwardzenie terenu przy boisku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9C8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329E9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7A4B01" w:rsidRPr="007A4B01" w14:paraId="0947513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CBCAC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E2F97F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E7121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CD68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AF471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5C56C38C" w14:textId="77777777">
        <w:trPr>
          <w:trHeight w:val="38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0286B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20.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BF7D48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Pruszcz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03C8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Konserwacja placu zabaw przy przedszkolu w Pruszczu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842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4270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5F6FF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10B745D9" w14:textId="77777777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798BEE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9DFA29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36D676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A20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C4DF4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17 120,00</w:t>
            </w:r>
          </w:p>
        </w:tc>
      </w:tr>
      <w:tr w:rsidR="007A4B01" w:rsidRPr="007A4B01" w14:paraId="38111194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1FF443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8E8B62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A14E5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7145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E4BC1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4 500,00</w:t>
            </w:r>
          </w:p>
        </w:tc>
      </w:tr>
      <w:tr w:rsidR="007A4B01" w:rsidRPr="007A4B01" w14:paraId="171BE5AD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DC365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81D0D0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88CD1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czystości na terenie sołectwa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A65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0E4FE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3 160,80</w:t>
            </w:r>
          </w:p>
        </w:tc>
      </w:tr>
      <w:tr w:rsidR="007A4B01" w:rsidRPr="007A4B01" w14:paraId="565EC6C8" w14:textId="77777777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446DD6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DA7FA0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02EC67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4. Organizacja zajęć edukacyjno- kulturalnych dla dzieci w Gminnej Bibliotece Publicznej w Pruszczu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9AD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650AD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17397194" w14:textId="77777777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FCC239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7B3B6D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79F71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6AB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F3E8D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7A4B01" w:rsidRPr="007A4B01" w14:paraId="16A3B151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1C707F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B8885D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F83420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Organizacja imprez integracyjnych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9C85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D850E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2E029002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D6214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1C78B1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30CE1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700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FC1D7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5A3C878E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5B5E4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533D144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3EAD2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KGW Pruszcz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52B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C3DE8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7A4B01" w:rsidRPr="007A4B01" w14:paraId="2C7CBE9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F293A5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BB0CB3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870D71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OSP Pruszcz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F98771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2ECDE95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6 500,00</w:t>
            </w:r>
          </w:p>
        </w:tc>
      </w:tr>
      <w:tr w:rsidR="007A4B01" w:rsidRPr="007A4B01" w14:paraId="03F5C272" w14:textId="77777777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A86B7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21.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03082F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Parlin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01BF39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C25B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EF6F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7A4B01" w:rsidRPr="007A4B01" w14:paraId="03ED8F88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63138E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961A7B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26B626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FF1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65C2C3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13CDAB1C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A7FBF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067A2F5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33 281,24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876D2B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E22C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08E88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770F085D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2A14D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D6E0A0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84199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6AEB7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97BC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7A4B01" w:rsidRPr="007A4B01" w14:paraId="64257657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C0CE0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7DAC87E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E7A7CD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448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D9EB5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1 781,24</w:t>
            </w:r>
          </w:p>
        </w:tc>
      </w:tr>
      <w:tr w:rsidR="007A4B01" w:rsidRPr="007A4B01" w14:paraId="3DF980CA" w14:textId="77777777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39C160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EBC243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2C62F7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C29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F436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7A4B01" w:rsidRPr="007A4B01" w14:paraId="77A80DD1" w14:textId="77777777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E8BF8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9DC609E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67357B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terenu wokół placu zabaw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95B9B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3C0566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22 000,00</w:t>
            </w:r>
          </w:p>
        </w:tc>
      </w:tr>
      <w:tr w:rsidR="007A4B01" w:rsidRPr="007A4B01" w14:paraId="2C6FB954" w14:textId="77777777">
        <w:trPr>
          <w:trHeight w:val="9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526FD32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43CC1AC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82C96FF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 upowszechnianie idei samorządowej poprzez organizację imprez rekreacyjno- sportowych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95F6C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BE813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7A4B01" w:rsidRPr="007A4B01" w14:paraId="446A961D" w14:textId="77777777" w:rsidTr="007A4B01">
        <w:trPr>
          <w:trHeight w:val="276"/>
        </w:trPr>
        <w:tc>
          <w:tcPr>
            <w:tcW w:w="3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594A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Razem plan: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652B5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FB12A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C4FB4" w14:textId="77777777" w:rsidR="007A4B01" w:rsidRPr="007A4B01" w:rsidRDefault="007A4B01" w:rsidP="007A4B0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559 729,94</w:t>
            </w:r>
          </w:p>
        </w:tc>
      </w:tr>
    </w:tbl>
    <w:p w14:paraId="480DBBB0" w14:textId="77777777" w:rsidR="007A4B01" w:rsidRPr="007A4B01" w:rsidRDefault="007A4B01" w:rsidP="007A4B0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663E0783" w14:textId="77777777" w:rsidR="007A4B01" w:rsidRPr="009E3E13" w:rsidRDefault="007A4B01" w:rsidP="009E3E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A4B01" w:rsidRPr="009E3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79"/>
    <w:rsid w:val="00202F78"/>
    <w:rsid w:val="00226279"/>
    <w:rsid w:val="00227F16"/>
    <w:rsid w:val="002E5600"/>
    <w:rsid w:val="002F439C"/>
    <w:rsid w:val="003143D4"/>
    <w:rsid w:val="00413F2C"/>
    <w:rsid w:val="00486654"/>
    <w:rsid w:val="004D6A97"/>
    <w:rsid w:val="00510D79"/>
    <w:rsid w:val="00690029"/>
    <w:rsid w:val="006D7345"/>
    <w:rsid w:val="007140A1"/>
    <w:rsid w:val="007A4B01"/>
    <w:rsid w:val="009137BD"/>
    <w:rsid w:val="009E3E13"/>
    <w:rsid w:val="00BB1801"/>
    <w:rsid w:val="00C4051D"/>
    <w:rsid w:val="00F018F0"/>
    <w:rsid w:val="00F60EE7"/>
    <w:rsid w:val="00F749C9"/>
    <w:rsid w:val="00FE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BEDA"/>
  <w15:chartTrackingRefBased/>
  <w15:docId w15:val="{A0D388E3-781A-4C90-A8F5-DA7E3855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A4B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10</Pages>
  <Words>2863</Words>
  <Characters>17182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12</cp:revision>
  <cp:lastPrinted>2022-02-21T12:58:00Z</cp:lastPrinted>
  <dcterms:created xsi:type="dcterms:W3CDTF">2022-02-14T11:26:00Z</dcterms:created>
  <dcterms:modified xsi:type="dcterms:W3CDTF">2022-02-23T07:52:00Z</dcterms:modified>
</cp:coreProperties>
</file>