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E50C5B" w14:textId="07F76F94" w:rsidR="00C7043B" w:rsidRPr="00C7043B" w:rsidRDefault="00C7043B" w:rsidP="00C7043B">
      <w:pPr>
        <w:spacing w:line="256" w:lineRule="auto"/>
        <w:jc w:val="right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C7043B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Ad 9)</w:t>
      </w:r>
    </w:p>
    <w:p w14:paraId="4F278EFB" w14:textId="7AFA3736" w:rsidR="00C7043B" w:rsidRPr="00231A29" w:rsidRDefault="004B1644" w:rsidP="00C7043B">
      <w:pPr>
        <w:spacing w:line="276" w:lineRule="auto"/>
        <w:jc w:val="center"/>
        <w:rPr>
          <w:rFonts w:ascii="Arial" w:eastAsia="Aptos" w:hAnsi="Arial" w:cs="Arial"/>
          <w:b/>
          <w:bCs/>
          <w:sz w:val="24"/>
          <w:szCs w:val="24"/>
        </w:rPr>
      </w:pPr>
      <w:bookmarkStart w:id="0" w:name="_Hlk176775943"/>
      <w:r w:rsidRPr="00231A29">
        <w:rPr>
          <w:rFonts w:ascii="Arial" w:eastAsia="Aptos" w:hAnsi="Arial" w:cs="Arial"/>
          <w:b/>
          <w:bCs/>
          <w:sz w:val="24"/>
          <w:szCs w:val="24"/>
        </w:rPr>
        <w:t>UCHWAŁA NR V</w:t>
      </w:r>
      <w:r>
        <w:rPr>
          <w:rFonts w:ascii="Arial" w:eastAsia="Aptos" w:hAnsi="Arial" w:cs="Arial"/>
          <w:b/>
          <w:bCs/>
          <w:sz w:val="24"/>
          <w:szCs w:val="24"/>
        </w:rPr>
        <w:t>I</w:t>
      </w:r>
      <w:r w:rsidRPr="00231A29">
        <w:rPr>
          <w:rFonts w:ascii="Arial" w:eastAsia="Aptos" w:hAnsi="Arial" w:cs="Arial"/>
          <w:b/>
          <w:bCs/>
          <w:sz w:val="24"/>
          <w:szCs w:val="24"/>
        </w:rPr>
        <w:t>/…/24</w:t>
      </w:r>
    </w:p>
    <w:p w14:paraId="3BA51EB5" w14:textId="64D9F969" w:rsidR="00C7043B" w:rsidRPr="00231A29" w:rsidRDefault="004B1644" w:rsidP="00C7043B">
      <w:pPr>
        <w:spacing w:line="276" w:lineRule="auto"/>
        <w:jc w:val="center"/>
        <w:rPr>
          <w:rFonts w:ascii="Arial" w:eastAsia="Aptos" w:hAnsi="Arial" w:cs="Arial"/>
          <w:b/>
          <w:bCs/>
          <w:sz w:val="24"/>
          <w:szCs w:val="24"/>
        </w:rPr>
      </w:pPr>
      <w:r w:rsidRPr="00231A29">
        <w:rPr>
          <w:rFonts w:ascii="Arial" w:eastAsia="Aptos" w:hAnsi="Arial" w:cs="Arial"/>
          <w:b/>
          <w:bCs/>
          <w:sz w:val="24"/>
          <w:szCs w:val="24"/>
        </w:rPr>
        <w:t xml:space="preserve">RADY MIEJSKIEJ PRUSZCZ </w:t>
      </w:r>
    </w:p>
    <w:p w14:paraId="4897D255" w14:textId="77777777" w:rsidR="00C7043B" w:rsidRPr="00231A29" w:rsidRDefault="00C7043B" w:rsidP="00C7043B">
      <w:pPr>
        <w:spacing w:line="276" w:lineRule="auto"/>
        <w:jc w:val="center"/>
        <w:rPr>
          <w:rFonts w:ascii="Arial" w:eastAsia="Aptos" w:hAnsi="Arial" w:cs="Arial"/>
          <w:b/>
          <w:bCs/>
          <w:sz w:val="24"/>
          <w:szCs w:val="24"/>
        </w:rPr>
      </w:pPr>
      <w:r w:rsidRPr="00231A29">
        <w:rPr>
          <w:rFonts w:ascii="Arial" w:eastAsia="Aptos" w:hAnsi="Arial" w:cs="Arial"/>
          <w:b/>
          <w:bCs/>
          <w:sz w:val="24"/>
          <w:szCs w:val="24"/>
        </w:rPr>
        <w:t>z dnia 2</w:t>
      </w:r>
      <w:r>
        <w:rPr>
          <w:rFonts w:ascii="Arial" w:eastAsia="Aptos" w:hAnsi="Arial" w:cs="Arial"/>
          <w:b/>
          <w:bCs/>
          <w:sz w:val="24"/>
          <w:szCs w:val="24"/>
        </w:rPr>
        <w:t>4 września</w:t>
      </w:r>
      <w:r w:rsidRPr="00231A29">
        <w:rPr>
          <w:rFonts w:ascii="Arial" w:eastAsia="Aptos" w:hAnsi="Arial" w:cs="Arial"/>
          <w:b/>
          <w:bCs/>
          <w:sz w:val="24"/>
          <w:szCs w:val="24"/>
        </w:rPr>
        <w:t xml:space="preserve"> 2024 r.</w:t>
      </w:r>
    </w:p>
    <w:p w14:paraId="036CD2C9" w14:textId="77777777" w:rsidR="00C7043B" w:rsidRPr="00231A29" w:rsidRDefault="00C7043B" w:rsidP="00C7043B">
      <w:pPr>
        <w:spacing w:line="276" w:lineRule="auto"/>
        <w:jc w:val="center"/>
        <w:rPr>
          <w:rFonts w:ascii="Arial" w:eastAsia="Aptos" w:hAnsi="Arial" w:cs="Arial"/>
          <w:b/>
          <w:bCs/>
          <w:sz w:val="24"/>
          <w:szCs w:val="24"/>
        </w:rPr>
      </w:pPr>
      <w:r>
        <w:rPr>
          <w:rFonts w:ascii="Arial" w:eastAsia="Aptos" w:hAnsi="Arial" w:cs="Arial"/>
          <w:b/>
          <w:bCs/>
          <w:sz w:val="24"/>
          <w:szCs w:val="24"/>
        </w:rPr>
        <w:t xml:space="preserve">zmieniająca uchwałę </w:t>
      </w:r>
      <w:r w:rsidRPr="00231A29">
        <w:rPr>
          <w:rFonts w:ascii="Arial" w:eastAsia="Aptos" w:hAnsi="Arial" w:cs="Arial"/>
          <w:b/>
          <w:bCs/>
          <w:sz w:val="24"/>
          <w:szCs w:val="24"/>
        </w:rPr>
        <w:t>w sprawie zasad ustalania, poboru oraz terminu płatności i wysokości stawek opłaty targowej</w:t>
      </w:r>
    </w:p>
    <w:p w14:paraId="0A57E5AF" w14:textId="77777777" w:rsidR="00C7043B" w:rsidRPr="00231A29" w:rsidRDefault="00C7043B" w:rsidP="00C7043B">
      <w:pPr>
        <w:spacing w:line="276" w:lineRule="auto"/>
        <w:jc w:val="both"/>
        <w:rPr>
          <w:rFonts w:ascii="Arial" w:eastAsia="Aptos" w:hAnsi="Arial" w:cs="Arial"/>
          <w:sz w:val="24"/>
          <w:szCs w:val="24"/>
        </w:rPr>
      </w:pPr>
      <w:r w:rsidRPr="00231A29">
        <w:rPr>
          <w:rFonts w:ascii="Arial" w:eastAsia="Aptos" w:hAnsi="Arial" w:cs="Arial"/>
          <w:sz w:val="24"/>
          <w:szCs w:val="24"/>
        </w:rPr>
        <w:t xml:space="preserve">Na podstawie art. 18 ust. 2 pkt 8) ustawy z dnia 8 marca 1990 r. o samorządzie gminnym </w:t>
      </w:r>
      <w:bookmarkStart w:id="1" w:name="_Hlk177387953"/>
      <w:r w:rsidRPr="00231A29">
        <w:rPr>
          <w:rFonts w:ascii="Arial" w:eastAsia="Aptos" w:hAnsi="Arial" w:cs="Arial"/>
          <w:sz w:val="24"/>
          <w:szCs w:val="24"/>
        </w:rPr>
        <w:t xml:space="preserve">(Dz. U. z 2024 r. poz. 609, 721) </w:t>
      </w:r>
      <w:bookmarkEnd w:id="1"/>
      <w:r w:rsidRPr="00231A29">
        <w:rPr>
          <w:rFonts w:ascii="Arial" w:eastAsia="Aptos" w:hAnsi="Arial" w:cs="Arial"/>
          <w:sz w:val="24"/>
          <w:szCs w:val="24"/>
        </w:rPr>
        <w:t>w związku z art. 15 ust. 1 i 2, art. 19 pkt 1) lit. A oraz art. 20 ust. 1 i 2 ustawy z dnia 12 stycznia 1991 r. o podatkach i opłatach lokalnych (Dz. U. z 2023 r. poz. 70, 774 i 1132) uchwala się, co następuje:</w:t>
      </w:r>
    </w:p>
    <w:p w14:paraId="6913197A" w14:textId="77777777" w:rsidR="00C7043B" w:rsidRDefault="00C7043B" w:rsidP="00C7043B">
      <w:pPr>
        <w:spacing w:line="276" w:lineRule="auto"/>
        <w:jc w:val="both"/>
        <w:rPr>
          <w:rFonts w:ascii="Arial" w:eastAsia="Aptos" w:hAnsi="Arial" w:cs="Arial"/>
          <w:sz w:val="24"/>
          <w:szCs w:val="24"/>
        </w:rPr>
      </w:pPr>
      <w:r w:rsidRPr="00231A29">
        <w:rPr>
          <w:rFonts w:ascii="Parchment" w:eastAsia="Aptos" w:hAnsi="Parchment" w:cs="Arial"/>
          <w:sz w:val="24"/>
          <w:szCs w:val="24"/>
        </w:rPr>
        <w:t xml:space="preserve"> </w:t>
      </w:r>
      <w:r w:rsidRPr="00231A29">
        <w:rPr>
          <w:rFonts w:ascii="Arial" w:eastAsia="Aptos" w:hAnsi="Arial" w:cs="Arial"/>
          <w:sz w:val="24"/>
          <w:szCs w:val="24"/>
        </w:rPr>
        <w:t xml:space="preserve"> </w:t>
      </w:r>
      <w:r w:rsidRPr="00552C64">
        <w:rPr>
          <w:rFonts w:ascii="Arial" w:eastAsia="Aptos" w:hAnsi="Arial" w:cs="Arial"/>
          <w:sz w:val="24"/>
          <w:szCs w:val="24"/>
        </w:rPr>
        <w:t xml:space="preserve">§ 1. W uchwale Nr </w:t>
      </w:r>
      <w:r>
        <w:rPr>
          <w:rFonts w:ascii="Arial" w:eastAsia="Aptos" w:hAnsi="Arial" w:cs="Arial"/>
          <w:sz w:val="24"/>
          <w:szCs w:val="24"/>
        </w:rPr>
        <w:t xml:space="preserve">V/29/24 </w:t>
      </w:r>
      <w:r w:rsidRPr="00552C64">
        <w:rPr>
          <w:rFonts w:ascii="Arial" w:eastAsia="Aptos" w:hAnsi="Arial" w:cs="Arial"/>
          <w:sz w:val="24"/>
          <w:szCs w:val="24"/>
        </w:rPr>
        <w:t xml:space="preserve">Rady </w:t>
      </w:r>
      <w:r>
        <w:rPr>
          <w:rFonts w:ascii="Arial" w:eastAsia="Aptos" w:hAnsi="Arial" w:cs="Arial"/>
          <w:sz w:val="24"/>
          <w:szCs w:val="24"/>
        </w:rPr>
        <w:t>M</w:t>
      </w:r>
      <w:r w:rsidRPr="00552C64">
        <w:rPr>
          <w:rFonts w:ascii="Arial" w:eastAsia="Aptos" w:hAnsi="Arial" w:cs="Arial"/>
          <w:sz w:val="24"/>
          <w:szCs w:val="24"/>
        </w:rPr>
        <w:t xml:space="preserve">iejskiej Pruszcz z dnia 22 sierpnia 2024 r. </w:t>
      </w:r>
      <w:r>
        <w:rPr>
          <w:rFonts w:ascii="Arial" w:eastAsia="Aptos" w:hAnsi="Arial" w:cs="Arial"/>
          <w:sz w:val="24"/>
          <w:szCs w:val="24"/>
        </w:rPr>
        <w:t xml:space="preserve">                          </w:t>
      </w:r>
      <w:r w:rsidRPr="00552C64">
        <w:rPr>
          <w:rFonts w:ascii="Arial" w:eastAsia="Aptos" w:hAnsi="Arial" w:cs="Arial"/>
          <w:sz w:val="24"/>
          <w:szCs w:val="24"/>
        </w:rPr>
        <w:t>w sprawie zasad ustalania, poboru oraz terminu płatności i wysokości stawek opłaty targowej</w:t>
      </w:r>
      <w:r>
        <w:rPr>
          <w:rFonts w:ascii="Arial" w:eastAsia="Aptos" w:hAnsi="Arial" w:cs="Arial"/>
          <w:sz w:val="24"/>
          <w:szCs w:val="24"/>
        </w:rPr>
        <w:t xml:space="preserve"> (Dz. Urz. Woj. Kuj- Pom. z 2024 r. poz. 4855) wprowadza się następujące zmiany:</w:t>
      </w:r>
    </w:p>
    <w:p w14:paraId="1CC55DCA" w14:textId="77777777" w:rsidR="00C7043B" w:rsidRDefault="00C7043B" w:rsidP="00C7043B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rial" w:eastAsia="Aptos" w:hAnsi="Arial" w:cs="Arial"/>
          <w:sz w:val="24"/>
          <w:szCs w:val="24"/>
        </w:rPr>
      </w:pPr>
      <w:r w:rsidRPr="00231A29">
        <w:rPr>
          <w:rFonts w:ascii="Arial" w:eastAsia="Aptos" w:hAnsi="Arial" w:cs="Arial"/>
          <w:sz w:val="24"/>
          <w:szCs w:val="24"/>
        </w:rPr>
        <w:t>§ 4.</w:t>
      </w:r>
      <w:r>
        <w:rPr>
          <w:rFonts w:ascii="Arial" w:eastAsia="Aptos" w:hAnsi="Arial" w:cs="Arial"/>
          <w:sz w:val="24"/>
          <w:szCs w:val="24"/>
        </w:rPr>
        <w:t xml:space="preserve"> Uchwały otrzymuje brzmienie:</w:t>
      </w:r>
    </w:p>
    <w:p w14:paraId="5AABBEEF" w14:textId="77777777" w:rsidR="00C7043B" w:rsidRDefault="00C7043B" w:rsidP="00C7043B">
      <w:pPr>
        <w:spacing w:line="276" w:lineRule="auto"/>
        <w:ind w:left="360"/>
        <w:jc w:val="both"/>
        <w:rPr>
          <w:rFonts w:ascii="Arial" w:eastAsia="Aptos" w:hAnsi="Arial" w:cs="Arial"/>
          <w:b/>
          <w:bCs/>
          <w:sz w:val="24"/>
          <w:szCs w:val="24"/>
        </w:rPr>
      </w:pPr>
      <w:r w:rsidRPr="00552C64">
        <w:rPr>
          <w:rFonts w:ascii="Arial" w:eastAsia="Aptos" w:hAnsi="Arial" w:cs="Arial"/>
          <w:b/>
          <w:bCs/>
          <w:sz w:val="24"/>
          <w:szCs w:val="24"/>
        </w:rPr>
        <w:t>„§ 4. Terminem płatności opłaty targowej jest dzień, w którym dokonywana jest sprzedaż.”</w:t>
      </w:r>
    </w:p>
    <w:p w14:paraId="09C8CBA4" w14:textId="77777777" w:rsidR="00C7043B" w:rsidRPr="00552C64" w:rsidRDefault="00C7043B" w:rsidP="00C7043B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rial" w:eastAsia="Aptos" w:hAnsi="Arial" w:cs="Arial"/>
          <w:sz w:val="24"/>
          <w:szCs w:val="24"/>
        </w:rPr>
      </w:pPr>
      <w:r w:rsidRPr="00552C64">
        <w:rPr>
          <w:rFonts w:ascii="Arial" w:eastAsia="Aptos" w:hAnsi="Arial" w:cs="Arial"/>
          <w:sz w:val="24"/>
          <w:szCs w:val="24"/>
        </w:rPr>
        <w:t>W § 6.</w:t>
      </w:r>
      <w:r>
        <w:rPr>
          <w:rFonts w:ascii="Arial" w:eastAsia="Aptos" w:hAnsi="Arial" w:cs="Arial"/>
          <w:sz w:val="24"/>
          <w:szCs w:val="24"/>
        </w:rPr>
        <w:t xml:space="preserve"> Uchwały skreśla się podpunkt 2).</w:t>
      </w:r>
    </w:p>
    <w:p w14:paraId="77390CDF" w14:textId="77777777" w:rsidR="00C7043B" w:rsidRDefault="00C7043B" w:rsidP="00C7043B">
      <w:pPr>
        <w:spacing w:line="276" w:lineRule="auto"/>
        <w:jc w:val="both"/>
        <w:rPr>
          <w:rFonts w:ascii="Arial" w:eastAsia="Aptos" w:hAnsi="Arial" w:cs="Arial"/>
          <w:sz w:val="24"/>
          <w:szCs w:val="24"/>
        </w:rPr>
      </w:pPr>
      <w:r w:rsidRPr="00231A29">
        <w:rPr>
          <w:rFonts w:ascii="Arial" w:eastAsia="Aptos" w:hAnsi="Arial" w:cs="Arial"/>
          <w:sz w:val="24"/>
          <w:szCs w:val="24"/>
        </w:rPr>
        <w:t>§ 2. Wykonanie uchwały powierza się Burmistrzowi Miasta i Gminy Pruszcz.</w:t>
      </w:r>
    </w:p>
    <w:p w14:paraId="62AFACFD" w14:textId="77777777" w:rsidR="00C7043B" w:rsidRDefault="00C7043B" w:rsidP="00C7043B">
      <w:pPr>
        <w:spacing w:line="276" w:lineRule="auto"/>
        <w:jc w:val="both"/>
        <w:rPr>
          <w:rFonts w:ascii="Arial" w:eastAsia="Aptos" w:hAnsi="Arial" w:cs="Arial"/>
          <w:sz w:val="24"/>
          <w:szCs w:val="24"/>
        </w:rPr>
      </w:pPr>
      <w:r w:rsidRPr="00231A29">
        <w:rPr>
          <w:rFonts w:ascii="Arial" w:eastAsia="Aptos" w:hAnsi="Arial" w:cs="Arial"/>
          <w:sz w:val="24"/>
          <w:szCs w:val="24"/>
        </w:rPr>
        <w:t xml:space="preserve">§ </w:t>
      </w:r>
      <w:r>
        <w:rPr>
          <w:rFonts w:ascii="Arial" w:eastAsia="Aptos" w:hAnsi="Arial" w:cs="Arial"/>
          <w:sz w:val="24"/>
          <w:szCs w:val="24"/>
        </w:rPr>
        <w:t>3</w:t>
      </w:r>
      <w:r w:rsidRPr="00231A29">
        <w:rPr>
          <w:rFonts w:ascii="Arial" w:eastAsia="Aptos" w:hAnsi="Arial" w:cs="Arial"/>
          <w:sz w:val="24"/>
          <w:szCs w:val="24"/>
        </w:rPr>
        <w:t>. Uchwała wchodzi w życie po upływie 14 dni od dnia jej ogłoszenia w Dzienniku Urzędowym Województwa Kujawsko-Pomorskiego</w:t>
      </w:r>
      <w:r>
        <w:rPr>
          <w:rFonts w:ascii="Arial" w:eastAsia="Aptos" w:hAnsi="Arial" w:cs="Arial"/>
          <w:sz w:val="24"/>
          <w:szCs w:val="24"/>
        </w:rPr>
        <w:t>.</w:t>
      </w:r>
    </w:p>
    <w:p w14:paraId="088C47FF" w14:textId="77777777" w:rsidR="00C7043B" w:rsidRDefault="00C7043B" w:rsidP="00C7043B">
      <w:pPr>
        <w:spacing w:line="276" w:lineRule="auto"/>
        <w:jc w:val="both"/>
        <w:rPr>
          <w:rFonts w:ascii="Arial" w:eastAsia="Aptos" w:hAnsi="Arial" w:cs="Arial"/>
          <w:sz w:val="24"/>
          <w:szCs w:val="24"/>
        </w:rPr>
      </w:pPr>
    </w:p>
    <w:p w14:paraId="08B2AC33" w14:textId="77777777" w:rsidR="00C7043B" w:rsidRPr="00231A29" w:rsidRDefault="00C7043B" w:rsidP="00C7043B">
      <w:pPr>
        <w:spacing w:line="276" w:lineRule="auto"/>
        <w:jc w:val="center"/>
        <w:rPr>
          <w:rFonts w:ascii="Arial" w:eastAsia="Aptos" w:hAnsi="Arial" w:cs="Arial"/>
          <w:sz w:val="24"/>
          <w:szCs w:val="24"/>
        </w:rPr>
      </w:pPr>
      <w:r w:rsidRPr="00231A29">
        <w:rPr>
          <w:rFonts w:ascii="Arial" w:eastAsia="Aptos" w:hAnsi="Arial" w:cs="Arial"/>
          <w:sz w:val="24"/>
          <w:szCs w:val="24"/>
        </w:rPr>
        <w:t>UZASADNIENIE</w:t>
      </w:r>
    </w:p>
    <w:p w14:paraId="4984DA99" w14:textId="77777777" w:rsidR="00C7043B" w:rsidRDefault="00C7043B" w:rsidP="00C7043B">
      <w:pPr>
        <w:spacing w:line="276" w:lineRule="auto"/>
        <w:ind w:firstLine="708"/>
        <w:jc w:val="both"/>
        <w:rPr>
          <w:rFonts w:ascii="Arial" w:eastAsia="Aptos" w:hAnsi="Arial" w:cs="Arial"/>
          <w:sz w:val="24"/>
          <w:szCs w:val="24"/>
        </w:rPr>
      </w:pPr>
      <w:r>
        <w:rPr>
          <w:rFonts w:ascii="Arial" w:eastAsia="Aptos" w:hAnsi="Arial" w:cs="Arial"/>
          <w:sz w:val="24"/>
          <w:szCs w:val="24"/>
        </w:rPr>
        <w:t>Zmiana aktu jest spowodowana dostosowaniem uchwały do obowiązujących przepisów prawa.</w:t>
      </w:r>
    </w:p>
    <w:p w14:paraId="08C2F0A8" w14:textId="77777777" w:rsidR="00C7043B" w:rsidRDefault="00C7043B" w:rsidP="00C7043B">
      <w:pPr>
        <w:spacing w:line="276" w:lineRule="auto"/>
        <w:ind w:firstLine="708"/>
        <w:jc w:val="both"/>
        <w:rPr>
          <w:rFonts w:ascii="Arial" w:eastAsia="Aptos" w:hAnsi="Arial" w:cs="Arial"/>
          <w:sz w:val="24"/>
          <w:szCs w:val="24"/>
        </w:rPr>
      </w:pPr>
      <w:r>
        <w:rPr>
          <w:rFonts w:ascii="Arial" w:eastAsia="Aptos" w:hAnsi="Arial" w:cs="Arial"/>
          <w:sz w:val="24"/>
          <w:szCs w:val="24"/>
        </w:rPr>
        <w:t>Utrata mocy uchwały Nr XVI/114/07 Rady Gminy Pruszcz z dnia 4 grudnia 2007 r. w sprawie uchwalenia regulaminu korzystania z targowisk na terenie Gminy Pruszcz wykonana zostanie odrębną uchwałą.</w:t>
      </w:r>
    </w:p>
    <w:p w14:paraId="3997250A" w14:textId="77777777" w:rsidR="00C7043B" w:rsidRPr="00231A29" w:rsidRDefault="00C7043B" w:rsidP="00C7043B">
      <w:pPr>
        <w:spacing w:line="278" w:lineRule="auto"/>
        <w:ind w:firstLine="708"/>
        <w:jc w:val="both"/>
        <w:rPr>
          <w:rFonts w:ascii="Arial" w:eastAsia="Aptos" w:hAnsi="Arial" w:cs="Arial"/>
          <w:sz w:val="24"/>
          <w:szCs w:val="24"/>
        </w:rPr>
      </w:pPr>
    </w:p>
    <w:p w14:paraId="7674B976" w14:textId="77777777" w:rsidR="00C7043B" w:rsidRPr="008611A8" w:rsidRDefault="00C7043B" w:rsidP="008611A8">
      <w:pPr>
        <w:spacing w:line="278" w:lineRule="auto"/>
        <w:ind w:left="4248" w:firstLine="708"/>
        <w:jc w:val="right"/>
        <w:rPr>
          <w:rFonts w:ascii="Arial" w:eastAsia="Aptos" w:hAnsi="Arial" w:cs="Arial"/>
          <w:i/>
          <w:iCs/>
          <w:sz w:val="24"/>
          <w:szCs w:val="24"/>
        </w:rPr>
      </w:pPr>
      <w:r w:rsidRPr="008611A8">
        <w:rPr>
          <w:rFonts w:ascii="Arial" w:eastAsia="Aptos" w:hAnsi="Arial" w:cs="Arial"/>
          <w:i/>
          <w:iCs/>
          <w:sz w:val="24"/>
          <w:szCs w:val="24"/>
        </w:rPr>
        <w:t>Przewodniczący Rady Miejskiej</w:t>
      </w:r>
    </w:p>
    <w:p w14:paraId="76FBD2FC" w14:textId="77777777" w:rsidR="00C7043B" w:rsidRPr="008611A8" w:rsidRDefault="00C7043B" w:rsidP="008611A8">
      <w:pPr>
        <w:spacing w:line="278" w:lineRule="auto"/>
        <w:ind w:left="4248" w:firstLine="708"/>
        <w:jc w:val="right"/>
        <w:rPr>
          <w:rFonts w:ascii="Arial" w:eastAsia="Aptos" w:hAnsi="Arial" w:cs="Arial"/>
          <w:i/>
          <w:iCs/>
          <w:sz w:val="24"/>
          <w:szCs w:val="24"/>
        </w:rPr>
      </w:pPr>
      <w:r w:rsidRPr="008611A8">
        <w:rPr>
          <w:rFonts w:ascii="Arial" w:eastAsia="Aptos" w:hAnsi="Arial" w:cs="Arial"/>
          <w:i/>
          <w:iCs/>
          <w:sz w:val="24"/>
          <w:szCs w:val="24"/>
        </w:rPr>
        <w:t xml:space="preserve">      /-/ Arkadiusz Łyczywek</w:t>
      </w:r>
    </w:p>
    <w:bookmarkEnd w:id="0"/>
    <w:p w14:paraId="35D9F5C6" w14:textId="77777777" w:rsidR="00C7043B" w:rsidRDefault="00C7043B" w:rsidP="00C7043B">
      <w:pPr>
        <w:spacing w:line="276" w:lineRule="auto"/>
        <w:jc w:val="center"/>
        <w:rPr>
          <w:rFonts w:ascii="Arial" w:eastAsia="Aptos" w:hAnsi="Arial" w:cs="Arial"/>
          <w:sz w:val="24"/>
          <w:szCs w:val="24"/>
        </w:rPr>
      </w:pPr>
    </w:p>
    <w:p w14:paraId="19B18362" w14:textId="77777777" w:rsidR="00967D99" w:rsidRDefault="00967D99" w:rsidP="00C7043B">
      <w:pPr>
        <w:spacing w:line="276" w:lineRule="auto"/>
        <w:jc w:val="right"/>
        <w:rPr>
          <w:rFonts w:ascii="Arial" w:eastAsia="Aptos" w:hAnsi="Arial" w:cs="Arial"/>
          <w:b/>
          <w:bCs/>
          <w:sz w:val="24"/>
          <w:szCs w:val="24"/>
        </w:rPr>
      </w:pPr>
    </w:p>
    <w:p w14:paraId="05B679E3" w14:textId="31EAD9C7" w:rsidR="00C7043B" w:rsidRPr="00C7043B" w:rsidRDefault="00C7043B" w:rsidP="00C7043B">
      <w:pPr>
        <w:spacing w:line="276" w:lineRule="auto"/>
        <w:jc w:val="right"/>
        <w:rPr>
          <w:rFonts w:ascii="Arial" w:eastAsia="Aptos" w:hAnsi="Arial" w:cs="Arial"/>
          <w:b/>
          <w:bCs/>
          <w:sz w:val="24"/>
          <w:szCs w:val="24"/>
        </w:rPr>
      </w:pPr>
      <w:r w:rsidRPr="00C7043B">
        <w:rPr>
          <w:rFonts w:ascii="Arial" w:eastAsia="Aptos" w:hAnsi="Arial" w:cs="Arial"/>
          <w:b/>
          <w:bCs/>
          <w:sz w:val="24"/>
          <w:szCs w:val="24"/>
        </w:rPr>
        <w:lastRenderedPageBreak/>
        <w:t>Ad 10)</w:t>
      </w:r>
    </w:p>
    <w:p w14:paraId="446E9B7B" w14:textId="6DD697FF" w:rsidR="00C7043B" w:rsidRPr="00231A29" w:rsidRDefault="004B1644" w:rsidP="00C7043B">
      <w:pPr>
        <w:spacing w:line="276" w:lineRule="auto"/>
        <w:jc w:val="center"/>
        <w:rPr>
          <w:rFonts w:ascii="Arial" w:eastAsia="Aptos" w:hAnsi="Arial" w:cs="Arial"/>
          <w:b/>
          <w:bCs/>
          <w:sz w:val="24"/>
          <w:szCs w:val="24"/>
        </w:rPr>
      </w:pPr>
      <w:r w:rsidRPr="00231A29">
        <w:rPr>
          <w:rFonts w:ascii="Arial" w:eastAsia="Aptos" w:hAnsi="Arial" w:cs="Arial"/>
          <w:b/>
          <w:bCs/>
          <w:sz w:val="24"/>
          <w:szCs w:val="24"/>
        </w:rPr>
        <w:t>UCHWAŁA NR V</w:t>
      </w:r>
      <w:r>
        <w:rPr>
          <w:rFonts w:ascii="Arial" w:eastAsia="Aptos" w:hAnsi="Arial" w:cs="Arial"/>
          <w:b/>
          <w:bCs/>
          <w:sz w:val="24"/>
          <w:szCs w:val="24"/>
        </w:rPr>
        <w:t>I</w:t>
      </w:r>
      <w:r w:rsidRPr="00231A29">
        <w:rPr>
          <w:rFonts w:ascii="Arial" w:eastAsia="Aptos" w:hAnsi="Arial" w:cs="Arial"/>
          <w:b/>
          <w:bCs/>
          <w:sz w:val="24"/>
          <w:szCs w:val="24"/>
        </w:rPr>
        <w:t>/…/24</w:t>
      </w:r>
    </w:p>
    <w:p w14:paraId="624FA95B" w14:textId="6B80EE50" w:rsidR="00C7043B" w:rsidRPr="00231A29" w:rsidRDefault="004B1644" w:rsidP="00C7043B">
      <w:pPr>
        <w:spacing w:line="276" w:lineRule="auto"/>
        <w:jc w:val="center"/>
        <w:rPr>
          <w:rFonts w:ascii="Arial" w:eastAsia="Aptos" w:hAnsi="Arial" w:cs="Arial"/>
          <w:b/>
          <w:bCs/>
          <w:sz w:val="24"/>
          <w:szCs w:val="24"/>
        </w:rPr>
      </w:pPr>
      <w:r w:rsidRPr="00231A29">
        <w:rPr>
          <w:rFonts w:ascii="Arial" w:eastAsia="Aptos" w:hAnsi="Arial" w:cs="Arial"/>
          <w:b/>
          <w:bCs/>
          <w:sz w:val="24"/>
          <w:szCs w:val="24"/>
        </w:rPr>
        <w:t xml:space="preserve">RADY MIEJSKIEJ PRUSZCZ </w:t>
      </w:r>
    </w:p>
    <w:p w14:paraId="2520E293" w14:textId="77777777" w:rsidR="00C7043B" w:rsidRPr="00231A29" w:rsidRDefault="00C7043B" w:rsidP="00C7043B">
      <w:pPr>
        <w:spacing w:line="276" w:lineRule="auto"/>
        <w:jc w:val="center"/>
        <w:rPr>
          <w:rFonts w:ascii="Arial" w:eastAsia="Aptos" w:hAnsi="Arial" w:cs="Arial"/>
          <w:b/>
          <w:bCs/>
          <w:sz w:val="24"/>
          <w:szCs w:val="24"/>
        </w:rPr>
      </w:pPr>
      <w:r w:rsidRPr="00231A29">
        <w:rPr>
          <w:rFonts w:ascii="Arial" w:eastAsia="Aptos" w:hAnsi="Arial" w:cs="Arial"/>
          <w:b/>
          <w:bCs/>
          <w:sz w:val="24"/>
          <w:szCs w:val="24"/>
        </w:rPr>
        <w:t>z dnia 2</w:t>
      </w:r>
      <w:r>
        <w:rPr>
          <w:rFonts w:ascii="Arial" w:eastAsia="Aptos" w:hAnsi="Arial" w:cs="Arial"/>
          <w:b/>
          <w:bCs/>
          <w:sz w:val="24"/>
          <w:szCs w:val="24"/>
        </w:rPr>
        <w:t>4 września</w:t>
      </w:r>
      <w:r w:rsidRPr="00231A29">
        <w:rPr>
          <w:rFonts w:ascii="Arial" w:eastAsia="Aptos" w:hAnsi="Arial" w:cs="Arial"/>
          <w:b/>
          <w:bCs/>
          <w:sz w:val="24"/>
          <w:szCs w:val="24"/>
        </w:rPr>
        <w:t xml:space="preserve"> 2024 r.</w:t>
      </w:r>
    </w:p>
    <w:p w14:paraId="79A0E50F" w14:textId="77777777" w:rsidR="00C7043B" w:rsidRPr="00594513" w:rsidRDefault="00C7043B" w:rsidP="00C7043B">
      <w:pPr>
        <w:spacing w:line="276" w:lineRule="auto"/>
        <w:jc w:val="center"/>
        <w:rPr>
          <w:rFonts w:ascii="Arial" w:eastAsia="Aptos" w:hAnsi="Arial" w:cs="Arial"/>
          <w:b/>
          <w:bCs/>
          <w:sz w:val="24"/>
          <w:szCs w:val="24"/>
        </w:rPr>
      </w:pPr>
      <w:r w:rsidRPr="00594513">
        <w:rPr>
          <w:rFonts w:ascii="Arial" w:eastAsia="Aptos" w:hAnsi="Arial" w:cs="Arial"/>
          <w:b/>
          <w:bCs/>
          <w:sz w:val="24"/>
          <w:szCs w:val="24"/>
        </w:rPr>
        <w:t>uchylająca uchwałę</w:t>
      </w:r>
      <w:r>
        <w:rPr>
          <w:rFonts w:ascii="Arial" w:eastAsia="Aptos" w:hAnsi="Arial" w:cs="Arial"/>
          <w:b/>
          <w:bCs/>
          <w:sz w:val="24"/>
          <w:szCs w:val="24"/>
        </w:rPr>
        <w:t xml:space="preserve"> </w:t>
      </w:r>
      <w:r w:rsidRPr="00594513">
        <w:rPr>
          <w:rFonts w:ascii="Arial" w:eastAsia="Aptos" w:hAnsi="Arial" w:cs="Arial"/>
          <w:b/>
          <w:bCs/>
          <w:sz w:val="24"/>
          <w:szCs w:val="24"/>
        </w:rPr>
        <w:t>Nr XVI/114/07 Rady Gminy Pruszcz z dnia 4 grudnia 2007 r. w sprawie uchwalenia regulaminu korzystania z targowisk na terenie Gminy Pruszcz</w:t>
      </w:r>
    </w:p>
    <w:p w14:paraId="2C80717A" w14:textId="77777777" w:rsidR="00C7043B" w:rsidRPr="00231A29" w:rsidRDefault="00C7043B" w:rsidP="00C7043B">
      <w:pPr>
        <w:spacing w:line="276" w:lineRule="auto"/>
        <w:jc w:val="both"/>
        <w:rPr>
          <w:rFonts w:ascii="Arial" w:eastAsia="Aptos" w:hAnsi="Arial" w:cs="Arial"/>
          <w:sz w:val="24"/>
          <w:szCs w:val="24"/>
        </w:rPr>
      </w:pPr>
      <w:r w:rsidRPr="00231A29">
        <w:rPr>
          <w:rFonts w:ascii="Arial" w:eastAsia="Aptos" w:hAnsi="Arial" w:cs="Arial"/>
          <w:sz w:val="24"/>
          <w:szCs w:val="24"/>
        </w:rPr>
        <w:t xml:space="preserve">Na podstawie art. </w:t>
      </w:r>
      <w:r>
        <w:rPr>
          <w:rFonts w:ascii="Arial" w:eastAsia="Aptos" w:hAnsi="Arial" w:cs="Arial"/>
          <w:sz w:val="24"/>
          <w:szCs w:val="24"/>
        </w:rPr>
        <w:t>40</w:t>
      </w:r>
      <w:r w:rsidRPr="00231A29">
        <w:rPr>
          <w:rFonts w:ascii="Arial" w:eastAsia="Aptos" w:hAnsi="Arial" w:cs="Arial"/>
          <w:sz w:val="24"/>
          <w:szCs w:val="24"/>
        </w:rPr>
        <w:t xml:space="preserve"> ust. 2 pkt </w:t>
      </w:r>
      <w:r>
        <w:rPr>
          <w:rFonts w:ascii="Arial" w:eastAsia="Aptos" w:hAnsi="Arial" w:cs="Arial"/>
          <w:sz w:val="24"/>
          <w:szCs w:val="24"/>
        </w:rPr>
        <w:t>4</w:t>
      </w:r>
      <w:r w:rsidRPr="00231A29">
        <w:rPr>
          <w:rFonts w:ascii="Arial" w:eastAsia="Aptos" w:hAnsi="Arial" w:cs="Arial"/>
          <w:sz w:val="24"/>
          <w:szCs w:val="24"/>
        </w:rPr>
        <w:t>) ustawy z dnia 8 marca 1990 r. o samorządzie gminnym (Dz. U. z 2024 r. poz. 609, 721) uchwala się, co następuje:</w:t>
      </w:r>
    </w:p>
    <w:p w14:paraId="568E2711" w14:textId="77777777" w:rsidR="00C7043B" w:rsidRPr="00523EBD" w:rsidRDefault="00C7043B" w:rsidP="00C7043B">
      <w:pPr>
        <w:spacing w:line="276" w:lineRule="auto"/>
        <w:jc w:val="both"/>
        <w:rPr>
          <w:rFonts w:ascii="Arial" w:eastAsia="Aptos" w:hAnsi="Arial" w:cs="Arial"/>
          <w:sz w:val="24"/>
          <w:szCs w:val="24"/>
        </w:rPr>
      </w:pPr>
      <w:r w:rsidRPr="00523EBD">
        <w:rPr>
          <w:rFonts w:ascii="Parchment" w:eastAsia="Aptos" w:hAnsi="Parchment" w:cs="Arial"/>
          <w:sz w:val="24"/>
          <w:szCs w:val="24"/>
        </w:rPr>
        <w:t xml:space="preserve"> </w:t>
      </w:r>
      <w:r w:rsidRPr="00523EBD">
        <w:rPr>
          <w:rFonts w:ascii="Arial" w:eastAsia="Aptos" w:hAnsi="Arial" w:cs="Arial"/>
          <w:sz w:val="24"/>
          <w:szCs w:val="24"/>
        </w:rPr>
        <w:t xml:space="preserve"> § 1. Traci moc uchwała Nr XVI/114/07 Rady Gminy Pruszcz z dnia 4 grudnia 2007 r. w sprawie uchwalenia regulaminu korzystania z targowisk na terenie Gminy Pruszcz (Dz. Urz. Woj. Kuj- Pom. z 2007 r. nr 154, poz. 2759). </w:t>
      </w:r>
    </w:p>
    <w:p w14:paraId="267D9789" w14:textId="77777777" w:rsidR="00C7043B" w:rsidRDefault="00C7043B" w:rsidP="00C7043B">
      <w:pPr>
        <w:spacing w:line="276" w:lineRule="auto"/>
        <w:jc w:val="both"/>
        <w:rPr>
          <w:rFonts w:ascii="Arial" w:eastAsia="Aptos" w:hAnsi="Arial" w:cs="Arial"/>
          <w:sz w:val="24"/>
          <w:szCs w:val="24"/>
        </w:rPr>
      </w:pPr>
      <w:r w:rsidRPr="00231A29">
        <w:rPr>
          <w:rFonts w:ascii="Arial" w:eastAsia="Aptos" w:hAnsi="Arial" w:cs="Arial"/>
          <w:sz w:val="24"/>
          <w:szCs w:val="24"/>
        </w:rPr>
        <w:t>§ 2. Wykonanie uchwały powierza się Burmistrzowi Miasta i Gminy Pruszcz.</w:t>
      </w:r>
    </w:p>
    <w:p w14:paraId="3B2B2CE0" w14:textId="77777777" w:rsidR="00C7043B" w:rsidRDefault="00C7043B" w:rsidP="00C7043B">
      <w:pPr>
        <w:spacing w:line="276" w:lineRule="auto"/>
        <w:jc w:val="both"/>
        <w:rPr>
          <w:rFonts w:ascii="Arial" w:eastAsia="Aptos" w:hAnsi="Arial" w:cs="Arial"/>
          <w:sz w:val="24"/>
          <w:szCs w:val="24"/>
        </w:rPr>
      </w:pPr>
      <w:r w:rsidRPr="00231A29">
        <w:rPr>
          <w:rFonts w:ascii="Arial" w:eastAsia="Aptos" w:hAnsi="Arial" w:cs="Arial"/>
          <w:sz w:val="24"/>
          <w:szCs w:val="24"/>
        </w:rPr>
        <w:t xml:space="preserve">§ </w:t>
      </w:r>
      <w:r>
        <w:rPr>
          <w:rFonts w:ascii="Arial" w:eastAsia="Aptos" w:hAnsi="Arial" w:cs="Arial"/>
          <w:sz w:val="24"/>
          <w:szCs w:val="24"/>
        </w:rPr>
        <w:t>3</w:t>
      </w:r>
      <w:r w:rsidRPr="00231A29">
        <w:rPr>
          <w:rFonts w:ascii="Arial" w:eastAsia="Aptos" w:hAnsi="Arial" w:cs="Arial"/>
          <w:sz w:val="24"/>
          <w:szCs w:val="24"/>
        </w:rPr>
        <w:t>. Uchwała wchodzi w życie po upływie 14 dni od dnia jej ogłoszenia w Dzienniku Urzędowym Województwa Kujawsko-Pomorskiego</w:t>
      </w:r>
      <w:r>
        <w:rPr>
          <w:rFonts w:ascii="Arial" w:eastAsia="Aptos" w:hAnsi="Arial" w:cs="Arial"/>
          <w:sz w:val="24"/>
          <w:szCs w:val="24"/>
        </w:rPr>
        <w:t>.</w:t>
      </w:r>
    </w:p>
    <w:p w14:paraId="02655982" w14:textId="77777777" w:rsidR="00C7043B" w:rsidRDefault="00C7043B" w:rsidP="00C7043B">
      <w:pPr>
        <w:spacing w:line="276" w:lineRule="auto"/>
        <w:jc w:val="both"/>
        <w:rPr>
          <w:rFonts w:ascii="Arial" w:eastAsia="Aptos" w:hAnsi="Arial" w:cs="Arial"/>
          <w:sz w:val="24"/>
          <w:szCs w:val="24"/>
        </w:rPr>
      </w:pPr>
    </w:p>
    <w:p w14:paraId="05277253" w14:textId="77777777" w:rsidR="00C7043B" w:rsidRPr="00231A29" w:rsidRDefault="00C7043B" w:rsidP="00C7043B">
      <w:pPr>
        <w:spacing w:line="276" w:lineRule="auto"/>
        <w:jc w:val="center"/>
        <w:rPr>
          <w:rFonts w:ascii="Arial" w:eastAsia="Aptos" w:hAnsi="Arial" w:cs="Arial"/>
          <w:sz w:val="24"/>
          <w:szCs w:val="24"/>
        </w:rPr>
      </w:pPr>
      <w:r w:rsidRPr="00231A29">
        <w:rPr>
          <w:rFonts w:ascii="Arial" w:eastAsia="Aptos" w:hAnsi="Arial" w:cs="Arial"/>
          <w:sz w:val="24"/>
          <w:szCs w:val="24"/>
        </w:rPr>
        <w:t>UZASADNIENIE</w:t>
      </w:r>
    </w:p>
    <w:p w14:paraId="55598011" w14:textId="77777777" w:rsidR="00C7043B" w:rsidRDefault="00C7043B" w:rsidP="00C7043B">
      <w:pPr>
        <w:spacing w:line="276" w:lineRule="auto"/>
        <w:ind w:firstLine="708"/>
        <w:jc w:val="both"/>
        <w:rPr>
          <w:rFonts w:ascii="Arial" w:eastAsia="Aptos" w:hAnsi="Arial" w:cs="Arial"/>
          <w:sz w:val="24"/>
          <w:szCs w:val="24"/>
        </w:rPr>
      </w:pPr>
      <w:r>
        <w:rPr>
          <w:rFonts w:ascii="Arial" w:eastAsia="Aptos" w:hAnsi="Arial" w:cs="Arial"/>
          <w:sz w:val="24"/>
          <w:szCs w:val="24"/>
        </w:rPr>
        <w:t xml:space="preserve">Na podstawie art. 15 ust. 2 targowiskami są wszystkie miejsca, w których prowadzona jest sprzedaż. Wobec powyższego bezpodstawnym jest funkcjonowanie w obrocie prawnym uchwały Nr </w:t>
      </w:r>
      <w:r w:rsidRPr="00523EBD">
        <w:rPr>
          <w:rFonts w:ascii="Arial" w:eastAsia="Aptos" w:hAnsi="Arial" w:cs="Arial"/>
          <w:sz w:val="24"/>
          <w:szCs w:val="24"/>
        </w:rPr>
        <w:t>XVI/114/07 Rady Gminy Pruszcz z dnia 4 grudnia 2007 r. w sprawie uchwalenia regulaminu korzystania z targowisk na terenie Gminy Pruszcz</w:t>
      </w:r>
      <w:r>
        <w:rPr>
          <w:rFonts w:ascii="Arial" w:eastAsia="Aptos" w:hAnsi="Arial" w:cs="Arial"/>
          <w:sz w:val="24"/>
          <w:szCs w:val="24"/>
        </w:rPr>
        <w:t>.</w:t>
      </w:r>
    </w:p>
    <w:p w14:paraId="6592F98F" w14:textId="77777777" w:rsidR="00C7043B" w:rsidRDefault="00C7043B" w:rsidP="00C7043B">
      <w:pPr>
        <w:spacing w:line="276" w:lineRule="auto"/>
        <w:ind w:firstLine="708"/>
        <w:jc w:val="both"/>
        <w:rPr>
          <w:rFonts w:ascii="Arial" w:eastAsia="Aptos" w:hAnsi="Arial" w:cs="Arial"/>
          <w:sz w:val="24"/>
          <w:szCs w:val="24"/>
        </w:rPr>
      </w:pPr>
      <w:r>
        <w:rPr>
          <w:rFonts w:ascii="Arial" w:eastAsia="Aptos" w:hAnsi="Arial" w:cs="Arial"/>
          <w:sz w:val="24"/>
          <w:szCs w:val="24"/>
        </w:rPr>
        <w:t xml:space="preserve">Stąd konieczność podjęcia powyższej uchwały. </w:t>
      </w:r>
    </w:p>
    <w:p w14:paraId="1AF82E4B" w14:textId="77777777" w:rsidR="00C7043B" w:rsidRPr="00231A29" w:rsidRDefault="00C7043B" w:rsidP="00C7043B">
      <w:pPr>
        <w:spacing w:line="278" w:lineRule="auto"/>
        <w:ind w:firstLine="708"/>
        <w:jc w:val="both"/>
        <w:rPr>
          <w:rFonts w:ascii="Arial" w:eastAsia="Aptos" w:hAnsi="Arial" w:cs="Arial"/>
          <w:sz w:val="24"/>
          <w:szCs w:val="24"/>
        </w:rPr>
      </w:pPr>
    </w:p>
    <w:p w14:paraId="3E14ACDE" w14:textId="77777777" w:rsidR="00C7043B" w:rsidRPr="008611A8" w:rsidRDefault="00C7043B" w:rsidP="008611A8">
      <w:pPr>
        <w:spacing w:line="278" w:lineRule="auto"/>
        <w:ind w:left="4248" w:firstLine="708"/>
        <w:jc w:val="right"/>
        <w:rPr>
          <w:rFonts w:ascii="Arial" w:eastAsia="Aptos" w:hAnsi="Arial" w:cs="Arial"/>
          <w:i/>
          <w:iCs/>
          <w:sz w:val="24"/>
          <w:szCs w:val="24"/>
        </w:rPr>
      </w:pPr>
      <w:r w:rsidRPr="008611A8">
        <w:rPr>
          <w:rFonts w:ascii="Arial" w:eastAsia="Aptos" w:hAnsi="Arial" w:cs="Arial"/>
          <w:i/>
          <w:iCs/>
          <w:sz w:val="24"/>
          <w:szCs w:val="24"/>
        </w:rPr>
        <w:t>Przewodniczący Rady Miejskiej</w:t>
      </w:r>
    </w:p>
    <w:p w14:paraId="3A388E46" w14:textId="77777777" w:rsidR="00C7043B" w:rsidRPr="008611A8" w:rsidRDefault="00C7043B" w:rsidP="008611A8">
      <w:pPr>
        <w:spacing w:line="278" w:lineRule="auto"/>
        <w:ind w:left="4248" w:firstLine="708"/>
        <w:jc w:val="right"/>
        <w:rPr>
          <w:rFonts w:ascii="Arial" w:eastAsia="Aptos" w:hAnsi="Arial" w:cs="Arial"/>
          <w:i/>
          <w:iCs/>
          <w:sz w:val="24"/>
          <w:szCs w:val="24"/>
        </w:rPr>
      </w:pPr>
      <w:r w:rsidRPr="008611A8">
        <w:rPr>
          <w:rFonts w:ascii="Arial" w:eastAsia="Aptos" w:hAnsi="Arial" w:cs="Arial"/>
          <w:i/>
          <w:iCs/>
          <w:sz w:val="24"/>
          <w:szCs w:val="24"/>
        </w:rPr>
        <w:t xml:space="preserve">      /-/ Arkadiusz Łyczywek</w:t>
      </w:r>
    </w:p>
    <w:p w14:paraId="6615C107" w14:textId="77777777" w:rsidR="00C7043B" w:rsidRDefault="00C7043B" w:rsidP="0093037F">
      <w:pPr>
        <w:spacing w:line="25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4974AD05" w14:textId="77777777" w:rsidR="00C7043B" w:rsidRDefault="001D2AF4" w:rsidP="001D2AF4">
      <w:pPr>
        <w:spacing w:after="0" w:line="276" w:lineRule="auto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  <w:r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                                                  </w:t>
      </w:r>
    </w:p>
    <w:p w14:paraId="570789DE" w14:textId="77777777" w:rsidR="00C7043B" w:rsidRDefault="00C7043B" w:rsidP="001D2AF4">
      <w:pPr>
        <w:spacing w:after="0" w:line="276" w:lineRule="auto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</w:p>
    <w:p w14:paraId="6F21E70E" w14:textId="77777777" w:rsidR="00C7043B" w:rsidRDefault="00C7043B" w:rsidP="001D2AF4">
      <w:pPr>
        <w:spacing w:after="0" w:line="276" w:lineRule="auto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</w:p>
    <w:p w14:paraId="4C572087" w14:textId="77777777" w:rsidR="00C7043B" w:rsidRDefault="00C7043B" w:rsidP="001D2AF4">
      <w:pPr>
        <w:spacing w:after="0" w:line="276" w:lineRule="auto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</w:p>
    <w:p w14:paraId="02D143AB" w14:textId="77777777" w:rsidR="00C7043B" w:rsidRDefault="00C7043B" w:rsidP="001D2AF4">
      <w:pPr>
        <w:spacing w:after="0" w:line="276" w:lineRule="auto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</w:p>
    <w:p w14:paraId="59408B9A" w14:textId="77777777" w:rsidR="00C7043B" w:rsidRDefault="00C7043B" w:rsidP="001D2AF4">
      <w:pPr>
        <w:spacing w:after="0" w:line="276" w:lineRule="auto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</w:p>
    <w:p w14:paraId="3CBD80AA" w14:textId="77777777" w:rsidR="00C7043B" w:rsidRDefault="00C7043B" w:rsidP="001D2AF4">
      <w:pPr>
        <w:spacing w:after="0" w:line="276" w:lineRule="auto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</w:p>
    <w:p w14:paraId="40A88662" w14:textId="77777777" w:rsidR="00C7043B" w:rsidRDefault="00C7043B" w:rsidP="001D2AF4">
      <w:pPr>
        <w:spacing w:after="0" w:line="276" w:lineRule="auto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</w:p>
    <w:p w14:paraId="61D231A8" w14:textId="77777777" w:rsidR="008611A8" w:rsidRDefault="008611A8" w:rsidP="001D2AF4">
      <w:pPr>
        <w:spacing w:after="0" w:line="276" w:lineRule="auto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</w:p>
    <w:p w14:paraId="34409563" w14:textId="54E2C74B" w:rsidR="00C7043B" w:rsidRPr="00C7043B" w:rsidRDefault="00C7043B" w:rsidP="00C7043B">
      <w:pPr>
        <w:spacing w:after="0" w:line="276" w:lineRule="auto"/>
        <w:jc w:val="right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  <w:r w:rsidRPr="00C7043B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lastRenderedPageBreak/>
        <w:t>Ad 11)</w:t>
      </w:r>
    </w:p>
    <w:p w14:paraId="286DBD07" w14:textId="77777777" w:rsidR="00C7043B" w:rsidRDefault="00C7043B" w:rsidP="001D2AF4">
      <w:pPr>
        <w:spacing w:after="0" w:line="276" w:lineRule="auto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5422E6BC" w14:textId="3DD0743E" w:rsidR="00C7043B" w:rsidRDefault="004B1644" w:rsidP="00C7043B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center"/>
        <w:rPr>
          <w:rFonts w:ascii="Arial" w:hAnsi="Arial" w:cs="Arial"/>
          <w:sz w:val="28"/>
          <w:szCs w:val="32"/>
        </w:rPr>
      </w:pPr>
      <w:r w:rsidRPr="002A1CD0">
        <w:rPr>
          <w:rFonts w:ascii="Arial" w:hAnsi="Arial" w:cs="Arial"/>
          <w:b/>
          <w:szCs w:val="32"/>
        </w:rPr>
        <w:t xml:space="preserve">UCHWAŁA NR </w:t>
      </w:r>
      <w:r>
        <w:rPr>
          <w:rFonts w:ascii="Arial" w:hAnsi="Arial" w:cs="Arial"/>
          <w:b/>
          <w:szCs w:val="32"/>
        </w:rPr>
        <w:t>VI/…/24</w:t>
      </w:r>
    </w:p>
    <w:p w14:paraId="59FA9782" w14:textId="350F31FE" w:rsidR="00C7043B" w:rsidRPr="00C45EEE" w:rsidRDefault="004B1644" w:rsidP="00C7043B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center"/>
        <w:rPr>
          <w:rFonts w:ascii="Arial" w:hAnsi="Arial" w:cs="Arial"/>
          <w:sz w:val="28"/>
          <w:szCs w:val="32"/>
        </w:rPr>
      </w:pPr>
      <w:r w:rsidRPr="00C45EEE">
        <w:rPr>
          <w:rFonts w:ascii="Arial" w:hAnsi="Arial" w:cs="Arial"/>
          <w:b/>
          <w:bCs/>
        </w:rPr>
        <w:t>RADY MIEJSKIEJ PRUSZCZ</w:t>
      </w:r>
    </w:p>
    <w:p w14:paraId="7D932E90" w14:textId="77777777" w:rsidR="00C7043B" w:rsidRPr="002A1CD0" w:rsidRDefault="00C7043B" w:rsidP="00C7043B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center"/>
        <w:rPr>
          <w:rFonts w:ascii="Arial" w:hAnsi="Arial" w:cs="Arial"/>
          <w:b/>
          <w:szCs w:val="32"/>
        </w:rPr>
      </w:pPr>
      <w:r w:rsidRPr="002A1CD0">
        <w:rPr>
          <w:rFonts w:ascii="Arial" w:hAnsi="Arial" w:cs="Arial"/>
          <w:b/>
          <w:szCs w:val="32"/>
        </w:rPr>
        <w:t xml:space="preserve">z dnia </w:t>
      </w:r>
      <w:r>
        <w:rPr>
          <w:rFonts w:ascii="Arial" w:hAnsi="Arial" w:cs="Arial"/>
          <w:b/>
          <w:szCs w:val="32"/>
        </w:rPr>
        <w:t>24 września</w:t>
      </w:r>
      <w:r w:rsidRPr="002A1CD0">
        <w:rPr>
          <w:rFonts w:ascii="Arial" w:hAnsi="Arial" w:cs="Arial"/>
          <w:b/>
          <w:szCs w:val="32"/>
        </w:rPr>
        <w:t xml:space="preserve"> 2024</w:t>
      </w:r>
      <w:r>
        <w:rPr>
          <w:rFonts w:ascii="Arial" w:hAnsi="Arial" w:cs="Arial"/>
          <w:b/>
          <w:szCs w:val="32"/>
        </w:rPr>
        <w:t xml:space="preserve"> </w:t>
      </w:r>
      <w:r w:rsidRPr="002A1CD0">
        <w:rPr>
          <w:rFonts w:ascii="Arial" w:hAnsi="Arial" w:cs="Arial"/>
          <w:b/>
          <w:szCs w:val="32"/>
        </w:rPr>
        <w:t>r.</w:t>
      </w:r>
    </w:p>
    <w:p w14:paraId="126E5070" w14:textId="77777777" w:rsidR="00C7043B" w:rsidRPr="00B11601" w:rsidRDefault="00C7043B" w:rsidP="00C7043B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left="1134" w:hanging="1134"/>
        <w:jc w:val="center"/>
        <w:rPr>
          <w:rFonts w:ascii="Arial" w:hAnsi="Arial" w:cs="Arial"/>
          <w:b/>
          <w:sz w:val="20"/>
        </w:rPr>
      </w:pPr>
    </w:p>
    <w:p w14:paraId="2D10918F" w14:textId="77777777" w:rsidR="00C7043B" w:rsidRPr="002A1CD0" w:rsidRDefault="00C7043B" w:rsidP="00C7043B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center"/>
        <w:rPr>
          <w:rFonts w:ascii="Arial" w:hAnsi="Arial" w:cs="Arial"/>
          <w:b/>
        </w:rPr>
      </w:pPr>
      <w:r w:rsidRPr="002A1CD0">
        <w:rPr>
          <w:rFonts w:ascii="Arial" w:hAnsi="Arial" w:cs="Arial"/>
          <w:b/>
        </w:rPr>
        <w:t xml:space="preserve">w sprawie </w:t>
      </w:r>
      <w:r>
        <w:rPr>
          <w:rFonts w:ascii="Arial" w:hAnsi="Arial" w:cs="Arial"/>
          <w:b/>
        </w:rPr>
        <w:t xml:space="preserve">udzielenia pomocy finansowej </w:t>
      </w:r>
      <w:r w:rsidRPr="002A1CD0">
        <w:rPr>
          <w:rFonts w:ascii="Arial" w:hAnsi="Arial" w:cs="Arial"/>
          <w:b/>
        </w:rPr>
        <w:t>na 2024r. dla</w:t>
      </w:r>
      <w:r>
        <w:rPr>
          <w:rFonts w:ascii="Arial" w:hAnsi="Arial" w:cs="Arial"/>
          <w:b/>
        </w:rPr>
        <w:t xml:space="preserve"> Miasta Torunia</w:t>
      </w:r>
      <w:r w:rsidRPr="002A1CD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na usługi </w:t>
      </w:r>
      <w:r w:rsidRPr="002A1CD0">
        <w:rPr>
          <w:rFonts w:ascii="Arial" w:hAnsi="Arial" w:cs="Arial"/>
          <w:b/>
        </w:rPr>
        <w:t>świadczon</w:t>
      </w:r>
      <w:r>
        <w:rPr>
          <w:rFonts w:ascii="Arial" w:hAnsi="Arial" w:cs="Arial"/>
          <w:b/>
        </w:rPr>
        <w:t>e</w:t>
      </w:r>
      <w:r w:rsidRPr="002A1CD0">
        <w:rPr>
          <w:rFonts w:ascii="Arial" w:hAnsi="Arial" w:cs="Arial"/>
          <w:b/>
        </w:rPr>
        <w:t xml:space="preserve"> przez Izbę Wytrzeźwień</w:t>
      </w:r>
    </w:p>
    <w:p w14:paraId="6FACEF9E" w14:textId="77777777" w:rsidR="00C7043B" w:rsidRPr="00B11601" w:rsidRDefault="00C7043B" w:rsidP="00C7043B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ind w:left="1134"/>
        <w:rPr>
          <w:rFonts w:ascii="Arial" w:hAnsi="Arial" w:cs="Arial"/>
          <w:b/>
        </w:rPr>
      </w:pPr>
    </w:p>
    <w:p w14:paraId="587163FA" w14:textId="097A3817" w:rsidR="00C7043B" w:rsidRPr="00B11601" w:rsidRDefault="00C7043B" w:rsidP="008E6507">
      <w:pPr>
        <w:pStyle w:val="Standard"/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right="141" w:firstLine="709"/>
        <w:jc w:val="both"/>
        <w:rPr>
          <w:rFonts w:ascii="Arial" w:hAnsi="Arial" w:cs="Arial"/>
        </w:rPr>
      </w:pPr>
      <w:r w:rsidRPr="00755940">
        <w:rPr>
          <w:rFonts w:ascii="Arial" w:hAnsi="Arial" w:cs="Arial"/>
        </w:rPr>
        <w:t xml:space="preserve">Na podstawie art. 10, w związku z art. 18 ust. 1 ustawy z dnia 8 marca 1990r. o samorządzie gminnym </w:t>
      </w:r>
      <w:r w:rsidR="00F542EB" w:rsidRPr="00231A29">
        <w:rPr>
          <w:rFonts w:ascii="Arial" w:eastAsia="Aptos" w:hAnsi="Arial" w:cs="Arial"/>
        </w:rPr>
        <w:t xml:space="preserve">(Dz. U. z 2024 r. poz. 609, 721) </w:t>
      </w:r>
      <w:r w:rsidRPr="00755940">
        <w:rPr>
          <w:rFonts w:ascii="Arial" w:hAnsi="Arial" w:cs="Arial"/>
        </w:rPr>
        <w:t xml:space="preserve">oraz art. 216 ust. 2 pkt 5 </w:t>
      </w:r>
      <w:r w:rsidR="008E6507">
        <w:rPr>
          <w:rFonts w:ascii="Arial" w:hAnsi="Arial" w:cs="Arial"/>
        </w:rPr>
        <w:t xml:space="preserve">                </w:t>
      </w:r>
      <w:r w:rsidRPr="00755940">
        <w:rPr>
          <w:rFonts w:ascii="Arial" w:hAnsi="Arial" w:cs="Arial"/>
        </w:rPr>
        <w:t>i art. 220 ust. 1 ustawy z dnia 27 sierpnia 2009r.</w:t>
      </w:r>
      <w:r>
        <w:rPr>
          <w:rFonts w:ascii="Arial" w:hAnsi="Arial" w:cs="Arial"/>
        </w:rPr>
        <w:t xml:space="preserve"> </w:t>
      </w:r>
      <w:r w:rsidRPr="00755940">
        <w:rPr>
          <w:rFonts w:ascii="Arial" w:hAnsi="Arial" w:cs="Arial"/>
        </w:rPr>
        <w:t xml:space="preserve">o finansach publicznych </w:t>
      </w:r>
      <w:r w:rsidR="008E6507">
        <w:rPr>
          <w:rFonts w:ascii="Arial" w:hAnsi="Arial" w:cs="Arial"/>
        </w:rPr>
        <w:t>(</w:t>
      </w:r>
      <w:r w:rsidR="008E6507" w:rsidRPr="008E6507">
        <w:rPr>
          <w:rFonts w:ascii="Arial" w:hAnsi="Arial" w:cs="Arial"/>
        </w:rPr>
        <w:t xml:space="preserve">Dz. U. </w:t>
      </w:r>
      <w:r w:rsidR="008E6507">
        <w:rPr>
          <w:rFonts w:ascii="Arial" w:hAnsi="Arial" w:cs="Arial"/>
        </w:rPr>
        <w:t xml:space="preserve">                         </w:t>
      </w:r>
      <w:r w:rsidR="008E6507" w:rsidRPr="008E6507">
        <w:rPr>
          <w:rFonts w:ascii="Arial" w:hAnsi="Arial" w:cs="Arial"/>
        </w:rPr>
        <w:t>z 2023 r. poz. 1270; zm.: Dz. U. z 2023 r. poz. 497, poz. 1273, poz. 1407, poz. 1429, poz. 1641, poz. 1693 i poz. 1872 oraz z 2024 r. poz. 1089.</w:t>
      </w:r>
      <w:r w:rsidR="008E6507">
        <w:rPr>
          <w:rFonts w:ascii="Arial" w:hAnsi="Arial" w:cs="Arial"/>
        </w:rPr>
        <w:t>)</w:t>
      </w:r>
      <w:r w:rsidRPr="00B11601">
        <w:rPr>
          <w:rFonts w:ascii="Arial" w:hAnsi="Arial" w:cs="Arial"/>
        </w:rPr>
        <w:t>, uchwala się, co następuje:</w:t>
      </w:r>
    </w:p>
    <w:p w14:paraId="11155719" w14:textId="77777777" w:rsidR="00C7043B" w:rsidRPr="00B11601" w:rsidRDefault="00C7043B" w:rsidP="008E6507">
      <w:pPr>
        <w:pStyle w:val="Standard"/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right="141" w:firstLine="709"/>
        <w:jc w:val="both"/>
        <w:rPr>
          <w:rFonts w:ascii="Arial" w:hAnsi="Arial" w:cs="Arial"/>
        </w:rPr>
      </w:pPr>
    </w:p>
    <w:p w14:paraId="7ABB156C" w14:textId="77777777" w:rsidR="00C7043B" w:rsidRDefault="00C7043B" w:rsidP="008E6507">
      <w:pPr>
        <w:pStyle w:val="Standard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76" w:lineRule="auto"/>
        <w:jc w:val="both"/>
        <w:rPr>
          <w:rFonts w:ascii="Arial" w:hAnsi="Arial" w:cs="Arial"/>
        </w:rPr>
      </w:pPr>
      <w:r w:rsidRPr="00B11601">
        <w:rPr>
          <w:rFonts w:ascii="Arial" w:hAnsi="Arial" w:cs="Arial"/>
        </w:rPr>
        <w:t>§</w:t>
      </w:r>
      <w:r>
        <w:rPr>
          <w:rFonts w:ascii="Arial" w:hAnsi="Arial" w:cs="Arial"/>
        </w:rPr>
        <w:t>1</w:t>
      </w:r>
      <w:r w:rsidRPr="00B11601">
        <w:rPr>
          <w:rFonts w:ascii="Arial" w:hAnsi="Arial" w:cs="Arial"/>
        </w:rPr>
        <w:t xml:space="preserve">. </w:t>
      </w:r>
      <w:r w:rsidRPr="0081586F">
        <w:rPr>
          <w:rFonts w:ascii="Arial" w:hAnsi="Arial" w:cs="Arial"/>
        </w:rPr>
        <w:t>Udziela się pomocy finansowej w kwoci</w:t>
      </w:r>
      <w:r>
        <w:rPr>
          <w:rFonts w:ascii="Arial" w:hAnsi="Arial" w:cs="Arial"/>
        </w:rPr>
        <w:t>e 3000,00</w:t>
      </w:r>
      <w:r w:rsidRPr="0081586F">
        <w:rPr>
          <w:rFonts w:ascii="Arial" w:hAnsi="Arial" w:cs="Arial"/>
        </w:rPr>
        <w:t>zł w postaci dotacji</w:t>
      </w:r>
      <w:r>
        <w:rPr>
          <w:rFonts w:ascii="Arial" w:hAnsi="Arial" w:cs="Arial"/>
        </w:rPr>
        <w:t xml:space="preserve"> </w:t>
      </w:r>
      <w:r w:rsidRPr="0081586F">
        <w:rPr>
          <w:rFonts w:ascii="Arial" w:hAnsi="Arial" w:cs="Arial"/>
        </w:rPr>
        <w:t>celowej, ze środków budżetu</w:t>
      </w:r>
      <w:r>
        <w:rPr>
          <w:rFonts w:ascii="Arial" w:hAnsi="Arial" w:cs="Arial"/>
        </w:rPr>
        <w:t xml:space="preserve"> Gminy Pruszcz</w:t>
      </w:r>
      <w:r w:rsidRPr="0081586F">
        <w:rPr>
          <w:rFonts w:ascii="Arial" w:hAnsi="Arial" w:cs="Arial"/>
        </w:rPr>
        <w:t xml:space="preserve"> na rok 2024 dla Miasta </w:t>
      </w:r>
      <w:r>
        <w:rPr>
          <w:rFonts w:ascii="Arial" w:hAnsi="Arial" w:cs="Arial"/>
        </w:rPr>
        <w:t>Toruń</w:t>
      </w:r>
      <w:r w:rsidRPr="0081586F">
        <w:rPr>
          <w:rFonts w:ascii="Arial" w:hAnsi="Arial" w:cs="Arial"/>
        </w:rPr>
        <w:t xml:space="preserve">, na dofinansowanie działalności </w:t>
      </w:r>
      <w:r>
        <w:rPr>
          <w:rFonts w:ascii="Arial" w:hAnsi="Arial" w:cs="Arial"/>
        </w:rPr>
        <w:t xml:space="preserve">Izby Wytrzeźwień </w:t>
      </w:r>
      <w:r w:rsidRPr="0081586F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Toruniu</w:t>
      </w:r>
      <w:r w:rsidRPr="0081586F">
        <w:rPr>
          <w:rFonts w:ascii="Arial" w:hAnsi="Arial" w:cs="Arial"/>
        </w:rPr>
        <w:t xml:space="preserve"> w roku 2024</w:t>
      </w:r>
      <w:r>
        <w:rPr>
          <w:rFonts w:ascii="Arial" w:hAnsi="Arial" w:cs="Arial"/>
        </w:rPr>
        <w:t>.</w:t>
      </w:r>
    </w:p>
    <w:p w14:paraId="7631CB0A" w14:textId="77777777" w:rsidR="00C7043B" w:rsidRPr="00B11601" w:rsidRDefault="00C7043B" w:rsidP="008E6507">
      <w:pPr>
        <w:pStyle w:val="Standard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line="276" w:lineRule="auto"/>
        <w:jc w:val="both"/>
        <w:rPr>
          <w:rFonts w:ascii="Arial" w:hAnsi="Arial" w:cs="Arial"/>
        </w:rPr>
      </w:pPr>
      <w:r w:rsidRPr="00B11601">
        <w:rPr>
          <w:rFonts w:ascii="Arial" w:hAnsi="Arial" w:cs="Arial"/>
        </w:rPr>
        <w:t>§</w:t>
      </w:r>
      <w:r>
        <w:rPr>
          <w:rFonts w:ascii="Arial" w:hAnsi="Arial" w:cs="Arial"/>
        </w:rPr>
        <w:t>2</w:t>
      </w:r>
      <w:r w:rsidRPr="00B1160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E26404">
        <w:rPr>
          <w:rFonts w:ascii="Arial" w:hAnsi="Arial" w:cs="Arial"/>
        </w:rPr>
        <w:t>Szczegółowe warunki udzielenia pomocy finansowej oraz przeznaczenie i zasady rozliczenia środków</w:t>
      </w:r>
      <w:r>
        <w:rPr>
          <w:rFonts w:ascii="Arial" w:hAnsi="Arial" w:cs="Arial"/>
        </w:rPr>
        <w:t xml:space="preserve">, </w:t>
      </w:r>
      <w:r w:rsidRPr="00E26404">
        <w:rPr>
          <w:rFonts w:ascii="Arial" w:hAnsi="Arial" w:cs="Arial"/>
        </w:rPr>
        <w:t xml:space="preserve">zostaną </w:t>
      </w:r>
      <w:r>
        <w:rPr>
          <w:rFonts w:ascii="Arial" w:hAnsi="Arial" w:cs="Arial"/>
        </w:rPr>
        <w:t xml:space="preserve">określone </w:t>
      </w:r>
      <w:r w:rsidRPr="00E26404">
        <w:rPr>
          <w:rFonts w:ascii="Arial" w:hAnsi="Arial" w:cs="Arial"/>
        </w:rPr>
        <w:t xml:space="preserve">w umowie pomiędzy Gminą </w:t>
      </w:r>
      <w:r>
        <w:rPr>
          <w:rFonts w:ascii="Arial" w:hAnsi="Arial" w:cs="Arial"/>
        </w:rPr>
        <w:t xml:space="preserve">Pruszcz -  </w:t>
      </w:r>
      <w:r w:rsidRPr="00E26404">
        <w:rPr>
          <w:rFonts w:ascii="Arial" w:hAnsi="Arial" w:cs="Arial"/>
        </w:rPr>
        <w:t xml:space="preserve">udzielającą pomocy finansowej, a Miastem </w:t>
      </w:r>
      <w:r>
        <w:rPr>
          <w:rFonts w:ascii="Arial" w:hAnsi="Arial" w:cs="Arial"/>
        </w:rPr>
        <w:t>Toruń.</w:t>
      </w:r>
    </w:p>
    <w:p w14:paraId="6F4733BE" w14:textId="77777777" w:rsidR="00C7043B" w:rsidRPr="00B11601" w:rsidRDefault="00C7043B" w:rsidP="008E650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left="1134" w:hanging="1134"/>
        <w:jc w:val="both"/>
        <w:rPr>
          <w:rFonts w:ascii="Arial" w:hAnsi="Arial" w:cs="Arial"/>
          <w:sz w:val="24"/>
          <w:szCs w:val="24"/>
          <w:lang w:eastAsia="pl-PL"/>
        </w:rPr>
      </w:pPr>
      <w:r w:rsidRPr="00B11601">
        <w:rPr>
          <w:rFonts w:ascii="Arial" w:hAnsi="Arial" w:cs="Arial"/>
          <w:sz w:val="24"/>
          <w:szCs w:val="24"/>
          <w:lang w:eastAsia="pl-PL"/>
        </w:rPr>
        <w:t>§</w:t>
      </w:r>
      <w:r>
        <w:rPr>
          <w:rFonts w:ascii="Arial" w:hAnsi="Arial" w:cs="Arial"/>
          <w:sz w:val="24"/>
          <w:szCs w:val="24"/>
          <w:lang w:eastAsia="pl-PL"/>
        </w:rPr>
        <w:t>3</w:t>
      </w:r>
      <w:r w:rsidRPr="00B11601">
        <w:rPr>
          <w:rFonts w:ascii="Arial" w:hAnsi="Arial" w:cs="Arial"/>
          <w:sz w:val="24"/>
          <w:szCs w:val="24"/>
          <w:lang w:eastAsia="pl-PL"/>
        </w:rPr>
        <w:t>. Wykonanie uchwały powierza się Burmistrzowi Miasta i Gminy Pruszcz.</w:t>
      </w:r>
    </w:p>
    <w:p w14:paraId="1998FCA2" w14:textId="77777777" w:rsidR="00C7043B" w:rsidRPr="00B11601" w:rsidRDefault="00C7043B" w:rsidP="008E650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djustRightInd w:val="0"/>
        <w:spacing w:after="0" w:line="276" w:lineRule="auto"/>
        <w:ind w:left="1134" w:hanging="1134"/>
        <w:jc w:val="both"/>
        <w:rPr>
          <w:rFonts w:ascii="Arial" w:hAnsi="Arial" w:cs="Arial"/>
          <w:i/>
          <w:iCs/>
          <w:sz w:val="24"/>
          <w:szCs w:val="24"/>
          <w:lang w:eastAsia="pl-PL"/>
        </w:rPr>
      </w:pPr>
      <w:r w:rsidRPr="00B11601">
        <w:rPr>
          <w:rFonts w:ascii="Arial" w:hAnsi="Arial" w:cs="Arial"/>
          <w:sz w:val="24"/>
          <w:szCs w:val="24"/>
          <w:lang w:eastAsia="pl-PL"/>
        </w:rPr>
        <w:t>§</w:t>
      </w:r>
      <w:r>
        <w:rPr>
          <w:rFonts w:ascii="Arial" w:hAnsi="Arial" w:cs="Arial"/>
          <w:sz w:val="24"/>
          <w:szCs w:val="24"/>
          <w:lang w:eastAsia="pl-PL"/>
        </w:rPr>
        <w:t>4</w:t>
      </w:r>
      <w:r w:rsidRPr="00B11601">
        <w:rPr>
          <w:rFonts w:ascii="Arial" w:hAnsi="Arial" w:cs="Arial"/>
          <w:sz w:val="24"/>
          <w:szCs w:val="24"/>
          <w:lang w:eastAsia="pl-PL"/>
        </w:rPr>
        <w:t>. Uchwała wchodzi w życie z dniem podjęcia.</w:t>
      </w:r>
    </w:p>
    <w:p w14:paraId="1D208907" w14:textId="77777777" w:rsidR="00C7043B" w:rsidRDefault="00C7043B" w:rsidP="008E650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spacing w:after="0" w:line="276" w:lineRule="auto"/>
        <w:ind w:left="1134"/>
        <w:rPr>
          <w:rFonts w:ascii="Arial" w:hAnsi="Arial" w:cs="Arial"/>
          <w:sz w:val="24"/>
          <w:szCs w:val="24"/>
        </w:rPr>
      </w:pPr>
    </w:p>
    <w:p w14:paraId="04359189" w14:textId="77777777" w:rsidR="00C7043B" w:rsidRDefault="00C7043B" w:rsidP="008E650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26404">
        <w:rPr>
          <w:rFonts w:ascii="Arial" w:hAnsi="Arial" w:cs="Arial"/>
          <w:b/>
          <w:bCs/>
          <w:sz w:val="24"/>
          <w:szCs w:val="24"/>
        </w:rPr>
        <w:t>UZASADNIENIE</w:t>
      </w:r>
    </w:p>
    <w:p w14:paraId="161CECE5" w14:textId="77777777" w:rsidR="00C7043B" w:rsidRPr="00411A0E" w:rsidRDefault="00C7043B" w:rsidP="008E650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Dofinansowanie zadań bieżących Izby Wytrzeźwień jest warunkiem współpracy w zakresie przyjmowania osób nietrzeźwych z terenu Miasta i Gminy Pruszcz do Izby Wytrzeźwień w Toruniu. Pomoc finansowa pokrywa koszty pobytu osób zatrzymanych do wytrzeźwienia. Działanie jest nakierowane na usuwanie następstw nadużywania alkoholu, przyczyni się do zapewnienia porządku publicznego i bezpieczeństwa mieszkańców.</w:t>
      </w:r>
    </w:p>
    <w:p w14:paraId="410C0E8F" w14:textId="77777777" w:rsidR="00C7043B" w:rsidRDefault="00C7043B" w:rsidP="008E65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spacing w:after="0" w:line="276" w:lineRule="auto"/>
        <w:rPr>
          <w:rFonts w:ascii="Arial" w:hAnsi="Arial" w:cs="Arial"/>
          <w:bCs/>
          <w:sz w:val="24"/>
          <w:szCs w:val="24"/>
        </w:rPr>
      </w:pPr>
    </w:p>
    <w:p w14:paraId="0697697B" w14:textId="2E38613A" w:rsidR="00C7043B" w:rsidRPr="00C45EEE" w:rsidRDefault="00C7043B" w:rsidP="008E65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spacing w:after="0" w:line="276" w:lineRule="auto"/>
        <w:jc w:val="right"/>
        <w:rPr>
          <w:rFonts w:ascii="Arial" w:hAnsi="Arial" w:cs="Arial"/>
          <w:bCs/>
          <w:i/>
          <w:iCs/>
          <w:sz w:val="24"/>
          <w:szCs w:val="24"/>
        </w:rPr>
      </w:pPr>
      <w:r w:rsidRPr="00C45EEE">
        <w:rPr>
          <w:rFonts w:ascii="Arial" w:hAnsi="Arial" w:cs="Arial"/>
          <w:bCs/>
          <w:i/>
          <w:iCs/>
          <w:sz w:val="24"/>
          <w:szCs w:val="24"/>
        </w:rPr>
        <w:t>Przewodniczący Rady Miejskiej</w:t>
      </w:r>
    </w:p>
    <w:p w14:paraId="42DF2CB7" w14:textId="79B64BE0" w:rsidR="00C7043B" w:rsidRPr="00C7043B" w:rsidRDefault="00C7043B" w:rsidP="00C7043B">
      <w:pPr>
        <w:spacing w:after="0" w:line="276" w:lineRule="auto"/>
        <w:jc w:val="right"/>
        <w:rPr>
          <w:rFonts w:ascii="Arial" w:hAnsi="Arial" w:cs="Arial"/>
          <w:kern w:val="0"/>
          <w:sz w:val="24"/>
          <w:szCs w:val="24"/>
          <w14:ligatures w14:val="none"/>
        </w:rPr>
      </w:pPr>
      <w:r w:rsidRPr="00C45EEE">
        <w:rPr>
          <w:rFonts w:ascii="Arial" w:hAnsi="Arial" w:cs="Arial"/>
          <w:bCs/>
          <w:i/>
          <w:iCs/>
          <w:sz w:val="24"/>
          <w:szCs w:val="24"/>
        </w:rPr>
        <w:t>/-/ Arkadiusz Łyczywek</w:t>
      </w:r>
    </w:p>
    <w:p w14:paraId="110BA4FD" w14:textId="77777777" w:rsidR="00C7043B" w:rsidRDefault="00C7043B" w:rsidP="001D2AF4">
      <w:pPr>
        <w:spacing w:after="0" w:line="276" w:lineRule="auto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</w:p>
    <w:p w14:paraId="5B020F14" w14:textId="77777777" w:rsidR="008E6507" w:rsidRDefault="008E6507" w:rsidP="001D2AF4">
      <w:pPr>
        <w:spacing w:after="0" w:line="276" w:lineRule="auto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</w:p>
    <w:p w14:paraId="7415A0D9" w14:textId="77777777" w:rsidR="008E6507" w:rsidRDefault="008E6507" w:rsidP="001D2AF4">
      <w:pPr>
        <w:spacing w:after="0" w:line="276" w:lineRule="auto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</w:p>
    <w:p w14:paraId="3916D484" w14:textId="77777777" w:rsidR="008E6507" w:rsidRDefault="008E6507" w:rsidP="001D2AF4">
      <w:pPr>
        <w:spacing w:after="0" w:line="276" w:lineRule="auto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</w:p>
    <w:p w14:paraId="2705F24D" w14:textId="77777777" w:rsidR="008E6507" w:rsidRDefault="008E6507" w:rsidP="001D2AF4">
      <w:pPr>
        <w:spacing w:after="0" w:line="276" w:lineRule="auto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</w:p>
    <w:p w14:paraId="6E54F2BD" w14:textId="77777777" w:rsidR="00C7043B" w:rsidRDefault="00C7043B" w:rsidP="001D2AF4">
      <w:pPr>
        <w:spacing w:after="0" w:line="276" w:lineRule="auto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</w:p>
    <w:p w14:paraId="690D591B" w14:textId="2B5E37C5" w:rsidR="00C7043B" w:rsidRPr="004B1644" w:rsidRDefault="00C7043B" w:rsidP="004B1644">
      <w:pPr>
        <w:spacing w:after="0" w:line="276" w:lineRule="auto"/>
        <w:jc w:val="right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  <w:r w:rsidRPr="004B1644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lastRenderedPageBreak/>
        <w:t>Ad 12)</w:t>
      </w:r>
    </w:p>
    <w:p w14:paraId="3FD79B88" w14:textId="77777777" w:rsidR="00C7043B" w:rsidRPr="004B1644" w:rsidRDefault="00C7043B" w:rsidP="004B1644">
      <w:pPr>
        <w:spacing w:after="0" w:line="276" w:lineRule="auto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</w:p>
    <w:p w14:paraId="6F4F9892" w14:textId="7AD9AB88" w:rsidR="001D2AF4" w:rsidRPr="004B1644" w:rsidRDefault="001D2AF4" w:rsidP="004B1644">
      <w:pPr>
        <w:spacing w:after="0" w:line="276" w:lineRule="auto"/>
        <w:jc w:val="center"/>
        <w:rPr>
          <w:rFonts w:ascii="Arial" w:hAnsi="Arial" w:cs="Arial"/>
          <w:kern w:val="0"/>
          <w:sz w:val="24"/>
          <w:szCs w:val="24"/>
          <w14:ligatures w14:val="none"/>
        </w:rPr>
      </w:pPr>
      <w:r w:rsidRPr="004B1644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UCHWAŁA NR V</w:t>
      </w:r>
      <w:r w:rsidR="004B1644" w:rsidRPr="004B1644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I</w:t>
      </w:r>
      <w:r w:rsidRPr="004B1644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/…/24</w:t>
      </w:r>
    </w:p>
    <w:p w14:paraId="5B9D0D1A" w14:textId="77777777" w:rsidR="001D2AF4" w:rsidRPr="004B1644" w:rsidRDefault="001D2AF4" w:rsidP="004B1644">
      <w:pPr>
        <w:spacing w:after="0" w:line="276" w:lineRule="auto"/>
        <w:jc w:val="center"/>
        <w:rPr>
          <w:rFonts w:ascii="Arial" w:hAnsi="Arial" w:cs="Arial"/>
          <w:kern w:val="0"/>
          <w:sz w:val="24"/>
          <w:szCs w:val="24"/>
          <w14:ligatures w14:val="none"/>
        </w:rPr>
      </w:pPr>
      <w:r w:rsidRPr="004B1644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RADY MIEJSKIEJ PRUSZCZ</w:t>
      </w:r>
    </w:p>
    <w:p w14:paraId="330C8639" w14:textId="12C91B6A" w:rsidR="001D2AF4" w:rsidRPr="004B1644" w:rsidRDefault="001D2AF4" w:rsidP="004B1644">
      <w:pPr>
        <w:spacing w:after="0" w:line="276" w:lineRule="auto"/>
        <w:jc w:val="center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  <w:r w:rsidRPr="004B1644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z dnia 2</w:t>
      </w:r>
      <w:r w:rsidR="004B1644" w:rsidRPr="004B1644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4 września</w:t>
      </w:r>
      <w:r w:rsidRPr="004B1644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 2024 r.</w:t>
      </w:r>
    </w:p>
    <w:p w14:paraId="35C6617F" w14:textId="77777777" w:rsidR="004B1644" w:rsidRDefault="004B1644" w:rsidP="004B1644">
      <w:pPr>
        <w:pStyle w:val="Normalny1"/>
        <w:spacing w:before="100" w:after="100" w:line="100" w:lineRule="atLeast"/>
        <w:jc w:val="both"/>
        <w:rPr>
          <w:rStyle w:val="Domylnaczcionkaakapitu1"/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4B1644">
        <w:rPr>
          <w:rStyle w:val="Domylnaczcionkaakapitu1"/>
          <w:rFonts w:ascii="Arial" w:eastAsia="Times New Roman" w:hAnsi="Arial" w:cs="Arial"/>
          <w:b/>
          <w:bCs/>
          <w:color w:val="000000"/>
          <w:sz w:val="24"/>
          <w:szCs w:val="24"/>
        </w:rPr>
        <w:t>zmieniająca uchwałę w sprawie uchwalenia „Wieloletniego programu gospodarowania mieszkaniowym zasobem gminy Pruszcz na lata 2023-2027”</w:t>
      </w:r>
    </w:p>
    <w:p w14:paraId="5572A709" w14:textId="75B71EA7" w:rsidR="004B1644" w:rsidRPr="004B1644" w:rsidRDefault="004B1644" w:rsidP="004B1644">
      <w:pPr>
        <w:pStyle w:val="Normalny1"/>
        <w:spacing w:before="100" w:after="100" w:line="100" w:lineRule="atLeast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Style w:val="Domylnaczcionkaakapitu1"/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Pr="004B1644">
        <w:rPr>
          <w:rStyle w:val="Domylnaczcionkaakapitu1"/>
          <w:rFonts w:ascii="Arial" w:eastAsia="Times New Roman" w:hAnsi="Arial" w:cs="Arial"/>
          <w:color w:val="000000"/>
          <w:sz w:val="24"/>
          <w:szCs w:val="24"/>
        </w:rPr>
        <w:br/>
        <w:t xml:space="preserve">          Na podstawie art. 40 ust. 1 i ust. 2 ustawy z dnia 8 marca 1990 roku </w:t>
      </w:r>
      <w:r>
        <w:rPr>
          <w:rStyle w:val="Domylnaczcionkaakapitu1"/>
          <w:rFonts w:ascii="Arial" w:eastAsia="Times New Roman" w:hAnsi="Arial" w:cs="Arial"/>
          <w:color w:val="000000"/>
          <w:sz w:val="24"/>
          <w:szCs w:val="24"/>
        </w:rPr>
        <w:t xml:space="preserve">                                      </w:t>
      </w:r>
      <w:r w:rsidRPr="004B1644">
        <w:rPr>
          <w:rStyle w:val="Domylnaczcionkaakapitu1"/>
          <w:rFonts w:ascii="Arial" w:eastAsia="Times New Roman" w:hAnsi="Arial" w:cs="Arial"/>
          <w:color w:val="000000"/>
          <w:sz w:val="24"/>
          <w:szCs w:val="24"/>
        </w:rPr>
        <w:t>o samorządzie gminnym (Dz. U z 2024 r. poz. 609,721) i art. 21 ust. 1 i ust. 2 ustawy z dnia 21 czerwca 2001 r. o ochronie praw lokatorów, mieszkaniowym zasobie gminy i o zmianie Kodeksu cywilnego (Dz. U. z 2023 r. poz. 725) uchwala się, co następuje:</w:t>
      </w:r>
    </w:p>
    <w:p w14:paraId="2A7EF869" w14:textId="77777777" w:rsidR="004B1644" w:rsidRPr="004B1644" w:rsidRDefault="004B1644" w:rsidP="004B1644">
      <w:pPr>
        <w:pStyle w:val="Normalny1"/>
        <w:spacing w:before="100" w:after="100" w:line="100" w:lineRule="atLeast"/>
        <w:jc w:val="both"/>
        <w:rPr>
          <w:rFonts w:ascii="Arial" w:hAnsi="Arial" w:cs="Arial"/>
          <w:color w:val="000000"/>
          <w:sz w:val="24"/>
          <w:szCs w:val="24"/>
        </w:rPr>
      </w:pPr>
    </w:p>
    <w:p w14:paraId="52DACC7B" w14:textId="520AEA39" w:rsidR="004B1644" w:rsidRDefault="004B1644" w:rsidP="004B1644">
      <w:pPr>
        <w:pStyle w:val="Normalny1"/>
        <w:spacing w:before="100" w:after="100" w:line="100" w:lineRule="atLeast"/>
        <w:jc w:val="both"/>
        <w:rPr>
          <w:rStyle w:val="Domylnaczcionkaakapitu1"/>
          <w:rFonts w:ascii="Arial" w:eastAsia="Times New Roman" w:hAnsi="Arial" w:cs="Arial"/>
          <w:color w:val="000000"/>
          <w:sz w:val="24"/>
          <w:szCs w:val="24"/>
        </w:rPr>
      </w:pPr>
      <w:r w:rsidRPr="004B1644">
        <w:rPr>
          <w:rStyle w:val="Domylnaczcionkaakapitu1"/>
          <w:rFonts w:ascii="Arial" w:eastAsia="Times New Roman" w:hAnsi="Arial" w:cs="Arial"/>
          <w:b/>
          <w:color w:val="000000"/>
          <w:sz w:val="24"/>
          <w:szCs w:val="24"/>
        </w:rPr>
        <w:t>§ 1.</w:t>
      </w:r>
      <w:r>
        <w:rPr>
          <w:rStyle w:val="Domylnaczcionkaakapitu1"/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B1644">
        <w:rPr>
          <w:rStyle w:val="Domylnaczcionkaakapitu1"/>
          <w:rFonts w:ascii="Arial" w:eastAsia="Times New Roman" w:hAnsi="Arial" w:cs="Arial"/>
          <w:color w:val="000000"/>
          <w:sz w:val="24"/>
          <w:szCs w:val="24"/>
        </w:rPr>
        <w:t xml:space="preserve">W Uchwale nr LIV/498/23 Rady Miejskiej Pruszcz z dnia 30 marca 2023 r. </w:t>
      </w:r>
      <w:r>
        <w:rPr>
          <w:rStyle w:val="Domylnaczcionkaakapitu1"/>
          <w:rFonts w:ascii="Arial" w:eastAsia="Times New Roman" w:hAnsi="Arial" w:cs="Arial"/>
          <w:color w:val="000000"/>
          <w:sz w:val="24"/>
          <w:szCs w:val="24"/>
        </w:rPr>
        <w:t xml:space="preserve">                      </w:t>
      </w:r>
      <w:r w:rsidRPr="004B1644">
        <w:rPr>
          <w:rStyle w:val="Domylnaczcionkaakapitu1"/>
          <w:rFonts w:ascii="Arial" w:eastAsia="Times New Roman" w:hAnsi="Arial" w:cs="Arial"/>
          <w:color w:val="000000"/>
          <w:sz w:val="24"/>
          <w:szCs w:val="24"/>
        </w:rPr>
        <w:t>w sprawie uchwalenia „Wieloletniego programu gospodarowania mieszkaniowym zasobem gminy Pruszcz na lata 2023-2027” Rozdział 2 załącznika  do Uchwały Nr LIV/498/23 otrzymuje brzmienie w treści stanowiącej załącznik do niniejszej uchwały.</w:t>
      </w:r>
    </w:p>
    <w:p w14:paraId="0420B472" w14:textId="77777777" w:rsidR="004B1644" w:rsidRPr="004B1644" w:rsidRDefault="004B1644" w:rsidP="004B1644">
      <w:pPr>
        <w:pStyle w:val="Normalny1"/>
        <w:spacing w:before="100" w:after="100" w:line="100" w:lineRule="atLeast"/>
        <w:jc w:val="both"/>
        <w:rPr>
          <w:rStyle w:val="Domylnaczcionkaakapitu1"/>
          <w:rFonts w:ascii="Arial" w:eastAsia="Times New Roman" w:hAnsi="Arial" w:cs="Arial"/>
          <w:color w:val="000000"/>
          <w:sz w:val="24"/>
          <w:szCs w:val="24"/>
        </w:rPr>
      </w:pPr>
    </w:p>
    <w:p w14:paraId="654C3213" w14:textId="2A878D6B" w:rsidR="004B1644" w:rsidRPr="004B1644" w:rsidRDefault="004B1644" w:rsidP="004B1644">
      <w:pPr>
        <w:pStyle w:val="Normalny1"/>
        <w:spacing w:before="100" w:after="100" w:line="100" w:lineRule="atLeast"/>
        <w:jc w:val="both"/>
        <w:rPr>
          <w:rStyle w:val="Domylnaczcionkaakapitu1"/>
          <w:rFonts w:ascii="Arial" w:eastAsia="Times New Roman" w:hAnsi="Arial" w:cs="Arial"/>
          <w:color w:val="000000"/>
          <w:sz w:val="24"/>
          <w:szCs w:val="24"/>
        </w:rPr>
      </w:pPr>
      <w:r w:rsidRPr="004B1644">
        <w:rPr>
          <w:rStyle w:val="Domylnaczcionkaakapitu1"/>
          <w:rFonts w:ascii="Arial" w:eastAsia="Times New Roman" w:hAnsi="Arial" w:cs="Arial"/>
          <w:b/>
          <w:color w:val="000000"/>
          <w:sz w:val="24"/>
          <w:szCs w:val="24"/>
        </w:rPr>
        <w:t>§ 2.</w:t>
      </w:r>
      <w:r>
        <w:rPr>
          <w:rStyle w:val="Domylnaczcionkaakapitu1"/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4B1644">
        <w:rPr>
          <w:rStyle w:val="Domylnaczcionkaakapitu1"/>
          <w:rFonts w:ascii="Arial" w:eastAsia="Times New Roman" w:hAnsi="Arial" w:cs="Arial"/>
          <w:color w:val="000000"/>
          <w:sz w:val="24"/>
          <w:szCs w:val="24"/>
        </w:rPr>
        <w:t xml:space="preserve">Wykonanie uchwały powierza się Burmistrzowi Miasta i Gminy Pruszcz. </w:t>
      </w:r>
      <w:r w:rsidRPr="004B1644">
        <w:rPr>
          <w:rStyle w:val="Domylnaczcionkaakapitu1"/>
          <w:rFonts w:ascii="Arial" w:eastAsia="Times New Roman" w:hAnsi="Arial" w:cs="Arial"/>
          <w:color w:val="000000"/>
          <w:sz w:val="24"/>
          <w:szCs w:val="24"/>
        </w:rPr>
        <w:br/>
      </w:r>
      <w:r w:rsidRPr="004B1644">
        <w:rPr>
          <w:rStyle w:val="Domylnaczcionkaakapitu1"/>
          <w:rFonts w:ascii="Arial" w:eastAsia="Times New Roman" w:hAnsi="Arial" w:cs="Arial"/>
          <w:color w:val="000000"/>
          <w:sz w:val="24"/>
          <w:szCs w:val="24"/>
        </w:rPr>
        <w:tab/>
      </w:r>
    </w:p>
    <w:p w14:paraId="5CACEF31" w14:textId="64327AE8" w:rsidR="004B1644" w:rsidRPr="004B1644" w:rsidRDefault="004B1644" w:rsidP="004B1644">
      <w:pPr>
        <w:pStyle w:val="Normalny1"/>
        <w:spacing w:before="100" w:after="100" w:line="100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B1644">
        <w:rPr>
          <w:rStyle w:val="Domylnaczcionkaakapitu1"/>
          <w:rFonts w:ascii="Arial" w:eastAsia="Times New Roman" w:hAnsi="Arial" w:cs="Arial"/>
          <w:b/>
          <w:color w:val="000000"/>
          <w:sz w:val="24"/>
          <w:szCs w:val="24"/>
        </w:rPr>
        <w:t>§ 3.</w:t>
      </w:r>
      <w:r w:rsidRPr="004B1644">
        <w:rPr>
          <w:rStyle w:val="Domylnaczcionkaakapitu1"/>
          <w:rFonts w:ascii="Arial" w:eastAsia="Times New Roman" w:hAnsi="Arial" w:cs="Arial"/>
          <w:color w:val="000000"/>
          <w:sz w:val="24"/>
          <w:szCs w:val="24"/>
        </w:rPr>
        <w:t>Uchwała wchodzi w życie po upływie 14 dni od dnia ogłoszenia w Dzienniku Urzędowym Województwa Kujawsko – Pomorskiego.</w:t>
      </w:r>
    </w:p>
    <w:p w14:paraId="0CC2A72A" w14:textId="77777777" w:rsidR="004B1644" w:rsidRPr="004B1644" w:rsidRDefault="004B1644" w:rsidP="004B1644">
      <w:pPr>
        <w:pStyle w:val="Normalny1"/>
        <w:spacing w:before="100" w:after="100" w:line="100" w:lineRule="atLeast"/>
        <w:rPr>
          <w:rFonts w:ascii="Arial" w:hAnsi="Arial" w:cs="Arial"/>
          <w:color w:val="000000"/>
          <w:sz w:val="24"/>
          <w:szCs w:val="24"/>
        </w:rPr>
      </w:pPr>
    </w:p>
    <w:p w14:paraId="22939B46" w14:textId="77777777" w:rsidR="004B1644" w:rsidRPr="004B1644" w:rsidRDefault="004B1644" w:rsidP="004B1644">
      <w:pPr>
        <w:pStyle w:val="Normalny1"/>
        <w:spacing w:before="100" w:after="100" w:line="100" w:lineRule="atLeast"/>
        <w:jc w:val="center"/>
        <w:rPr>
          <w:rStyle w:val="Domylnaczcionkaakapitu1"/>
          <w:rFonts w:ascii="Arial" w:eastAsia="Times New Roman" w:hAnsi="Arial" w:cs="Arial"/>
          <w:color w:val="000000"/>
          <w:sz w:val="24"/>
          <w:szCs w:val="24"/>
        </w:rPr>
      </w:pPr>
      <w:r w:rsidRPr="004B1644">
        <w:rPr>
          <w:rStyle w:val="Domylnaczcionkaakapitu1"/>
          <w:rFonts w:ascii="Arial" w:eastAsia="Times New Roman" w:hAnsi="Arial" w:cs="Arial"/>
          <w:b/>
          <w:color w:val="000000"/>
          <w:sz w:val="24"/>
          <w:szCs w:val="24"/>
        </w:rPr>
        <w:t>U Z A S A D N I E N I E</w:t>
      </w:r>
    </w:p>
    <w:p w14:paraId="13B89BEE" w14:textId="07FA4BF0" w:rsidR="004B1644" w:rsidRPr="004B1644" w:rsidRDefault="004B1644" w:rsidP="004B1644">
      <w:pPr>
        <w:pStyle w:val="Normalny1"/>
        <w:spacing w:before="100" w:after="100" w:line="100" w:lineRule="atLeast"/>
        <w:jc w:val="both"/>
        <w:rPr>
          <w:rStyle w:val="Domylnaczcionkaakapitu1"/>
          <w:rFonts w:ascii="Arial" w:eastAsia="Times New Roman" w:hAnsi="Arial" w:cs="Arial"/>
          <w:color w:val="000000"/>
          <w:sz w:val="24"/>
          <w:szCs w:val="24"/>
        </w:rPr>
      </w:pPr>
      <w:r w:rsidRPr="004B1644">
        <w:rPr>
          <w:rStyle w:val="Domylnaczcionkaakapitu1"/>
          <w:rFonts w:ascii="Arial" w:eastAsia="Times New Roman" w:hAnsi="Arial" w:cs="Arial"/>
          <w:color w:val="000000"/>
          <w:sz w:val="24"/>
          <w:szCs w:val="24"/>
        </w:rPr>
        <w:t>Zgodnie z upoważnieniem ustawowym Rada Miejska uchwala wieloletni program gospodarowania mieszkaniowym zasobem gminy. Rada Miejska Pruszcz przedmiotowy program  uchwaliła w 2023 r. W akcie tym precyzyjnie określono:</w:t>
      </w:r>
    </w:p>
    <w:p w14:paraId="2C42C896" w14:textId="77777777" w:rsidR="004B1644" w:rsidRPr="004B1644" w:rsidRDefault="004B1644" w:rsidP="004B1644">
      <w:pPr>
        <w:pStyle w:val="Normalny1"/>
        <w:numPr>
          <w:ilvl w:val="0"/>
          <w:numId w:val="19"/>
        </w:numPr>
        <w:spacing w:before="100" w:after="100" w:line="100" w:lineRule="atLeast"/>
        <w:jc w:val="both"/>
        <w:rPr>
          <w:rStyle w:val="Domylnaczcionkaakapitu1"/>
          <w:rFonts w:ascii="Arial" w:eastAsia="Times New Roman" w:hAnsi="Arial" w:cs="Arial"/>
          <w:color w:val="000000"/>
          <w:sz w:val="24"/>
          <w:szCs w:val="24"/>
        </w:rPr>
      </w:pPr>
      <w:r w:rsidRPr="004B1644">
        <w:rPr>
          <w:rStyle w:val="Domylnaczcionkaakapitu1"/>
          <w:rFonts w:ascii="Arial" w:eastAsia="Times New Roman" w:hAnsi="Arial" w:cs="Arial"/>
          <w:color w:val="000000"/>
          <w:sz w:val="24"/>
          <w:szCs w:val="24"/>
        </w:rPr>
        <w:t>prognozę dotyczącą wielkości oraz stanu technicznego zasobu mieszkaniowego gminy w poszczególnych latach, z podziałem na lokale socjalne i pozostałe lokale mieszkalne;</w:t>
      </w:r>
    </w:p>
    <w:p w14:paraId="1915F524" w14:textId="77777777" w:rsidR="004B1644" w:rsidRPr="004B1644" w:rsidRDefault="004B1644" w:rsidP="004B1644">
      <w:pPr>
        <w:pStyle w:val="Normalny1"/>
        <w:numPr>
          <w:ilvl w:val="0"/>
          <w:numId w:val="19"/>
        </w:numPr>
        <w:spacing w:before="100" w:after="100" w:line="100" w:lineRule="atLeast"/>
        <w:jc w:val="both"/>
        <w:rPr>
          <w:rStyle w:val="Domylnaczcionkaakapitu1"/>
          <w:rFonts w:ascii="Arial" w:eastAsia="Times New Roman" w:hAnsi="Arial" w:cs="Arial"/>
          <w:color w:val="000000"/>
          <w:sz w:val="24"/>
          <w:szCs w:val="24"/>
        </w:rPr>
      </w:pPr>
      <w:r w:rsidRPr="004B1644">
        <w:rPr>
          <w:rStyle w:val="Domylnaczcionkaakapitu1"/>
          <w:rFonts w:ascii="Arial" w:eastAsia="Times New Roman" w:hAnsi="Arial" w:cs="Arial"/>
          <w:color w:val="000000"/>
          <w:sz w:val="24"/>
          <w:szCs w:val="24"/>
        </w:rPr>
        <w:t>analizę potrzeb oraz plan remontów i modernizacji wynikający ze stanu technicznego budynków i lokali, z podziałem na kolejne lata;</w:t>
      </w:r>
    </w:p>
    <w:p w14:paraId="7A6A26F6" w14:textId="77777777" w:rsidR="004B1644" w:rsidRPr="004B1644" w:rsidRDefault="004B1644" w:rsidP="004B1644">
      <w:pPr>
        <w:pStyle w:val="Normalny1"/>
        <w:numPr>
          <w:ilvl w:val="0"/>
          <w:numId w:val="19"/>
        </w:numPr>
        <w:spacing w:before="100" w:after="100" w:line="100" w:lineRule="atLeast"/>
        <w:jc w:val="both"/>
        <w:rPr>
          <w:rStyle w:val="Domylnaczcionkaakapitu1"/>
          <w:rFonts w:ascii="Arial" w:eastAsia="Times New Roman" w:hAnsi="Arial" w:cs="Arial"/>
          <w:color w:val="000000"/>
          <w:sz w:val="24"/>
          <w:szCs w:val="24"/>
        </w:rPr>
      </w:pPr>
      <w:r w:rsidRPr="004B1644">
        <w:rPr>
          <w:rStyle w:val="Domylnaczcionkaakapitu1"/>
          <w:rFonts w:ascii="Arial" w:eastAsia="Times New Roman" w:hAnsi="Arial" w:cs="Arial"/>
          <w:color w:val="000000"/>
          <w:sz w:val="24"/>
          <w:szCs w:val="24"/>
        </w:rPr>
        <w:t>planowaną sprzedaż lokali w kolejnych latach;</w:t>
      </w:r>
    </w:p>
    <w:p w14:paraId="5565B71C" w14:textId="77777777" w:rsidR="004B1644" w:rsidRPr="004B1644" w:rsidRDefault="004B1644" w:rsidP="004B1644">
      <w:pPr>
        <w:pStyle w:val="Normalny1"/>
        <w:numPr>
          <w:ilvl w:val="0"/>
          <w:numId w:val="19"/>
        </w:numPr>
        <w:spacing w:before="100" w:after="100" w:line="100" w:lineRule="atLeast"/>
        <w:jc w:val="both"/>
        <w:rPr>
          <w:rStyle w:val="Domylnaczcionkaakapitu1"/>
          <w:rFonts w:ascii="Arial" w:eastAsia="Times New Roman" w:hAnsi="Arial" w:cs="Arial"/>
          <w:color w:val="000000"/>
          <w:sz w:val="24"/>
          <w:szCs w:val="24"/>
        </w:rPr>
      </w:pPr>
      <w:r w:rsidRPr="004B1644">
        <w:rPr>
          <w:rStyle w:val="Domylnaczcionkaakapitu1"/>
          <w:rFonts w:ascii="Arial" w:eastAsia="Times New Roman" w:hAnsi="Arial" w:cs="Arial"/>
          <w:color w:val="000000"/>
          <w:sz w:val="24"/>
          <w:szCs w:val="24"/>
        </w:rPr>
        <w:t>zasady polityki czynszowej oraz warunki obniżania czynszu;</w:t>
      </w:r>
    </w:p>
    <w:p w14:paraId="3A2E7DDF" w14:textId="77777777" w:rsidR="004B1644" w:rsidRPr="004B1644" w:rsidRDefault="004B1644" w:rsidP="004B1644">
      <w:pPr>
        <w:pStyle w:val="Normalny1"/>
        <w:numPr>
          <w:ilvl w:val="0"/>
          <w:numId w:val="19"/>
        </w:numPr>
        <w:spacing w:before="100" w:after="100" w:line="100" w:lineRule="atLeast"/>
        <w:jc w:val="both"/>
        <w:rPr>
          <w:rStyle w:val="Domylnaczcionkaakapitu1"/>
          <w:rFonts w:ascii="Arial" w:eastAsia="Times New Roman" w:hAnsi="Arial" w:cs="Arial"/>
          <w:color w:val="000000"/>
          <w:sz w:val="24"/>
          <w:szCs w:val="24"/>
        </w:rPr>
      </w:pPr>
      <w:r w:rsidRPr="004B1644">
        <w:rPr>
          <w:rStyle w:val="Domylnaczcionkaakapitu1"/>
          <w:rFonts w:ascii="Arial" w:eastAsia="Times New Roman" w:hAnsi="Arial" w:cs="Arial"/>
          <w:color w:val="000000"/>
          <w:sz w:val="24"/>
          <w:szCs w:val="24"/>
        </w:rPr>
        <w:t>sposób i zasady zarządzania lokalami i budynkami wchodzącymi w skład mieszkaniowego zasobu gminy oraz przewidywane zmiany w zakresie zarządzania mieszkaniowym zasobem gminy w kolejnych latach;</w:t>
      </w:r>
    </w:p>
    <w:p w14:paraId="249F9F8B" w14:textId="77777777" w:rsidR="004B1644" w:rsidRPr="004B1644" w:rsidRDefault="004B1644" w:rsidP="004B1644">
      <w:pPr>
        <w:pStyle w:val="Normalny1"/>
        <w:numPr>
          <w:ilvl w:val="0"/>
          <w:numId w:val="19"/>
        </w:numPr>
        <w:spacing w:before="100" w:after="100" w:line="100" w:lineRule="atLeast"/>
        <w:jc w:val="both"/>
        <w:rPr>
          <w:rStyle w:val="Domylnaczcionkaakapitu1"/>
          <w:rFonts w:ascii="Arial" w:eastAsia="Times New Roman" w:hAnsi="Arial" w:cs="Arial"/>
          <w:color w:val="000000"/>
          <w:sz w:val="24"/>
          <w:szCs w:val="24"/>
        </w:rPr>
      </w:pPr>
      <w:r w:rsidRPr="004B1644">
        <w:rPr>
          <w:rStyle w:val="Domylnaczcionkaakapitu1"/>
          <w:rFonts w:ascii="Arial" w:eastAsia="Times New Roman" w:hAnsi="Arial" w:cs="Arial"/>
          <w:color w:val="000000"/>
          <w:sz w:val="24"/>
          <w:szCs w:val="24"/>
        </w:rPr>
        <w:t>źródła finansowania gospodarki mieszkaniowej w kolejnych latach;</w:t>
      </w:r>
    </w:p>
    <w:p w14:paraId="1AB84E92" w14:textId="77777777" w:rsidR="004B1644" w:rsidRPr="004B1644" w:rsidRDefault="004B1644" w:rsidP="004B1644">
      <w:pPr>
        <w:pStyle w:val="Normalny1"/>
        <w:numPr>
          <w:ilvl w:val="0"/>
          <w:numId w:val="19"/>
        </w:numPr>
        <w:spacing w:before="100" w:after="100" w:line="100" w:lineRule="atLeast"/>
        <w:jc w:val="both"/>
        <w:rPr>
          <w:rStyle w:val="Domylnaczcionkaakapitu1"/>
          <w:rFonts w:ascii="Arial" w:eastAsia="Times New Roman" w:hAnsi="Arial" w:cs="Arial"/>
          <w:color w:val="000000"/>
          <w:sz w:val="24"/>
          <w:szCs w:val="24"/>
        </w:rPr>
      </w:pPr>
      <w:r w:rsidRPr="004B1644">
        <w:rPr>
          <w:rStyle w:val="Domylnaczcionkaakapitu1"/>
          <w:rFonts w:ascii="Arial" w:eastAsia="Times New Roman" w:hAnsi="Arial" w:cs="Arial"/>
          <w:color w:val="000000"/>
          <w:sz w:val="24"/>
          <w:szCs w:val="24"/>
        </w:rPr>
        <w:t>wysokość wydatków w kolejnych latach, z podziałem na koszty bieżącej eksploatacji, koszty remontów oraz koszty modernizacji lokali i budynków wchodzących w skład mieszkaniowego zasobu gminy, koszty zarządu nieruchomościami wspólnymi, których gmina jest jednym ze współwłaścicieli, a także wydatki inwestycyjne;</w:t>
      </w:r>
    </w:p>
    <w:p w14:paraId="2BAAFDEC" w14:textId="77777777" w:rsidR="004B1644" w:rsidRPr="004B1644" w:rsidRDefault="004B1644" w:rsidP="004B1644">
      <w:pPr>
        <w:pStyle w:val="Normalny1"/>
        <w:numPr>
          <w:ilvl w:val="0"/>
          <w:numId w:val="19"/>
        </w:numPr>
        <w:spacing w:before="100" w:after="100" w:line="100" w:lineRule="atLeast"/>
        <w:jc w:val="both"/>
        <w:rPr>
          <w:rStyle w:val="Domylnaczcionkaakapitu1"/>
          <w:rFonts w:ascii="Arial" w:eastAsia="Times New Roman" w:hAnsi="Arial" w:cs="Arial"/>
          <w:color w:val="000000"/>
          <w:sz w:val="24"/>
          <w:szCs w:val="24"/>
        </w:rPr>
      </w:pPr>
      <w:r w:rsidRPr="004B1644">
        <w:rPr>
          <w:rStyle w:val="Domylnaczcionkaakapitu1"/>
          <w:rFonts w:ascii="Arial" w:eastAsia="Times New Roman" w:hAnsi="Arial" w:cs="Arial"/>
          <w:color w:val="000000"/>
          <w:sz w:val="24"/>
          <w:szCs w:val="24"/>
        </w:rPr>
        <w:lastRenderedPageBreak/>
        <w:t>opis innych działań mających na celu poprawę wykorzystania i racjonalizację gospodarowania mieszkaniowym zasobem gminy, a w szczególności niezbędny zakres zamian lokali związanych z remontami budynków i lokali.</w:t>
      </w:r>
    </w:p>
    <w:p w14:paraId="59DC1A21" w14:textId="77777777" w:rsidR="004B1644" w:rsidRPr="004B1644" w:rsidRDefault="004B1644" w:rsidP="004B1644">
      <w:pPr>
        <w:pStyle w:val="Normalny1"/>
        <w:spacing w:after="100" w:line="240" w:lineRule="auto"/>
        <w:jc w:val="both"/>
        <w:rPr>
          <w:rStyle w:val="Domylnaczcionkaakapitu1"/>
          <w:rFonts w:ascii="Arial" w:eastAsia="Times New Roman" w:hAnsi="Arial" w:cs="Arial"/>
          <w:color w:val="000000"/>
          <w:sz w:val="24"/>
          <w:szCs w:val="24"/>
        </w:rPr>
      </w:pPr>
      <w:r w:rsidRPr="004B1644">
        <w:rPr>
          <w:rStyle w:val="Domylnaczcionkaakapitu1"/>
          <w:rFonts w:ascii="Arial" w:eastAsia="Times New Roman" w:hAnsi="Arial" w:cs="Arial"/>
          <w:color w:val="000000"/>
          <w:sz w:val="24"/>
          <w:szCs w:val="24"/>
        </w:rPr>
        <w:t>Obecnie istnieje konieczność aktualizacji programu poprzez aktualizację wykazu dotyczącego ilości lokali stanowiących własność gminy (Rozdział 2) z podziałem na lokale socjalne i pozostałe lokale mieszkalne (mieszkania komunalne). Z zasobu mieszkaniowego zostało usunięte mieszkanie komunalne w Łaszewie 48/2, które na chwile obecną jest wolne od najmu. Po przeprowadzonej wizji  lokalnej przez Komisje Mieszkaniową  stwierdzono zły stan techniczny lokalu, co potwierdzają też dokumenty z przeglądu technicznego.</w:t>
      </w:r>
    </w:p>
    <w:p w14:paraId="6BE34432" w14:textId="77777777" w:rsidR="004B1644" w:rsidRPr="004B1644" w:rsidRDefault="004B1644" w:rsidP="004B1644">
      <w:pPr>
        <w:pStyle w:val="Normalny1"/>
        <w:spacing w:before="100" w:after="100" w:line="100" w:lineRule="atLeast"/>
        <w:jc w:val="both"/>
        <w:rPr>
          <w:rFonts w:ascii="Arial" w:hAnsi="Arial" w:cs="Arial"/>
          <w:color w:val="000000"/>
          <w:sz w:val="24"/>
          <w:szCs w:val="24"/>
        </w:rPr>
      </w:pPr>
      <w:r w:rsidRPr="004B1644">
        <w:rPr>
          <w:rStyle w:val="Domylnaczcionkaakapitu1"/>
          <w:rFonts w:ascii="Arial" w:eastAsia="Times New Roman" w:hAnsi="Arial" w:cs="Arial"/>
          <w:color w:val="000000"/>
          <w:sz w:val="24"/>
          <w:szCs w:val="24"/>
        </w:rPr>
        <w:t xml:space="preserve">W związku z powyższym wystąpiła konieczność podjęcia uchwały zmieniającej. </w:t>
      </w:r>
    </w:p>
    <w:p w14:paraId="08BC14B3" w14:textId="77777777" w:rsidR="004B1644" w:rsidRPr="004B1644" w:rsidRDefault="004B1644" w:rsidP="004B1644">
      <w:pPr>
        <w:pStyle w:val="Normalny1"/>
        <w:spacing w:before="100" w:after="100" w:line="100" w:lineRule="atLeast"/>
        <w:rPr>
          <w:rFonts w:ascii="Arial" w:hAnsi="Arial" w:cs="Arial"/>
          <w:color w:val="000000"/>
          <w:sz w:val="24"/>
          <w:szCs w:val="24"/>
        </w:rPr>
      </w:pPr>
    </w:p>
    <w:p w14:paraId="583AEA32" w14:textId="77777777" w:rsidR="00B82519" w:rsidRDefault="00B82519" w:rsidP="00B82519">
      <w:pPr>
        <w:widowControl w:val="0"/>
        <w:suppressAutoHyphens/>
        <w:spacing w:line="240" w:lineRule="auto"/>
        <w:jc w:val="right"/>
        <w:rPr>
          <w:rFonts w:ascii="Arial" w:eastAsia="SimSun" w:hAnsi="Arial" w:cs="Arial"/>
          <w:sz w:val="24"/>
          <w:szCs w:val="24"/>
          <w:lang w:eastAsia="hi-IN" w:bidi="hi-IN"/>
        </w:rPr>
      </w:pPr>
    </w:p>
    <w:p w14:paraId="0280283E" w14:textId="77777777" w:rsidR="00C52FAA" w:rsidRPr="00C45EEE" w:rsidRDefault="00C52FAA" w:rsidP="00C52F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spacing w:after="0"/>
        <w:jc w:val="right"/>
        <w:rPr>
          <w:rFonts w:ascii="Arial" w:hAnsi="Arial" w:cs="Arial"/>
          <w:bCs/>
          <w:i/>
          <w:iCs/>
          <w:sz w:val="24"/>
          <w:szCs w:val="24"/>
        </w:rPr>
      </w:pPr>
      <w:r w:rsidRPr="00C45EEE">
        <w:rPr>
          <w:rFonts w:ascii="Arial" w:hAnsi="Arial" w:cs="Arial"/>
          <w:bCs/>
          <w:i/>
          <w:iCs/>
          <w:sz w:val="24"/>
          <w:szCs w:val="24"/>
        </w:rPr>
        <w:t>Przewodniczący Rady Miejskiej</w:t>
      </w:r>
    </w:p>
    <w:p w14:paraId="09948481" w14:textId="77777777" w:rsidR="00C52FAA" w:rsidRPr="00C7043B" w:rsidRDefault="00C52FAA" w:rsidP="00C52FAA">
      <w:pPr>
        <w:spacing w:after="0" w:line="276" w:lineRule="auto"/>
        <w:jc w:val="right"/>
        <w:rPr>
          <w:rFonts w:ascii="Arial" w:hAnsi="Arial" w:cs="Arial"/>
          <w:kern w:val="0"/>
          <w:sz w:val="24"/>
          <w:szCs w:val="24"/>
          <w14:ligatures w14:val="none"/>
        </w:rPr>
      </w:pPr>
      <w:r w:rsidRPr="00C45EEE">
        <w:rPr>
          <w:rFonts w:ascii="Arial" w:hAnsi="Arial" w:cs="Arial"/>
          <w:bCs/>
          <w:i/>
          <w:iCs/>
          <w:sz w:val="24"/>
          <w:szCs w:val="24"/>
        </w:rPr>
        <w:t>/-/ Arkadiusz Łyczywek</w:t>
      </w:r>
    </w:p>
    <w:p w14:paraId="51F7A4DC" w14:textId="77777777" w:rsidR="00B82519" w:rsidRDefault="00B82519" w:rsidP="00B82519">
      <w:pPr>
        <w:widowControl w:val="0"/>
        <w:suppressAutoHyphens/>
        <w:spacing w:line="240" w:lineRule="auto"/>
        <w:jc w:val="right"/>
        <w:rPr>
          <w:rFonts w:ascii="Arial" w:eastAsia="SimSun" w:hAnsi="Arial" w:cs="Arial"/>
          <w:sz w:val="24"/>
          <w:szCs w:val="24"/>
          <w:lang w:eastAsia="hi-IN" w:bidi="hi-IN"/>
        </w:rPr>
      </w:pPr>
    </w:p>
    <w:p w14:paraId="57524DBB" w14:textId="77777777" w:rsidR="00B82519" w:rsidRDefault="00B82519" w:rsidP="00B82519">
      <w:pPr>
        <w:widowControl w:val="0"/>
        <w:suppressAutoHyphens/>
        <w:spacing w:line="240" w:lineRule="auto"/>
        <w:jc w:val="right"/>
        <w:rPr>
          <w:rFonts w:ascii="Arial" w:eastAsia="SimSun" w:hAnsi="Arial" w:cs="Arial"/>
          <w:sz w:val="24"/>
          <w:szCs w:val="24"/>
          <w:lang w:eastAsia="hi-IN" w:bidi="hi-IN"/>
        </w:rPr>
      </w:pPr>
    </w:p>
    <w:p w14:paraId="4F5B7830" w14:textId="77777777" w:rsidR="00B82519" w:rsidRDefault="00B82519" w:rsidP="00B82519">
      <w:pPr>
        <w:widowControl w:val="0"/>
        <w:suppressAutoHyphens/>
        <w:spacing w:line="240" w:lineRule="auto"/>
        <w:jc w:val="right"/>
        <w:rPr>
          <w:rFonts w:ascii="Arial" w:eastAsia="SimSun" w:hAnsi="Arial" w:cs="Arial"/>
          <w:sz w:val="24"/>
          <w:szCs w:val="24"/>
          <w:lang w:eastAsia="hi-IN" w:bidi="hi-IN"/>
        </w:rPr>
      </w:pPr>
    </w:p>
    <w:p w14:paraId="4A33E369" w14:textId="77777777" w:rsidR="00B82519" w:rsidRDefault="00B82519" w:rsidP="00B82519">
      <w:pPr>
        <w:widowControl w:val="0"/>
        <w:suppressAutoHyphens/>
        <w:spacing w:line="240" w:lineRule="auto"/>
        <w:jc w:val="right"/>
        <w:rPr>
          <w:rFonts w:ascii="Arial" w:eastAsia="SimSun" w:hAnsi="Arial" w:cs="Arial"/>
          <w:sz w:val="24"/>
          <w:szCs w:val="24"/>
          <w:lang w:eastAsia="hi-IN" w:bidi="hi-IN"/>
        </w:rPr>
      </w:pPr>
    </w:p>
    <w:p w14:paraId="23B8E92F" w14:textId="77777777" w:rsidR="00B82519" w:rsidRDefault="00B82519" w:rsidP="00B82519">
      <w:pPr>
        <w:widowControl w:val="0"/>
        <w:suppressAutoHyphens/>
        <w:spacing w:line="240" w:lineRule="auto"/>
        <w:jc w:val="right"/>
        <w:rPr>
          <w:rFonts w:ascii="Arial" w:eastAsia="SimSun" w:hAnsi="Arial" w:cs="Arial"/>
          <w:sz w:val="24"/>
          <w:szCs w:val="24"/>
          <w:lang w:eastAsia="hi-IN" w:bidi="hi-IN"/>
        </w:rPr>
      </w:pPr>
    </w:p>
    <w:p w14:paraId="4C4A899E" w14:textId="77777777" w:rsidR="00B82519" w:rsidRDefault="00B82519" w:rsidP="00B82519">
      <w:pPr>
        <w:widowControl w:val="0"/>
        <w:suppressAutoHyphens/>
        <w:spacing w:line="240" w:lineRule="auto"/>
        <w:jc w:val="right"/>
        <w:rPr>
          <w:rFonts w:ascii="Arial" w:eastAsia="SimSun" w:hAnsi="Arial" w:cs="Arial"/>
          <w:sz w:val="24"/>
          <w:szCs w:val="24"/>
          <w:lang w:eastAsia="hi-IN" w:bidi="hi-IN"/>
        </w:rPr>
      </w:pPr>
    </w:p>
    <w:p w14:paraId="0B820A22" w14:textId="77777777" w:rsidR="00B82519" w:rsidRDefault="00B82519" w:rsidP="00B82519">
      <w:pPr>
        <w:widowControl w:val="0"/>
        <w:suppressAutoHyphens/>
        <w:spacing w:line="240" w:lineRule="auto"/>
        <w:jc w:val="right"/>
        <w:rPr>
          <w:rFonts w:ascii="Arial" w:eastAsia="SimSun" w:hAnsi="Arial" w:cs="Arial"/>
          <w:sz w:val="24"/>
          <w:szCs w:val="24"/>
          <w:lang w:eastAsia="hi-IN" w:bidi="hi-IN"/>
        </w:rPr>
      </w:pPr>
    </w:p>
    <w:p w14:paraId="154F8F0B" w14:textId="77777777" w:rsidR="00B82519" w:rsidRDefault="00B82519" w:rsidP="00B82519">
      <w:pPr>
        <w:widowControl w:val="0"/>
        <w:suppressAutoHyphens/>
        <w:spacing w:line="240" w:lineRule="auto"/>
        <w:jc w:val="right"/>
        <w:rPr>
          <w:rFonts w:ascii="Arial" w:eastAsia="SimSun" w:hAnsi="Arial" w:cs="Arial"/>
          <w:sz w:val="24"/>
          <w:szCs w:val="24"/>
          <w:lang w:eastAsia="hi-IN" w:bidi="hi-IN"/>
        </w:rPr>
      </w:pPr>
    </w:p>
    <w:p w14:paraId="3C2D91C1" w14:textId="77777777" w:rsidR="00B82519" w:rsidRDefault="00B82519" w:rsidP="00B82519">
      <w:pPr>
        <w:widowControl w:val="0"/>
        <w:suppressAutoHyphens/>
        <w:spacing w:line="240" w:lineRule="auto"/>
        <w:jc w:val="right"/>
        <w:rPr>
          <w:rFonts w:ascii="Arial" w:eastAsia="SimSun" w:hAnsi="Arial" w:cs="Arial"/>
          <w:sz w:val="24"/>
          <w:szCs w:val="24"/>
          <w:lang w:eastAsia="hi-IN" w:bidi="hi-IN"/>
        </w:rPr>
      </w:pPr>
    </w:p>
    <w:p w14:paraId="406FA0CE" w14:textId="77777777" w:rsidR="00B82519" w:rsidRDefault="00B82519" w:rsidP="00B82519">
      <w:pPr>
        <w:widowControl w:val="0"/>
        <w:suppressAutoHyphens/>
        <w:spacing w:line="240" w:lineRule="auto"/>
        <w:jc w:val="right"/>
        <w:rPr>
          <w:rFonts w:ascii="Arial" w:eastAsia="SimSun" w:hAnsi="Arial" w:cs="Arial"/>
          <w:sz w:val="24"/>
          <w:szCs w:val="24"/>
          <w:lang w:eastAsia="hi-IN" w:bidi="hi-IN"/>
        </w:rPr>
      </w:pPr>
    </w:p>
    <w:p w14:paraId="54D2FC69" w14:textId="77777777" w:rsidR="00B82519" w:rsidRDefault="00B82519" w:rsidP="00B82519">
      <w:pPr>
        <w:widowControl w:val="0"/>
        <w:suppressAutoHyphens/>
        <w:spacing w:line="240" w:lineRule="auto"/>
        <w:jc w:val="right"/>
        <w:rPr>
          <w:rFonts w:ascii="Arial" w:eastAsia="SimSun" w:hAnsi="Arial" w:cs="Arial"/>
          <w:sz w:val="24"/>
          <w:szCs w:val="24"/>
          <w:lang w:eastAsia="hi-IN" w:bidi="hi-IN"/>
        </w:rPr>
      </w:pPr>
    </w:p>
    <w:p w14:paraId="170FD392" w14:textId="77777777" w:rsidR="00B82519" w:rsidRDefault="00B82519" w:rsidP="00B82519">
      <w:pPr>
        <w:widowControl w:val="0"/>
        <w:suppressAutoHyphens/>
        <w:spacing w:line="240" w:lineRule="auto"/>
        <w:jc w:val="right"/>
        <w:rPr>
          <w:rFonts w:ascii="Arial" w:eastAsia="SimSun" w:hAnsi="Arial" w:cs="Arial"/>
          <w:sz w:val="24"/>
          <w:szCs w:val="24"/>
          <w:lang w:eastAsia="hi-IN" w:bidi="hi-IN"/>
        </w:rPr>
      </w:pPr>
    </w:p>
    <w:p w14:paraId="52E70594" w14:textId="77777777" w:rsidR="00B82519" w:rsidRDefault="00B82519" w:rsidP="00B82519">
      <w:pPr>
        <w:widowControl w:val="0"/>
        <w:suppressAutoHyphens/>
        <w:spacing w:line="240" w:lineRule="auto"/>
        <w:jc w:val="right"/>
        <w:rPr>
          <w:rFonts w:ascii="Arial" w:eastAsia="SimSun" w:hAnsi="Arial" w:cs="Arial"/>
          <w:sz w:val="24"/>
          <w:szCs w:val="24"/>
          <w:lang w:eastAsia="hi-IN" w:bidi="hi-IN"/>
        </w:rPr>
      </w:pPr>
    </w:p>
    <w:p w14:paraId="0A466C22" w14:textId="77777777" w:rsidR="00B82519" w:rsidRDefault="00B82519" w:rsidP="00B82519">
      <w:pPr>
        <w:widowControl w:val="0"/>
        <w:suppressAutoHyphens/>
        <w:spacing w:line="240" w:lineRule="auto"/>
        <w:jc w:val="right"/>
        <w:rPr>
          <w:rFonts w:ascii="Arial" w:eastAsia="SimSun" w:hAnsi="Arial" w:cs="Arial"/>
          <w:sz w:val="24"/>
          <w:szCs w:val="24"/>
          <w:lang w:eastAsia="hi-IN" w:bidi="hi-IN"/>
        </w:rPr>
      </w:pPr>
    </w:p>
    <w:p w14:paraId="3664D1DB" w14:textId="77777777" w:rsidR="00B82519" w:rsidRDefault="00B82519" w:rsidP="00B82519">
      <w:pPr>
        <w:widowControl w:val="0"/>
        <w:suppressAutoHyphens/>
        <w:spacing w:line="240" w:lineRule="auto"/>
        <w:jc w:val="right"/>
        <w:rPr>
          <w:rFonts w:ascii="Arial" w:eastAsia="SimSun" w:hAnsi="Arial" w:cs="Arial"/>
          <w:sz w:val="24"/>
          <w:szCs w:val="24"/>
          <w:lang w:eastAsia="hi-IN" w:bidi="hi-IN"/>
        </w:rPr>
      </w:pPr>
    </w:p>
    <w:p w14:paraId="512ED965" w14:textId="77777777" w:rsidR="00B82519" w:rsidRDefault="00B82519" w:rsidP="00B82519">
      <w:pPr>
        <w:widowControl w:val="0"/>
        <w:suppressAutoHyphens/>
        <w:spacing w:line="240" w:lineRule="auto"/>
        <w:jc w:val="right"/>
        <w:rPr>
          <w:rFonts w:ascii="Arial" w:eastAsia="SimSun" w:hAnsi="Arial" w:cs="Arial"/>
          <w:sz w:val="24"/>
          <w:szCs w:val="24"/>
          <w:lang w:eastAsia="hi-IN" w:bidi="hi-IN"/>
        </w:rPr>
      </w:pPr>
    </w:p>
    <w:p w14:paraId="574F38F7" w14:textId="77777777" w:rsidR="00B82519" w:rsidRDefault="00B82519" w:rsidP="00B82519">
      <w:pPr>
        <w:widowControl w:val="0"/>
        <w:suppressAutoHyphens/>
        <w:spacing w:line="240" w:lineRule="auto"/>
        <w:jc w:val="right"/>
        <w:rPr>
          <w:rFonts w:ascii="Arial" w:eastAsia="SimSun" w:hAnsi="Arial" w:cs="Arial"/>
          <w:sz w:val="24"/>
          <w:szCs w:val="24"/>
          <w:lang w:eastAsia="hi-IN" w:bidi="hi-IN"/>
        </w:rPr>
      </w:pPr>
    </w:p>
    <w:p w14:paraId="79042FC3" w14:textId="77777777" w:rsidR="00B82519" w:rsidRDefault="00B82519" w:rsidP="00B82519">
      <w:pPr>
        <w:widowControl w:val="0"/>
        <w:suppressAutoHyphens/>
        <w:spacing w:line="240" w:lineRule="auto"/>
        <w:jc w:val="right"/>
        <w:rPr>
          <w:rFonts w:ascii="Arial" w:eastAsia="SimSun" w:hAnsi="Arial" w:cs="Arial"/>
          <w:sz w:val="24"/>
          <w:szCs w:val="24"/>
          <w:lang w:eastAsia="hi-IN" w:bidi="hi-IN"/>
        </w:rPr>
      </w:pPr>
    </w:p>
    <w:p w14:paraId="5EDF940D" w14:textId="77777777" w:rsidR="00C52FAA" w:rsidRDefault="00C52FAA" w:rsidP="00B82519">
      <w:pPr>
        <w:widowControl w:val="0"/>
        <w:suppressAutoHyphens/>
        <w:spacing w:line="240" w:lineRule="auto"/>
        <w:jc w:val="right"/>
        <w:rPr>
          <w:rFonts w:ascii="Arial" w:eastAsia="SimSun" w:hAnsi="Arial" w:cs="Arial"/>
          <w:sz w:val="24"/>
          <w:szCs w:val="24"/>
          <w:lang w:eastAsia="hi-IN" w:bidi="hi-IN"/>
        </w:rPr>
      </w:pPr>
    </w:p>
    <w:p w14:paraId="69167C55" w14:textId="77777777" w:rsidR="00B82519" w:rsidRDefault="00B82519" w:rsidP="00B82519">
      <w:pPr>
        <w:widowControl w:val="0"/>
        <w:suppressAutoHyphens/>
        <w:spacing w:line="240" w:lineRule="auto"/>
        <w:jc w:val="right"/>
        <w:rPr>
          <w:rFonts w:ascii="Arial" w:eastAsia="SimSun" w:hAnsi="Arial" w:cs="Arial"/>
          <w:sz w:val="24"/>
          <w:szCs w:val="24"/>
          <w:lang w:eastAsia="hi-IN" w:bidi="hi-IN"/>
        </w:rPr>
      </w:pPr>
    </w:p>
    <w:p w14:paraId="60FC523A" w14:textId="77777777" w:rsidR="00B82519" w:rsidRDefault="00B82519" w:rsidP="00B82519">
      <w:pPr>
        <w:widowControl w:val="0"/>
        <w:suppressAutoHyphens/>
        <w:spacing w:line="240" w:lineRule="auto"/>
        <w:jc w:val="right"/>
        <w:rPr>
          <w:rFonts w:ascii="Arial" w:eastAsia="SimSun" w:hAnsi="Arial" w:cs="Arial"/>
          <w:sz w:val="24"/>
          <w:szCs w:val="24"/>
          <w:lang w:eastAsia="hi-IN" w:bidi="hi-IN"/>
        </w:rPr>
      </w:pPr>
    </w:p>
    <w:p w14:paraId="0AFA900D" w14:textId="4AEB72F5" w:rsidR="00B82519" w:rsidRPr="004B1644" w:rsidRDefault="00B82519" w:rsidP="00B82519">
      <w:pPr>
        <w:widowControl w:val="0"/>
        <w:suppressAutoHyphens/>
        <w:spacing w:line="240" w:lineRule="auto"/>
        <w:jc w:val="right"/>
        <w:rPr>
          <w:rFonts w:ascii="Arial" w:eastAsia="SimSun" w:hAnsi="Arial" w:cs="Arial"/>
          <w:sz w:val="24"/>
          <w:szCs w:val="24"/>
          <w:lang w:eastAsia="hi-IN" w:bidi="hi-IN"/>
        </w:rPr>
      </w:pPr>
      <w:r w:rsidRPr="004B1644">
        <w:rPr>
          <w:rFonts w:ascii="Arial" w:eastAsia="SimSun" w:hAnsi="Arial" w:cs="Arial"/>
          <w:sz w:val="24"/>
          <w:szCs w:val="24"/>
          <w:lang w:eastAsia="hi-IN" w:bidi="hi-IN"/>
        </w:rPr>
        <w:lastRenderedPageBreak/>
        <w:t xml:space="preserve">Załącznik do Uchwały Rady Miejskiej Pruszcz  </w:t>
      </w:r>
    </w:p>
    <w:p w14:paraId="4975099B" w14:textId="77777777" w:rsidR="00B82519" w:rsidRPr="004B1644" w:rsidRDefault="00B82519" w:rsidP="00B82519">
      <w:pPr>
        <w:widowControl w:val="0"/>
        <w:suppressAutoHyphens/>
        <w:spacing w:line="240" w:lineRule="auto"/>
        <w:jc w:val="right"/>
        <w:rPr>
          <w:rFonts w:ascii="Arial" w:eastAsia="SimSun" w:hAnsi="Arial" w:cs="Arial"/>
          <w:sz w:val="24"/>
          <w:szCs w:val="24"/>
          <w:lang w:eastAsia="hi-IN" w:bidi="hi-IN"/>
        </w:rPr>
      </w:pPr>
      <w:r w:rsidRPr="004B1644">
        <w:rPr>
          <w:rFonts w:ascii="Arial" w:eastAsia="SimSun" w:hAnsi="Arial" w:cs="Arial"/>
          <w:sz w:val="24"/>
          <w:szCs w:val="24"/>
          <w:lang w:eastAsia="hi-IN" w:bidi="hi-IN"/>
        </w:rPr>
        <w:t xml:space="preserve">                                                                                       Nr </w:t>
      </w:r>
      <w:r>
        <w:rPr>
          <w:rFonts w:ascii="Arial" w:eastAsia="SimSun" w:hAnsi="Arial" w:cs="Arial"/>
          <w:sz w:val="24"/>
          <w:szCs w:val="24"/>
          <w:lang w:eastAsia="hi-IN" w:bidi="hi-IN"/>
        </w:rPr>
        <w:t>VI/.</w:t>
      </w:r>
      <w:r w:rsidRPr="004B1644">
        <w:rPr>
          <w:rFonts w:ascii="Arial" w:eastAsia="SimSun" w:hAnsi="Arial" w:cs="Arial"/>
          <w:sz w:val="24"/>
          <w:szCs w:val="24"/>
          <w:lang w:eastAsia="hi-IN" w:bidi="hi-IN"/>
        </w:rPr>
        <w:t>../24 z dnia</w:t>
      </w:r>
      <w:r>
        <w:rPr>
          <w:rFonts w:ascii="Arial" w:eastAsia="SimSun" w:hAnsi="Arial" w:cs="Arial"/>
          <w:sz w:val="24"/>
          <w:szCs w:val="24"/>
          <w:lang w:eastAsia="hi-IN" w:bidi="hi-IN"/>
        </w:rPr>
        <w:t xml:space="preserve"> 24.09.</w:t>
      </w:r>
      <w:r w:rsidRPr="004B1644">
        <w:rPr>
          <w:rFonts w:ascii="Arial" w:eastAsia="SimSun" w:hAnsi="Arial" w:cs="Arial"/>
          <w:sz w:val="24"/>
          <w:szCs w:val="24"/>
          <w:lang w:eastAsia="hi-IN" w:bidi="hi-IN"/>
        </w:rPr>
        <w:t>2024r.</w:t>
      </w:r>
    </w:p>
    <w:p w14:paraId="29FE52B5" w14:textId="77777777" w:rsidR="00B82519" w:rsidRPr="004B1644" w:rsidRDefault="00B82519" w:rsidP="00B82519">
      <w:pPr>
        <w:widowControl w:val="0"/>
        <w:suppressAutoHyphens/>
        <w:spacing w:line="240" w:lineRule="auto"/>
        <w:rPr>
          <w:rFonts w:ascii="Arial" w:eastAsia="SimSun" w:hAnsi="Arial" w:cs="Arial"/>
          <w:sz w:val="24"/>
          <w:szCs w:val="24"/>
          <w:lang w:eastAsia="hi-IN" w:bidi="hi-IN"/>
        </w:rPr>
      </w:pPr>
      <w:r w:rsidRPr="004B1644">
        <w:rPr>
          <w:rFonts w:ascii="Arial" w:eastAsia="SimSun" w:hAnsi="Arial" w:cs="Arial"/>
          <w:sz w:val="24"/>
          <w:szCs w:val="24"/>
          <w:lang w:eastAsia="hi-IN" w:bidi="hi-IN"/>
        </w:rPr>
        <w:t xml:space="preserve">                                    </w:t>
      </w:r>
    </w:p>
    <w:p w14:paraId="1CB7A39A" w14:textId="77777777" w:rsidR="00B82519" w:rsidRPr="004B1644" w:rsidRDefault="00B82519" w:rsidP="00B82519">
      <w:pPr>
        <w:widowControl w:val="0"/>
        <w:suppressAutoHyphens/>
        <w:spacing w:line="240" w:lineRule="auto"/>
        <w:jc w:val="center"/>
        <w:rPr>
          <w:rFonts w:ascii="Arial" w:eastAsia="SimSun" w:hAnsi="Arial" w:cs="Arial"/>
          <w:b/>
          <w:bCs/>
          <w:sz w:val="24"/>
          <w:szCs w:val="24"/>
          <w:lang w:eastAsia="hi-IN" w:bidi="hi-IN"/>
        </w:rPr>
      </w:pPr>
      <w:r w:rsidRPr="004B1644">
        <w:rPr>
          <w:rFonts w:ascii="Arial" w:eastAsia="SimSun" w:hAnsi="Arial" w:cs="Arial"/>
          <w:b/>
          <w:bCs/>
          <w:sz w:val="24"/>
          <w:szCs w:val="24"/>
          <w:lang w:eastAsia="hi-IN" w:bidi="hi-IN"/>
        </w:rPr>
        <w:t>Rozdział 2</w:t>
      </w:r>
    </w:p>
    <w:p w14:paraId="4C0C071D" w14:textId="77777777" w:rsidR="00B82519" w:rsidRPr="004B1644" w:rsidRDefault="00B82519" w:rsidP="00B82519">
      <w:pPr>
        <w:widowControl w:val="0"/>
        <w:suppressAutoHyphens/>
        <w:spacing w:line="240" w:lineRule="auto"/>
        <w:jc w:val="center"/>
        <w:rPr>
          <w:rFonts w:ascii="Arial" w:eastAsia="SimSun" w:hAnsi="Arial" w:cs="Arial"/>
          <w:b/>
          <w:sz w:val="24"/>
          <w:szCs w:val="24"/>
          <w:lang w:eastAsia="hi-IN" w:bidi="hi-IN"/>
        </w:rPr>
      </w:pPr>
      <w:r w:rsidRPr="004B1644">
        <w:rPr>
          <w:rFonts w:ascii="Arial" w:eastAsia="SimSun" w:hAnsi="Arial" w:cs="Arial"/>
          <w:b/>
          <w:sz w:val="24"/>
          <w:szCs w:val="24"/>
          <w:lang w:eastAsia="hi-IN" w:bidi="hi-IN"/>
        </w:rPr>
        <w:t>Prognoza dotycząca wielkości oraz stanu technicznego zasobu mieszkaniowego Gminy w poszczególnych latach z podziałem na lokale socjalne i pozostałe lokale mieszkalne</w:t>
      </w:r>
    </w:p>
    <w:p w14:paraId="0479B7E9" w14:textId="77777777" w:rsidR="00B82519" w:rsidRPr="004B1644" w:rsidRDefault="00B82519" w:rsidP="00B82519">
      <w:pPr>
        <w:widowControl w:val="0"/>
        <w:suppressAutoHyphens/>
        <w:spacing w:line="240" w:lineRule="auto"/>
        <w:rPr>
          <w:rFonts w:ascii="Arial" w:eastAsia="SimSun" w:hAnsi="Arial" w:cs="Arial"/>
          <w:sz w:val="24"/>
          <w:szCs w:val="24"/>
          <w:lang w:eastAsia="hi-IN" w:bidi="hi-IN"/>
        </w:rPr>
      </w:pPr>
    </w:p>
    <w:p w14:paraId="4C9106FD" w14:textId="77777777" w:rsidR="00B82519" w:rsidRPr="004B1644" w:rsidRDefault="00B82519" w:rsidP="00B82519">
      <w:pPr>
        <w:widowControl w:val="0"/>
        <w:numPr>
          <w:ilvl w:val="0"/>
          <w:numId w:val="20"/>
        </w:numPr>
        <w:suppressAutoHyphens/>
        <w:spacing w:after="0" w:line="240" w:lineRule="auto"/>
        <w:ind w:hanging="578"/>
        <w:contextualSpacing/>
        <w:jc w:val="both"/>
        <w:rPr>
          <w:rFonts w:ascii="Arial" w:eastAsia="SimSun" w:hAnsi="Arial" w:cs="Arial"/>
          <w:sz w:val="24"/>
          <w:szCs w:val="24"/>
          <w:lang w:eastAsia="hi-IN" w:bidi="hi-IN"/>
        </w:rPr>
      </w:pPr>
      <w:r w:rsidRPr="004B1644">
        <w:rPr>
          <w:rFonts w:ascii="Arial" w:eastAsia="SimSun" w:hAnsi="Arial" w:cs="Arial"/>
          <w:sz w:val="24"/>
          <w:szCs w:val="24"/>
          <w:lang w:eastAsia="hi-IN" w:bidi="hi-IN"/>
        </w:rPr>
        <w:t xml:space="preserve">W skład zasobu mieszkaniowego gminy wchodzą lokale w budynkach, </w:t>
      </w:r>
      <w:r>
        <w:rPr>
          <w:rFonts w:ascii="Arial" w:eastAsia="SimSun" w:hAnsi="Arial" w:cs="Arial"/>
          <w:sz w:val="24"/>
          <w:szCs w:val="24"/>
          <w:lang w:eastAsia="hi-IN" w:bidi="hi-IN"/>
        </w:rPr>
        <w:t xml:space="preserve">                         </w:t>
      </w:r>
      <w:r w:rsidRPr="004B1644">
        <w:rPr>
          <w:rFonts w:ascii="Arial" w:eastAsia="SimSun" w:hAnsi="Arial" w:cs="Arial"/>
          <w:sz w:val="24"/>
          <w:szCs w:val="24"/>
          <w:lang w:eastAsia="hi-IN" w:bidi="hi-IN"/>
        </w:rPr>
        <w:t>w których wyodrębniono własność lokali na rzecz osób trzecich jak i budynki będące w całości własnością gminy.</w:t>
      </w:r>
    </w:p>
    <w:p w14:paraId="72C5EB3A" w14:textId="77777777" w:rsidR="00B82519" w:rsidRPr="004B1644" w:rsidRDefault="00B82519" w:rsidP="00B82519">
      <w:pPr>
        <w:widowControl w:val="0"/>
        <w:numPr>
          <w:ilvl w:val="0"/>
          <w:numId w:val="20"/>
        </w:numPr>
        <w:suppressAutoHyphens/>
        <w:spacing w:after="0" w:line="240" w:lineRule="auto"/>
        <w:ind w:hanging="578"/>
        <w:contextualSpacing/>
        <w:jc w:val="both"/>
        <w:rPr>
          <w:rFonts w:ascii="Arial" w:eastAsia="SimSun" w:hAnsi="Arial" w:cs="Arial"/>
          <w:sz w:val="24"/>
          <w:szCs w:val="24"/>
          <w:lang w:eastAsia="hi-IN" w:bidi="hi-IN"/>
        </w:rPr>
      </w:pPr>
      <w:r w:rsidRPr="004B1644">
        <w:rPr>
          <w:rFonts w:ascii="Arial" w:eastAsia="SimSun" w:hAnsi="Arial" w:cs="Arial"/>
          <w:sz w:val="24"/>
          <w:szCs w:val="24"/>
          <w:lang w:eastAsia="hi-IN" w:bidi="hi-IN"/>
        </w:rPr>
        <w:t>Program gospodarowania mieszkaniowym zasobem gminy, według stanu na dzień 31 sierpnia 2024 r., obejmuje 7 lokali socjalnych oraz 13 pozostałych lokali mieszkalnych (mieszkania komunalne).</w:t>
      </w:r>
    </w:p>
    <w:p w14:paraId="2DDE0FAD" w14:textId="77777777" w:rsidR="00B82519" w:rsidRPr="004B1644" w:rsidRDefault="00B82519" w:rsidP="00B82519">
      <w:pPr>
        <w:widowControl w:val="0"/>
        <w:numPr>
          <w:ilvl w:val="0"/>
          <w:numId w:val="20"/>
        </w:numPr>
        <w:suppressAutoHyphens/>
        <w:spacing w:after="0" w:line="240" w:lineRule="auto"/>
        <w:ind w:hanging="578"/>
        <w:contextualSpacing/>
        <w:jc w:val="both"/>
        <w:rPr>
          <w:rFonts w:ascii="Arial" w:eastAsia="SimSun" w:hAnsi="Arial" w:cs="Arial"/>
          <w:sz w:val="24"/>
          <w:szCs w:val="24"/>
          <w:lang w:eastAsia="hi-IN" w:bidi="hi-IN"/>
        </w:rPr>
      </w:pPr>
      <w:r w:rsidRPr="004B1644">
        <w:rPr>
          <w:rFonts w:ascii="Arial" w:eastAsia="SimSun" w:hAnsi="Arial" w:cs="Arial"/>
          <w:sz w:val="24"/>
          <w:szCs w:val="24"/>
          <w:lang w:eastAsia="hi-IN" w:bidi="hi-IN"/>
        </w:rPr>
        <w:t>Wielkość zasobu mieszkaniowego Gminy w poszczególnych latach przedstawia tabela nr 1:</w:t>
      </w:r>
    </w:p>
    <w:p w14:paraId="3B0C2036" w14:textId="77777777" w:rsidR="00B82519" w:rsidRPr="004B1644" w:rsidRDefault="00B82519" w:rsidP="00B82519">
      <w:pPr>
        <w:widowControl w:val="0"/>
        <w:suppressAutoHyphens/>
        <w:spacing w:line="240" w:lineRule="auto"/>
        <w:ind w:left="720"/>
        <w:contextualSpacing/>
        <w:rPr>
          <w:rFonts w:ascii="Arial" w:eastAsia="SimSun" w:hAnsi="Arial" w:cs="Arial"/>
          <w:sz w:val="24"/>
          <w:szCs w:val="24"/>
          <w:lang w:eastAsia="hi-IN" w:bidi="hi-IN"/>
        </w:rPr>
      </w:pPr>
    </w:p>
    <w:p w14:paraId="5B3C9294" w14:textId="77777777" w:rsidR="00B82519" w:rsidRPr="004B1644" w:rsidRDefault="00B82519" w:rsidP="00B82519">
      <w:pPr>
        <w:widowControl w:val="0"/>
        <w:suppressAutoHyphens/>
        <w:spacing w:line="240" w:lineRule="auto"/>
        <w:contextualSpacing/>
        <w:rPr>
          <w:rFonts w:ascii="Arial" w:eastAsia="SimSun" w:hAnsi="Arial" w:cs="Arial"/>
          <w:sz w:val="24"/>
          <w:szCs w:val="24"/>
          <w:lang w:eastAsia="hi-IN" w:bidi="hi-IN"/>
        </w:rPr>
      </w:pPr>
      <w:r w:rsidRPr="004B1644">
        <w:rPr>
          <w:rFonts w:ascii="Arial" w:eastAsia="SimSun" w:hAnsi="Arial" w:cs="Arial"/>
          <w:sz w:val="24"/>
          <w:szCs w:val="24"/>
          <w:lang w:eastAsia="hi-IN" w:bidi="hi-IN"/>
        </w:rPr>
        <w:t>Tabela nr 1</w:t>
      </w:r>
      <w:r>
        <w:rPr>
          <w:rFonts w:ascii="Arial" w:eastAsia="SimSun" w:hAnsi="Arial" w:cs="Arial"/>
          <w:sz w:val="24"/>
          <w:szCs w:val="24"/>
          <w:lang w:eastAsia="hi-IN" w:bidi="hi-IN"/>
        </w:rPr>
        <w:t>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600"/>
        <w:gridCol w:w="2680"/>
        <w:gridCol w:w="2782"/>
      </w:tblGrid>
      <w:tr w:rsidR="00B82519" w:rsidRPr="004B1644" w14:paraId="3FD9C0D4" w14:textId="77777777" w:rsidTr="00A25C93">
        <w:trPr>
          <w:trHeight w:val="20"/>
        </w:trPr>
        <w:tc>
          <w:tcPr>
            <w:tcW w:w="1986" w:type="pct"/>
            <w:vAlign w:val="center"/>
          </w:tcPr>
          <w:p w14:paraId="3DD0253C" w14:textId="77777777" w:rsidR="00B82519" w:rsidRPr="004B1644" w:rsidRDefault="00B82519" w:rsidP="00A25C93">
            <w:pPr>
              <w:widowControl w:val="0"/>
              <w:suppressAutoHyphens/>
              <w:contextualSpacing/>
              <w:rPr>
                <w:rFonts w:ascii="Arial" w:eastAsia="SimSun" w:hAnsi="Arial" w:cs="Arial"/>
                <w:b/>
                <w:sz w:val="24"/>
                <w:szCs w:val="24"/>
                <w:lang w:eastAsia="hi-IN" w:bidi="hi-IN"/>
              </w:rPr>
            </w:pPr>
            <w:r w:rsidRPr="004B1644">
              <w:rPr>
                <w:rFonts w:ascii="Arial" w:eastAsia="SimSun" w:hAnsi="Arial" w:cs="Arial"/>
                <w:b/>
                <w:sz w:val="24"/>
                <w:szCs w:val="24"/>
                <w:lang w:eastAsia="hi-IN" w:bidi="hi-IN"/>
              </w:rPr>
              <w:t>Mieszkaniowy zasób Gminy Pruszcz w poszczególnych latach</w:t>
            </w:r>
          </w:p>
        </w:tc>
        <w:tc>
          <w:tcPr>
            <w:tcW w:w="1478" w:type="pct"/>
            <w:vAlign w:val="center"/>
          </w:tcPr>
          <w:p w14:paraId="75315718" w14:textId="77777777" w:rsidR="00B82519" w:rsidRPr="004B1644" w:rsidRDefault="00B82519" w:rsidP="00A25C93">
            <w:pPr>
              <w:widowControl w:val="0"/>
              <w:suppressAutoHyphens/>
              <w:contextualSpacing/>
              <w:rPr>
                <w:rFonts w:ascii="Arial" w:eastAsia="SimSun" w:hAnsi="Arial" w:cs="Arial"/>
                <w:b/>
                <w:sz w:val="24"/>
                <w:szCs w:val="24"/>
                <w:lang w:eastAsia="hi-IN" w:bidi="hi-IN"/>
              </w:rPr>
            </w:pPr>
            <w:r w:rsidRPr="004B1644">
              <w:rPr>
                <w:rFonts w:ascii="Arial" w:eastAsia="SimSun" w:hAnsi="Arial" w:cs="Arial"/>
                <w:b/>
                <w:sz w:val="24"/>
                <w:szCs w:val="24"/>
                <w:lang w:eastAsia="hi-IN" w:bidi="hi-IN"/>
              </w:rPr>
              <w:t>Liczba lokali socjalnych</w:t>
            </w:r>
          </w:p>
        </w:tc>
        <w:tc>
          <w:tcPr>
            <w:tcW w:w="1535" w:type="pct"/>
            <w:vAlign w:val="center"/>
          </w:tcPr>
          <w:p w14:paraId="00E72DEE" w14:textId="77777777" w:rsidR="00B82519" w:rsidRPr="004B1644" w:rsidRDefault="00B82519" w:rsidP="00A25C93">
            <w:pPr>
              <w:widowControl w:val="0"/>
              <w:suppressAutoHyphens/>
              <w:contextualSpacing/>
              <w:rPr>
                <w:rFonts w:ascii="Arial" w:eastAsia="SimSun" w:hAnsi="Arial" w:cs="Arial"/>
                <w:b/>
                <w:sz w:val="24"/>
                <w:szCs w:val="24"/>
                <w:lang w:eastAsia="hi-IN" w:bidi="hi-IN"/>
              </w:rPr>
            </w:pPr>
            <w:r w:rsidRPr="004B1644">
              <w:rPr>
                <w:rFonts w:ascii="Arial" w:eastAsia="SimSun" w:hAnsi="Arial" w:cs="Arial"/>
                <w:b/>
                <w:sz w:val="24"/>
                <w:szCs w:val="24"/>
                <w:lang w:eastAsia="hi-IN" w:bidi="hi-IN"/>
              </w:rPr>
              <w:t>Liczba pozostałych lokali mieszkalnych</w:t>
            </w:r>
          </w:p>
        </w:tc>
      </w:tr>
      <w:tr w:rsidR="00B82519" w:rsidRPr="004B1644" w14:paraId="02B18E9E" w14:textId="77777777" w:rsidTr="00A25C93">
        <w:trPr>
          <w:trHeight w:val="20"/>
        </w:trPr>
        <w:tc>
          <w:tcPr>
            <w:tcW w:w="1986" w:type="pct"/>
            <w:vAlign w:val="center"/>
          </w:tcPr>
          <w:p w14:paraId="1FC755CB" w14:textId="77777777" w:rsidR="00B82519" w:rsidRPr="004B1644" w:rsidRDefault="00B82519" w:rsidP="00A25C93">
            <w:pPr>
              <w:widowControl w:val="0"/>
              <w:suppressAutoHyphens/>
              <w:contextualSpacing/>
              <w:rPr>
                <w:rFonts w:ascii="Arial" w:eastAsia="SimSun" w:hAnsi="Arial" w:cs="Arial"/>
                <w:sz w:val="24"/>
                <w:szCs w:val="24"/>
                <w:lang w:eastAsia="hi-IN" w:bidi="hi-IN"/>
              </w:rPr>
            </w:pPr>
            <w:r w:rsidRPr="004B1644">
              <w:rPr>
                <w:rFonts w:ascii="Arial" w:eastAsia="SimSun" w:hAnsi="Arial" w:cs="Arial"/>
                <w:sz w:val="24"/>
                <w:szCs w:val="24"/>
                <w:lang w:eastAsia="hi-IN" w:bidi="hi-IN"/>
              </w:rPr>
              <w:t>2023 r.</w:t>
            </w:r>
          </w:p>
        </w:tc>
        <w:tc>
          <w:tcPr>
            <w:tcW w:w="1478" w:type="pct"/>
            <w:vAlign w:val="center"/>
          </w:tcPr>
          <w:p w14:paraId="3D330458" w14:textId="77777777" w:rsidR="00B82519" w:rsidRPr="004B1644" w:rsidRDefault="00B82519" w:rsidP="00A25C93">
            <w:pPr>
              <w:widowControl w:val="0"/>
              <w:suppressAutoHyphens/>
              <w:contextualSpacing/>
              <w:rPr>
                <w:rFonts w:ascii="Arial" w:eastAsia="SimSun" w:hAnsi="Arial" w:cs="Arial"/>
                <w:sz w:val="24"/>
                <w:szCs w:val="24"/>
                <w:lang w:eastAsia="hi-IN" w:bidi="hi-IN"/>
              </w:rPr>
            </w:pPr>
            <w:r w:rsidRPr="004B1644">
              <w:rPr>
                <w:rFonts w:ascii="Arial" w:eastAsia="SimSun" w:hAnsi="Arial" w:cs="Arial"/>
                <w:sz w:val="24"/>
                <w:szCs w:val="24"/>
                <w:lang w:eastAsia="hi-IN" w:bidi="hi-IN"/>
              </w:rPr>
              <w:t>7</w:t>
            </w:r>
          </w:p>
        </w:tc>
        <w:tc>
          <w:tcPr>
            <w:tcW w:w="1535" w:type="pct"/>
            <w:vAlign w:val="center"/>
          </w:tcPr>
          <w:p w14:paraId="693A7544" w14:textId="77777777" w:rsidR="00B82519" w:rsidRPr="004B1644" w:rsidRDefault="00B82519" w:rsidP="00A25C93">
            <w:pPr>
              <w:widowControl w:val="0"/>
              <w:suppressAutoHyphens/>
              <w:contextualSpacing/>
              <w:rPr>
                <w:rFonts w:ascii="Arial" w:eastAsia="SimSun" w:hAnsi="Arial" w:cs="Arial"/>
                <w:sz w:val="24"/>
                <w:szCs w:val="24"/>
                <w:lang w:eastAsia="hi-IN" w:bidi="hi-IN"/>
              </w:rPr>
            </w:pPr>
            <w:r w:rsidRPr="004B1644">
              <w:rPr>
                <w:rFonts w:ascii="Arial" w:eastAsia="SimSun" w:hAnsi="Arial" w:cs="Arial"/>
                <w:sz w:val="24"/>
                <w:szCs w:val="24"/>
                <w:lang w:eastAsia="hi-IN" w:bidi="hi-IN"/>
              </w:rPr>
              <w:t>14</w:t>
            </w:r>
          </w:p>
        </w:tc>
      </w:tr>
      <w:tr w:rsidR="00B82519" w:rsidRPr="004B1644" w14:paraId="1483FE7A" w14:textId="77777777" w:rsidTr="00A25C93">
        <w:trPr>
          <w:trHeight w:val="20"/>
        </w:trPr>
        <w:tc>
          <w:tcPr>
            <w:tcW w:w="1986" w:type="pct"/>
            <w:vAlign w:val="center"/>
          </w:tcPr>
          <w:p w14:paraId="70B8FFDD" w14:textId="77777777" w:rsidR="00B82519" w:rsidRPr="004B1644" w:rsidRDefault="00B82519" w:rsidP="00A25C93">
            <w:pPr>
              <w:widowControl w:val="0"/>
              <w:suppressAutoHyphens/>
              <w:contextualSpacing/>
              <w:rPr>
                <w:rFonts w:ascii="Arial" w:eastAsia="SimSun" w:hAnsi="Arial" w:cs="Arial"/>
                <w:sz w:val="24"/>
                <w:szCs w:val="24"/>
                <w:lang w:eastAsia="hi-IN" w:bidi="hi-IN"/>
              </w:rPr>
            </w:pPr>
            <w:r w:rsidRPr="004B1644">
              <w:rPr>
                <w:rFonts w:ascii="Arial" w:eastAsia="SimSun" w:hAnsi="Arial" w:cs="Arial"/>
                <w:sz w:val="24"/>
                <w:szCs w:val="24"/>
                <w:lang w:eastAsia="hi-IN" w:bidi="hi-IN"/>
              </w:rPr>
              <w:t>2024 r.</w:t>
            </w:r>
          </w:p>
        </w:tc>
        <w:tc>
          <w:tcPr>
            <w:tcW w:w="1478" w:type="pct"/>
            <w:vAlign w:val="center"/>
          </w:tcPr>
          <w:p w14:paraId="043CB189" w14:textId="77777777" w:rsidR="00B82519" w:rsidRPr="004B1644" w:rsidRDefault="00B82519" w:rsidP="00A25C93">
            <w:pPr>
              <w:widowControl w:val="0"/>
              <w:suppressAutoHyphens/>
              <w:contextualSpacing/>
              <w:rPr>
                <w:rFonts w:ascii="Arial" w:eastAsia="SimSun" w:hAnsi="Arial" w:cs="Arial"/>
                <w:sz w:val="24"/>
                <w:szCs w:val="24"/>
                <w:lang w:eastAsia="hi-IN" w:bidi="hi-IN"/>
              </w:rPr>
            </w:pPr>
            <w:r w:rsidRPr="004B1644">
              <w:rPr>
                <w:rFonts w:ascii="Arial" w:eastAsia="SimSun" w:hAnsi="Arial" w:cs="Arial"/>
                <w:sz w:val="24"/>
                <w:szCs w:val="24"/>
                <w:lang w:eastAsia="hi-IN" w:bidi="hi-IN"/>
              </w:rPr>
              <w:t>7</w:t>
            </w:r>
          </w:p>
        </w:tc>
        <w:tc>
          <w:tcPr>
            <w:tcW w:w="1535" w:type="pct"/>
            <w:vAlign w:val="center"/>
          </w:tcPr>
          <w:p w14:paraId="27737CB5" w14:textId="77777777" w:rsidR="00B82519" w:rsidRPr="004B1644" w:rsidRDefault="00B82519" w:rsidP="00A25C93">
            <w:pPr>
              <w:widowControl w:val="0"/>
              <w:suppressAutoHyphens/>
              <w:contextualSpacing/>
              <w:rPr>
                <w:rFonts w:ascii="Arial" w:eastAsia="SimSun" w:hAnsi="Arial" w:cs="Arial"/>
                <w:sz w:val="24"/>
                <w:szCs w:val="24"/>
                <w:lang w:eastAsia="hi-IN" w:bidi="hi-IN"/>
              </w:rPr>
            </w:pPr>
            <w:r w:rsidRPr="004B1644">
              <w:rPr>
                <w:rFonts w:ascii="Arial" w:eastAsia="SimSun" w:hAnsi="Arial" w:cs="Arial"/>
                <w:sz w:val="24"/>
                <w:szCs w:val="24"/>
                <w:lang w:eastAsia="hi-IN" w:bidi="hi-IN"/>
              </w:rPr>
              <w:t>13</w:t>
            </w:r>
          </w:p>
        </w:tc>
      </w:tr>
      <w:tr w:rsidR="00B82519" w:rsidRPr="004B1644" w14:paraId="47AD1BBD" w14:textId="77777777" w:rsidTr="00A25C93">
        <w:trPr>
          <w:trHeight w:val="20"/>
        </w:trPr>
        <w:tc>
          <w:tcPr>
            <w:tcW w:w="1986" w:type="pct"/>
            <w:vAlign w:val="center"/>
          </w:tcPr>
          <w:p w14:paraId="26C6562E" w14:textId="77777777" w:rsidR="00B82519" w:rsidRPr="004B1644" w:rsidRDefault="00B82519" w:rsidP="00A25C93">
            <w:pPr>
              <w:widowControl w:val="0"/>
              <w:suppressAutoHyphens/>
              <w:contextualSpacing/>
              <w:rPr>
                <w:rFonts w:ascii="Arial" w:eastAsia="SimSun" w:hAnsi="Arial" w:cs="Arial"/>
                <w:sz w:val="24"/>
                <w:szCs w:val="24"/>
                <w:lang w:eastAsia="hi-IN" w:bidi="hi-IN"/>
              </w:rPr>
            </w:pPr>
            <w:r w:rsidRPr="004B1644">
              <w:rPr>
                <w:rFonts w:ascii="Arial" w:eastAsia="SimSun" w:hAnsi="Arial" w:cs="Arial"/>
                <w:sz w:val="24"/>
                <w:szCs w:val="24"/>
                <w:lang w:eastAsia="hi-IN" w:bidi="hi-IN"/>
              </w:rPr>
              <w:t>2025 r.</w:t>
            </w:r>
          </w:p>
        </w:tc>
        <w:tc>
          <w:tcPr>
            <w:tcW w:w="1478" w:type="pct"/>
            <w:vAlign w:val="center"/>
          </w:tcPr>
          <w:p w14:paraId="21E4DD9B" w14:textId="77777777" w:rsidR="00B82519" w:rsidRPr="004B1644" w:rsidRDefault="00B82519" w:rsidP="00A25C93">
            <w:pPr>
              <w:widowControl w:val="0"/>
              <w:suppressAutoHyphens/>
              <w:contextualSpacing/>
              <w:rPr>
                <w:rFonts w:ascii="Arial" w:eastAsia="SimSun" w:hAnsi="Arial" w:cs="Arial"/>
                <w:sz w:val="24"/>
                <w:szCs w:val="24"/>
                <w:lang w:eastAsia="hi-IN" w:bidi="hi-IN"/>
              </w:rPr>
            </w:pPr>
            <w:r w:rsidRPr="004B1644">
              <w:rPr>
                <w:rFonts w:ascii="Arial" w:eastAsia="SimSun" w:hAnsi="Arial" w:cs="Arial"/>
                <w:sz w:val="24"/>
                <w:szCs w:val="24"/>
                <w:lang w:eastAsia="hi-IN" w:bidi="hi-IN"/>
              </w:rPr>
              <w:t>7</w:t>
            </w:r>
          </w:p>
        </w:tc>
        <w:tc>
          <w:tcPr>
            <w:tcW w:w="1535" w:type="pct"/>
            <w:vAlign w:val="center"/>
          </w:tcPr>
          <w:p w14:paraId="6416544E" w14:textId="77777777" w:rsidR="00B82519" w:rsidRPr="004B1644" w:rsidRDefault="00B82519" w:rsidP="00A25C93">
            <w:pPr>
              <w:widowControl w:val="0"/>
              <w:suppressAutoHyphens/>
              <w:contextualSpacing/>
              <w:rPr>
                <w:rFonts w:ascii="Arial" w:eastAsia="SimSun" w:hAnsi="Arial" w:cs="Arial"/>
                <w:sz w:val="24"/>
                <w:szCs w:val="24"/>
                <w:lang w:eastAsia="hi-IN" w:bidi="hi-IN"/>
              </w:rPr>
            </w:pPr>
            <w:r w:rsidRPr="004B1644">
              <w:rPr>
                <w:rFonts w:ascii="Arial" w:eastAsia="SimSun" w:hAnsi="Arial" w:cs="Arial"/>
                <w:sz w:val="24"/>
                <w:szCs w:val="24"/>
                <w:lang w:eastAsia="hi-IN" w:bidi="hi-IN"/>
              </w:rPr>
              <w:t>13</w:t>
            </w:r>
          </w:p>
        </w:tc>
      </w:tr>
      <w:tr w:rsidR="00B82519" w:rsidRPr="004B1644" w14:paraId="0929423A" w14:textId="77777777" w:rsidTr="00A25C93">
        <w:trPr>
          <w:trHeight w:val="20"/>
        </w:trPr>
        <w:tc>
          <w:tcPr>
            <w:tcW w:w="1986" w:type="pct"/>
            <w:vAlign w:val="center"/>
          </w:tcPr>
          <w:p w14:paraId="570DEE9C" w14:textId="77777777" w:rsidR="00B82519" w:rsidRPr="004B1644" w:rsidRDefault="00B82519" w:rsidP="00A25C93">
            <w:pPr>
              <w:widowControl w:val="0"/>
              <w:suppressAutoHyphens/>
              <w:contextualSpacing/>
              <w:rPr>
                <w:rFonts w:ascii="Arial" w:eastAsia="SimSun" w:hAnsi="Arial" w:cs="Arial"/>
                <w:sz w:val="24"/>
                <w:szCs w:val="24"/>
                <w:lang w:eastAsia="hi-IN" w:bidi="hi-IN"/>
              </w:rPr>
            </w:pPr>
            <w:r w:rsidRPr="004B1644">
              <w:rPr>
                <w:rFonts w:ascii="Arial" w:eastAsia="SimSun" w:hAnsi="Arial" w:cs="Arial"/>
                <w:sz w:val="24"/>
                <w:szCs w:val="24"/>
                <w:lang w:eastAsia="hi-IN" w:bidi="hi-IN"/>
              </w:rPr>
              <w:t>2026 r.</w:t>
            </w:r>
          </w:p>
        </w:tc>
        <w:tc>
          <w:tcPr>
            <w:tcW w:w="1478" w:type="pct"/>
            <w:vAlign w:val="center"/>
          </w:tcPr>
          <w:p w14:paraId="4C87C56A" w14:textId="77777777" w:rsidR="00B82519" w:rsidRPr="004B1644" w:rsidRDefault="00B82519" w:rsidP="00A25C93">
            <w:pPr>
              <w:widowControl w:val="0"/>
              <w:suppressAutoHyphens/>
              <w:contextualSpacing/>
              <w:rPr>
                <w:rFonts w:ascii="Arial" w:eastAsia="SimSun" w:hAnsi="Arial" w:cs="Arial"/>
                <w:sz w:val="24"/>
                <w:szCs w:val="24"/>
                <w:lang w:eastAsia="hi-IN" w:bidi="hi-IN"/>
              </w:rPr>
            </w:pPr>
            <w:r w:rsidRPr="004B1644">
              <w:rPr>
                <w:rFonts w:ascii="Arial" w:eastAsia="SimSun" w:hAnsi="Arial" w:cs="Arial"/>
                <w:sz w:val="24"/>
                <w:szCs w:val="24"/>
                <w:lang w:eastAsia="hi-IN" w:bidi="hi-IN"/>
              </w:rPr>
              <w:t>7</w:t>
            </w:r>
          </w:p>
        </w:tc>
        <w:tc>
          <w:tcPr>
            <w:tcW w:w="1535" w:type="pct"/>
            <w:vAlign w:val="center"/>
          </w:tcPr>
          <w:p w14:paraId="0FAD5F2F" w14:textId="77777777" w:rsidR="00B82519" w:rsidRPr="004B1644" w:rsidRDefault="00B82519" w:rsidP="00A25C93">
            <w:pPr>
              <w:widowControl w:val="0"/>
              <w:suppressAutoHyphens/>
              <w:contextualSpacing/>
              <w:rPr>
                <w:rFonts w:ascii="Arial" w:eastAsia="SimSun" w:hAnsi="Arial" w:cs="Arial"/>
                <w:sz w:val="24"/>
                <w:szCs w:val="24"/>
                <w:lang w:eastAsia="hi-IN" w:bidi="hi-IN"/>
              </w:rPr>
            </w:pPr>
            <w:r w:rsidRPr="004B1644">
              <w:rPr>
                <w:rFonts w:ascii="Arial" w:eastAsia="SimSun" w:hAnsi="Arial" w:cs="Arial"/>
                <w:sz w:val="24"/>
                <w:szCs w:val="24"/>
                <w:lang w:eastAsia="hi-IN" w:bidi="hi-IN"/>
              </w:rPr>
              <w:t>13</w:t>
            </w:r>
          </w:p>
        </w:tc>
      </w:tr>
      <w:tr w:rsidR="00B82519" w:rsidRPr="004B1644" w14:paraId="202A2022" w14:textId="77777777" w:rsidTr="00A25C93">
        <w:trPr>
          <w:trHeight w:val="20"/>
        </w:trPr>
        <w:tc>
          <w:tcPr>
            <w:tcW w:w="1986" w:type="pct"/>
            <w:vAlign w:val="center"/>
          </w:tcPr>
          <w:p w14:paraId="0EDE6EBC" w14:textId="77777777" w:rsidR="00B82519" w:rsidRPr="004B1644" w:rsidRDefault="00B82519" w:rsidP="00A25C93">
            <w:pPr>
              <w:widowControl w:val="0"/>
              <w:suppressAutoHyphens/>
              <w:contextualSpacing/>
              <w:rPr>
                <w:rFonts w:ascii="Arial" w:eastAsia="SimSun" w:hAnsi="Arial" w:cs="Arial"/>
                <w:sz w:val="24"/>
                <w:szCs w:val="24"/>
                <w:lang w:eastAsia="hi-IN" w:bidi="hi-IN"/>
              </w:rPr>
            </w:pPr>
            <w:r w:rsidRPr="004B1644">
              <w:rPr>
                <w:rFonts w:ascii="Arial" w:eastAsia="SimSun" w:hAnsi="Arial" w:cs="Arial"/>
                <w:sz w:val="24"/>
                <w:szCs w:val="24"/>
                <w:lang w:eastAsia="hi-IN" w:bidi="hi-IN"/>
              </w:rPr>
              <w:t>2027 r.</w:t>
            </w:r>
          </w:p>
        </w:tc>
        <w:tc>
          <w:tcPr>
            <w:tcW w:w="1478" w:type="pct"/>
            <w:vAlign w:val="center"/>
          </w:tcPr>
          <w:p w14:paraId="064AD69A" w14:textId="77777777" w:rsidR="00B82519" w:rsidRPr="004B1644" w:rsidRDefault="00B82519" w:rsidP="00A25C93">
            <w:pPr>
              <w:widowControl w:val="0"/>
              <w:suppressAutoHyphens/>
              <w:contextualSpacing/>
              <w:rPr>
                <w:rFonts w:ascii="Arial" w:eastAsia="SimSun" w:hAnsi="Arial" w:cs="Arial"/>
                <w:sz w:val="24"/>
                <w:szCs w:val="24"/>
                <w:lang w:eastAsia="hi-IN" w:bidi="hi-IN"/>
              </w:rPr>
            </w:pPr>
            <w:r w:rsidRPr="004B1644">
              <w:rPr>
                <w:rFonts w:ascii="Arial" w:eastAsia="SimSun" w:hAnsi="Arial" w:cs="Arial"/>
                <w:sz w:val="24"/>
                <w:szCs w:val="24"/>
                <w:lang w:eastAsia="hi-IN" w:bidi="hi-IN"/>
              </w:rPr>
              <w:t>7</w:t>
            </w:r>
          </w:p>
        </w:tc>
        <w:tc>
          <w:tcPr>
            <w:tcW w:w="1535" w:type="pct"/>
            <w:vAlign w:val="center"/>
          </w:tcPr>
          <w:p w14:paraId="00177D2F" w14:textId="77777777" w:rsidR="00B82519" w:rsidRPr="004B1644" w:rsidRDefault="00B82519" w:rsidP="00A25C93">
            <w:pPr>
              <w:widowControl w:val="0"/>
              <w:suppressAutoHyphens/>
              <w:contextualSpacing/>
              <w:rPr>
                <w:rFonts w:ascii="Arial" w:eastAsia="SimSun" w:hAnsi="Arial" w:cs="Arial"/>
                <w:sz w:val="24"/>
                <w:szCs w:val="24"/>
                <w:lang w:eastAsia="hi-IN" w:bidi="hi-IN"/>
              </w:rPr>
            </w:pPr>
            <w:r w:rsidRPr="004B1644">
              <w:rPr>
                <w:rFonts w:ascii="Arial" w:eastAsia="SimSun" w:hAnsi="Arial" w:cs="Arial"/>
                <w:sz w:val="24"/>
                <w:szCs w:val="24"/>
                <w:lang w:eastAsia="hi-IN" w:bidi="hi-IN"/>
              </w:rPr>
              <w:t>13</w:t>
            </w:r>
          </w:p>
        </w:tc>
      </w:tr>
    </w:tbl>
    <w:p w14:paraId="0B1F8AB4" w14:textId="77777777" w:rsidR="00B82519" w:rsidRPr="004B1644" w:rsidRDefault="00B82519" w:rsidP="00B82519">
      <w:pPr>
        <w:widowControl w:val="0"/>
        <w:suppressAutoHyphens/>
        <w:spacing w:after="120" w:line="240" w:lineRule="auto"/>
        <w:rPr>
          <w:rFonts w:ascii="Arial" w:eastAsia="SimSun" w:hAnsi="Arial" w:cs="Arial"/>
          <w:sz w:val="24"/>
          <w:szCs w:val="24"/>
          <w:lang w:eastAsia="hi-IN" w:bidi="hi-IN"/>
        </w:rPr>
      </w:pPr>
    </w:p>
    <w:p w14:paraId="5418CE0B" w14:textId="77777777" w:rsidR="00B82519" w:rsidRPr="00B0699E" w:rsidRDefault="00B82519" w:rsidP="00B82519">
      <w:pPr>
        <w:pStyle w:val="Akapitzlist"/>
        <w:widowControl w:val="0"/>
        <w:numPr>
          <w:ilvl w:val="0"/>
          <w:numId w:val="20"/>
        </w:numPr>
        <w:suppressAutoHyphens/>
        <w:spacing w:before="100" w:after="100" w:line="100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B0699E">
        <w:rPr>
          <w:rFonts w:ascii="Arial" w:eastAsia="Times New Roman" w:hAnsi="Arial" w:cs="Arial"/>
          <w:color w:val="000000"/>
          <w:sz w:val="24"/>
          <w:szCs w:val="24"/>
        </w:rPr>
        <w:t>Aktualny stan techniczny zasobu mieszkaniowego Gminy przedstawia tabela nr 2</w:t>
      </w:r>
      <w:r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14:paraId="56A54DBE" w14:textId="77777777" w:rsidR="00B82519" w:rsidRPr="004B1644" w:rsidRDefault="00B82519" w:rsidP="00B82519">
      <w:pPr>
        <w:suppressAutoHyphens/>
        <w:spacing w:before="100" w:after="100" w:line="100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4B1644">
        <w:rPr>
          <w:rFonts w:ascii="Arial" w:eastAsia="Times New Roman" w:hAnsi="Arial" w:cs="Arial"/>
          <w:color w:val="000000"/>
          <w:sz w:val="24"/>
          <w:szCs w:val="24"/>
        </w:rPr>
        <w:t>Tabela nr 2</w:t>
      </w:r>
      <w:r>
        <w:rPr>
          <w:rFonts w:ascii="Arial" w:eastAsia="Times New Roman" w:hAnsi="Arial" w:cs="Arial"/>
          <w:color w:val="000000"/>
          <w:sz w:val="24"/>
          <w:szCs w:val="24"/>
        </w:rPr>
        <w:t>.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635"/>
        <w:gridCol w:w="1826"/>
        <w:gridCol w:w="1949"/>
        <w:gridCol w:w="1689"/>
        <w:gridCol w:w="2963"/>
      </w:tblGrid>
      <w:tr w:rsidR="00B82519" w:rsidRPr="004B1644" w14:paraId="2B233977" w14:textId="77777777" w:rsidTr="00A25C93"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A45262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F943B5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Miejscowość</w:t>
            </w:r>
          </w:p>
        </w:tc>
        <w:tc>
          <w:tcPr>
            <w:tcW w:w="1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A742E2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Adres</w:t>
            </w:r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BDA08F" w14:textId="77777777" w:rsidR="00B82519" w:rsidRPr="004B1644" w:rsidRDefault="00B82519" w:rsidP="00A25C93">
            <w:pPr>
              <w:suppressAutoHyphens/>
              <w:spacing w:before="100" w:after="100" w:line="100" w:lineRule="atLeast"/>
              <w:ind w:left="-61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Powierzchnia użytkowa lokalu </w:t>
            </w:r>
          </w:p>
        </w:tc>
        <w:tc>
          <w:tcPr>
            <w:tcW w:w="1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55A3A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hAnsi="Arial" w:cs="Arial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Stan techniczny zasobu (wyposażenie lokalu)</w:t>
            </w:r>
          </w:p>
        </w:tc>
      </w:tr>
      <w:tr w:rsidR="00B82519" w:rsidRPr="004B1644" w14:paraId="66A75DD8" w14:textId="77777777" w:rsidTr="00A25C93">
        <w:tblPrEx>
          <w:tblCellMar>
            <w:left w:w="70" w:type="dxa"/>
            <w:right w:w="70" w:type="dxa"/>
          </w:tblCellMar>
        </w:tblPrEx>
        <w:trPr>
          <w:trHeight w:val="612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04E45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hAnsi="Arial" w:cs="Arial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 xml:space="preserve">Lokale socjalne </w:t>
            </w:r>
          </w:p>
        </w:tc>
      </w:tr>
      <w:tr w:rsidR="00B82519" w:rsidRPr="004B1644" w14:paraId="440917B7" w14:textId="77777777" w:rsidTr="00A25C93">
        <w:tblPrEx>
          <w:tblCellMar>
            <w:left w:w="70" w:type="dxa"/>
            <w:right w:w="70" w:type="dxa"/>
          </w:tblCellMar>
        </w:tblPrEx>
        <w:trPr>
          <w:trHeight w:val="290"/>
        </w:trPr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C80AD3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542069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Brzeźno </w:t>
            </w:r>
          </w:p>
        </w:tc>
        <w:tc>
          <w:tcPr>
            <w:tcW w:w="1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6C3B3B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Brzeźno 16/3</w:t>
            </w:r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290D2B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63,22 m</w:t>
            </w: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AF015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hAnsi="Arial" w:cs="Arial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sz w:val="24"/>
                <w:szCs w:val="24"/>
              </w:rPr>
              <w:t>Toaleta</w:t>
            </w:r>
          </w:p>
        </w:tc>
      </w:tr>
      <w:tr w:rsidR="00B82519" w:rsidRPr="004B1644" w14:paraId="27F05102" w14:textId="77777777" w:rsidTr="00A25C93">
        <w:tblPrEx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DFA943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D4AC1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Luszkówko</w:t>
            </w:r>
          </w:p>
        </w:tc>
        <w:tc>
          <w:tcPr>
            <w:tcW w:w="1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D998AC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Luszkówko 6/8</w:t>
            </w:r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C2A7B3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17,90 m</w:t>
            </w: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82DC3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hAnsi="Arial" w:cs="Arial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sz w:val="24"/>
                <w:szCs w:val="24"/>
              </w:rPr>
              <w:t>Toaleta, instalacja c.o.</w:t>
            </w:r>
          </w:p>
        </w:tc>
      </w:tr>
      <w:tr w:rsidR="00B82519" w:rsidRPr="004B1644" w14:paraId="5A55B540" w14:textId="77777777" w:rsidTr="00A25C93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6071EC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FF4D6B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Luszkówko</w:t>
            </w:r>
          </w:p>
        </w:tc>
        <w:tc>
          <w:tcPr>
            <w:tcW w:w="1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49BDD0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Luszkówko 6/9</w:t>
            </w:r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3BA63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23,57 m</w:t>
            </w: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26267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hAnsi="Arial" w:cs="Arial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sz w:val="24"/>
                <w:szCs w:val="24"/>
              </w:rPr>
              <w:t>Toaleta, instalacja c.o.</w:t>
            </w:r>
          </w:p>
        </w:tc>
      </w:tr>
      <w:tr w:rsidR="00B82519" w:rsidRPr="004B1644" w14:paraId="3C60FADB" w14:textId="77777777" w:rsidTr="00A25C93">
        <w:tblPrEx>
          <w:tblCellMar>
            <w:left w:w="70" w:type="dxa"/>
            <w:right w:w="70" w:type="dxa"/>
          </w:tblCellMar>
        </w:tblPrEx>
        <w:trPr>
          <w:trHeight w:val="370"/>
        </w:trPr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173C0E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4.</w:t>
            </w:r>
          </w:p>
        </w:tc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67BCD5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Luszkówko</w:t>
            </w:r>
          </w:p>
        </w:tc>
        <w:tc>
          <w:tcPr>
            <w:tcW w:w="1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C3DF64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Luszkówko 6/11</w:t>
            </w:r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5DD904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60,28 m</w:t>
            </w: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B588E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hAnsi="Arial" w:cs="Arial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sz w:val="24"/>
                <w:szCs w:val="24"/>
              </w:rPr>
              <w:t>Łazienka z toaletą, instalacja c.o.</w:t>
            </w:r>
          </w:p>
        </w:tc>
      </w:tr>
      <w:tr w:rsidR="00B82519" w:rsidRPr="004B1644" w14:paraId="61D22513" w14:textId="77777777" w:rsidTr="00A25C93">
        <w:tblPrEx>
          <w:tblCellMar>
            <w:left w:w="70" w:type="dxa"/>
            <w:right w:w="70" w:type="dxa"/>
          </w:tblCellMar>
        </w:tblPrEx>
        <w:trPr>
          <w:trHeight w:val="370"/>
        </w:trPr>
        <w:tc>
          <w:tcPr>
            <w:tcW w:w="37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847108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lastRenderedPageBreak/>
              <w:t>5.</w:t>
            </w:r>
          </w:p>
        </w:tc>
        <w:tc>
          <w:tcPr>
            <w:tcW w:w="103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F13911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Łowinek</w:t>
            </w:r>
          </w:p>
        </w:tc>
        <w:tc>
          <w:tcPr>
            <w:tcW w:w="109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271014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ul. Parkowa 3/1</w:t>
            </w:r>
          </w:p>
        </w:tc>
        <w:tc>
          <w:tcPr>
            <w:tcW w:w="84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A08D03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34,52 m</w:t>
            </w: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5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E52FB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hAnsi="Arial" w:cs="Arial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sz w:val="24"/>
                <w:szCs w:val="24"/>
              </w:rPr>
              <w:t>Łazienka z toaletą</w:t>
            </w:r>
          </w:p>
        </w:tc>
      </w:tr>
      <w:tr w:rsidR="00B82519" w:rsidRPr="004B1644" w14:paraId="49124838" w14:textId="77777777" w:rsidTr="00A25C93">
        <w:tblPrEx>
          <w:tblCellMar>
            <w:left w:w="70" w:type="dxa"/>
            <w:right w:w="70" w:type="dxa"/>
          </w:tblCellMar>
        </w:tblPrEx>
        <w:trPr>
          <w:trHeight w:val="370"/>
        </w:trPr>
        <w:tc>
          <w:tcPr>
            <w:tcW w:w="37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E52517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6.</w:t>
            </w:r>
          </w:p>
        </w:tc>
        <w:tc>
          <w:tcPr>
            <w:tcW w:w="103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CCBF5E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Łowinek</w:t>
            </w:r>
          </w:p>
        </w:tc>
        <w:tc>
          <w:tcPr>
            <w:tcW w:w="109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D65517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ul. Parkowa 3/2</w:t>
            </w:r>
          </w:p>
        </w:tc>
        <w:tc>
          <w:tcPr>
            <w:tcW w:w="84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8B01F7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35,13 m</w:t>
            </w: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5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71376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hAnsi="Arial" w:cs="Arial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sz w:val="24"/>
                <w:szCs w:val="24"/>
              </w:rPr>
              <w:t>Łazienka z toaletą</w:t>
            </w:r>
          </w:p>
        </w:tc>
      </w:tr>
      <w:tr w:rsidR="00B82519" w:rsidRPr="004B1644" w14:paraId="2EB46F86" w14:textId="77777777" w:rsidTr="00A25C93">
        <w:tblPrEx>
          <w:tblCellMar>
            <w:left w:w="70" w:type="dxa"/>
            <w:right w:w="70" w:type="dxa"/>
          </w:tblCellMar>
        </w:tblPrEx>
        <w:trPr>
          <w:trHeight w:val="370"/>
        </w:trPr>
        <w:tc>
          <w:tcPr>
            <w:tcW w:w="37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696894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7.</w:t>
            </w:r>
          </w:p>
        </w:tc>
        <w:tc>
          <w:tcPr>
            <w:tcW w:w="103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DDE69C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Pruszcz</w:t>
            </w:r>
          </w:p>
        </w:tc>
        <w:tc>
          <w:tcPr>
            <w:tcW w:w="109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E4B746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ul. Sportowa  10</w:t>
            </w:r>
          </w:p>
        </w:tc>
        <w:tc>
          <w:tcPr>
            <w:tcW w:w="84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57F901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30,51 m</w:t>
            </w: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5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88FE0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hAnsi="Arial" w:cs="Arial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sz w:val="24"/>
                <w:szCs w:val="24"/>
              </w:rPr>
              <w:t>Toaleta</w:t>
            </w:r>
          </w:p>
        </w:tc>
      </w:tr>
      <w:tr w:rsidR="00B82519" w:rsidRPr="004B1644" w14:paraId="0A93ADCE" w14:textId="77777777" w:rsidTr="00A25C93">
        <w:trPr>
          <w:trHeight w:val="726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737C7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hAnsi="Arial" w:cs="Arial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Pozostałe lokale mieszkalne (mieszkania komunalne)</w:t>
            </w:r>
          </w:p>
        </w:tc>
      </w:tr>
      <w:tr w:rsidR="00B82519" w:rsidRPr="004B1644" w14:paraId="62EAC850" w14:textId="77777777" w:rsidTr="00A25C93"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7F6983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FFB0D6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Pruszcz</w:t>
            </w:r>
          </w:p>
        </w:tc>
        <w:tc>
          <w:tcPr>
            <w:tcW w:w="1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FF14F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ul. Zamknięta 7/1</w:t>
            </w:r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494F4C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56,58 m</w:t>
            </w: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3EA27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hAnsi="Arial" w:cs="Arial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Łazienka z toaletą, instalacja c.o.</w:t>
            </w:r>
          </w:p>
        </w:tc>
      </w:tr>
      <w:tr w:rsidR="00B82519" w:rsidRPr="004B1644" w14:paraId="7FCE2C1C" w14:textId="77777777" w:rsidTr="00A25C93"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137F80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0F348E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Pruszcz</w:t>
            </w:r>
          </w:p>
        </w:tc>
        <w:tc>
          <w:tcPr>
            <w:tcW w:w="1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600A5E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ul. Zamknięta 7/2 </w:t>
            </w:r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7AAFBD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37,46 m</w:t>
            </w: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4953D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hAnsi="Arial" w:cs="Arial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Łazienka z toaletą, instalacja c.o.</w:t>
            </w:r>
          </w:p>
        </w:tc>
      </w:tr>
      <w:tr w:rsidR="00B82519" w:rsidRPr="004B1644" w14:paraId="64F441A5" w14:textId="77777777" w:rsidTr="00A25C93"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7F1E0B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B046D0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Pruszcz</w:t>
            </w:r>
          </w:p>
        </w:tc>
        <w:tc>
          <w:tcPr>
            <w:tcW w:w="1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9989F5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ul. Zamknięta 7/2 </w:t>
            </w:r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4E412A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58,12 m</w:t>
            </w: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6B4D6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Łazienka z toaletą, instalacja c.o.</w:t>
            </w:r>
          </w:p>
        </w:tc>
      </w:tr>
      <w:tr w:rsidR="00B82519" w:rsidRPr="004B1644" w14:paraId="2FAD4112" w14:textId="77777777" w:rsidTr="00A25C93">
        <w:trPr>
          <w:trHeight w:val="470"/>
        </w:trPr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8730DC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6A1A33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Serock</w:t>
            </w:r>
          </w:p>
        </w:tc>
        <w:tc>
          <w:tcPr>
            <w:tcW w:w="1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7BEBCB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Al. Mickiewicza 8/1</w:t>
            </w:r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11BFB6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114,00 m</w:t>
            </w: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4715A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hAnsi="Arial" w:cs="Arial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Łazienka z toaletą, instalacja c.o.</w:t>
            </w:r>
          </w:p>
        </w:tc>
      </w:tr>
      <w:tr w:rsidR="00B82519" w:rsidRPr="004B1644" w14:paraId="6D84C9B9" w14:textId="77777777" w:rsidTr="00A25C93">
        <w:trPr>
          <w:trHeight w:val="290"/>
        </w:trPr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A60BEF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2492BD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Serock</w:t>
            </w:r>
          </w:p>
        </w:tc>
        <w:tc>
          <w:tcPr>
            <w:tcW w:w="1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E1801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Al. Mickiewicza 8/2</w:t>
            </w:r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8BB2CE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25,58 m</w:t>
            </w: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77DE0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hAnsi="Arial" w:cs="Arial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Łazienka z toaletą, instalacja c.o.</w:t>
            </w:r>
          </w:p>
        </w:tc>
      </w:tr>
      <w:tr w:rsidR="00B82519" w:rsidRPr="004B1644" w14:paraId="7943BE62" w14:textId="77777777" w:rsidTr="00A25C93">
        <w:trPr>
          <w:trHeight w:val="290"/>
        </w:trPr>
        <w:tc>
          <w:tcPr>
            <w:tcW w:w="37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3BA5C3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103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52DE83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Serock </w:t>
            </w:r>
          </w:p>
        </w:tc>
        <w:tc>
          <w:tcPr>
            <w:tcW w:w="109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2F3C07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Al. Mickiewicza 8/3</w:t>
            </w:r>
          </w:p>
        </w:tc>
        <w:tc>
          <w:tcPr>
            <w:tcW w:w="84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1EBCE0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59,12 m</w:t>
            </w: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5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0993D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hAnsi="Arial" w:cs="Arial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Łazienka z toaletą, instalacja c.o.</w:t>
            </w:r>
          </w:p>
        </w:tc>
      </w:tr>
      <w:tr w:rsidR="00B82519" w:rsidRPr="004B1644" w14:paraId="4B74533B" w14:textId="77777777" w:rsidTr="00A25C93">
        <w:trPr>
          <w:trHeight w:val="290"/>
        </w:trPr>
        <w:tc>
          <w:tcPr>
            <w:tcW w:w="37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EBA4DF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103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20CED0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Serock </w:t>
            </w:r>
          </w:p>
        </w:tc>
        <w:tc>
          <w:tcPr>
            <w:tcW w:w="109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AAC632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Al. Mickiewicza 8/4</w:t>
            </w:r>
          </w:p>
        </w:tc>
        <w:tc>
          <w:tcPr>
            <w:tcW w:w="84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8254B1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58,73 m</w:t>
            </w: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5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7CCAF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hAnsi="Arial" w:cs="Arial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Łazienka z toaletą, instalacja c.o.</w:t>
            </w:r>
          </w:p>
        </w:tc>
      </w:tr>
      <w:tr w:rsidR="00B82519" w:rsidRPr="004B1644" w14:paraId="5B82936D" w14:textId="77777777" w:rsidTr="00A25C93">
        <w:trPr>
          <w:trHeight w:val="290"/>
        </w:trPr>
        <w:tc>
          <w:tcPr>
            <w:tcW w:w="37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A9C95D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103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9EC0D7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Serock</w:t>
            </w:r>
          </w:p>
        </w:tc>
        <w:tc>
          <w:tcPr>
            <w:tcW w:w="109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58B998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Al. Mickiewicza 8/5</w:t>
            </w:r>
          </w:p>
        </w:tc>
        <w:tc>
          <w:tcPr>
            <w:tcW w:w="84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4CC9D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75,77 m</w:t>
            </w: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5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A9F6A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hAnsi="Arial" w:cs="Arial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Łazienka z toaletą, instalacja c.o.</w:t>
            </w:r>
          </w:p>
        </w:tc>
      </w:tr>
      <w:tr w:rsidR="00B82519" w:rsidRPr="004B1644" w14:paraId="11FFF156" w14:textId="77777777" w:rsidTr="00A25C93">
        <w:trPr>
          <w:trHeight w:val="290"/>
        </w:trPr>
        <w:tc>
          <w:tcPr>
            <w:tcW w:w="37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5EA858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9.</w:t>
            </w:r>
          </w:p>
        </w:tc>
        <w:tc>
          <w:tcPr>
            <w:tcW w:w="103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6D1974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Serock</w:t>
            </w:r>
          </w:p>
        </w:tc>
        <w:tc>
          <w:tcPr>
            <w:tcW w:w="109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7636AE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Al. Mickiewicza 8/6</w:t>
            </w:r>
          </w:p>
        </w:tc>
        <w:tc>
          <w:tcPr>
            <w:tcW w:w="84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1C8C40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42,87 m</w:t>
            </w: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5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D4153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hAnsi="Arial" w:cs="Arial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Łazienka z toaletą, instalacja c.o.</w:t>
            </w:r>
          </w:p>
        </w:tc>
      </w:tr>
      <w:tr w:rsidR="00B82519" w:rsidRPr="004B1644" w14:paraId="1CA48C5E" w14:textId="77777777" w:rsidTr="00A25C93"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DA1E1A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10.</w:t>
            </w:r>
          </w:p>
        </w:tc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C18538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Serock</w:t>
            </w:r>
          </w:p>
        </w:tc>
        <w:tc>
          <w:tcPr>
            <w:tcW w:w="1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206A8B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Al. Mickiewicza  8/7</w:t>
            </w:r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A42EFD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28,00 m</w:t>
            </w: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B673D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hAnsi="Arial" w:cs="Arial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Łazienka z toaletą, instalacja c.o.</w:t>
            </w:r>
          </w:p>
        </w:tc>
      </w:tr>
      <w:tr w:rsidR="00B82519" w:rsidRPr="004B1644" w14:paraId="57727576" w14:textId="77777777" w:rsidTr="00A25C93">
        <w:tc>
          <w:tcPr>
            <w:tcW w:w="37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A9B9B4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103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61A23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Łowinek</w:t>
            </w:r>
          </w:p>
        </w:tc>
        <w:tc>
          <w:tcPr>
            <w:tcW w:w="109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659258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ul. Szkolna 2/1</w:t>
            </w:r>
          </w:p>
        </w:tc>
        <w:tc>
          <w:tcPr>
            <w:tcW w:w="84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AC2DD0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84,04 m</w:t>
            </w: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5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630FE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hAnsi="Arial" w:cs="Arial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Łazienka z toaletą, instalacja c.o.</w:t>
            </w:r>
          </w:p>
        </w:tc>
      </w:tr>
      <w:tr w:rsidR="00B82519" w:rsidRPr="004B1644" w14:paraId="7722C758" w14:textId="77777777" w:rsidTr="00A25C93">
        <w:trPr>
          <w:trHeight w:val="290"/>
        </w:trPr>
        <w:tc>
          <w:tcPr>
            <w:tcW w:w="3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110D00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12.</w:t>
            </w:r>
          </w:p>
        </w:tc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CB0BC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Łowinek</w:t>
            </w:r>
          </w:p>
        </w:tc>
        <w:tc>
          <w:tcPr>
            <w:tcW w:w="10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85002D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ul. Postępowa 3 </w:t>
            </w:r>
          </w:p>
        </w:tc>
        <w:tc>
          <w:tcPr>
            <w:tcW w:w="8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649D23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42,81 m</w:t>
            </w: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CF293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hAnsi="Arial" w:cs="Arial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Łazienka z toaletą, instalacja c.o.</w:t>
            </w:r>
          </w:p>
        </w:tc>
      </w:tr>
      <w:tr w:rsidR="00B82519" w:rsidRPr="004B1644" w14:paraId="230E604E" w14:textId="77777777" w:rsidTr="00A25C93">
        <w:trPr>
          <w:trHeight w:val="220"/>
        </w:trPr>
        <w:tc>
          <w:tcPr>
            <w:tcW w:w="37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4661EC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13.</w:t>
            </w:r>
          </w:p>
        </w:tc>
        <w:tc>
          <w:tcPr>
            <w:tcW w:w="103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76465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Zawada</w:t>
            </w:r>
          </w:p>
        </w:tc>
        <w:tc>
          <w:tcPr>
            <w:tcW w:w="109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431903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Zawada 34/1</w:t>
            </w:r>
          </w:p>
        </w:tc>
        <w:tc>
          <w:tcPr>
            <w:tcW w:w="84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2342E9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95,08 m</w:t>
            </w: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5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AC5AD" w14:textId="77777777" w:rsidR="00B82519" w:rsidRPr="004B1644" w:rsidRDefault="00B82519" w:rsidP="00A25C93">
            <w:pPr>
              <w:suppressAutoHyphens/>
              <w:spacing w:before="100" w:after="100" w:line="100" w:lineRule="atLeast"/>
              <w:rPr>
                <w:rFonts w:ascii="Arial" w:hAnsi="Arial" w:cs="Arial"/>
                <w:sz w:val="24"/>
                <w:szCs w:val="24"/>
              </w:rPr>
            </w:pPr>
            <w:r w:rsidRPr="004B16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Łazienka z toaletą, instalacja c.o.</w:t>
            </w:r>
          </w:p>
        </w:tc>
      </w:tr>
    </w:tbl>
    <w:p w14:paraId="79915DBC" w14:textId="77777777" w:rsidR="00B82519" w:rsidRPr="004B1644" w:rsidRDefault="00B82519" w:rsidP="00B82519">
      <w:pPr>
        <w:widowControl w:val="0"/>
        <w:suppressAutoHyphens/>
        <w:spacing w:after="120" w:line="240" w:lineRule="auto"/>
        <w:ind w:left="720"/>
        <w:rPr>
          <w:rFonts w:ascii="Arial" w:eastAsia="SimSun" w:hAnsi="Arial" w:cs="Arial"/>
          <w:sz w:val="24"/>
          <w:szCs w:val="24"/>
          <w:lang w:eastAsia="hi-IN" w:bidi="hi-IN"/>
        </w:rPr>
      </w:pPr>
    </w:p>
    <w:p w14:paraId="58C5E77D" w14:textId="77777777" w:rsidR="00B82519" w:rsidRPr="004B1644" w:rsidRDefault="00B82519" w:rsidP="00B82519">
      <w:pPr>
        <w:widowControl w:val="0"/>
        <w:numPr>
          <w:ilvl w:val="0"/>
          <w:numId w:val="20"/>
        </w:numPr>
        <w:suppressAutoHyphens/>
        <w:spacing w:after="120" w:line="240" w:lineRule="auto"/>
        <w:jc w:val="both"/>
        <w:rPr>
          <w:rFonts w:ascii="Arial" w:eastAsia="SimSun" w:hAnsi="Arial" w:cs="Arial"/>
          <w:sz w:val="24"/>
          <w:szCs w:val="24"/>
          <w:lang w:eastAsia="hi-IN" w:bidi="hi-IN"/>
        </w:rPr>
      </w:pPr>
      <w:r w:rsidRPr="004B1644">
        <w:rPr>
          <w:rFonts w:ascii="Arial" w:eastAsia="SimSun" w:hAnsi="Arial" w:cs="Arial"/>
          <w:sz w:val="24"/>
          <w:szCs w:val="24"/>
          <w:lang w:eastAsia="hi-IN" w:bidi="hi-IN"/>
        </w:rPr>
        <w:t>Stan techniczny zasobu mieszkaniowego jest zróżnicowany i uzależniony od wieku budynków oraz przeprowadzonych bieżących remontów. Stan techniczny budynków określają bieżące protokoły z kontroli budowlanych, elektrycznych</w:t>
      </w:r>
      <w:r>
        <w:rPr>
          <w:rFonts w:ascii="Arial" w:eastAsia="SimSun" w:hAnsi="Arial" w:cs="Arial"/>
          <w:sz w:val="24"/>
          <w:szCs w:val="24"/>
          <w:lang w:eastAsia="hi-IN" w:bidi="hi-IN"/>
        </w:rPr>
        <w:t xml:space="preserve">              </w:t>
      </w:r>
      <w:r w:rsidRPr="004B1644">
        <w:rPr>
          <w:rFonts w:ascii="Arial" w:eastAsia="SimSun" w:hAnsi="Arial" w:cs="Arial"/>
          <w:sz w:val="24"/>
          <w:szCs w:val="24"/>
          <w:lang w:eastAsia="hi-IN" w:bidi="hi-IN"/>
        </w:rPr>
        <w:t xml:space="preserve"> i kominiarskich,</w:t>
      </w:r>
      <w:r>
        <w:rPr>
          <w:rFonts w:ascii="Arial" w:eastAsia="SimSun" w:hAnsi="Arial" w:cs="Arial"/>
          <w:sz w:val="24"/>
          <w:szCs w:val="24"/>
          <w:lang w:eastAsia="hi-IN" w:bidi="hi-IN"/>
        </w:rPr>
        <w:t xml:space="preserve"> </w:t>
      </w:r>
      <w:r w:rsidRPr="004B1644">
        <w:rPr>
          <w:rFonts w:ascii="Arial" w:eastAsia="SimSun" w:hAnsi="Arial" w:cs="Arial"/>
          <w:sz w:val="24"/>
          <w:szCs w:val="24"/>
          <w:lang w:eastAsia="hi-IN" w:bidi="hi-IN"/>
        </w:rPr>
        <w:t>w których znajdują się zalecenia konieczności przeprowadzenia remontów</w:t>
      </w:r>
      <w:r>
        <w:rPr>
          <w:rFonts w:ascii="Arial" w:eastAsia="SimSun" w:hAnsi="Arial" w:cs="Arial"/>
          <w:sz w:val="24"/>
          <w:szCs w:val="24"/>
          <w:lang w:eastAsia="hi-IN" w:bidi="hi-IN"/>
        </w:rPr>
        <w:t xml:space="preserve"> </w:t>
      </w:r>
      <w:r w:rsidRPr="004B1644">
        <w:rPr>
          <w:rFonts w:ascii="Arial" w:eastAsia="SimSun" w:hAnsi="Arial" w:cs="Arial"/>
          <w:sz w:val="24"/>
          <w:szCs w:val="24"/>
          <w:lang w:eastAsia="hi-IN" w:bidi="hi-IN"/>
        </w:rPr>
        <w:t xml:space="preserve">i modernizacji w zakresie termomodernizacji, hydroizolacji oraz </w:t>
      </w:r>
      <w:r w:rsidRPr="004B1644">
        <w:rPr>
          <w:rFonts w:ascii="Arial" w:eastAsia="SimSun" w:hAnsi="Arial" w:cs="Arial"/>
          <w:sz w:val="24"/>
          <w:szCs w:val="24"/>
          <w:lang w:eastAsia="hi-IN" w:bidi="hi-IN"/>
        </w:rPr>
        <w:lastRenderedPageBreak/>
        <w:t>remontów instalacji wodno-kanalizacyjnej i elektrycznej.</w:t>
      </w:r>
    </w:p>
    <w:p w14:paraId="3B4E795B" w14:textId="77777777" w:rsidR="00B82519" w:rsidRPr="004B1644" w:rsidRDefault="00B82519" w:rsidP="00B82519">
      <w:pPr>
        <w:widowControl w:val="0"/>
        <w:numPr>
          <w:ilvl w:val="0"/>
          <w:numId w:val="20"/>
        </w:numPr>
        <w:suppressAutoHyphens/>
        <w:spacing w:after="120" w:line="240" w:lineRule="auto"/>
        <w:jc w:val="both"/>
        <w:rPr>
          <w:rFonts w:ascii="Arial" w:eastAsia="SimSun" w:hAnsi="Arial" w:cs="Arial"/>
          <w:sz w:val="24"/>
          <w:szCs w:val="24"/>
          <w:lang w:eastAsia="hi-IN" w:bidi="hi-IN"/>
        </w:rPr>
      </w:pPr>
      <w:r w:rsidRPr="004B1644">
        <w:rPr>
          <w:rFonts w:ascii="Arial" w:eastAsia="SimSun" w:hAnsi="Arial" w:cs="Arial"/>
          <w:sz w:val="24"/>
          <w:szCs w:val="24"/>
          <w:lang w:eastAsia="hi-IN" w:bidi="hi-IN"/>
        </w:rPr>
        <w:t>W oparciu o analizę potrzeb oraz posiadane środki finansowe opracowany zostanie plan rzeczowy remontów i modernizacji na okres jednego roku pozwalający na utrzymanie</w:t>
      </w:r>
      <w:r>
        <w:rPr>
          <w:rFonts w:ascii="Arial" w:eastAsia="SimSun" w:hAnsi="Arial" w:cs="Arial"/>
          <w:sz w:val="24"/>
          <w:szCs w:val="24"/>
          <w:lang w:eastAsia="hi-IN" w:bidi="hi-IN"/>
        </w:rPr>
        <w:t xml:space="preserve"> </w:t>
      </w:r>
      <w:r w:rsidRPr="004B1644">
        <w:rPr>
          <w:rFonts w:ascii="Arial" w:eastAsia="SimSun" w:hAnsi="Arial" w:cs="Arial"/>
          <w:sz w:val="24"/>
          <w:szCs w:val="24"/>
          <w:lang w:eastAsia="hi-IN" w:bidi="hi-IN"/>
        </w:rPr>
        <w:t>zasobów mieszkaniowych w stanie niepogorszonym.</w:t>
      </w:r>
    </w:p>
    <w:p w14:paraId="4C9274D2" w14:textId="77777777" w:rsidR="00B82519" w:rsidRPr="004B1644" w:rsidRDefault="00B82519" w:rsidP="00B82519">
      <w:pPr>
        <w:widowControl w:val="0"/>
        <w:numPr>
          <w:ilvl w:val="0"/>
          <w:numId w:val="20"/>
        </w:numPr>
        <w:suppressAutoHyphens/>
        <w:spacing w:after="120" w:line="240" w:lineRule="auto"/>
        <w:jc w:val="both"/>
        <w:rPr>
          <w:rFonts w:ascii="Arial" w:eastAsia="SimSun" w:hAnsi="Arial" w:cs="Arial"/>
          <w:sz w:val="24"/>
          <w:szCs w:val="24"/>
          <w:lang w:eastAsia="hi-IN" w:bidi="hi-IN"/>
        </w:rPr>
      </w:pPr>
      <w:r w:rsidRPr="004B1644">
        <w:rPr>
          <w:rFonts w:ascii="Arial" w:eastAsia="SimSun" w:hAnsi="Arial" w:cs="Arial"/>
          <w:sz w:val="24"/>
          <w:szCs w:val="24"/>
          <w:lang w:eastAsia="hi-IN" w:bidi="hi-IN"/>
        </w:rPr>
        <w:t xml:space="preserve">Drobne remonty lokali mieszkalnych będą wykonywane na bieżąco w miarę posiadanych  środków  finansowych,  w zależności  od stopnia pilności tych remontów. </w:t>
      </w:r>
    </w:p>
    <w:p w14:paraId="412FD804" w14:textId="77777777" w:rsidR="0059392F" w:rsidRDefault="0059392F" w:rsidP="0059392F">
      <w:pPr>
        <w:spacing w:after="0" w:line="276" w:lineRule="auto"/>
        <w:jc w:val="right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</w:p>
    <w:p w14:paraId="18182248" w14:textId="77777777" w:rsidR="0059392F" w:rsidRDefault="0059392F" w:rsidP="0059392F">
      <w:pPr>
        <w:spacing w:after="0" w:line="276" w:lineRule="auto"/>
        <w:jc w:val="right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</w:p>
    <w:p w14:paraId="0B1F9E51" w14:textId="77777777" w:rsidR="0059392F" w:rsidRDefault="0059392F" w:rsidP="0059392F">
      <w:pPr>
        <w:spacing w:after="0" w:line="276" w:lineRule="auto"/>
        <w:jc w:val="right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</w:p>
    <w:p w14:paraId="1A9A22C3" w14:textId="77777777" w:rsidR="0059392F" w:rsidRDefault="0059392F" w:rsidP="0059392F">
      <w:pPr>
        <w:spacing w:after="0" w:line="276" w:lineRule="auto"/>
        <w:jc w:val="right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</w:p>
    <w:p w14:paraId="40910B0B" w14:textId="77777777" w:rsidR="0059392F" w:rsidRDefault="0059392F" w:rsidP="0059392F">
      <w:pPr>
        <w:spacing w:after="0" w:line="276" w:lineRule="auto"/>
        <w:jc w:val="right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</w:p>
    <w:p w14:paraId="0D093E42" w14:textId="77777777" w:rsidR="00F542EB" w:rsidRDefault="00F542EB" w:rsidP="00B82519">
      <w:pPr>
        <w:spacing w:after="0" w:line="276" w:lineRule="auto"/>
        <w:jc w:val="right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</w:p>
    <w:p w14:paraId="1C3AEE88" w14:textId="77777777" w:rsidR="00F542EB" w:rsidRDefault="00F542EB" w:rsidP="00B82519">
      <w:pPr>
        <w:spacing w:after="0" w:line="276" w:lineRule="auto"/>
        <w:jc w:val="right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</w:p>
    <w:p w14:paraId="21338317" w14:textId="77777777" w:rsidR="00F542EB" w:rsidRDefault="00F542EB" w:rsidP="00B82519">
      <w:pPr>
        <w:spacing w:after="0" w:line="276" w:lineRule="auto"/>
        <w:jc w:val="right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</w:p>
    <w:p w14:paraId="2CE49B37" w14:textId="77777777" w:rsidR="00F542EB" w:rsidRDefault="00F542EB" w:rsidP="00B82519">
      <w:pPr>
        <w:spacing w:after="0" w:line="276" w:lineRule="auto"/>
        <w:jc w:val="right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</w:p>
    <w:p w14:paraId="3B43D975" w14:textId="77777777" w:rsidR="00F542EB" w:rsidRDefault="00F542EB" w:rsidP="00B82519">
      <w:pPr>
        <w:spacing w:after="0" w:line="276" w:lineRule="auto"/>
        <w:jc w:val="right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</w:p>
    <w:p w14:paraId="7D13292F" w14:textId="77777777" w:rsidR="00F542EB" w:rsidRDefault="00F542EB" w:rsidP="00B82519">
      <w:pPr>
        <w:spacing w:after="0" w:line="276" w:lineRule="auto"/>
        <w:jc w:val="right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</w:p>
    <w:p w14:paraId="57EAACA6" w14:textId="77777777" w:rsidR="00F542EB" w:rsidRDefault="00F542EB" w:rsidP="00B82519">
      <w:pPr>
        <w:spacing w:after="0" w:line="276" w:lineRule="auto"/>
        <w:jc w:val="right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</w:p>
    <w:p w14:paraId="30B6778D" w14:textId="77777777" w:rsidR="00F542EB" w:rsidRDefault="00F542EB" w:rsidP="00B82519">
      <w:pPr>
        <w:spacing w:after="0" w:line="276" w:lineRule="auto"/>
        <w:jc w:val="right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</w:p>
    <w:p w14:paraId="3C9A5A16" w14:textId="77777777" w:rsidR="00F542EB" w:rsidRDefault="00F542EB" w:rsidP="00B82519">
      <w:pPr>
        <w:spacing w:after="0" w:line="276" w:lineRule="auto"/>
        <w:jc w:val="right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</w:p>
    <w:p w14:paraId="01A72089" w14:textId="77777777" w:rsidR="00F542EB" w:rsidRDefault="00F542EB" w:rsidP="00B82519">
      <w:pPr>
        <w:spacing w:after="0" w:line="276" w:lineRule="auto"/>
        <w:jc w:val="right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</w:p>
    <w:p w14:paraId="7186CB4B" w14:textId="77777777" w:rsidR="00F542EB" w:rsidRDefault="00F542EB" w:rsidP="00B82519">
      <w:pPr>
        <w:spacing w:after="0" w:line="276" w:lineRule="auto"/>
        <w:jc w:val="right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</w:p>
    <w:p w14:paraId="25C171A9" w14:textId="77777777" w:rsidR="00F542EB" w:rsidRDefault="00F542EB" w:rsidP="00B82519">
      <w:pPr>
        <w:spacing w:after="0" w:line="276" w:lineRule="auto"/>
        <w:jc w:val="right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</w:p>
    <w:p w14:paraId="66CB8326" w14:textId="77777777" w:rsidR="00F542EB" w:rsidRDefault="00F542EB" w:rsidP="00B82519">
      <w:pPr>
        <w:spacing w:after="0" w:line="276" w:lineRule="auto"/>
        <w:jc w:val="right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</w:p>
    <w:p w14:paraId="663B2C22" w14:textId="77777777" w:rsidR="00F542EB" w:rsidRDefault="00F542EB" w:rsidP="00B82519">
      <w:pPr>
        <w:spacing w:after="0" w:line="276" w:lineRule="auto"/>
        <w:jc w:val="right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</w:p>
    <w:p w14:paraId="673688C4" w14:textId="77777777" w:rsidR="00F542EB" w:rsidRDefault="00F542EB" w:rsidP="00B82519">
      <w:pPr>
        <w:spacing w:after="0" w:line="276" w:lineRule="auto"/>
        <w:jc w:val="right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</w:p>
    <w:p w14:paraId="053BB055" w14:textId="77777777" w:rsidR="00F542EB" w:rsidRDefault="00F542EB" w:rsidP="00B82519">
      <w:pPr>
        <w:spacing w:after="0" w:line="276" w:lineRule="auto"/>
        <w:jc w:val="right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</w:p>
    <w:p w14:paraId="35A301CB" w14:textId="77777777" w:rsidR="00F542EB" w:rsidRDefault="00F542EB" w:rsidP="00B82519">
      <w:pPr>
        <w:spacing w:after="0" w:line="276" w:lineRule="auto"/>
        <w:jc w:val="right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</w:p>
    <w:p w14:paraId="18E390E7" w14:textId="77777777" w:rsidR="00F542EB" w:rsidRDefault="00F542EB" w:rsidP="00B82519">
      <w:pPr>
        <w:spacing w:after="0" w:line="276" w:lineRule="auto"/>
        <w:jc w:val="right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</w:p>
    <w:p w14:paraId="7CC197B2" w14:textId="77777777" w:rsidR="00F542EB" w:rsidRDefault="00F542EB" w:rsidP="00B82519">
      <w:pPr>
        <w:spacing w:after="0" w:line="276" w:lineRule="auto"/>
        <w:jc w:val="right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</w:p>
    <w:p w14:paraId="670FD095" w14:textId="77777777" w:rsidR="00F542EB" w:rsidRDefault="00F542EB" w:rsidP="00B82519">
      <w:pPr>
        <w:spacing w:after="0" w:line="276" w:lineRule="auto"/>
        <w:jc w:val="right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</w:p>
    <w:p w14:paraId="78CF772F" w14:textId="77777777" w:rsidR="00F542EB" w:rsidRDefault="00F542EB" w:rsidP="00B82519">
      <w:pPr>
        <w:spacing w:after="0" w:line="276" w:lineRule="auto"/>
        <w:jc w:val="right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</w:p>
    <w:p w14:paraId="381496E3" w14:textId="77777777" w:rsidR="00F542EB" w:rsidRDefault="00F542EB" w:rsidP="00B82519">
      <w:pPr>
        <w:spacing w:after="0" w:line="276" w:lineRule="auto"/>
        <w:jc w:val="right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</w:p>
    <w:p w14:paraId="1149388F" w14:textId="77777777" w:rsidR="00F542EB" w:rsidRDefault="00F542EB" w:rsidP="00B82519">
      <w:pPr>
        <w:spacing w:after="0" w:line="276" w:lineRule="auto"/>
        <w:jc w:val="right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</w:p>
    <w:p w14:paraId="7223E669" w14:textId="77777777" w:rsidR="00F542EB" w:rsidRDefault="00F542EB" w:rsidP="00B82519">
      <w:pPr>
        <w:spacing w:after="0" w:line="276" w:lineRule="auto"/>
        <w:jc w:val="right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</w:p>
    <w:p w14:paraId="707BB525" w14:textId="77777777" w:rsidR="00F542EB" w:rsidRDefault="00F542EB" w:rsidP="00B82519">
      <w:pPr>
        <w:spacing w:after="0" w:line="276" w:lineRule="auto"/>
        <w:jc w:val="right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</w:p>
    <w:p w14:paraId="5F4C6A08" w14:textId="77777777" w:rsidR="00F542EB" w:rsidRDefault="00F542EB" w:rsidP="00B82519">
      <w:pPr>
        <w:spacing w:after="0" w:line="276" w:lineRule="auto"/>
        <w:jc w:val="right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</w:p>
    <w:p w14:paraId="5D0170DF" w14:textId="77777777" w:rsidR="00F542EB" w:rsidRDefault="00F542EB" w:rsidP="00B82519">
      <w:pPr>
        <w:spacing w:after="0" w:line="276" w:lineRule="auto"/>
        <w:jc w:val="right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</w:p>
    <w:p w14:paraId="7EC58249" w14:textId="77777777" w:rsidR="00F542EB" w:rsidRDefault="00F542EB" w:rsidP="00B82519">
      <w:pPr>
        <w:spacing w:after="0" w:line="276" w:lineRule="auto"/>
        <w:jc w:val="right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</w:p>
    <w:p w14:paraId="5981E1C7" w14:textId="77777777" w:rsidR="00F542EB" w:rsidRDefault="00F542EB" w:rsidP="00B82519">
      <w:pPr>
        <w:spacing w:after="0" w:line="276" w:lineRule="auto"/>
        <w:jc w:val="right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</w:p>
    <w:p w14:paraId="583C8E81" w14:textId="77777777" w:rsidR="00F542EB" w:rsidRDefault="00F542EB" w:rsidP="00B82519">
      <w:pPr>
        <w:spacing w:after="0" w:line="276" w:lineRule="auto"/>
        <w:jc w:val="right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</w:p>
    <w:p w14:paraId="2E441A14" w14:textId="77777777" w:rsidR="00F542EB" w:rsidRDefault="00F542EB" w:rsidP="00B82519">
      <w:pPr>
        <w:spacing w:after="0" w:line="276" w:lineRule="auto"/>
        <w:jc w:val="right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</w:p>
    <w:p w14:paraId="29306B13" w14:textId="2633DA22" w:rsidR="00B82519" w:rsidRDefault="00B82519" w:rsidP="00B82519">
      <w:pPr>
        <w:spacing w:after="0" w:line="276" w:lineRule="auto"/>
        <w:jc w:val="right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  <w:r w:rsidRPr="004B1644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lastRenderedPageBreak/>
        <w:t>Ad 1</w:t>
      </w:r>
      <w:r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3</w:t>
      </w:r>
      <w:r w:rsidRPr="004B1644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)</w:t>
      </w:r>
      <w:r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 </w:t>
      </w:r>
    </w:p>
    <w:p w14:paraId="089B1BDD" w14:textId="77777777" w:rsidR="00F542EB" w:rsidRPr="00205844" w:rsidRDefault="00F542EB" w:rsidP="00F542EB">
      <w:pPr>
        <w:pStyle w:val="Default"/>
        <w:jc w:val="center"/>
        <w:rPr>
          <w:rFonts w:ascii="Arial" w:hAnsi="Arial" w:cs="Arial"/>
        </w:rPr>
      </w:pPr>
      <w:r w:rsidRPr="00205844">
        <w:rPr>
          <w:rFonts w:ascii="Arial" w:hAnsi="Arial" w:cs="Arial"/>
          <w:b/>
          <w:bCs/>
        </w:rPr>
        <w:t xml:space="preserve">UCHWAŁA NR </w:t>
      </w:r>
      <w:r>
        <w:rPr>
          <w:b/>
          <w:bCs/>
        </w:rPr>
        <w:t>VI</w:t>
      </w:r>
      <w:r w:rsidRPr="00205844">
        <w:rPr>
          <w:rFonts w:ascii="Arial" w:hAnsi="Arial" w:cs="Arial"/>
          <w:b/>
          <w:bCs/>
        </w:rPr>
        <w:t xml:space="preserve">/…/24 </w:t>
      </w:r>
    </w:p>
    <w:p w14:paraId="4188A6C1" w14:textId="77777777" w:rsidR="00F542EB" w:rsidRPr="00205844" w:rsidRDefault="00F542EB" w:rsidP="00F542EB">
      <w:pPr>
        <w:pStyle w:val="Default"/>
        <w:jc w:val="center"/>
        <w:rPr>
          <w:rFonts w:ascii="Arial" w:hAnsi="Arial" w:cs="Arial"/>
        </w:rPr>
      </w:pPr>
      <w:r w:rsidRPr="00205844">
        <w:rPr>
          <w:rFonts w:ascii="Arial" w:hAnsi="Arial" w:cs="Arial"/>
          <w:b/>
          <w:bCs/>
        </w:rPr>
        <w:t>RADY MIEJSKIEJ PRUSZCZ</w:t>
      </w:r>
    </w:p>
    <w:p w14:paraId="3272202B" w14:textId="77777777" w:rsidR="00F542EB" w:rsidRPr="00205844" w:rsidRDefault="00F542EB" w:rsidP="00F542EB">
      <w:pPr>
        <w:pStyle w:val="Default"/>
        <w:jc w:val="center"/>
        <w:rPr>
          <w:rFonts w:ascii="Arial" w:hAnsi="Arial" w:cs="Arial"/>
        </w:rPr>
      </w:pPr>
      <w:r w:rsidRPr="00205844">
        <w:rPr>
          <w:rFonts w:ascii="Arial" w:hAnsi="Arial" w:cs="Arial"/>
          <w:b/>
          <w:bCs/>
        </w:rPr>
        <w:t>z dnia</w:t>
      </w:r>
      <w:r>
        <w:rPr>
          <w:b/>
          <w:bCs/>
        </w:rPr>
        <w:t xml:space="preserve"> 24 września </w:t>
      </w:r>
      <w:r w:rsidRPr="00205844">
        <w:rPr>
          <w:rFonts w:ascii="Arial" w:hAnsi="Arial" w:cs="Arial"/>
          <w:b/>
          <w:bCs/>
        </w:rPr>
        <w:t>2024 r.</w:t>
      </w:r>
    </w:p>
    <w:p w14:paraId="5F48D43B" w14:textId="77777777" w:rsidR="00F542EB" w:rsidRPr="00205844" w:rsidRDefault="00F542EB" w:rsidP="00F542EB">
      <w:pPr>
        <w:pStyle w:val="Default"/>
        <w:jc w:val="center"/>
        <w:rPr>
          <w:rFonts w:ascii="Arial" w:hAnsi="Arial" w:cs="Arial"/>
          <w:b/>
          <w:bCs/>
        </w:rPr>
      </w:pPr>
    </w:p>
    <w:p w14:paraId="0802C7A2" w14:textId="04F19EAF" w:rsidR="00F542EB" w:rsidRPr="00205844" w:rsidRDefault="00F542EB" w:rsidP="00F542EB">
      <w:pPr>
        <w:jc w:val="both"/>
        <w:rPr>
          <w:rFonts w:ascii="Arial" w:hAnsi="Arial" w:cs="Arial"/>
          <w:b/>
          <w:bCs/>
          <w:sz w:val="24"/>
          <w:szCs w:val="24"/>
        </w:rPr>
      </w:pPr>
      <w:bookmarkStart w:id="2" w:name="_Hlk177387614"/>
      <w:r w:rsidRPr="00205844">
        <w:rPr>
          <w:rFonts w:ascii="Arial" w:hAnsi="Arial" w:cs="Arial"/>
          <w:b/>
          <w:bCs/>
          <w:sz w:val="24"/>
          <w:szCs w:val="24"/>
        </w:rPr>
        <w:t xml:space="preserve">w sprawie przyjęcia przedsięwzięcia do realizacji oraz złożenia wniosku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</w:t>
      </w:r>
      <w:r w:rsidRPr="00205844">
        <w:rPr>
          <w:rFonts w:ascii="Arial" w:hAnsi="Arial" w:cs="Arial"/>
          <w:b/>
          <w:bCs/>
          <w:sz w:val="24"/>
          <w:szCs w:val="24"/>
        </w:rPr>
        <w:t xml:space="preserve">o dofinansowanie w ramach programu priorytetowego „Wymiana źródeł ciepła </w:t>
      </w: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Pr="00205844">
        <w:rPr>
          <w:rFonts w:ascii="Arial" w:hAnsi="Arial" w:cs="Arial"/>
          <w:b/>
          <w:bCs/>
          <w:sz w:val="24"/>
          <w:szCs w:val="24"/>
        </w:rPr>
        <w:t>i poprawa efektywności energetycznej szkół” pod nazwą:</w:t>
      </w:r>
      <w:bookmarkStart w:id="3" w:name="_Hlk177368615"/>
      <w:r w:rsidRPr="00205844">
        <w:rPr>
          <w:rFonts w:ascii="Arial" w:hAnsi="Arial" w:cs="Arial"/>
          <w:b/>
          <w:bCs/>
          <w:sz w:val="24"/>
          <w:szCs w:val="24"/>
        </w:rPr>
        <w:t xml:space="preserve"> </w:t>
      </w:r>
      <w:bookmarkEnd w:id="3"/>
      <w:r w:rsidRPr="00205844">
        <w:rPr>
          <w:rFonts w:ascii="Arial" w:hAnsi="Arial" w:cs="Arial"/>
          <w:b/>
          <w:bCs/>
          <w:sz w:val="24"/>
          <w:szCs w:val="24"/>
        </w:rPr>
        <w:t>„</w:t>
      </w:r>
      <w:r w:rsidR="00E320AA" w:rsidRPr="00E320AA">
        <w:rPr>
          <w:rFonts w:ascii="Arial" w:hAnsi="Arial" w:cs="Arial"/>
          <w:b/>
          <w:bCs/>
          <w:sz w:val="24"/>
          <w:szCs w:val="24"/>
        </w:rPr>
        <w:t>Poprawa efektywności energetycznej budynków oświatowych w gminie Pruszcz - Szkoły Podstawowej w Pruszczu oraz Zespołu Szkolno-Przedszkolnego w Serocku</w:t>
      </w:r>
      <w:r w:rsidRPr="00205844">
        <w:rPr>
          <w:rFonts w:ascii="Arial" w:hAnsi="Arial" w:cs="Arial"/>
          <w:b/>
          <w:bCs/>
          <w:sz w:val="24"/>
          <w:szCs w:val="24"/>
        </w:rPr>
        <w:t>”</w:t>
      </w:r>
    </w:p>
    <w:bookmarkEnd w:id="2"/>
    <w:p w14:paraId="6DB1506A" w14:textId="452FA016" w:rsidR="00F542EB" w:rsidRPr="00205844" w:rsidRDefault="00F542EB" w:rsidP="00F542EB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205844">
        <w:rPr>
          <w:rFonts w:ascii="Arial" w:hAnsi="Arial" w:cs="Arial"/>
          <w:sz w:val="24"/>
          <w:szCs w:val="24"/>
        </w:rPr>
        <w:t>Na podstawie</w:t>
      </w:r>
      <w:r>
        <w:rPr>
          <w:rFonts w:ascii="Arial" w:hAnsi="Arial" w:cs="Arial"/>
          <w:sz w:val="24"/>
          <w:szCs w:val="24"/>
        </w:rPr>
        <w:t xml:space="preserve"> </w:t>
      </w:r>
      <w:r w:rsidRPr="00205844">
        <w:rPr>
          <w:rFonts w:ascii="Arial" w:hAnsi="Arial" w:cs="Arial"/>
          <w:sz w:val="24"/>
          <w:szCs w:val="24"/>
        </w:rPr>
        <w:t>art. 18 ust. 1 i 2 pkt 15</w:t>
      </w:r>
      <w:r>
        <w:rPr>
          <w:rFonts w:ascii="Arial" w:hAnsi="Arial" w:cs="Arial"/>
          <w:sz w:val="24"/>
          <w:szCs w:val="24"/>
        </w:rPr>
        <w:t xml:space="preserve"> </w:t>
      </w:r>
      <w:r w:rsidRPr="00205844">
        <w:rPr>
          <w:rFonts w:ascii="Arial" w:hAnsi="Arial" w:cs="Arial"/>
          <w:sz w:val="24"/>
          <w:szCs w:val="24"/>
        </w:rPr>
        <w:t xml:space="preserve">ustawy z dnia 8 marca 1990 r. </w:t>
      </w:r>
      <w:r>
        <w:rPr>
          <w:rFonts w:ascii="Arial" w:hAnsi="Arial" w:cs="Arial"/>
          <w:sz w:val="24"/>
          <w:szCs w:val="24"/>
        </w:rPr>
        <w:t xml:space="preserve">                                   </w:t>
      </w:r>
      <w:r w:rsidRPr="00205844">
        <w:rPr>
          <w:rFonts w:ascii="Arial" w:hAnsi="Arial" w:cs="Arial"/>
          <w:sz w:val="24"/>
          <w:szCs w:val="24"/>
        </w:rPr>
        <w:t xml:space="preserve">o samorządzie gminnym </w:t>
      </w:r>
      <w:r w:rsidR="008E6507" w:rsidRPr="00231A29">
        <w:rPr>
          <w:rFonts w:ascii="Arial" w:eastAsia="Aptos" w:hAnsi="Arial" w:cs="Arial"/>
          <w:sz w:val="24"/>
          <w:szCs w:val="24"/>
        </w:rPr>
        <w:t xml:space="preserve">(Dz. U. z 2024 r. poz. 609, 721) </w:t>
      </w:r>
      <w:r w:rsidRPr="00205844">
        <w:rPr>
          <w:rFonts w:ascii="Arial" w:hAnsi="Arial" w:cs="Arial"/>
          <w:sz w:val="24"/>
          <w:szCs w:val="24"/>
        </w:rPr>
        <w:t xml:space="preserve">uchwala się, co następuje: </w:t>
      </w:r>
    </w:p>
    <w:p w14:paraId="3E6CEA61" w14:textId="2AD05F4A" w:rsidR="00F542EB" w:rsidRDefault="00F542EB" w:rsidP="00F542EB">
      <w:pPr>
        <w:jc w:val="both"/>
        <w:rPr>
          <w:rFonts w:ascii="Arial" w:hAnsi="Arial" w:cs="Arial"/>
          <w:sz w:val="24"/>
          <w:szCs w:val="24"/>
        </w:rPr>
      </w:pPr>
      <w:r w:rsidRPr="00205844">
        <w:rPr>
          <w:rFonts w:ascii="Arial" w:hAnsi="Arial" w:cs="Arial"/>
          <w:sz w:val="24"/>
          <w:szCs w:val="24"/>
        </w:rPr>
        <w:t>§ 1. Wyraża się wolę przyjęcia przedsięwzięcia do realizacji oraz złożenia wniosku o dofinansowanie w ramach programu priorytetowego „Wymiana źródeł ciepła i poprawa efektywności energetycznej szkół”, pod nazwą: „</w:t>
      </w:r>
      <w:r w:rsidR="00E320AA" w:rsidRPr="00E320AA">
        <w:rPr>
          <w:rFonts w:ascii="Arial" w:hAnsi="Arial" w:cs="Arial"/>
          <w:sz w:val="24"/>
          <w:szCs w:val="24"/>
        </w:rPr>
        <w:t>Poprawa efektywności energetycznej budynków oświatowych w gminie Pruszcz - Szkoły Podstawowej w Pruszczu oraz Zespołu Szkolno-Przedszkolnego w Serocku</w:t>
      </w:r>
      <w:r w:rsidRPr="00205844">
        <w:rPr>
          <w:rFonts w:ascii="Arial" w:hAnsi="Arial" w:cs="Arial"/>
          <w:sz w:val="24"/>
          <w:szCs w:val="24"/>
        </w:rPr>
        <w:t>”.</w:t>
      </w:r>
    </w:p>
    <w:p w14:paraId="752D53FD" w14:textId="2F3C7BFA" w:rsidR="00F542EB" w:rsidRPr="00205844" w:rsidRDefault="00F542EB" w:rsidP="00F542EB">
      <w:pPr>
        <w:jc w:val="both"/>
        <w:rPr>
          <w:rFonts w:ascii="Arial" w:hAnsi="Arial" w:cs="Arial"/>
          <w:sz w:val="24"/>
          <w:szCs w:val="24"/>
        </w:rPr>
      </w:pPr>
      <w:r w:rsidRPr="00205844">
        <w:rPr>
          <w:rFonts w:ascii="Arial" w:hAnsi="Arial" w:cs="Arial"/>
          <w:sz w:val="24"/>
          <w:szCs w:val="24"/>
        </w:rPr>
        <w:t xml:space="preserve">§ 2. Wykonanie uchwały powierza się Burmistrzowi Miasta i Gminy Pruszcz. </w:t>
      </w:r>
    </w:p>
    <w:p w14:paraId="66FC0AD1" w14:textId="77777777" w:rsidR="00F542EB" w:rsidRPr="00205844" w:rsidRDefault="00F542EB" w:rsidP="00F542EB">
      <w:pPr>
        <w:jc w:val="both"/>
        <w:rPr>
          <w:rFonts w:ascii="Arial" w:hAnsi="Arial" w:cs="Arial"/>
          <w:sz w:val="24"/>
          <w:szCs w:val="24"/>
        </w:rPr>
      </w:pPr>
      <w:r w:rsidRPr="00205844">
        <w:rPr>
          <w:rFonts w:ascii="Arial" w:hAnsi="Arial" w:cs="Arial"/>
          <w:sz w:val="24"/>
          <w:szCs w:val="24"/>
        </w:rPr>
        <w:t xml:space="preserve">§ 3. Uchwała wchodzi w życie z dniem podjęcia. </w:t>
      </w:r>
    </w:p>
    <w:p w14:paraId="6E37E225" w14:textId="77777777" w:rsidR="00F542EB" w:rsidRPr="00205844" w:rsidRDefault="00F542EB" w:rsidP="00F542EB">
      <w:pPr>
        <w:rPr>
          <w:rFonts w:ascii="Arial" w:hAnsi="Arial" w:cs="Arial"/>
          <w:sz w:val="24"/>
          <w:szCs w:val="24"/>
        </w:rPr>
      </w:pPr>
    </w:p>
    <w:p w14:paraId="2C9677F6" w14:textId="23847AEA" w:rsidR="00F542EB" w:rsidRPr="00205844" w:rsidRDefault="008E6507" w:rsidP="00F542EB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205844">
        <w:rPr>
          <w:rFonts w:ascii="Arial" w:hAnsi="Arial" w:cs="Arial"/>
          <w:b/>
          <w:bCs/>
          <w:sz w:val="24"/>
          <w:szCs w:val="24"/>
        </w:rPr>
        <w:t>UZASADNIENIE</w:t>
      </w:r>
    </w:p>
    <w:p w14:paraId="3CF3BC72" w14:textId="4F94472E" w:rsidR="00F542EB" w:rsidRPr="00205844" w:rsidRDefault="00F542EB" w:rsidP="00F542EB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205844">
        <w:rPr>
          <w:rFonts w:ascii="Arial" w:hAnsi="Arial" w:cs="Arial"/>
          <w:sz w:val="24"/>
          <w:szCs w:val="24"/>
        </w:rPr>
        <w:t>W związku z ogłoszonym naborem wniosków nr KPOD.03.05-IW.04-001/24 dla Inwestycji B1.1.3. „Wymiana źródeł ciepła i poprawa efektywności energetycznej szkół”, realizowanym w ramach Krajowego Planu Odbudowy i Zwiększania Odporności Komponent B „Zielona energia i zmniejszanie energochłonności”, Gmina Pruszcz planuje złożyć wniosek o dofinansowanie projektu pod nazwą: „</w:t>
      </w:r>
      <w:r w:rsidR="00E320AA" w:rsidRPr="00E320AA">
        <w:rPr>
          <w:rFonts w:ascii="Arial" w:hAnsi="Arial" w:cs="Arial"/>
          <w:sz w:val="24"/>
          <w:szCs w:val="24"/>
        </w:rPr>
        <w:t>Poprawa efektywności energetycznej budynków oświatowych w gminie Pruszcz - Szkoły Podstawowej w Pruszczu oraz Zespołu Szkolno-Przedszkolnego w Serocku</w:t>
      </w:r>
      <w:r w:rsidRPr="00205844">
        <w:rPr>
          <w:rFonts w:ascii="Arial" w:hAnsi="Arial" w:cs="Arial"/>
          <w:sz w:val="24"/>
          <w:szCs w:val="24"/>
        </w:rPr>
        <w:t>”.</w:t>
      </w:r>
    </w:p>
    <w:p w14:paraId="6D91369B" w14:textId="77777777" w:rsidR="00F542EB" w:rsidRPr="00205844" w:rsidRDefault="00F542EB" w:rsidP="00F542EB">
      <w:pPr>
        <w:jc w:val="both"/>
        <w:rPr>
          <w:rFonts w:ascii="Arial" w:hAnsi="Arial" w:cs="Arial"/>
          <w:sz w:val="24"/>
          <w:szCs w:val="24"/>
        </w:rPr>
      </w:pPr>
      <w:r w:rsidRPr="00205844">
        <w:rPr>
          <w:rFonts w:ascii="Arial" w:hAnsi="Arial" w:cs="Arial"/>
          <w:sz w:val="24"/>
          <w:szCs w:val="24"/>
        </w:rPr>
        <w:t>Projekt obejmować będzie:</w:t>
      </w:r>
    </w:p>
    <w:p w14:paraId="76E8C64D" w14:textId="23B3B175" w:rsidR="00F542EB" w:rsidRPr="00205844" w:rsidRDefault="00F542EB" w:rsidP="00F542EB">
      <w:pPr>
        <w:pStyle w:val="Akapitzlist"/>
        <w:numPr>
          <w:ilvl w:val="0"/>
          <w:numId w:val="26"/>
        </w:numPr>
        <w:jc w:val="both"/>
        <w:rPr>
          <w:rFonts w:ascii="Arial" w:hAnsi="Arial" w:cs="Arial"/>
          <w:sz w:val="24"/>
          <w:szCs w:val="24"/>
        </w:rPr>
      </w:pPr>
      <w:r w:rsidRPr="00205844">
        <w:rPr>
          <w:rFonts w:ascii="Arial" w:hAnsi="Arial" w:cs="Arial"/>
          <w:sz w:val="24"/>
          <w:szCs w:val="24"/>
        </w:rPr>
        <w:t>Wymianę źródła ciepła  i modernizację instalacji CO z wymianą grzejników, termomodernizację części przegród zewnętrznych w budynku Szkoły Podstawowej w Pruszczu,</w:t>
      </w:r>
      <w:r w:rsidR="008840D1">
        <w:rPr>
          <w:rFonts w:ascii="Arial" w:hAnsi="Arial" w:cs="Arial"/>
          <w:sz w:val="24"/>
          <w:szCs w:val="24"/>
        </w:rPr>
        <w:t xml:space="preserve"> wymianę opraw oświetlenia na LED.</w:t>
      </w:r>
    </w:p>
    <w:p w14:paraId="5B0C6AB0" w14:textId="40D6766A" w:rsidR="00F542EB" w:rsidRPr="00205844" w:rsidRDefault="00F542EB" w:rsidP="00F542EB">
      <w:pPr>
        <w:pStyle w:val="Akapitzlist"/>
        <w:numPr>
          <w:ilvl w:val="0"/>
          <w:numId w:val="26"/>
        </w:numPr>
        <w:jc w:val="both"/>
        <w:rPr>
          <w:rFonts w:ascii="Arial" w:hAnsi="Arial" w:cs="Arial"/>
          <w:sz w:val="24"/>
          <w:szCs w:val="24"/>
        </w:rPr>
      </w:pPr>
      <w:r w:rsidRPr="00205844">
        <w:rPr>
          <w:rFonts w:ascii="Arial" w:hAnsi="Arial" w:cs="Arial"/>
          <w:sz w:val="24"/>
          <w:szCs w:val="24"/>
        </w:rPr>
        <w:t>Modernizację węzła cieplnego i instalacji CO z wymianą grzejników, termomodernizację przegród zewnętrznych, wymianę części stolarki okiennej i drzwiowej budynku szkoły Zespołu Szkolno</w:t>
      </w:r>
      <w:r w:rsidR="008E6507">
        <w:rPr>
          <w:rFonts w:ascii="Arial" w:hAnsi="Arial" w:cs="Arial"/>
          <w:sz w:val="24"/>
          <w:szCs w:val="24"/>
        </w:rPr>
        <w:t>-</w:t>
      </w:r>
      <w:r w:rsidRPr="00205844">
        <w:rPr>
          <w:rFonts w:ascii="Arial" w:hAnsi="Arial" w:cs="Arial"/>
          <w:sz w:val="24"/>
          <w:szCs w:val="24"/>
        </w:rPr>
        <w:t xml:space="preserve">Przedszkolnego </w:t>
      </w:r>
      <w:r w:rsidR="008E6507">
        <w:rPr>
          <w:rFonts w:ascii="Arial" w:hAnsi="Arial" w:cs="Arial"/>
          <w:sz w:val="24"/>
          <w:szCs w:val="24"/>
        </w:rPr>
        <w:t xml:space="preserve">                  </w:t>
      </w:r>
      <w:r w:rsidRPr="00205844">
        <w:rPr>
          <w:rFonts w:ascii="Arial" w:hAnsi="Arial" w:cs="Arial"/>
          <w:sz w:val="24"/>
          <w:szCs w:val="24"/>
        </w:rPr>
        <w:t>w Serocku”</w:t>
      </w:r>
      <w:r w:rsidR="008840D1">
        <w:rPr>
          <w:rFonts w:ascii="Arial" w:hAnsi="Arial" w:cs="Arial"/>
          <w:sz w:val="24"/>
          <w:szCs w:val="24"/>
        </w:rPr>
        <w:t>, wymianę opraw oświetlenia na LED.</w:t>
      </w:r>
    </w:p>
    <w:p w14:paraId="0665BF60" w14:textId="2A629D00" w:rsidR="00F542EB" w:rsidRPr="00205844" w:rsidRDefault="00F542EB" w:rsidP="00F542EB">
      <w:pPr>
        <w:ind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205844">
        <w:rPr>
          <w:rFonts w:ascii="Arial" w:hAnsi="Arial" w:cs="Arial"/>
          <w:sz w:val="24"/>
          <w:szCs w:val="24"/>
        </w:rPr>
        <w:t xml:space="preserve">Do wniosku niezbędne jest dołączenie uchwały Rady Miejskiej Pruszcz </w:t>
      </w:r>
      <w:r w:rsidR="008E6507">
        <w:rPr>
          <w:rFonts w:ascii="Arial" w:hAnsi="Arial" w:cs="Arial"/>
          <w:sz w:val="24"/>
          <w:szCs w:val="24"/>
        </w:rPr>
        <w:t xml:space="preserve">                         </w:t>
      </w:r>
      <w:r w:rsidRPr="00205844">
        <w:rPr>
          <w:rFonts w:ascii="Arial" w:hAnsi="Arial" w:cs="Arial"/>
          <w:sz w:val="24"/>
          <w:szCs w:val="24"/>
        </w:rPr>
        <w:t>w sprawie przyjęcia przedsięwzięcia do realizacji oraz złożenia wniosku.</w:t>
      </w:r>
    </w:p>
    <w:p w14:paraId="5F2D4972" w14:textId="77777777" w:rsidR="008E6507" w:rsidRPr="00C45EEE" w:rsidRDefault="008E6507" w:rsidP="008E65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spacing w:after="0"/>
        <w:jc w:val="right"/>
        <w:rPr>
          <w:rFonts w:ascii="Arial" w:hAnsi="Arial" w:cs="Arial"/>
          <w:bCs/>
          <w:i/>
          <w:iCs/>
          <w:sz w:val="24"/>
          <w:szCs w:val="24"/>
        </w:rPr>
      </w:pPr>
      <w:r w:rsidRPr="00C45EEE">
        <w:rPr>
          <w:rFonts w:ascii="Arial" w:hAnsi="Arial" w:cs="Arial"/>
          <w:bCs/>
          <w:i/>
          <w:iCs/>
          <w:sz w:val="24"/>
          <w:szCs w:val="24"/>
        </w:rPr>
        <w:t>Przewodniczący Rady Miejskiej</w:t>
      </w:r>
    </w:p>
    <w:p w14:paraId="676796CB" w14:textId="77777777" w:rsidR="008E6507" w:rsidRPr="00C7043B" w:rsidRDefault="008E6507" w:rsidP="008E6507">
      <w:pPr>
        <w:spacing w:after="0" w:line="276" w:lineRule="auto"/>
        <w:jc w:val="right"/>
        <w:rPr>
          <w:rFonts w:ascii="Arial" w:hAnsi="Arial" w:cs="Arial"/>
          <w:kern w:val="0"/>
          <w:sz w:val="24"/>
          <w:szCs w:val="24"/>
          <w14:ligatures w14:val="none"/>
        </w:rPr>
      </w:pPr>
      <w:r w:rsidRPr="00C45EEE">
        <w:rPr>
          <w:rFonts w:ascii="Arial" w:hAnsi="Arial" w:cs="Arial"/>
          <w:bCs/>
          <w:i/>
          <w:iCs/>
          <w:sz w:val="24"/>
          <w:szCs w:val="24"/>
        </w:rPr>
        <w:t>/-/ Arkadiusz Łyczywek</w:t>
      </w:r>
    </w:p>
    <w:p w14:paraId="18BEE027" w14:textId="77777777" w:rsidR="00E320AA" w:rsidRDefault="00E320AA" w:rsidP="00B82519">
      <w:pPr>
        <w:spacing w:after="0" w:line="276" w:lineRule="auto"/>
        <w:jc w:val="right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</w:p>
    <w:p w14:paraId="41886F46" w14:textId="4A1EC02A" w:rsidR="00B82519" w:rsidRDefault="00B82519" w:rsidP="00B82519">
      <w:pPr>
        <w:spacing w:after="0" w:line="276" w:lineRule="auto"/>
        <w:jc w:val="right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  <w:r w:rsidRPr="004B1644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lastRenderedPageBreak/>
        <w:t>Ad 1</w:t>
      </w:r>
      <w:r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4</w:t>
      </w:r>
      <w:r w:rsidRPr="004B1644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)</w:t>
      </w:r>
    </w:p>
    <w:p w14:paraId="635A6ED2" w14:textId="77777777" w:rsidR="001816D9" w:rsidRPr="001816D9" w:rsidRDefault="001816D9" w:rsidP="001816D9">
      <w:pPr>
        <w:spacing w:after="0" w:line="276" w:lineRule="auto"/>
        <w:rPr>
          <w:rFonts w:ascii="Arial" w:hAnsi="Arial" w:cs="Arial"/>
          <w:kern w:val="0"/>
          <w:sz w:val="24"/>
          <w:szCs w:val="24"/>
          <w14:ligatures w14:val="none"/>
        </w:rPr>
      </w:pPr>
      <w:r w:rsidRPr="001816D9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                                                  UCHWAŁA NR VI/…/24                  </w:t>
      </w:r>
    </w:p>
    <w:p w14:paraId="1F5A4A74" w14:textId="77777777" w:rsidR="001816D9" w:rsidRPr="001816D9" w:rsidRDefault="001816D9" w:rsidP="001816D9">
      <w:pPr>
        <w:spacing w:after="0" w:line="276" w:lineRule="auto"/>
        <w:jc w:val="center"/>
        <w:rPr>
          <w:rFonts w:ascii="Arial" w:hAnsi="Arial" w:cs="Arial"/>
          <w:kern w:val="0"/>
          <w:sz w:val="24"/>
          <w:szCs w:val="24"/>
          <w14:ligatures w14:val="none"/>
        </w:rPr>
      </w:pPr>
      <w:r w:rsidRPr="001816D9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RADY MIEJSKIEJ PRUSZCZ</w:t>
      </w:r>
    </w:p>
    <w:p w14:paraId="65E707A6" w14:textId="77777777" w:rsidR="001816D9" w:rsidRPr="001816D9" w:rsidRDefault="001816D9" w:rsidP="001816D9">
      <w:pPr>
        <w:spacing w:after="0" w:line="276" w:lineRule="auto"/>
        <w:jc w:val="center"/>
        <w:rPr>
          <w:rFonts w:ascii="Arial" w:hAnsi="Arial" w:cs="Arial"/>
          <w:kern w:val="0"/>
          <w:sz w:val="24"/>
          <w:szCs w:val="24"/>
          <w14:ligatures w14:val="none"/>
        </w:rPr>
      </w:pPr>
      <w:r w:rsidRPr="001816D9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z dnia 24 września 2024 r.</w:t>
      </w:r>
    </w:p>
    <w:p w14:paraId="6B1D5E64" w14:textId="1FC5E4C0" w:rsidR="001816D9" w:rsidRPr="001816D9" w:rsidRDefault="001816D9" w:rsidP="001816D9">
      <w:pPr>
        <w:spacing w:after="200" w:line="276" w:lineRule="auto"/>
        <w:jc w:val="center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  <w:bookmarkStart w:id="4" w:name="_Hlk148441095"/>
      <w:r w:rsidRPr="001816D9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w sprawie </w:t>
      </w:r>
      <w:bookmarkStart w:id="5" w:name="_Hlk148442431"/>
      <w:r w:rsidRPr="001816D9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rozpatrzenia wniosku złożonego przez Sołtysa wsi Zawada </w:t>
      </w:r>
      <w:r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                           </w:t>
      </w:r>
      <w:r w:rsidRPr="001816D9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o poprawę bezpieczeństwa drogowego </w:t>
      </w:r>
      <w:bookmarkEnd w:id="4"/>
      <w:bookmarkEnd w:id="5"/>
    </w:p>
    <w:p w14:paraId="60BB2287" w14:textId="776B45A3" w:rsidR="001816D9" w:rsidRPr="001816D9" w:rsidRDefault="001816D9" w:rsidP="001816D9">
      <w:pPr>
        <w:spacing w:after="200" w:line="276" w:lineRule="auto"/>
        <w:ind w:firstLine="708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 w:rsidRPr="001816D9">
        <w:rPr>
          <w:rFonts w:ascii="Arial" w:hAnsi="Arial" w:cs="Arial"/>
          <w:kern w:val="0"/>
          <w:sz w:val="24"/>
          <w:szCs w:val="24"/>
          <w14:ligatures w14:val="none"/>
        </w:rPr>
        <w:t xml:space="preserve">Na podstawie art. 18b ust.1 ustawy z dnia 8 marca 1990 r. o samorządzie gminnym </w:t>
      </w:r>
      <w:r w:rsidRPr="00231A29">
        <w:rPr>
          <w:rFonts w:ascii="Arial" w:eastAsia="Aptos" w:hAnsi="Arial" w:cs="Arial"/>
          <w:sz w:val="24"/>
          <w:szCs w:val="24"/>
        </w:rPr>
        <w:t>(Dz. U. z 2024 r. poz. 609, 721)</w:t>
      </w:r>
      <w:r>
        <w:rPr>
          <w:rFonts w:ascii="Arial" w:eastAsia="Aptos" w:hAnsi="Arial" w:cs="Arial"/>
          <w:sz w:val="24"/>
          <w:szCs w:val="24"/>
        </w:rPr>
        <w:t xml:space="preserve"> </w:t>
      </w:r>
      <w:r w:rsidRPr="001816D9">
        <w:rPr>
          <w:rFonts w:ascii="Arial" w:hAnsi="Arial" w:cs="Arial"/>
          <w:kern w:val="0"/>
          <w:sz w:val="24"/>
          <w:szCs w:val="24"/>
          <w14:ligatures w14:val="none"/>
        </w:rPr>
        <w:t xml:space="preserve">oraz § 70 Statutu Gminy Pruszcz uchwalonego uchwałą Nr XXXVIII/338/2021 Rady Gminy Pruszcz z dnia 28 października 2021r. w sprawie uchwalenia Statutu Gminy Pruszcz (Dz. Urz. Woj. Kuj. – Pom. z 2021r. poz. 5429) uchwala się, co następuje: </w:t>
      </w:r>
    </w:p>
    <w:p w14:paraId="06288D28" w14:textId="04EF98DD" w:rsidR="001816D9" w:rsidRPr="001816D9" w:rsidRDefault="001816D9" w:rsidP="001816D9">
      <w:pPr>
        <w:spacing w:after="200" w:line="276" w:lineRule="auto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 w:rsidRPr="001816D9">
        <w:rPr>
          <w:rFonts w:ascii="Arial" w:hAnsi="Arial" w:cs="Arial"/>
          <w:kern w:val="0"/>
          <w:sz w:val="24"/>
          <w:szCs w:val="24"/>
          <w14:ligatures w14:val="none"/>
        </w:rPr>
        <w:t xml:space="preserve">§ 1. Po zapoznaniu się z wnioskiem z dnia </w:t>
      </w:r>
      <w:r w:rsidR="00CE69DF">
        <w:rPr>
          <w:rFonts w:ascii="Arial" w:hAnsi="Arial" w:cs="Arial"/>
          <w:kern w:val="0"/>
          <w:sz w:val="24"/>
          <w:szCs w:val="24"/>
          <w14:ligatures w14:val="none"/>
        </w:rPr>
        <w:t>31</w:t>
      </w:r>
      <w:r w:rsidRPr="001816D9">
        <w:rPr>
          <w:rFonts w:ascii="Arial" w:hAnsi="Arial" w:cs="Arial"/>
          <w:kern w:val="0"/>
          <w:sz w:val="24"/>
          <w:szCs w:val="24"/>
          <w14:ligatures w14:val="none"/>
        </w:rPr>
        <w:t>.0</w:t>
      </w:r>
      <w:r w:rsidR="00CE69DF">
        <w:rPr>
          <w:rFonts w:ascii="Arial" w:hAnsi="Arial" w:cs="Arial"/>
          <w:kern w:val="0"/>
          <w:sz w:val="24"/>
          <w:szCs w:val="24"/>
          <w14:ligatures w14:val="none"/>
        </w:rPr>
        <w:t>7</w:t>
      </w:r>
      <w:r w:rsidRPr="001816D9">
        <w:rPr>
          <w:rFonts w:ascii="Arial" w:hAnsi="Arial" w:cs="Arial"/>
          <w:kern w:val="0"/>
          <w:sz w:val="24"/>
          <w:szCs w:val="24"/>
          <w14:ligatures w14:val="none"/>
        </w:rPr>
        <w:t>.2024r. (data wpływu do Przewodniczącego Rady Miejskiej Pruszcz) złożonego przez Sołtysa wsi Zawada, Rada Miejska Pruszcz postanawia rozpatrzyć wniosek pozytywnie.</w:t>
      </w:r>
    </w:p>
    <w:p w14:paraId="5CBBF186" w14:textId="77777777" w:rsidR="001816D9" w:rsidRPr="001816D9" w:rsidRDefault="001816D9" w:rsidP="001816D9">
      <w:pPr>
        <w:spacing w:after="200" w:line="276" w:lineRule="auto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 w:rsidRPr="001816D9">
        <w:rPr>
          <w:rFonts w:ascii="Arial" w:hAnsi="Arial" w:cs="Arial"/>
          <w:kern w:val="0"/>
          <w:sz w:val="24"/>
          <w:szCs w:val="24"/>
          <w14:ligatures w14:val="none"/>
        </w:rPr>
        <w:t>§ 2. Wyjaśnienie podjętej uchwały znajduje się w uzasadnieniu do niniejszej uchwały.</w:t>
      </w:r>
    </w:p>
    <w:p w14:paraId="312D9226" w14:textId="695B8070" w:rsidR="001816D9" w:rsidRPr="001816D9" w:rsidRDefault="001816D9" w:rsidP="001816D9">
      <w:pPr>
        <w:spacing w:after="200" w:line="276" w:lineRule="auto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 w:rsidRPr="001816D9">
        <w:rPr>
          <w:rFonts w:ascii="Arial" w:hAnsi="Arial" w:cs="Arial"/>
          <w:kern w:val="0"/>
          <w:sz w:val="24"/>
          <w:szCs w:val="24"/>
          <w14:ligatures w14:val="none"/>
        </w:rPr>
        <w:t>§ 3.1. Wykonanie uchwały powierza się Burmistrzowi Miasta i Gminy Pruszcz</w:t>
      </w:r>
      <w:r>
        <w:rPr>
          <w:rFonts w:ascii="Arial" w:hAnsi="Arial" w:cs="Arial"/>
          <w:kern w:val="0"/>
          <w:sz w:val="24"/>
          <w:szCs w:val="24"/>
          <w14:ligatures w14:val="none"/>
        </w:rPr>
        <w:t>.</w:t>
      </w:r>
    </w:p>
    <w:p w14:paraId="3C4C87EF" w14:textId="77777777" w:rsidR="001816D9" w:rsidRPr="001816D9" w:rsidRDefault="001816D9" w:rsidP="001816D9">
      <w:pPr>
        <w:spacing w:after="200" w:line="276" w:lineRule="auto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 w:rsidRPr="001816D9">
        <w:rPr>
          <w:rFonts w:ascii="Arial" w:hAnsi="Arial" w:cs="Arial"/>
          <w:kern w:val="0"/>
          <w:sz w:val="24"/>
          <w:szCs w:val="24"/>
          <w14:ligatures w14:val="none"/>
        </w:rPr>
        <w:t>2. Upoważnia się Przewodniczącego Rady Miejskiej Pruszcz do zawiadomienia wnioskodawcy o sposobie rozpatrzenia wniosku.</w:t>
      </w:r>
    </w:p>
    <w:p w14:paraId="6D35E8E0" w14:textId="38BBDBE3" w:rsidR="001816D9" w:rsidRDefault="001816D9" w:rsidP="001816D9">
      <w:pPr>
        <w:spacing w:after="200" w:line="276" w:lineRule="auto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 w:rsidRPr="001816D9">
        <w:rPr>
          <w:rFonts w:ascii="Arial" w:hAnsi="Arial" w:cs="Arial"/>
          <w:kern w:val="0"/>
          <w:sz w:val="24"/>
          <w:szCs w:val="24"/>
          <w14:ligatures w14:val="none"/>
        </w:rPr>
        <w:t>§ 4.</w:t>
      </w:r>
      <w:r w:rsidRPr="001816D9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 </w:t>
      </w:r>
      <w:r w:rsidRPr="001816D9">
        <w:rPr>
          <w:rFonts w:ascii="Arial" w:hAnsi="Arial" w:cs="Arial"/>
          <w:kern w:val="0"/>
          <w:sz w:val="24"/>
          <w:szCs w:val="24"/>
          <w14:ligatures w14:val="none"/>
        </w:rPr>
        <w:t xml:space="preserve">Uchwała wchodzi w życie z dniem podjęcia.     </w:t>
      </w:r>
    </w:p>
    <w:p w14:paraId="1066A4D7" w14:textId="6A86EA09" w:rsidR="001816D9" w:rsidRPr="001816D9" w:rsidRDefault="001816D9" w:rsidP="001816D9">
      <w:pPr>
        <w:spacing w:after="200" w:line="276" w:lineRule="auto"/>
        <w:jc w:val="center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  <w:r w:rsidRPr="001816D9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UZASADNIENIE</w:t>
      </w:r>
    </w:p>
    <w:p w14:paraId="5F67ED51" w14:textId="1BB77DA5" w:rsidR="00B50556" w:rsidRPr="00B50556" w:rsidRDefault="00B50556" w:rsidP="00B50556">
      <w:pPr>
        <w:spacing w:line="276" w:lineRule="auto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 w:rsidRPr="00B50556">
        <w:rPr>
          <w:rFonts w:ascii="Arial" w:hAnsi="Arial" w:cs="Arial"/>
          <w:kern w:val="0"/>
          <w:sz w:val="24"/>
          <w:szCs w:val="24"/>
          <w14:ligatures w14:val="none"/>
        </w:rPr>
        <w:t xml:space="preserve">Dnia </w:t>
      </w:r>
      <w:r w:rsidR="00033048" w:rsidRPr="00033048">
        <w:rPr>
          <w:rFonts w:ascii="Arial" w:hAnsi="Arial" w:cs="Arial"/>
          <w:kern w:val="0"/>
          <w:sz w:val="24"/>
          <w:szCs w:val="24"/>
          <w14:ligatures w14:val="none"/>
        </w:rPr>
        <w:t>31</w:t>
      </w:r>
      <w:r w:rsidRPr="00B50556">
        <w:rPr>
          <w:rFonts w:ascii="Arial" w:hAnsi="Arial" w:cs="Arial"/>
          <w:kern w:val="0"/>
          <w:sz w:val="24"/>
          <w:szCs w:val="24"/>
          <w14:ligatures w14:val="none"/>
        </w:rPr>
        <w:t>.</w:t>
      </w:r>
      <w:r w:rsidR="00033048" w:rsidRPr="00033048">
        <w:rPr>
          <w:rFonts w:ascii="Arial" w:hAnsi="Arial" w:cs="Arial"/>
          <w:kern w:val="0"/>
          <w:sz w:val="24"/>
          <w:szCs w:val="24"/>
          <w14:ligatures w14:val="none"/>
        </w:rPr>
        <w:t>07</w:t>
      </w:r>
      <w:r w:rsidRPr="00B50556">
        <w:rPr>
          <w:rFonts w:ascii="Arial" w:hAnsi="Arial" w:cs="Arial"/>
          <w:kern w:val="0"/>
          <w:sz w:val="24"/>
          <w:szCs w:val="24"/>
          <w14:ligatures w14:val="none"/>
        </w:rPr>
        <w:t>.202</w:t>
      </w:r>
      <w:r w:rsidR="00033048" w:rsidRPr="00033048">
        <w:rPr>
          <w:rFonts w:ascii="Arial" w:hAnsi="Arial" w:cs="Arial"/>
          <w:kern w:val="0"/>
          <w:sz w:val="24"/>
          <w:szCs w:val="24"/>
          <w14:ligatures w14:val="none"/>
        </w:rPr>
        <w:t>4</w:t>
      </w:r>
      <w:r w:rsidRPr="00B50556">
        <w:rPr>
          <w:rFonts w:ascii="Arial" w:hAnsi="Arial" w:cs="Arial"/>
          <w:kern w:val="0"/>
          <w:sz w:val="24"/>
          <w:szCs w:val="24"/>
          <w14:ligatures w14:val="none"/>
        </w:rPr>
        <w:t xml:space="preserve">r. do Rady Miejskiej Pruszcz wpłynął wniosek </w:t>
      </w:r>
      <w:r w:rsidRPr="001816D9">
        <w:rPr>
          <w:rFonts w:ascii="Arial" w:hAnsi="Arial" w:cs="Arial"/>
          <w:kern w:val="0"/>
          <w:sz w:val="24"/>
          <w:szCs w:val="24"/>
          <w14:ligatures w14:val="none"/>
        </w:rPr>
        <w:t>mieszkańców miejscowości Zawada o poprawę bezpieczeństwa na skrzyżowaniu drogi powiatowej 1271C z drogą gminną 031126C</w:t>
      </w:r>
      <w:r w:rsidRPr="00B50556">
        <w:rPr>
          <w:rFonts w:ascii="Arial" w:hAnsi="Arial" w:cs="Arial"/>
          <w:kern w:val="0"/>
          <w:sz w:val="24"/>
          <w:szCs w:val="24"/>
          <w14:ligatures w14:val="none"/>
        </w:rPr>
        <w:t xml:space="preserve">. Przewodniczący Rady Miejskiej dnia </w:t>
      </w:r>
      <w:r>
        <w:rPr>
          <w:rFonts w:ascii="Arial" w:hAnsi="Arial" w:cs="Arial"/>
          <w:kern w:val="0"/>
          <w:sz w:val="24"/>
          <w:szCs w:val="24"/>
          <w14:ligatures w14:val="none"/>
        </w:rPr>
        <w:t>2</w:t>
      </w:r>
      <w:r w:rsidRPr="00B50556">
        <w:rPr>
          <w:rFonts w:ascii="Arial" w:hAnsi="Arial" w:cs="Arial"/>
          <w:kern w:val="0"/>
          <w:sz w:val="24"/>
          <w:szCs w:val="24"/>
          <w14:ligatures w14:val="none"/>
        </w:rPr>
        <w:t>.0</w:t>
      </w:r>
      <w:r>
        <w:rPr>
          <w:rFonts w:ascii="Arial" w:hAnsi="Arial" w:cs="Arial"/>
          <w:kern w:val="0"/>
          <w:sz w:val="24"/>
          <w:szCs w:val="24"/>
          <w14:ligatures w14:val="none"/>
        </w:rPr>
        <w:t>8</w:t>
      </w:r>
      <w:r w:rsidRPr="00B50556">
        <w:rPr>
          <w:rFonts w:ascii="Arial" w:hAnsi="Arial" w:cs="Arial"/>
          <w:kern w:val="0"/>
          <w:sz w:val="24"/>
          <w:szCs w:val="24"/>
          <w14:ligatures w14:val="none"/>
        </w:rPr>
        <w:t>.202</w:t>
      </w:r>
      <w:r>
        <w:rPr>
          <w:rFonts w:ascii="Arial" w:hAnsi="Arial" w:cs="Arial"/>
          <w:kern w:val="0"/>
          <w:sz w:val="24"/>
          <w:szCs w:val="24"/>
          <w14:ligatures w14:val="none"/>
        </w:rPr>
        <w:t>4</w:t>
      </w:r>
      <w:r w:rsidRPr="00B50556">
        <w:rPr>
          <w:rFonts w:ascii="Arial" w:hAnsi="Arial" w:cs="Arial"/>
          <w:kern w:val="0"/>
          <w:sz w:val="24"/>
          <w:szCs w:val="24"/>
          <w14:ligatures w14:val="none"/>
        </w:rPr>
        <w:t xml:space="preserve"> r. przekazał wniosek Komisji Skarg, Wniosków i Petycji w celu przygotowania propozycji rozpatrzenia wniosku.</w:t>
      </w:r>
      <w:r w:rsidR="005A15E7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Pr="00B50556">
        <w:rPr>
          <w:rFonts w:ascii="Arial" w:hAnsi="Arial" w:cs="Arial"/>
          <w:kern w:val="0"/>
          <w:sz w:val="24"/>
          <w:szCs w:val="24"/>
          <w14:ligatures w14:val="none"/>
        </w:rPr>
        <w:t xml:space="preserve">Komisja w przedmiotowej sprawie spotkała się </w:t>
      </w:r>
      <w:r w:rsidR="005A15E7" w:rsidRPr="001816D9">
        <w:rPr>
          <w:rFonts w:ascii="Arial" w:hAnsi="Arial" w:cs="Arial"/>
          <w:kern w:val="0"/>
          <w:sz w:val="24"/>
          <w:szCs w:val="24"/>
          <w14:ligatures w14:val="none"/>
        </w:rPr>
        <w:t>dwukrotnie</w:t>
      </w:r>
      <w:r w:rsidR="005A15E7">
        <w:rPr>
          <w:rFonts w:ascii="Arial" w:hAnsi="Arial" w:cs="Arial"/>
          <w:kern w:val="0"/>
          <w:sz w:val="24"/>
          <w:szCs w:val="24"/>
          <w14:ligatures w14:val="none"/>
        </w:rPr>
        <w:t>, tj.</w:t>
      </w:r>
      <w:r w:rsidR="005A15E7" w:rsidRPr="001816D9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="00033048">
        <w:rPr>
          <w:rFonts w:ascii="Arial" w:hAnsi="Arial" w:cs="Arial"/>
          <w:kern w:val="0"/>
          <w:sz w:val="24"/>
          <w:szCs w:val="24"/>
          <w14:ligatures w14:val="none"/>
        </w:rPr>
        <w:t xml:space="preserve"> 9 i 16 września 2024 r. </w:t>
      </w:r>
      <w:r w:rsidRPr="00B50556">
        <w:rPr>
          <w:rFonts w:ascii="Arial" w:hAnsi="Arial" w:cs="Arial"/>
          <w:kern w:val="0"/>
          <w:sz w:val="24"/>
          <w:szCs w:val="24"/>
          <w14:ligatures w14:val="none"/>
        </w:rPr>
        <w:t>Po zapoznaniu się z treścią wniosku,</w:t>
      </w:r>
      <w:r w:rsidR="005A15E7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Pr="00B50556">
        <w:rPr>
          <w:rFonts w:ascii="Arial" w:hAnsi="Arial" w:cs="Arial"/>
          <w:kern w:val="0"/>
          <w:sz w:val="24"/>
          <w:szCs w:val="24"/>
          <w14:ligatures w14:val="none"/>
        </w:rPr>
        <w:t>analizą zebranych materiałów</w:t>
      </w:r>
      <w:r w:rsidR="005A15E7">
        <w:rPr>
          <w:rFonts w:ascii="Arial" w:hAnsi="Arial" w:cs="Arial"/>
          <w:kern w:val="0"/>
          <w:sz w:val="24"/>
          <w:szCs w:val="24"/>
          <w14:ligatures w14:val="none"/>
        </w:rPr>
        <w:t>,</w:t>
      </w:r>
      <w:r w:rsidRPr="00B50556">
        <w:rPr>
          <w:rFonts w:ascii="Arial" w:hAnsi="Arial" w:cs="Arial"/>
          <w:kern w:val="0"/>
          <w:sz w:val="24"/>
          <w:szCs w:val="24"/>
          <w14:ligatures w14:val="none"/>
        </w:rPr>
        <w:t xml:space="preserve"> opini</w:t>
      </w:r>
      <w:r w:rsidR="005A15E7">
        <w:rPr>
          <w:rFonts w:ascii="Arial" w:hAnsi="Arial" w:cs="Arial"/>
          <w:kern w:val="0"/>
          <w:sz w:val="24"/>
          <w:szCs w:val="24"/>
          <w14:ligatures w14:val="none"/>
        </w:rPr>
        <w:t>ą</w:t>
      </w:r>
      <w:r w:rsidR="00033048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="005A15E7" w:rsidRPr="001816D9">
        <w:rPr>
          <w:rFonts w:ascii="Arial" w:hAnsi="Arial" w:cs="Arial"/>
          <w:sz w:val="24"/>
          <w:szCs w:val="24"/>
        </w:rPr>
        <w:t>pracownika Biura Inwestycji, Budownictwa i Gospodarki Przestrzennej</w:t>
      </w:r>
      <w:r w:rsidR="00033048">
        <w:rPr>
          <w:rFonts w:ascii="Arial" w:hAnsi="Arial" w:cs="Arial"/>
          <w:sz w:val="24"/>
          <w:szCs w:val="24"/>
        </w:rPr>
        <w:t xml:space="preserve"> Urzędu Miasta i Gminy w Pruszczu oraz po dokonaniu wizji lokalnej </w:t>
      </w:r>
      <w:r w:rsidR="005A15E7" w:rsidRPr="00B50556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Pr="00B50556">
        <w:rPr>
          <w:rFonts w:ascii="Arial" w:hAnsi="Arial" w:cs="Arial"/>
          <w:kern w:val="0"/>
          <w:sz w:val="24"/>
          <w:szCs w:val="24"/>
          <w14:ligatures w14:val="none"/>
        </w:rPr>
        <w:t xml:space="preserve">Komisja postanowiła rozpatrzyć wniosek </w:t>
      </w:r>
      <w:r w:rsidR="00033048">
        <w:rPr>
          <w:rFonts w:ascii="Arial" w:hAnsi="Arial" w:cs="Arial"/>
          <w:kern w:val="0"/>
          <w:sz w:val="24"/>
          <w:szCs w:val="24"/>
          <w14:ligatures w14:val="none"/>
        </w:rPr>
        <w:t>pozytywnie</w:t>
      </w:r>
      <w:r w:rsidRPr="00B50556">
        <w:rPr>
          <w:rFonts w:ascii="Arial" w:hAnsi="Arial" w:cs="Arial"/>
          <w:kern w:val="0"/>
          <w:sz w:val="24"/>
          <w:szCs w:val="24"/>
          <w14:ligatures w14:val="none"/>
        </w:rPr>
        <w:t>.</w:t>
      </w:r>
    </w:p>
    <w:p w14:paraId="31082135" w14:textId="70441583" w:rsidR="00B50556" w:rsidRDefault="00B50556" w:rsidP="00B50556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B50556">
        <w:rPr>
          <w:rFonts w:ascii="Arial" w:hAnsi="Arial" w:cs="Arial"/>
          <w:kern w:val="0"/>
          <w:sz w:val="24"/>
          <w:szCs w:val="24"/>
          <w14:ligatures w14:val="none"/>
        </w:rPr>
        <w:t>Uzasadniając swoje stanowisko Komisja podkreśliła, że</w:t>
      </w:r>
      <w:r w:rsidR="00033048" w:rsidRPr="00033048">
        <w:rPr>
          <w:rFonts w:ascii="Arial" w:hAnsi="Arial" w:cs="Arial"/>
          <w:sz w:val="24"/>
          <w:szCs w:val="24"/>
        </w:rPr>
        <w:t xml:space="preserve"> </w:t>
      </w:r>
      <w:r w:rsidR="00033048" w:rsidRPr="001816D9">
        <w:rPr>
          <w:rFonts w:ascii="Arial" w:hAnsi="Arial" w:cs="Arial"/>
          <w:sz w:val="24"/>
          <w:szCs w:val="24"/>
        </w:rPr>
        <w:t>celowe jest zainstalowanie pasów akustycznych na jezdni drogi gminnej (od strony miejscowości Niewieścin) bezpośrednio przed ww. skrzyżowaniem dróg oraz zainstalowanie przy nim studzienki, gdyż po opadach tworzą się zastoiska wodne.</w:t>
      </w:r>
    </w:p>
    <w:p w14:paraId="5F1577C5" w14:textId="1CFC2D8D" w:rsidR="00033048" w:rsidRPr="00B50556" w:rsidRDefault="00033048" w:rsidP="00B50556">
      <w:pPr>
        <w:spacing w:line="276" w:lineRule="auto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 w:rsidRPr="00033048">
        <w:rPr>
          <w:rFonts w:ascii="Arial" w:hAnsi="Arial" w:cs="Arial"/>
          <w:kern w:val="0"/>
          <w:sz w:val="24"/>
          <w:szCs w:val="24"/>
          <w14:ligatures w14:val="none"/>
        </w:rPr>
        <w:t xml:space="preserve">W związku z powyższym utożsamiając swoje stanowisko z opinią Komisji Skarg, Wniosków i Petycji Rada Miejska Pruszcz rozpatruje wniosek </w:t>
      </w:r>
      <w:r>
        <w:rPr>
          <w:rFonts w:ascii="Arial" w:hAnsi="Arial" w:cs="Arial"/>
          <w:kern w:val="0"/>
          <w:sz w:val="24"/>
          <w:szCs w:val="24"/>
          <w14:ligatures w14:val="none"/>
        </w:rPr>
        <w:t>pozytywnie</w:t>
      </w:r>
      <w:r w:rsidRPr="00033048">
        <w:rPr>
          <w:rFonts w:ascii="Arial" w:hAnsi="Arial" w:cs="Arial"/>
          <w:kern w:val="0"/>
          <w:sz w:val="24"/>
          <w:szCs w:val="24"/>
          <w14:ligatures w14:val="none"/>
        </w:rPr>
        <w:t>.</w:t>
      </w:r>
    </w:p>
    <w:p w14:paraId="69C82683" w14:textId="77777777" w:rsidR="001816D9" w:rsidRPr="00C45EEE" w:rsidRDefault="001816D9" w:rsidP="001816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spacing w:after="0"/>
        <w:jc w:val="right"/>
        <w:rPr>
          <w:rFonts w:ascii="Arial" w:hAnsi="Arial" w:cs="Arial"/>
          <w:bCs/>
          <w:i/>
          <w:iCs/>
          <w:sz w:val="24"/>
          <w:szCs w:val="24"/>
        </w:rPr>
      </w:pPr>
      <w:r w:rsidRPr="00C45EEE">
        <w:rPr>
          <w:rFonts w:ascii="Arial" w:hAnsi="Arial" w:cs="Arial"/>
          <w:bCs/>
          <w:i/>
          <w:iCs/>
          <w:sz w:val="24"/>
          <w:szCs w:val="24"/>
        </w:rPr>
        <w:t>Przewodniczący Rady Miejskiej</w:t>
      </w:r>
    </w:p>
    <w:p w14:paraId="3E7A6F0B" w14:textId="77777777" w:rsidR="001816D9" w:rsidRPr="00C7043B" w:rsidRDefault="001816D9" w:rsidP="001816D9">
      <w:pPr>
        <w:spacing w:after="0" w:line="276" w:lineRule="auto"/>
        <w:jc w:val="right"/>
        <w:rPr>
          <w:rFonts w:ascii="Arial" w:hAnsi="Arial" w:cs="Arial"/>
          <w:kern w:val="0"/>
          <w:sz w:val="24"/>
          <w:szCs w:val="24"/>
          <w14:ligatures w14:val="none"/>
        </w:rPr>
      </w:pPr>
      <w:r w:rsidRPr="00C45EEE">
        <w:rPr>
          <w:rFonts w:ascii="Arial" w:hAnsi="Arial" w:cs="Arial"/>
          <w:bCs/>
          <w:i/>
          <w:iCs/>
          <w:sz w:val="24"/>
          <w:szCs w:val="24"/>
        </w:rPr>
        <w:t>/-/ Arkadiusz Łyczywek</w:t>
      </w:r>
    </w:p>
    <w:p w14:paraId="2A21B330" w14:textId="09FE32BE" w:rsidR="00B82519" w:rsidRDefault="00B82519" w:rsidP="00B82519">
      <w:pPr>
        <w:spacing w:after="0" w:line="276" w:lineRule="auto"/>
        <w:jc w:val="right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  <w:r w:rsidRPr="004B1644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lastRenderedPageBreak/>
        <w:t>Ad 1</w:t>
      </w:r>
      <w:r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5</w:t>
      </w:r>
      <w:r w:rsidRPr="004B1644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)</w:t>
      </w:r>
    </w:p>
    <w:p w14:paraId="5FDB0966" w14:textId="77777777" w:rsidR="002263F8" w:rsidRPr="002263F8" w:rsidRDefault="002263F8" w:rsidP="002263F8">
      <w:pPr>
        <w:spacing w:after="0" w:line="240" w:lineRule="auto"/>
        <w:rPr>
          <w:rFonts w:ascii="Arial" w:hAnsi="Arial" w:cs="Arial"/>
          <w:kern w:val="0"/>
          <w:sz w:val="24"/>
          <w:szCs w:val="24"/>
          <w14:ligatures w14:val="none"/>
        </w:rPr>
      </w:pPr>
      <w:r w:rsidRPr="002263F8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                                                  UCHWAŁA NR VI/…/24                  </w:t>
      </w:r>
    </w:p>
    <w:p w14:paraId="71046AAA" w14:textId="77777777" w:rsidR="002263F8" w:rsidRPr="002263F8" w:rsidRDefault="002263F8" w:rsidP="002263F8">
      <w:pPr>
        <w:spacing w:after="0" w:line="240" w:lineRule="auto"/>
        <w:jc w:val="center"/>
        <w:rPr>
          <w:rFonts w:ascii="Arial" w:hAnsi="Arial" w:cs="Arial"/>
          <w:kern w:val="0"/>
          <w:sz w:val="24"/>
          <w:szCs w:val="24"/>
          <w14:ligatures w14:val="none"/>
        </w:rPr>
      </w:pPr>
      <w:r w:rsidRPr="002263F8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RADY MIEJSKIEJ PRUSZCZ</w:t>
      </w:r>
    </w:p>
    <w:p w14:paraId="517CE914" w14:textId="77777777" w:rsidR="002263F8" w:rsidRPr="002263F8" w:rsidRDefault="002263F8" w:rsidP="002263F8">
      <w:pPr>
        <w:spacing w:after="0" w:line="240" w:lineRule="auto"/>
        <w:jc w:val="center"/>
        <w:rPr>
          <w:rFonts w:ascii="Arial" w:hAnsi="Arial" w:cs="Arial"/>
          <w:kern w:val="0"/>
          <w:sz w:val="24"/>
          <w:szCs w:val="24"/>
          <w14:ligatures w14:val="none"/>
        </w:rPr>
      </w:pPr>
      <w:r w:rsidRPr="002263F8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z dnia 24 września 2024 r.</w:t>
      </w:r>
    </w:p>
    <w:p w14:paraId="40067EB4" w14:textId="77777777" w:rsidR="002263F8" w:rsidRPr="002263F8" w:rsidRDefault="002263F8" w:rsidP="002263F8">
      <w:pPr>
        <w:spacing w:after="20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  <w:r w:rsidRPr="002263F8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w sprawie rozpatrzenia wniosku złożonego przez Radnego Pana Artura Nowaka</w:t>
      </w:r>
    </w:p>
    <w:p w14:paraId="5437A272" w14:textId="0D8288F8" w:rsidR="002263F8" w:rsidRPr="002263F8" w:rsidRDefault="002263F8" w:rsidP="002263F8">
      <w:pPr>
        <w:spacing w:after="200" w:line="240" w:lineRule="auto"/>
        <w:ind w:firstLine="708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 w:rsidRPr="002263F8">
        <w:rPr>
          <w:rFonts w:ascii="Arial" w:hAnsi="Arial" w:cs="Arial"/>
          <w:kern w:val="0"/>
          <w:sz w:val="24"/>
          <w:szCs w:val="24"/>
          <w14:ligatures w14:val="none"/>
        </w:rPr>
        <w:t xml:space="preserve">Na podstawie art. 18b ust.1 ustawy z dnia 8 marca 1990 r. o samorządzie gminnym </w:t>
      </w:r>
      <w:r w:rsidRPr="00231A29">
        <w:rPr>
          <w:rFonts w:ascii="Arial" w:eastAsia="Aptos" w:hAnsi="Arial" w:cs="Arial"/>
          <w:sz w:val="24"/>
          <w:szCs w:val="24"/>
        </w:rPr>
        <w:t>(Dz. U. z 2024 r. poz. 609, 721)</w:t>
      </w:r>
      <w:r>
        <w:rPr>
          <w:rFonts w:ascii="Arial" w:eastAsia="Aptos" w:hAnsi="Arial" w:cs="Arial"/>
          <w:sz w:val="24"/>
          <w:szCs w:val="24"/>
        </w:rPr>
        <w:t xml:space="preserve"> </w:t>
      </w:r>
      <w:r w:rsidRPr="002263F8">
        <w:rPr>
          <w:rFonts w:ascii="Arial" w:hAnsi="Arial" w:cs="Arial"/>
          <w:kern w:val="0"/>
          <w:sz w:val="24"/>
          <w:szCs w:val="24"/>
          <w14:ligatures w14:val="none"/>
        </w:rPr>
        <w:t xml:space="preserve">oraz § 70 Statutu Gminy Pruszcz uchwalonego uchwałą Nr XXXVIII/338/2021 Rady Gminy Pruszcz z dnia 28 października 2021r. w sprawie uchwalenia Statutu Gminy Pruszcz (Dz. Urz. Woj. Kuj. – Pom. z 2021r. poz. 5429) uchwala się, co następuje: </w:t>
      </w:r>
    </w:p>
    <w:p w14:paraId="755FCE32" w14:textId="77777777" w:rsidR="002263F8" w:rsidRPr="00CE69DF" w:rsidRDefault="002263F8" w:rsidP="002263F8">
      <w:pPr>
        <w:spacing w:after="200" w:line="240" w:lineRule="auto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 w:rsidRPr="00CE69DF">
        <w:rPr>
          <w:rFonts w:ascii="Arial" w:hAnsi="Arial" w:cs="Arial"/>
          <w:kern w:val="0"/>
          <w:sz w:val="24"/>
          <w:szCs w:val="24"/>
          <w14:ligatures w14:val="none"/>
        </w:rPr>
        <w:t>§ 1. Po zapoznaniu się z wnioskiem z dnia 24.07.2024 r. (data wpływu do Przewodniczącego Rady Miejskiej Pruszcz) złożonego przez Radnego Pana Artura Nowaka, Rada Miejska Pruszcz postanawia rozpatrzyć wniosek negatywnie.</w:t>
      </w:r>
    </w:p>
    <w:p w14:paraId="77764BBF" w14:textId="77777777" w:rsidR="002263F8" w:rsidRPr="00CE69DF" w:rsidRDefault="002263F8" w:rsidP="00CE69DF">
      <w:pPr>
        <w:spacing w:after="200" w:line="276" w:lineRule="auto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 w:rsidRPr="00CE69DF">
        <w:rPr>
          <w:rFonts w:ascii="Arial" w:hAnsi="Arial" w:cs="Arial"/>
          <w:kern w:val="0"/>
          <w:sz w:val="24"/>
          <w:szCs w:val="24"/>
          <w14:ligatures w14:val="none"/>
        </w:rPr>
        <w:t>§ 2. Wyjaśnienie podjętej uchwały znajduje się w uzasadnieniu do niniejszej uchwały.</w:t>
      </w:r>
    </w:p>
    <w:p w14:paraId="1044DAB2" w14:textId="54F00FDE" w:rsidR="002263F8" w:rsidRPr="00CE69DF" w:rsidRDefault="002263F8" w:rsidP="00CE69DF">
      <w:pPr>
        <w:spacing w:after="200" w:line="276" w:lineRule="auto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 w:rsidRPr="00CE69DF">
        <w:rPr>
          <w:rFonts w:ascii="Arial" w:hAnsi="Arial" w:cs="Arial"/>
          <w:kern w:val="0"/>
          <w:sz w:val="24"/>
          <w:szCs w:val="24"/>
          <w14:ligatures w14:val="none"/>
        </w:rPr>
        <w:t>§ 3.1. Wykonanie uchwały powierza się Burmistrzowi Miasta i Gminy Pruszcz</w:t>
      </w:r>
      <w:r w:rsidR="00CE69DF">
        <w:rPr>
          <w:rFonts w:ascii="Arial" w:hAnsi="Arial" w:cs="Arial"/>
          <w:kern w:val="0"/>
          <w:sz w:val="24"/>
          <w:szCs w:val="24"/>
          <w14:ligatures w14:val="none"/>
        </w:rPr>
        <w:t>.</w:t>
      </w:r>
    </w:p>
    <w:p w14:paraId="3C869F54" w14:textId="77777777" w:rsidR="002263F8" w:rsidRPr="00CE69DF" w:rsidRDefault="002263F8" w:rsidP="00CE69DF">
      <w:pPr>
        <w:spacing w:after="200" w:line="276" w:lineRule="auto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 w:rsidRPr="00CE69DF">
        <w:rPr>
          <w:rFonts w:ascii="Arial" w:hAnsi="Arial" w:cs="Arial"/>
          <w:kern w:val="0"/>
          <w:sz w:val="24"/>
          <w:szCs w:val="24"/>
          <w14:ligatures w14:val="none"/>
        </w:rPr>
        <w:t>2. Upoważnia się Przewodniczącego Rady Miejskiej Pruszcz do zawiadomienia wnioskodawcy o sposobie rozpatrzenia wniosku.</w:t>
      </w:r>
    </w:p>
    <w:p w14:paraId="1B57BBB4" w14:textId="77777777" w:rsidR="00CE69DF" w:rsidRDefault="002263F8" w:rsidP="00CE69DF">
      <w:pPr>
        <w:spacing w:after="200" w:line="276" w:lineRule="auto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 w:rsidRPr="00CE69DF">
        <w:rPr>
          <w:rFonts w:ascii="Arial" w:hAnsi="Arial" w:cs="Arial"/>
          <w:kern w:val="0"/>
          <w:sz w:val="24"/>
          <w:szCs w:val="24"/>
          <w14:ligatures w14:val="none"/>
        </w:rPr>
        <w:t>§ 4.</w:t>
      </w:r>
      <w:r w:rsidRPr="002263F8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 </w:t>
      </w:r>
      <w:r w:rsidRPr="002263F8">
        <w:rPr>
          <w:rFonts w:ascii="Arial" w:hAnsi="Arial" w:cs="Arial"/>
          <w:kern w:val="0"/>
          <w:sz w:val="24"/>
          <w:szCs w:val="24"/>
          <w14:ligatures w14:val="none"/>
        </w:rPr>
        <w:t xml:space="preserve">Uchwała wchodzi w życie z dniem podjęcia. </w:t>
      </w:r>
    </w:p>
    <w:p w14:paraId="5D14816F" w14:textId="7DC22022" w:rsidR="00CE69DF" w:rsidRPr="00CE69DF" w:rsidRDefault="00CE69DF" w:rsidP="00CE69DF">
      <w:pPr>
        <w:spacing w:after="200" w:line="276" w:lineRule="auto"/>
        <w:jc w:val="center"/>
        <w:rPr>
          <w:rFonts w:ascii="Arial" w:hAnsi="Arial" w:cs="Arial"/>
          <w:kern w:val="0"/>
          <w:sz w:val="24"/>
          <w:szCs w:val="24"/>
          <w14:ligatures w14:val="none"/>
        </w:rPr>
      </w:pPr>
      <w:r w:rsidRPr="00CE69DF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UZASADNIENIE</w:t>
      </w:r>
    </w:p>
    <w:p w14:paraId="271E0C36" w14:textId="02338554" w:rsidR="00CE69DF" w:rsidRPr="00B50556" w:rsidRDefault="00CE69DF" w:rsidP="00CE69DF">
      <w:pPr>
        <w:spacing w:line="276" w:lineRule="auto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 w:rsidRPr="00B50556">
        <w:rPr>
          <w:rFonts w:ascii="Arial" w:hAnsi="Arial" w:cs="Arial"/>
          <w:kern w:val="0"/>
          <w:sz w:val="24"/>
          <w:szCs w:val="24"/>
          <w14:ligatures w14:val="none"/>
        </w:rPr>
        <w:t xml:space="preserve">Dnia </w:t>
      </w:r>
      <w:r>
        <w:rPr>
          <w:rFonts w:ascii="Arial" w:hAnsi="Arial" w:cs="Arial"/>
          <w:kern w:val="0"/>
          <w:sz w:val="24"/>
          <w:szCs w:val="24"/>
          <w14:ligatures w14:val="none"/>
        </w:rPr>
        <w:t>24</w:t>
      </w:r>
      <w:r w:rsidRPr="00B50556">
        <w:rPr>
          <w:rFonts w:ascii="Arial" w:hAnsi="Arial" w:cs="Arial"/>
          <w:kern w:val="0"/>
          <w:sz w:val="24"/>
          <w:szCs w:val="24"/>
          <w14:ligatures w14:val="none"/>
        </w:rPr>
        <w:t>.</w:t>
      </w:r>
      <w:r w:rsidRPr="00033048">
        <w:rPr>
          <w:rFonts w:ascii="Arial" w:hAnsi="Arial" w:cs="Arial"/>
          <w:kern w:val="0"/>
          <w:sz w:val="24"/>
          <w:szCs w:val="24"/>
          <w14:ligatures w14:val="none"/>
        </w:rPr>
        <w:t>07</w:t>
      </w:r>
      <w:r w:rsidRPr="00B50556">
        <w:rPr>
          <w:rFonts w:ascii="Arial" w:hAnsi="Arial" w:cs="Arial"/>
          <w:kern w:val="0"/>
          <w:sz w:val="24"/>
          <w:szCs w:val="24"/>
          <w14:ligatures w14:val="none"/>
        </w:rPr>
        <w:t>.202</w:t>
      </w:r>
      <w:r w:rsidRPr="00033048">
        <w:rPr>
          <w:rFonts w:ascii="Arial" w:hAnsi="Arial" w:cs="Arial"/>
          <w:kern w:val="0"/>
          <w:sz w:val="24"/>
          <w:szCs w:val="24"/>
          <w14:ligatures w14:val="none"/>
        </w:rPr>
        <w:t>4</w:t>
      </w:r>
      <w:r w:rsidRPr="00B50556">
        <w:rPr>
          <w:rFonts w:ascii="Arial" w:hAnsi="Arial" w:cs="Arial"/>
          <w:kern w:val="0"/>
          <w:sz w:val="24"/>
          <w:szCs w:val="24"/>
          <w14:ligatures w14:val="none"/>
        </w:rPr>
        <w:t>r.</w:t>
      </w:r>
      <w:r>
        <w:rPr>
          <w:rFonts w:ascii="Arial" w:hAnsi="Arial" w:cs="Arial"/>
          <w:kern w:val="0"/>
          <w:sz w:val="24"/>
          <w:szCs w:val="24"/>
          <w14:ligatures w14:val="none"/>
        </w:rPr>
        <w:t xml:space="preserve"> na ręce Przewodniczącego Rady Miejskiej Pruszcz został złożony wniosek Radnego Pana Artura Nowaka </w:t>
      </w:r>
      <w:r w:rsidR="006E1B0F" w:rsidRPr="006E1B0F">
        <w:rPr>
          <w:rFonts w:ascii="Arial" w:hAnsi="Arial" w:cs="Arial"/>
          <w:kern w:val="0"/>
          <w:sz w:val="24"/>
          <w:szCs w:val="24"/>
          <w14:ligatures w14:val="none"/>
        </w:rPr>
        <w:t xml:space="preserve">w sprawie </w:t>
      </w:r>
      <w:r w:rsidRPr="006E1B0F">
        <w:rPr>
          <w:rFonts w:ascii="Arial" w:hAnsi="Arial" w:cs="Arial"/>
          <w:sz w:val="24"/>
          <w:szCs w:val="24"/>
        </w:rPr>
        <w:t xml:space="preserve">przeszkolenia członków Rady Miejskiej oraz pracowników Urzędu Miasta i Gminy </w:t>
      </w:r>
      <w:r w:rsidR="006E1B0F">
        <w:rPr>
          <w:rFonts w:ascii="Arial" w:hAnsi="Arial" w:cs="Arial"/>
          <w:sz w:val="24"/>
          <w:szCs w:val="24"/>
        </w:rPr>
        <w:t xml:space="preserve">w </w:t>
      </w:r>
      <w:r w:rsidRPr="006E1B0F">
        <w:rPr>
          <w:rFonts w:ascii="Arial" w:hAnsi="Arial" w:cs="Arial"/>
          <w:sz w:val="24"/>
          <w:szCs w:val="24"/>
        </w:rPr>
        <w:t>Pruszcz</w:t>
      </w:r>
      <w:r w:rsidR="006E1B0F">
        <w:rPr>
          <w:rFonts w:ascii="Arial" w:hAnsi="Arial" w:cs="Arial"/>
          <w:sz w:val="24"/>
          <w:szCs w:val="24"/>
        </w:rPr>
        <w:t>u</w:t>
      </w:r>
      <w:r w:rsidRPr="006E1B0F">
        <w:rPr>
          <w:rFonts w:ascii="Arial" w:hAnsi="Arial" w:cs="Arial"/>
          <w:sz w:val="24"/>
          <w:szCs w:val="24"/>
        </w:rPr>
        <w:t xml:space="preserve"> w zakresie ich uprawnień</w:t>
      </w:r>
      <w:r w:rsidR="006E1B0F">
        <w:rPr>
          <w:rFonts w:ascii="Arial" w:hAnsi="Arial" w:cs="Arial"/>
          <w:sz w:val="24"/>
          <w:szCs w:val="24"/>
        </w:rPr>
        <w:t xml:space="preserve">. </w:t>
      </w:r>
      <w:r w:rsidRPr="00B50556">
        <w:rPr>
          <w:rFonts w:ascii="Arial" w:hAnsi="Arial" w:cs="Arial"/>
          <w:kern w:val="0"/>
          <w:sz w:val="24"/>
          <w:szCs w:val="24"/>
          <w14:ligatures w14:val="none"/>
        </w:rPr>
        <w:t xml:space="preserve">Przewodniczący Rady Miejskiej dnia </w:t>
      </w:r>
      <w:r>
        <w:rPr>
          <w:rFonts w:ascii="Arial" w:hAnsi="Arial" w:cs="Arial"/>
          <w:kern w:val="0"/>
          <w:sz w:val="24"/>
          <w:szCs w:val="24"/>
          <w14:ligatures w14:val="none"/>
        </w:rPr>
        <w:t>2</w:t>
      </w:r>
      <w:r w:rsidR="006E1B0F">
        <w:rPr>
          <w:rFonts w:ascii="Arial" w:hAnsi="Arial" w:cs="Arial"/>
          <w:kern w:val="0"/>
          <w:sz w:val="24"/>
          <w:szCs w:val="24"/>
          <w14:ligatures w14:val="none"/>
        </w:rPr>
        <w:t>4</w:t>
      </w:r>
      <w:r w:rsidRPr="00B50556">
        <w:rPr>
          <w:rFonts w:ascii="Arial" w:hAnsi="Arial" w:cs="Arial"/>
          <w:kern w:val="0"/>
          <w:sz w:val="24"/>
          <w:szCs w:val="24"/>
          <w14:ligatures w14:val="none"/>
        </w:rPr>
        <w:t>.0</w:t>
      </w:r>
      <w:r w:rsidR="006E1B0F">
        <w:rPr>
          <w:rFonts w:ascii="Arial" w:hAnsi="Arial" w:cs="Arial"/>
          <w:kern w:val="0"/>
          <w:sz w:val="24"/>
          <w:szCs w:val="24"/>
          <w14:ligatures w14:val="none"/>
        </w:rPr>
        <w:t>7</w:t>
      </w:r>
      <w:r w:rsidRPr="00B50556">
        <w:rPr>
          <w:rFonts w:ascii="Arial" w:hAnsi="Arial" w:cs="Arial"/>
          <w:kern w:val="0"/>
          <w:sz w:val="24"/>
          <w:szCs w:val="24"/>
          <w14:ligatures w14:val="none"/>
        </w:rPr>
        <w:t>.202</w:t>
      </w:r>
      <w:r>
        <w:rPr>
          <w:rFonts w:ascii="Arial" w:hAnsi="Arial" w:cs="Arial"/>
          <w:kern w:val="0"/>
          <w:sz w:val="24"/>
          <w:szCs w:val="24"/>
          <w14:ligatures w14:val="none"/>
        </w:rPr>
        <w:t>4</w:t>
      </w:r>
      <w:r w:rsidRPr="00B50556">
        <w:rPr>
          <w:rFonts w:ascii="Arial" w:hAnsi="Arial" w:cs="Arial"/>
          <w:kern w:val="0"/>
          <w:sz w:val="24"/>
          <w:szCs w:val="24"/>
          <w14:ligatures w14:val="none"/>
        </w:rPr>
        <w:t xml:space="preserve"> r. przekazał wniosek Komisji Skarg, Wniosków i Petycji w celu przygotowania propozycji rozpatrzenia wniosku.</w:t>
      </w:r>
      <w:r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Pr="00B50556">
        <w:rPr>
          <w:rFonts w:ascii="Arial" w:hAnsi="Arial" w:cs="Arial"/>
          <w:kern w:val="0"/>
          <w:sz w:val="24"/>
          <w:szCs w:val="24"/>
          <w14:ligatures w14:val="none"/>
        </w:rPr>
        <w:t xml:space="preserve">Komisja w przedmiotowej sprawie spotkała się </w:t>
      </w:r>
      <w:r w:rsidRPr="001816D9">
        <w:rPr>
          <w:rFonts w:ascii="Arial" w:hAnsi="Arial" w:cs="Arial"/>
          <w:kern w:val="0"/>
          <w:sz w:val="24"/>
          <w:szCs w:val="24"/>
          <w14:ligatures w14:val="none"/>
        </w:rPr>
        <w:t>dwukrotnie</w:t>
      </w:r>
      <w:r>
        <w:rPr>
          <w:rFonts w:ascii="Arial" w:hAnsi="Arial" w:cs="Arial"/>
          <w:kern w:val="0"/>
          <w:sz w:val="24"/>
          <w:szCs w:val="24"/>
          <w14:ligatures w14:val="none"/>
        </w:rPr>
        <w:t>, tj.</w:t>
      </w:r>
      <w:r w:rsidRPr="001816D9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="006E1B0F">
        <w:rPr>
          <w:rFonts w:ascii="Arial" w:hAnsi="Arial" w:cs="Arial"/>
          <w:kern w:val="0"/>
          <w:sz w:val="24"/>
          <w:szCs w:val="24"/>
          <w14:ligatures w14:val="none"/>
        </w:rPr>
        <w:t xml:space="preserve">29.07.2024 r. oraz </w:t>
      </w:r>
      <w:r>
        <w:rPr>
          <w:rFonts w:ascii="Arial" w:hAnsi="Arial" w:cs="Arial"/>
          <w:kern w:val="0"/>
          <w:sz w:val="24"/>
          <w:szCs w:val="24"/>
          <w14:ligatures w14:val="none"/>
        </w:rPr>
        <w:t>16</w:t>
      </w:r>
      <w:r w:rsidR="006E1B0F">
        <w:rPr>
          <w:rFonts w:ascii="Arial" w:hAnsi="Arial" w:cs="Arial"/>
          <w:kern w:val="0"/>
          <w:sz w:val="24"/>
          <w:szCs w:val="24"/>
          <w14:ligatures w14:val="none"/>
        </w:rPr>
        <w:t>.09.</w:t>
      </w:r>
      <w:r>
        <w:rPr>
          <w:rFonts w:ascii="Arial" w:hAnsi="Arial" w:cs="Arial"/>
          <w:kern w:val="0"/>
          <w:sz w:val="24"/>
          <w:szCs w:val="24"/>
          <w14:ligatures w14:val="none"/>
        </w:rPr>
        <w:t xml:space="preserve">2024 r. </w:t>
      </w:r>
      <w:r w:rsidRPr="00B50556">
        <w:rPr>
          <w:rFonts w:ascii="Arial" w:hAnsi="Arial" w:cs="Arial"/>
          <w:kern w:val="0"/>
          <w:sz w:val="24"/>
          <w:szCs w:val="24"/>
          <w14:ligatures w14:val="none"/>
        </w:rPr>
        <w:t>Po zapoznaniu się z treścią wniosku</w:t>
      </w:r>
      <w:r w:rsidR="006E1B0F">
        <w:rPr>
          <w:rFonts w:ascii="Arial" w:hAnsi="Arial" w:cs="Arial"/>
          <w:kern w:val="0"/>
          <w:sz w:val="24"/>
          <w:szCs w:val="24"/>
          <w14:ligatures w14:val="none"/>
        </w:rPr>
        <w:t xml:space="preserve"> i </w:t>
      </w:r>
      <w:r w:rsidRPr="00B50556">
        <w:rPr>
          <w:rFonts w:ascii="Arial" w:hAnsi="Arial" w:cs="Arial"/>
          <w:kern w:val="0"/>
          <w:sz w:val="24"/>
          <w:szCs w:val="24"/>
          <w14:ligatures w14:val="none"/>
        </w:rPr>
        <w:t>opini</w:t>
      </w:r>
      <w:r>
        <w:rPr>
          <w:rFonts w:ascii="Arial" w:hAnsi="Arial" w:cs="Arial"/>
          <w:kern w:val="0"/>
          <w:sz w:val="24"/>
          <w:szCs w:val="24"/>
          <w14:ligatures w14:val="none"/>
        </w:rPr>
        <w:t>ą</w:t>
      </w:r>
      <w:r w:rsidR="006E1B0F">
        <w:rPr>
          <w:rFonts w:ascii="Arial" w:hAnsi="Arial" w:cs="Arial"/>
          <w:kern w:val="0"/>
          <w:sz w:val="24"/>
          <w:szCs w:val="24"/>
          <w14:ligatures w14:val="none"/>
        </w:rPr>
        <w:t xml:space="preserve"> Radcy Prawnego</w:t>
      </w:r>
      <w:r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Pr="00B50556">
        <w:rPr>
          <w:rFonts w:ascii="Arial" w:hAnsi="Arial" w:cs="Arial"/>
          <w:kern w:val="0"/>
          <w:sz w:val="24"/>
          <w:szCs w:val="24"/>
          <w14:ligatures w14:val="none"/>
        </w:rPr>
        <w:t xml:space="preserve">Komisja postanowiła rozpatrzyć wniosek </w:t>
      </w:r>
      <w:r w:rsidR="006E1B0F">
        <w:rPr>
          <w:rFonts w:ascii="Arial" w:hAnsi="Arial" w:cs="Arial"/>
          <w:kern w:val="0"/>
          <w:sz w:val="24"/>
          <w:szCs w:val="24"/>
          <w14:ligatures w14:val="none"/>
        </w:rPr>
        <w:t>negatywnie</w:t>
      </w:r>
      <w:r w:rsidRPr="00B50556">
        <w:rPr>
          <w:rFonts w:ascii="Arial" w:hAnsi="Arial" w:cs="Arial"/>
          <w:kern w:val="0"/>
          <w:sz w:val="24"/>
          <w:szCs w:val="24"/>
          <w14:ligatures w14:val="none"/>
        </w:rPr>
        <w:t>.</w:t>
      </w:r>
    </w:p>
    <w:p w14:paraId="2CFFC62F" w14:textId="77777777" w:rsidR="004412FA" w:rsidRDefault="006E1B0F" w:rsidP="004412FA">
      <w:pPr>
        <w:pStyle w:val="western"/>
        <w:spacing w:after="0" w:line="276" w:lineRule="auto"/>
        <w:jc w:val="both"/>
        <w:rPr>
          <w:rFonts w:ascii="Arial" w:hAnsi="Arial" w:cs="Arial"/>
        </w:rPr>
      </w:pPr>
      <w:r w:rsidRPr="00B50556">
        <w:rPr>
          <w:rFonts w:ascii="Arial" w:hAnsi="Arial" w:cs="Arial"/>
        </w:rPr>
        <w:t xml:space="preserve">Uzasadniając swoje stanowisko Komisja </w:t>
      </w:r>
      <w:r>
        <w:rPr>
          <w:rFonts w:ascii="Arial" w:hAnsi="Arial" w:cs="Arial"/>
        </w:rPr>
        <w:t xml:space="preserve">posłużyła się opinią Radcy Prawnego, </w:t>
      </w:r>
      <w:r w:rsidR="004412FA">
        <w:rPr>
          <w:rFonts w:ascii="Arial" w:hAnsi="Arial" w:cs="Arial"/>
        </w:rPr>
        <w:t xml:space="preserve">                       </w:t>
      </w:r>
      <w:r>
        <w:rPr>
          <w:rFonts w:ascii="Arial" w:hAnsi="Arial" w:cs="Arial"/>
        </w:rPr>
        <w:t xml:space="preserve">z której wynika, że </w:t>
      </w:r>
      <w:r w:rsidR="002263F8" w:rsidRPr="002263F8">
        <w:rPr>
          <w:rFonts w:ascii="Arial" w:hAnsi="Arial" w:cs="Arial"/>
        </w:rPr>
        <w:t>Komisja Skarg, Wniosków i Petycji</w:t>
      </w:r>
      <w:r w:rsidR="004412FA">
        <w:rPr>
          <w:rFonts w:ascii="Arial" w:hAnsi="Arial" w:cs="Arial"/>
        </w:rPr>
        <w:t xml:space="preserve"> Rady Miejskiej</w:t>
      </w:r>
      <w:r w:rsidR="002263F8" w:rsidRPr="002263F8">
        <w:rPr>
          <w:rFonts w:ascii="Arial" w:hAnsi="Arial" w:cs="Arial"/>
        </w:rPr>
        <w:t xml:space="preserve"> nie ma kompetencji do rozpoznania tego wniosku. Decyzja o podjęciu szkolenia, kompetencji Burmistrza jak i pracowników </w:t>
      </w:r>
      <w:r w:rsidR="004412FA">
        <w:rPr>
          <w:rFonts w:ascii="Arial" w:hAnsi="Arial" w:cs="Arial"/>
        </w:rPr>
        <w:t>U</w:t>
      </w:r>
      <w:r w:rsidR="002263F8" w:rsidRPr="002263F8">
        <w:rPr>
          <w:rFonts w:ascii="Arial" w:hAnsi="Arial" w:cs="Arial"/>
        </w:rPr>
        <w:t>rzędu pozostaje w decyzyjności Burmistrza Miasta</w:t>
      </w:r>
      <w:r w:rsidR="004412FA">
        <w:rPr>
          <w:rFonts w:ascii="Arial" w:hAnsi="Arial" w:cs="Arial"/>
        </w:rPr>
        <w:t xml:space="preserve">                     </w:t>
      </w:r>
      <w:r w:rsidR="002263F8" w:rsidRPr="002263F8">
        <w:rPr>
          <w:rFonts w:ascii="Arial" w:hAnsi="Arial" w:cs="Arial"/>
        </w:rPr>
        <w:t xml:space="preserve"> i Gminy Pruszcz.</w:t>
      </w:r>
    </w:p>
    <w:p w14:paraId="19EE08FB" w14:textId="05ABFCE5" w:rsidR="004412FA" w:rsidRDefault="004412FA" w:rsidP="004412FA">
      <w:pPr>
        <w:pStyle w:val="western"/>
        <w:spacing w:after="0" w:line="276" w:lineRule="auto"/>
        <w:jc w:val="both"/>
        <w:rPr>
          <w:rFonts w:ascii="Arial" w:hAnsi="Arial" w:cs="Arial"/>
        </w:rPr>
      </w:pPr>
      <w:r w:rsidRPr="00033048">
        <w:rPr>
          <w:rFonts w:ascii="Arial" w:hAnsi="Arial" w:cs="Arial"/>
        </w:rPr>
        <w:t xml:space="preserve">W związku z powyższym utożsamiając swoje stanowisko z opinią Komisji Skarg, Wniosków i Petycji Rada Miejska Pruszcz rozpatruje wniosek </w:t>
      </w:r>
      <w:r>
        <w:rPr>
          <w:rFonts w:ascii="Arial" w:hAnsi="Arial" w:cs="Arial"/>
        </w:rPr>
        <w:t>negatywnie</w:t>
      </w:r>
      <w:r w:rsidRPr="00033048">
        <w:rPr>
          <w:rFonts w:ascii="Arial" w:hAnsi="Arial" w:cs="Arial"/>
        </w:rPr>
        <w:t>.</w:t>
      </w:r>
    </w:p>
    <w:p w14:paraId="67213F34" w14:textId="77777777" w:rsidR="004412FA" w:rsidRPr="00B50556" w:rsidRDefault="004412FA" w:rsidP="004412FA">
      <w:pPr>
        <w:pStyle w:val="western"/>
        <w:spacing w:after="0" w:line="276" w:lineRule="auto"/>
        <w:jc w:val="both"/>
        <w:rPr>
          <w:rFonts w:ascii="Arial" w:hAnsi="Arial" w:cs="Arial"/>
        </w:rPr>
      </w:pPr>
    </w:p>
    <w:p w14:paraId="5BDB3B5B" w14:textId="77777777" w:rsidR="004412FA" w:rsidRPr="00C45EEE" w:rsidRDefault="004412FA" w:rsidP="00441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spacing w:after="0"/>
        <w:jc w:val="right"/>
        <w:rPr>
          <w:rFonts w:ascii="Arial" w:hAnsi="Arial" w:cs="Arial"/>
          <w:bCs/>
          <w:i/>
          <w:iCs/>
          <w:sz w:val="24"/>
          <w:szCs w:val="24"/>
        </w:rPr>
      </w:pPr>
      <w:r w:rsidRPr="00C45EEE">
        <w:rPr>
          <w:rFonts w:ascii="Arial" w:hAnsi="Arial" w:cs="Arial"/>
          <w:bCs/>
          <w:i/>
          <w:iCs/>
          <w:sz w:val="24"/>
          <w:szCs w:val="24"/>
        </w:rPr>
        <w:t>Przewodniczący Rady Miejskiej</w:t>
      </w:r>
    </w:p>
    <w:p w14:paraId="0480F86A" w14:textId="77777777" w:rsidR="004412FA" w:rsidRPr="00C7043B" w:rsidRDefault="004412FA" w:rsidP="004412FA">
      <w:pPr>
        <w:spacing w:after="0" w:line="276" w:lineRule="auto"/>
        <w:jc w:val="right"/>
        <w:rPr>
          <w:rFonts w:ascii="Arial" w:hAnsi="Arial" w:cs="Arial"/>
          <w:kern w:val="0"/>
          <w:sz w:val="24"/>
          <w:szCs w:val="24"/>
          <w14:ligatures w14:val="none"/>
        </w:rPr>
      </w:pPr>
      <w:r w:rsidRPr="00C45EEE">
        <w:rPr>
          <w:rFonts w:ascii="Arial" w:hAnsi="Arial" w:cs="Arial"/>
          <w:bCs/>
          <w:i/>
          <w:iCs/>
          <w:sz w:val="24"/>
          <w:szCs w:val="24"/>
        </w:rPr>
        <w:t>/-/ Arkadiusz Łyczywek</w:t>
      </w:r>
    </w:p>
    <w:p w14:paraId="69E51E19" w14:textId="77777777" w:rsidR="002263F8" w:rsidRPr="004B1644" w:rsidRDefault="002263F8" w:rsidP="002263F8">
      <w:pPr>
        <w:spacing w:after="0" w:line="276" w:lineRule="auto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</w:p>
    <w:p w14:paraId="3B76319D" w14:textId="28AD9676" w:rsidR="0059392F" w:rsidRPr="004B1644" w:rsidRDefault="0059392F" w:rsidP="0059392F">
      <w:pPr>
        <w:spacing w:after="0" w:line="276" w:lineRule="auto"/>
        <w:jc w:val="right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  <w:r w:rsidRPr="004B1644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lastRenderedPageBreak/>
        <w:t>Ad 1</w:t>
      </w:r>
      <w:r w:rsidR="00B82519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6</w:t>
      </w:r>
      <w:r w:rsidRPr="004B1644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)</w:t>
      </w:r>
    </w:p>
    <w:p w14:paraId="0B744660" w14:textId="77777777" w:rsidR="0059392F" w:rsidRPr="006D1008" w:rsidRDefault="0059392F" w:rsidP="0059392F">
      <w:pPr>
        <w:widowControl w:val="0"/>
        <w:tabs>
          <w:tab w:val="left" w:pos="708"/>
          <w:tab w:val="left" w:pos="113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ind w:left="1133" w:right="1133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6D1008">
        <w:rPr>
          <w:rFonts w:ascii="Arial" w:eastAsia="Calibri" w:hAnsi="Arial" w:cs="Arial"/>
          <w:b/>
          <w:bCs/>
          <w:sz w:val="24"/>
          <w:szCs w:val="24"/>
        </w:rPr>
        <w:t>UCHWAŁA NR VI/…/24</w:t>
      </w:r>
    </w:p>
    <w:p w14:paraId="06BC8C4C" w14:textId="77777777" w:rsidR="0059392F" w:rsidRPr="006D1008" w:rsidRDefault="0059392F" w:rsidP="0059392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6D1008">
        <w:rPr>
          <w:rFonts w:ascii="Arial" w:eastAsia="Calibri" w:hAnsi="Arial" w:cs="Arial"/>
          <w:b/>
          <w:bCs/>
          <w:sz w:val="24"/>
          <w:szCs w:val="24"/>
        </w:rPr>
        <w:t>RADY MIEJSKIEJ PRUSZCZ</w:t>
      </w:r>
    </w:p>
    <w:p w14:paraId="0A5EF4AA" w14:textId="77777777" w:rsidR="0059392F" w:rsidRPr="006D1008" w:rsidRDefault="0059392F" w:rsidP="0059392F">
      <w:pPr>
        <w:widowControl w:val="0"/>
        <w:tabs>
          <w:tab w:val="left" w:pos="708"/>
          <w:tab w:val="left" w:pos="113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ind w:left="1133" w:right="1133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6D1008">
        <w:rPr>
          <w:rFonts w:ascii="Arial" w:eastAsia="Calibri" w:hAnsi="Arial" w:cs="Arial"/>
          <w:b/>
          <w:bCs/>
          <w:sz w:val="24"/>
          <w:szCs w:val="24"/>
        </w:rPr>
        <w:t>z dnia 2</w:t>
      </w:r>
      <w:r>
        <w:rPr>
          <w:rFonts w:ascii="Arial" w:eastAsia="Calibri" w:hAnsi="Arial" w:cs="Arial"/>
          <w:b/>
          <w:bCs/>
          <w:sz w:val="24"/>
          <w:szCs w:val="24"/>
        </w:rPr>
        <w:t>4</w:t>
      </w:r>
      <w:r w:rsidRPr="006D1008">
        <w:rPr>
          <w:rFonts w:ascii="Arial" w:eastAsia="Calibri" w:hAnsi="Arial" w:cs="Arial"/>
          <w:b/>
          <w:bCs/>
          <w:sz w:val="24"/>
          <w:szCs w:val="24"/>
        </w:rPr>
        <w:t xml:space="preserve"> września 2024 r</w:t>
      </w:r>
      <w:r>
        <w:rPr>
          <w:rFonts w:ascii="Arial" w:eastAsia="Calibri" w:hAnsi="Arial" w:cs="Arial"/>
          <w:b/>
          <w:bCs/>
          <w:sz w:val="24"/>
          <w:szCs w:val="24"/>
        </w:rPr>
        <w:t>.</w:t>
      </w:r>
    </w:p>
    <w:p w14:paraId="6B0956D9" w14:textId="77777777" w:rsidR="0059392F" w:rsidRPr="006D1008" w:rsidRDefault="0059392F" w:rsidP="0059392F">
      <w:pPr>
        <w:jc w:val="center"/>
        <w:rPr>
          <w:rFonts w:ascii="Arial" w:hAnsi="Arial" w:cs="Arial"/>
          <w:b/>
          <w:sz w:val="24"/>
          <w:szCs w:val="24"/>
        </w:rPr>
      </w:pPr>
      <w:r w:rsidRPr="006D1008">
        <w:rPr>
          <w:rFonts w:ascii="Arial" w:hAnsi="Arial" w:cs="Arial"/>
          <w:b/>
          <w:sz w:val="24"/>
          <w:szCs w:val="24"/>
        </w:rPr>
        <w:t>w sprawie emisji obligacji Gminy Pruszcz</w:t>
      </w:r>
    </w:p>
    <w:p w14:paraId="549E0839" w14:textId="6ADD8C29" w:rsidR="0059392F" w:rsidRDefault="0059392F" w:rsidP="0059392F">
      <w:pPr>
        <w:jc w:val="both"/>
        <w:rPr>
          <w:rFonts w:ascii="Arial" w:hAnsi="Arial" w:cs="Arial"/>
          <w:sz w:val="24"/>
          <w:szCs w:val="24"/>
        </w:rPr>
      </w:pPr>
      <w:r w:rsidRPr="006D1008">
        <w:rPr>
          <w:rFonts w:ascii="Arial" w:hAnsi="Arial" w:cs="Arial"/>
          <w:sz w:val="24"/>
          <w:szCs w:val="24"/>
        </w:rPr>
        <w:t>Na podstawie art. 18 ust. 2 pkt 9 lit. b ustawy z dnia 8 marca 1990 roku</w:t>
      </w:r>
      <w:r>
        <w:rPr>
          <w:rFonts w:ascii="Arial" w:hAnsi="Arial" w:cs="Arial"/>
          <w:sz w:val="24"/>
          <w:szCs w:val="24"/>
        </w:rPr>
        <w:t xml:space="preserve"> </w:t>
      </w:r>
      <w:r w:rsidRPr="006D1008">
        <w:rPr>
          <w:rFonts w:ascii="Arial" w:hAnsi="Arial" w:cs="Arial"/>
          <w:sz w:val="24"/>
          <w:szCs w:val="24"/>
        </w:rPr>
        <w:t>o samorządzie gminnym (Dz. U. z 2024 roku, poz. 609, 721); art. 89 ust. 1 pkt 2 i 3 ustawy z dnia 27 sierpnia 2009 roku o finansach publicznych (Dz. U. z 2023 r. poz. 1270; zm.: Dz. U.</w:t>
      </w:r>
      <w:r>
        <w:rPr>
          <w:rFonts w:ascii="Arial" w:hAnsi="Arial" w:cs="Arial"/>
          <w:sz w:val="24"/>
          <w:szCs w:val="24"/>
        </w:rPr>
        <w:t xml:space="preserve">             </w:t>
      </w:r>
      <w:r w:rsidRPr="006D1008">
        <w:rPr>
          <w:rFonts w:ascii="Arial" w:hAnsi="Arial" w:cs="Arial"/>
          <w:sz w:val="24"/>
          <w:szCs w:val="24"/>
        </w:rPr>
        <w:t xml:space="preserve"> z 2023 r. poz. 497, 1273, 1407, 1429, 1641, 1693 i 1872 oraz z 2024 r. poz. 1089); art. 2 pkt 5 i art. 33 pkt 2 ustawy z dnia 15 stycznia 2015 r.</w:t>
      </w:r>
      <w:r>
        <w:rPr>
          <w:rFonts w:ascii="Arial" w:hAnsi="Arial" w:cs="Arial"/>
          <w:sz w:val="24"/>
          <w:szCs w:val="24"/>
        </w:rPr>
        <w:t xml:space="preserve"> </w:t>
      </w:r>
      <w:r w:rsidRPr="006D1008">
        <w:rPr>
          <w:rFonts w:ascii="Arial" w:hAnsi="Arial" w:cs="Arial"/>
          <w:sz w:val="24"/>
          <w:szCs w:val="24"/>
        </w:rPr>
        <w:t>o obligacjach (Dz. U. z 2024 roku, poz. 708) uchwala się, co następuje:</w:t>
      </w:r>
    </w:p>
    <w:p w14:paraId="349B72EF" w14:textId="7F9C518D" w:rsidR="0059392F" w:rsidRPr="006D1008" w:rsidRDefault="0059392F" w:rsidP="0059392F">
      <w:pPr>
        <w:pStyle w:val="Tekstpodstawowy"/>
        <w:rPr>
          <w:rFonts w:cs="Arial"/>
          <w:snapToGrid w:val="0"/>
          <w:sz w:val="24"/>
          <w:szCs w:val="24"/>
        </w:rPr>
      </w:pPr>
      <w:r w:rsidRPr="006D1008">
        <w:rPr>
          <w:rFonts w:cs="Arial"/>
          <w:snapToGrid w:val="0"/>
          <w:sz w:val="24"/>
          <w:szCs w:val="24"/>
        </w:rPr>
        <w:t>§ 1</w:t>
      </w:r>
      <w:r>
        <w:rPr>
          <w:rFonts w:cs="Arial"/>
          <w:snapToGrid w:val="0"/>
          <w:sz w:val="24"/>
          <w:szCs w:val="24"/>
        </w:rPr>
        <w:t xml:space="preserve">.1. </w:t>
      </w:r>
      <w:r w:rsidRPr="006D1008">
        <w:rPr>
          <w:rFonts w:cs="Arial"/>
          <w:snapToGrid w:val="0"/>
          <w:sz w:val="24"/>
          <w:szCs w:val="24"/>
        </w:rPr>
        <w:t xml:space="preserve">Gmina Pruszcz wyemituje 3.000 </w:t>
      </w:r>
      <w:r w:rsidR="00B20567">
        <w:rPr>
          <w:rFonts w:cs="Arial"/>
          <w:snapToGrid w:val="0"/>
          <w:sz w:val="24"/>
          <w:szCs w:val="24"/>
        </w:rPr>
        <w:t xml:space="preserve">sztuk </w:t>
      </w:r>
      <w:r w:rsidRPr="006D1008">
        <w:rPr>
          <w:rFonts w:cs="Arial"/>
          <w:snapToGrid w:val="0"/>
          <w:sz w:val="24"/>
          <w:szCs w:val="24"/>
        </w:rPr>
        <w:t>(słownie: trzy tysiące</w:t>
      </w:r>
      <w:r w:rsidR="00B20567">
        <w:rPr>
          <w:rFonts w:cs="Arial"/>
          <w:snapToGrid w:val="0"/>
          <w:sz w:val="24"/>
          <w:szCs w:val="24"/>
        </w:rPr>
        <w:t xml:space="preserve"> sztuk</w:t>
      </w:r>
      <w:r w:rsidRPr="006D1008">
        <w:rPr>
          <w:rFonts w:cs="Arial"/>
          <w:snapToGrid w:val="0"/>
          <w:sz w:val="24"/>
          <w:szCs w:val="24"/>
        </w:rPr>
        <w:t>) obligacji o wartości nominalnej 1.000</w:t>
      </w:r>
      <w:r>
        <w:rPr>
          <w:rFonts w:cs="Arial"/>
          <w:snapToGrid w:val="0"/>
          <w:sz w:val="24"/>
          <w:szCs w:val="24"/>
        </w:rPr>
        <w:t xml:space="preserve"> </w:t>
      </w:r>
      <w:r w:rsidRPr="006D1008">
        <w:rPr>
          <w:rFonts w:cs="Arial"/>
          <w:snapToGrid w:val="0"/>
          <w:sz w:val="24"/>
          <w:szCs w:val="24"/>
        </w:rPr>
        <w:t>zł (słownie: jeden tysiąc złotych) każda na łączną kwotę 3.000.000,00 zł (słownie: trzy miliony złotych).</w:t>
      </w:r>
    </w:p>
    <w:p w14:paraId="4A951689" w14:textId="77777777" w:rsidR="0059392F" w:rsidRPr="006D1008" w:rsidRDefault="0059392F" w:rsidP="0059392F">
      <w:pPr>
        <w:pStyle w:val="Tekstpodstawowy"/>
        <w:numPr>
          <w:ilvl w:val="0"/>
          <w:numId w:val="21"/>
        </w:numPr>
        <w:rPr>
          <w:rFonts w:cs="Arial"/>
          <w:sz w:val="24"/>
          <w:szCs w:val="24"/>
        </w:rPr>
      </w:pPr>
      <w:r w:rsidRPr="006D1008">
        <w:rPr>
          <w:rFonts w:cs="Arial"/>
          <w:sz w:val="24"/>
          <w:szCs w:val="24"/>
        </w:rPr>
        <w:t>Emisja obligacji nastąpi poprzez propozycję nabycia skierowaną do jednego adresata.</w:t>
      </w:r>
    </w:p>
    <w:p w14:paraId="548E6C32" w14:textId="77777777" w:rsidR="0059392F" w:rsidRPr="006D1008" w:rsidRDefault="0059392F" w:rsidP="0059392F">
      <w:pPr>
        <w:pStyle w:val="Tekstpodstawowy"/>
        <w:numPr>
          <w:ilvl w:val="0"/>
          <w:numId w:val="21"/>
        </w:numPr>
        <w:rPr>
          <w:rFonts w:cs="Arial"/>
          <w:sz w:val="24"/>
          <w:szCs w:val="24"/>
        </w:rPr>
      </w:pPr>
      <w:r w:rsidRPr="006D1008">
        <w:rPr>
          <w:rFonts w:cs="Arial"/>
          <w:sz w:val="24"/>
          <w:szCs w:val="24"/>
        </w:rPr>
        <w:t>Obligacje będą obligacjami na okaziciela.</w:t>
      </w:r>
    </w:p>
    <w:p w14:paraId="76D99F9D" w14:textId="77777777" w:rsidR="0059392F" w:rsidRPr="006D1008" w:rsidRDefault="0059392F" w:rsidP="0059392F">
      <w:pPr>
        <w:pStyle w:val="Tekstpodstawowy"/>
        <w:numPr>
          <w:ilvl w:val="0"/>
          <w:numId w:val="21"/>
        </w:numPr>
        <w:rPr>
          <w:rFonts w:cs="Arial"/>
          <w:sz w:val="24"/>
          <w:szCs w:val="24"/>
        </w:rPr>
      </w:pPr>
      <w:r w:rsidRPr="006D1008">
        <w:rPr>
          <w:rFonts w:cs="Arial"/>
          <w:sz w:val="24"/>
          <w:szCs w:val="24"/>
        </w:rPr>
        <w:t>Obligacje nie będą zabezpieczone.</w:t>
      </w:r>
    </w:p>
    <w:p w14:paraId="15CD47FE" w14:textId="77777777" w:rsidR="0059392F" w:rsidRPr="006D1008" w:rsidRDefault="0059392F" w:rsidP="0059392F">
      <w:pPr>
        <w:pStyle w:val="Tekstpodstawowy"/>
        <w:rPr>
          <w:rFonts w:cs="Arial"/>
          <w:sz w:val="24"/>
          <w:szCs w:val="24"/>
        </w:rPr>
      </w:pPr>
    </w:p>
    <w:p w14:paraId="7F4F9BC8" w14:textId="77777777" w:rsidR="0059392F" w:rsidRPr="006D1008" w:rsidRDefault="0059392F" w:rsidP="0059392F">
      <w:pPr>
        <w:jc w:val="both"/>
        <w:rPr>
          <w:rFonts w:ascii="Arial" w:hAnsi="Arial" w:cs="Arial"/>
          <w:snapToGrid w:val="0"/>
          <w:sz w:val="24"/>
          <w:szCs w:val="24"/>
        </w:rPr>
      </w:pPr>
      <w:r w:rsidRPr="006D1008">
        <w:rPr>
          <w:rFonts w:ascii="Arial" w:hAnsi="Arial" w:cs="Arial"/>
          <w:snapToGrid w:val="0"/>
          <w:sz w:val="24"/>
          <w:szCs w:val="24"/>
        </w:rPr>
        <w:t>§ 2</w:t>
      </w:r>
      <w:r>
        <w:rPr>
          <w:rFonts w:ascii="Arial" w:hAnsi="Arial" w:cs="Arial"/>
          <w:snapToGrid w:val="0"/>
          <w:sz w:val="24"/>
          <w:szCs w:val="24"/>
        </w:rPr>
        <w:t xml:space="preserve">.1. </w:t>
      </w:r>
      <w:r w:rsidRPr="006D1008">
        <w:rPr>
          <w:rFonts w:ascii="Arial" w:hAnsi="Arial" w:cs="Arial"/>
          <w:sz w:val="24"/>
          <w:szCs w:val="24"/>
        </w:rPr>
        <w:t xml:space="preserve">Celem emisji jest pozyskanie środków na sfinansowanie planowanego deficytu budżetu Gminy Pruszcz w 2024 roku. </w:t>
      </w:r>
    </w:p>
    <w:p w14:paraId="2C1856EC" w14:textId="77777777" w:rsidR="0059392F" w:rsidRPr="006D1008" w:rsidRDefault="0059392F" w:rsidP="0059392F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D1008">
        <w:rPr>
          <w:rFonts w:ascii="Arial" w:hAnsi="Arial" w:cs="Arial"/>
          <w:sz w:val="24"/>
          <w:szCs w:val="24"/>
        </w:rPr>
        <w:t>Cele emisji związane z finansowaniem inwestycji Gminy Pruszcz obejmują zadania inwestycyjne zgodnie z załącznikiem Nr 3 „Plan wydatków majątkowych” do uchwały Nr LXII/592/23 Rady Miejskiej Pruszcz z dnia 21 grudnia 2023 roku w sprawie uchwalenia budżetu gminy Pruszcz na 2024 rok z późniejszymi zmianami.</w:t>
      </w:r>
    </w:p>
    <w:p w14:paraId="3CCB5A9A" w14:textId="77777777" w:rsidR="0059392F" w:rsidRPr="006D1008" w:rsidRDefault="0059392F" w:rsidP="0059392F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605F88A1" w14:textId="77777777" w:rsidR="0059392F" w:rsidRPr="006D1008" w:rsidRDefault="0059392F" w:rsidP="0059392F">
      <w:pPr>
        <w:jc w:val="both"/>
        <w:rPr>
          <w:rFonts w:ascii="Arial" w:hAnsi="Arial" w:cs="Arial"/>
          <w:snapToGrid w:val="0"/>
          <w:sz w:val="24"/>
          <w:szCs w:val="24"/>
        </w:rPr>
      </w:pPr>
      <w:r w:rsidRPr="006D1008">
        <w:rPr>
          <w:rFonts w:ascii="Arial" w:hAnsi="Arial" w:cs="Arial"/>
          <w:snapToGrid w:val="0"/>
          <w:sz w:val="24"/>
          <w:szCs w:val="24"/>
        </w:rPr>
        <w:t>§3</w:t>
      </w:r>
      <w:r>
        <w:rPr>
          <w:rFonts w:ascii="Arial" w:hAnsi="Arial" w:cs="Arial"/>
          <w:snapToGrid w:val="0"/>
          <w:sz w:val="24"/>
          <w:szCs w:val="24"/>
        </w:rPr>
        <w:t xml:space="preserve">.1. </w:t>
      </w:r>
      <w:r w:rsidRPr="006D1008">
        <w:rPr>
          <w:rFonts w:ascii="Arial" w:hAnsi="Arial" w:cs="Arial"/>
          <w:sz w:val="24"/>
          <w:szCs w:val="24"/>
        </w:rPr>
        <w:t>Obligacje zostaną wyemitowane w jednej serii A24 o wartości 3.000.000,00 zł.</w:t>
      </w:r>
    </w:p>
    <w:p w14:paraId="4C097BA7" w14:textId="77777777" w:rsidR="0059392F" w:rsidRPr="006D1008" w:rsidRDefault="0059392F" w:rsidP="0059392F">
      <w:pPr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6D1008">
        <w:rPr>
          <w:rFonts w:ascii="Arial" w:hAnsi="Arial" w:cs="Arial"/>
          <w:snapToGrid w:val="0"/>
          <w:sz w:val="24"/>
          <w:szCs w:val="24"/>
        </w:rPr>
        <w:t>Emisja obligacji zostanie przeprowadzona w 2024 roku.</w:t>
      </w:r>
    </w:p>
    <w:p w14:paraId="22D9967A" w14:textId="77777777" w:rsidR="0059392F" w:rsidRPr="006D1008" w:rsidRDefault="0059392F" w:rsidP="0059392F">
      <w:pPr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6D1008">
        <w:rPr>
          <w:rFonts w:ascii="Arial" w:hAnsi="Arial" w:cs="Arial"/>
          <w:snapToGrid w:val="0"/>
          <w:sz w:val="24"/>
          <w:szCs w:val="24"/>
        </w:rPr>
        <w:t>Cena emisyjna obligacji będzie równa wartości nominalnej.</w:t>
      </w:r>
    </w:p>
    <w:p w14:paraId="106E93E0" w14:textId="77777777" w:rsidR="0059392F" w:rsidRPr="006D1008" w:rsidRDefault="0059392F" w:rsidP="0059392F">
      <w:pPr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6D1008">
        <w:rPr>
          <w:rFonts w:ascii="Arial" w:hAnsi="Arial" w:cs="Arial"/>
          <w:snapToGrid w:val="0"/>
          <w:sz w:val="24"/>
          <w:szCs w:val="24"/>
        </w:rPr>
        <w:t>Wydatki związane z przeprowadzeniem emisji zostaną pokryte z dochodów własnych Gminy Pruszcz.</w:t>
      </w:r>
    </w:p>
    <w:p w14:paraId="7D2BABC6" w14:textId="77777777" w:rsidR="0059392F" w:rsidRPr="006D1008" w:rsidRDefault="0059392F" w:rsidP="0059392F">
      <w:pPr>
        <w:jc w:val="both"/>
        <w:rPr>
          <w:rFonts w:ascii="Arial" w:hAnsi="Arial" w:cs="Arial"/>
          <w:snapToGrid w:val="0"/>
          <w:sz w:val="24"/>
          <w:szCs w:val="24"/>
        </w:rPr>
      </w:pPr>
    </w:p>
    <w:p w14:paraId="0F69BC00" w14:textId="77777777" w:rsidR="0059392F" w:rsidRPr="006D1008" w:rsidRDefault="0059392F" w:rsidP="0059392F">
      <w:pPr>
        <w:jc w:val="both"/>
        <w:rPr>
          <w:rFonts w:ascii="Arial" w:hAnsi="Arial" w:cs="Arial"/>
          <w:snapToGrid w:val="0"/>
          <w:sz w:val="24"/>
          <w:szCs w:val="24"/>
        </w:rPr>
      </w:pPr>
      <w:r w:rsidRPr="006D1008">
        <w:rPr>
          <w:rFonts w:ascii="Arial" w:hAnsi="Arial" w:cs="Arial"/>
          <w:snapToGrid w:val="0"/>
          <w:sz w:val="24"/>
          <w:szCs w:val="24"/>
        </w:rPr>
        <w:t>§ 4</w:t>
      </w:r>
      <w:r>
        <w:rPr>
          <w:rFonts w:ascii="Arial" w:hAnsi="Arial" w:cs="Arial"/>
          <w:snapToGrid w:val="0"/>
          <w:sz w:val="24"/>
          <w:szCs w:val="24"/>
        </w:rPr>
        <w:t xml:space="preserve">. </w:t>
      </w:r>
      <w:r w:rsidRPr="006D1008">
        <w:rPr>
          <w:rFonts w:ascii="Arial" w:hAnsi="Arial" w:cs="Arial"/>
          <w:snapToGrid w:val="0"/>
          <w:sz w:val="24"/>
          <w:szCs w:val="24"/>
        </w:rPr>
        <w:t xml:space="preserve">Obligacje </w:t>
      </w:r>
      <w:r w:rsidRPr="006D1008">
        <w:rPr>
          <w:rFonts w:ascii="Arial" w:hAnsi="Arial" w:cs="Arial"/>
          <w:sz w:val="24"/>
          <w:szCs w:val="24"/>
        </w:rPr>
        <w:t xml:space="preserve">wyemitowane zostaną w 2024 roku, nie później niż 31 grudnia 2024 roku, </w:t>
      </w:r>
      <w:r>
        <w:rPr>
          <w:rFonts w:ascii="Arial" w:hAnsi="Arial" w:cs="Arial"/>
          <w:sz w:val="24"/>
          <w:szCs w:val="24"/>
        </w:rPr>
        <w:t xml:space="preserve"> </w:t>
      </w:r>
      <w:r w:rsidRPr="006D1008">
        <w:rPr>
          <w:rFonts w:ascii="Arial" w:hAnsi="Arial" w:cs="Arial"/>
          <w:sz w:val="24"/>
          <w:szCs w:val="24"/>
        </w:rPr>
        <w:t>a wykupione zostaną zgodnie z harmonogramem:</w:t>
      </w:r>
    </w:p>
    <w:p w14:paraId="665E0338" w14:textId="0010DB04" w:rsidR="0059392F" w:rsidRPr="006D1008" w:rsidRDefault="0059392F" w:rsidP="0059392F">
      <w:pPr>
        <w:numPr>
          <w:ilvl w:val="0"/>
          <w:numId w:val="23"/>
        </w:numPr>
        <w:spacing w:after="0" w:line="24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6D1008">
        <w:rPr>
          <w:rFonts w:ascii="Arial" w:hAnsi="Arial" w:cs="Arial"/>
          <w:sz w:val="24"/>
          <w:szCs w:val="24"/>
        </w:rPr>
        <w:t xml:space="preserve">w 2026 roku z każdej obligacji zostanie wykupiona część wartości nominalnej </w:t>
      </w:r>
      <w:r>
        <w:rPr>
          <w:rFonts w:ascii="Arial" w:hAnsi="Arial" w:cs="Arial"/>
          <w:sz w:val="24"/>
          <w:szCs w:val="24"/>
        </w:rPr>
        <w:t xml:space="preserve">                   </w:t>
      </w:r>
      <w:r w:rsidRPr="006D1008">
        <w:rPr>
          <w:rFonts w:ascii="Arial" w:hAnsi="Arial" w:cs="Arial"/>
          <w:sz w:val="24"/>
          <w:szCs w:val="24"/>
        </w:rPr>
        <w:t>o wartości 30 zł na łączną kwotę 90.000,00 zł;</w:t>
      </w:r>
    </w:p>
    <w:p w14:paraId="3FAE7687" w14:textId="49274E71" w:rsidR="0059392F" w:rsidRPr="006D1008" w:rsidRDefault="0059392F" w:rsidP="0059392F">
      <w:pPr>
        <w:numPr>
          <w:ilvl w:val="0"/>
          <w:numId w:val="23"/>
        </w:numPr>
        <w:spacing w:after="0" w:line="24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6D1008">
        <w:rPr>
          <w:rFonts w:ascii="Arial" w:hAnsi="Arial" w:cs="Arial"/>
          <w:sz w:val="24"/>
          <w:szCs w:val="24"/>
        </w:rPr>
        <w:t xml:space="preserve">w 2027 roku z każdej obligacji zostanie wykupiona część wartości nominalnej </w:t>
      </w:r>
      <w:r>
        <w:rPr>
          <w:rFonts w:ascii="Arial" w:hAnsi="Arial" w:cs="Arial"/>
          <w:sz w:val="24"/>
          <w:szCs w:val="24"/>
        </w:rPr>
        <w:t xml:space="preserve">  </w:t>
      </w:r>
      <w:r w:rsidRPr="006D1008">
        <w:rPr>
          <w:rFonts w:ascii="Arial" w:hAnsi="Arial" w:cs="Arial"/>
          <w:sz w:val="24"/>
          <w:szCs w:val="24"/>
        </w:rPr>
        <w:t>o wartości 30 zł na łączną kwotę 90.000,00 zł;</w:t>
      </w:r>
    </w:p>
    <w:p w14:paraId="2305E433" w14:textId="03F9123B" w:rsidR="0059392F" w:rsidRPr="006D1008" w:rsidRDefault="0059392F" w:rsidP="0059392F">
      <w:pPr>
        <w:numPr>
          <w:ilvl w:val="0"/>
          <w:numId w:val="23"/>
        </w:numPr>
        <w:spacing w:after="0" w:line="24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6D1008">
        <w:rPr>
          <w:rFonts w:ascii="Arial" w:hAnsi="Arial" w:cs="Arial"/>
          <w:sz w:val="24"/>
          <w:szCs w:val="24"/>
        </w:rPr>
        <w:t xml:space="preserve">w 2028 roku z każdej obligacji zostanie wykupiona część wartości nominalnej </w:t>
      </w:r>
      <w:r>
        <w:rPr>
          <w:rFonts w:ascii="Arial" w:hAnsi="Arial" w:cs="Arial"/>
          <w:sz w:val="24"/>
          <w:szCs w:val="24"/>
        </w:rPr>
        <w:t xml:space="preserve"> </w:t>
      </w:r>
      <w:r w:rsidRPr="006D1008">
        <w:rPr>
          <w:rFonts w:ascii="Arial" w:hAnsi="Arial" w:cs="Arial"/>
          <w:sz w:val="24"/>
          <w:szCs w:val="24"/>
        </w:rPr>
        <w:t>o wartości 100 zł na łączną kwotę 300.000,00 zł;</w:t>
      </w:r>
    </w:p>
    <w:p w14:paraId="3410331F" w14:textId="053D185C" w:rsidR="0059392F" w:rsidRPr="006D1008" w:rsidRDefault="0059392F" w:rsidP="0059392F">
      <w:pPr>
        <w:numPr>
          <w:ilvl w:val="0"/>
          <w:numId w:val="23"/>
        </w:numPr>
        <w:spacing w:after="0" w:line="24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6D1008">
        <w:rPr>
          <w:rFonts w:ascii="Arial" w:hAnsi="Arial" w:cs="Arial"/>
          <w:sz w:val="24"/>
          <w:szCs w:val="24"/>
        </w:rPr>
        <w:t xml:space="preserve">w 2029 roku z każdej obligacji zostanie wykupiona część wartości nominalnej </w:t>
      </w:r>
      <w:r>
        <w:rPr>
          <w:rFonts w:ascii="Arial" w:hAnsi="Arial" w:cs="Arial"/>
          <w:sz w:val="24"/>
          <w:szCs w:val="24"/>
        </w:rPr>
        <w:t xml:space="preserve"> </w:t>
      </w:r>
      <w:r w:rsidRPr="006D1008">
        <w:rPr>
          <w:rFonts w:ascii="Arial" w:hAnsi="Arial" w:cs="Arial"/>
          <w:sz w:val="24"/>
          <w:szCs w:val="24"/>
        </w:rPr>
        <w:t>o wartości 150 zł na łączną kwotę 450.000,00 zł;</w:t>
      </w:r>
    </w:p>
    <w:p w14:paraId="6C8607BF" w14:textId="13DC3A5F" w:rsidR="0059392F" w:rsidRPr="006D1008" w:rsidRDefault="0059392F" w:rsidP="0059392F">
      <w:pPr>
        <w:numPr>
          <w:ilvl w:val="0"/>
          <w:numId w:val="23"/>
        </w:numPr>
        <w:spacing w:after="0" w:line="24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6D1008">
        <w:rPr>
          <w:rFonts w:ascii="Arial" w:hAnsi="Arial" w:cs="Arial"/>
          <w:sz w:val="24"/>
          <w:szCs w:val="24"/>
        </w:rPr>
        <w:lastRenderedPageBreak/>
        <w:t>w 2030 roku z każdej obligacji zostanie wykupiona część wartości nominalnej</w:t>
      </w:r>
      <w:r>
        <w:rPr>
          <w:rFonts w:ascii="Arial" w:hAnsi="Arial" w:cs="Arial"/>
          <w:sz w:val="24"/>
          <w:szCs w:val="24"/>
        </w:rPr>
        <w:t xml:space="preserve"> </w:t>
      </w:r>
      <w:r w:rsidRPr="006D1008">
        <w:rPr>
          <w:rFonts w:ascii="Arial" w:hAnsi="Arial" w:cs="Arial"/>
          <w:sz w:val="24"/>
          <w:szCs w:val="24"/>
        </w:rPr>
        <w:t xml:space="preserve"> o wartości 150 zł na łączną kwotę 450.000,00 zł;</w:t>
      </w:r>
    </w:p>
    <w:p w14:paraId="6CE42245" w14:textId="02B803CA" w:rsidR="0059392F" w:rsidRPr="006D1008" w:rsidRDefault="0059392F" w:rsidP="0059392F">
      <w:pPr>
        <w:numPr>
          <w:ilvl w:val="0"/>
          <w:numId w:val="23"/>
        </w:numPr>
        <w:spacing w:after="0" w:line="24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6D1008">
        <w:rPr>
          <w:rFonts w:ascii="Arial" w:hAnsi="Arial" w:cs="Arial"/>
          <w:sz w:val="24"/>
          <w:szCs w:val="24"/>
        </w:rPr>
        <w:t xml:space="preserve">w 2031 roku z każdej obligacji zostanie wykupiona część wartości nominalnej </w:t>
      </w:r>
      <w:r>
        <w:rPr>
          <w:rFonts w:ascii="Arial" w:hAnsi="Arial" w:cs="Arial"/>
          <w:sz w:val="24"/>
          <w:szCs w:val="24"/>
        </w:rPr>
        <w:t xml:space="preserve"> </w:t>
      </w:r>
      <w:r w:rsidRPr="006D1008">
        <w:rPr>
          <w:rFonts w:ascii="Arial" w:hAnsi="Arial" w:cs="Arial"/>
          <w:sz w:val="24"/>
          <w:szCs w:val="24"/>
        </w:rPr>
        <w:t>o wartości 150 zł na łączną kwotę 450.000,00 zł;</w:t>
      </w:r>
    </w:p>
    <w:p w14:paraId="0703A2E3" w14:textId="6876157A" w:rsidR="0059392F" w:rsidRPr="006D1008" w:rsidRDefault="0059392F" w:rsidP="0059392F">
      <w:pPr>
        <w:numPr>
          <w:ilvl w:val="0"/>
          <w:numId w:val="23"/>
        </w:numPr>
        <w:spacing w:after="0" w:line="24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6D1008">
        <w:rPr>
          <w:rFonts w:ascii="Arial" w:hAnsi="Arial" w:cs="Arial"/>
          <w:sz w:val="24"/>
          <w:szCs w:val="24"/>
        </w:rPr>
        <w:t>w 2032 roku z każdej obligacji zostanie wykupiona część wartości nominalnej</w:t>
      </w:r>
      <w:r>
        <w:rPr>
          <w:rFonts w:ascii="Arial" w:hAnsi="Arial" w:cs="Arial"/>
          <w:sz w:val="24"/>
          <w:szCs w:val="24"/>
        </w:rPr>
        <w:t xml:space="preserve"> </w:t>
      </w:r>
      <w:r w:rsidRPr="006D1008">
        <w:rPr>
          <w:rFonts w:ascii="Arial" w:hAnsi="Arial" w:cs="Arial"/>
          <w:sz w:val="24"/>
          <w:szCs w:val="24"/>
        </w:rPr>
        <w:t xml:space="preserve"> o wartości 190 zł na łączną kwotę 570.000,00 zł;</w:t>
      </w:r>
    </w:p>
    <w:p w14:paraId="318C8EA5" w14:textId="1522D2E6" w:rsidR="0059392F" w:rsidRPr="006D1008" w:rsidRDefault="0059392F" w:rsidP="0059392F">
      <w:pPr>
        <w:numPr>
          <w:ilvl w:val="0"/>
          <w:numId w:val="23"/>
        </w:numPr>
        <w:spacing w:after="0" w:line="24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6D1008">
        <w:rPr>
          <w:rFonts w:ascii="Arial" w:hAnsi="Arial" w:cs="Arial"/>
          <w:sz w:val="24"/>
          <w:szCs w:val="24"/>
        </w:rPr>
        <w:t xml:space="preserve">w 2033 roku z każdej obligacji zostanie wykupiona część wartości nominalnej </w:t>
      </w:r>
      <w:r>
        <w:rPr>
          <w:rFonts w:ascii="Arial" w:hAnsi="Arial" w:cs="Arial"/>
          <w:sz w:val="24"/>
          <w:szCs w:val="24"/>
        </w:rPr>
        <w:t xml:space="preserve"> </w:t>
      </w:r>
      <w:r w:rsidRPr="006D1008">
        <w:rPr>
          <w:rFonts w:ascii="Arial" w:hAnsi="Arial" w:cs="Arial"/>
          <w:sz w:val="24"/>
          <w:szCs w:val="24"/>
        </w:rPr>
        <w:t>o wartości 200 zł na łączną kwotę 600.000,00 zł;</w:t>
      </w:r>
    </w:p>
    <w:p w14:paraId="784921E9" w14:textId="77777777" w:rsidR="0059392F" w:rsidRPr="006D1008" w:rsidRDefault="0059392F" w:rsidP="0059392F">
      <w:pPr>
        <w:jc w:val="both"/>
        <w:rPr>
          <w:rFonts w:ascii="Arial" w:hAnsi="Arial" w:cs="Arial"/>
          <w:snapToGrid w:val="0"/>
          <w:sz w:val="24"/>
          <w:szCs w:val="24"/>
        </w:rPr>
      </w:pPr>
    </w:p>
    <w:p w14:paraId="28A6DCE9" w14:textId="77777777" w:rsidR="0059392F" w:rsidRPr="006D1008" w:rsidRDefault="0059392F" w:rsidP="0059392F">
      <w:pPr>
        <w:jc w:val="both"/>
        <w:rPr>
          <w:rFonts w:ascii="Arial" w:hAnsi="Arial" w:cs="Arial"/>
          <w:snapToGrid w:val="0"/>
          <w:sz w:val="24"/>
          <w:szCs w:val="24"/>
        </w:rPr>
      </w:pPr>
      <w:r w:rsidRPr="006D1008">
        <w:rPr>
          <w:rFonts w:ascii="Arial" w:hAnsi="Arial" w:cs="Arial"/>
          <w:snapToGrid w:val="0"/>
          <w:sz w:val="24"/>
          <w:szCs w:val="24"/>
        </w:rPr>
        <w:t>§ 5</w:t>
      </w:r>
      <w:r>
        <w:rPr>
          <w:rFonts w:ascii="Arial" w:hAnsi="Arial" w:cs="Arial"/>
          <w:snapToGrid w:val="0"/>
          <w:sz w:val="24"/>
          <w:szCs w:val="24"/>
        </w:rPr>
        <w:t xml:space="preserve">.1. </w:t>
      </w:r>
      <w:r w:rsidRPr="006D1008">
        <w:rPr>
          <w:rFonts w:ascii="Arial" w:hAnsi="Arial" w:cs="Arial"/>
          <w:snapToGrid w:val="0"/>
          <w:sz w:val="24"/>
          <w:szCs w:val="24"/>
        </w:rPr>
        <w:t xml:space="preserve">Obligacje zostaną wykupione według wartości nominalnej. </w:t>
      </w:r>
    </w:p>
    <w:p w14:paraId="24759476" w14:textId="77777777" w:rsidR="0059392F" w:rsidRPr="006D1008" w:rsidRDefault="0059392F" w:rsidP="0059392F">
      <w:pPr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2. </w:t>
      </w:r>
      <w:r w:rsidRPr="006D1008">
        <w:rPr>
          <w:rFonts w:ascii="Arial" w:hAnsi="Arial" w:cs="Arial"/>
          <w:snapToGrid w:val="0"/>
          <w:sz w:val="24"/>
          <w:szCs w:val="24"/>
        </w:rPr>
        <w:t>Jeżeli data wykupu obligacji określona w § 4 przypadnie na sobotę lub dzień ustawowo wolny od pracy, wykup nastąpi w najbliższym dniu roboczym przypadającym po tym dniu.</w:t>
      </w:r>
    </w:p>
    <w:p w14:paraId="4DCD4716" w14:textId="77777777" w:rsidR="0059392F" w:rsidRPr="006D1008" w:rsidRDefault="0059392F" w:rsidP="0059392F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6D1008">
        <w:rPr>
          <w:rFonts w:ascii="Arial" w:hAnsi="Arial" w:cs="Arial"/>
          <w:snapToGrid w:val="0"/>
          <w:sz w:val="24"/>
          <w:szCs w:val="24"/>
        </w:rPr>
        <w:t>Dopuszcza się nabycie przez gminę obligacji dowolnej serii przed terminem wykupu w celu ich umorzenia.</w:t>
      </w:r>
    </w:p>
    <w:p w14:paraId="572CF720" w14:textId="77777777" w:rsidR="0059392F" w:rsidRPr="006D1008" w:rsidRDefault="0059392F" w:rsidP="0059392F">
      <w:pPr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Arial" w:hAnsi="Arial" w:cs="Arial"/>
          <w:snapToGrid w:val="0"/>
          <w:sz w:val="24"/>
          <w:szCs w:val="24"/>
        </w:rPr>
      </w:pPr>
      <w:r w:rsidRPr="006D1008">
        <w:rPr>
          <w:rFonts w:ascii="Arial" w:hAnsi="Arial" w:cs="Arial"/>
          <w:snapToGrid w:val="0"/>
          <w:sz w:val="24"/>
          <w:szCs w:val="24"/>
        </w:rPr>
        <w:t>Oprocentowanie obligacji nalicza się od wartości nominalnej i wypłaca w okresach półrocznych liczonych od daty emisji, z zastrzeżeniem że pierwszy okres odsetkowy może trwać maksymalnie dwanaście miesięcy.</w:t>
      </w:r>
    </w:p>
    <w:p w14:paraId="7311622F" w14:textId="77777777" w:rsidR="0059392F" w:rsidRPr="006D1008" w:rsidRDefault="0059392F" w:rsidP="0059392F">
      <w:pPr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Arial" w:hAnsi="Arial" w:cs="Arial"/>
          <w:snapToGrid w:val="0"/>
          <w:sz w:val="24"/>
          <w:szCs w:val="24"/>
        </w:rPr>
      </w:pPr>
      <w:r w:rsidRPr="006D1008">
        <w:rPr>
          <w:rFonts w:ascii="Arial" w:hAnsi="Arial" w:cs="Arial"/>
          <w:snapToGrid w:val="0"/>
          <w:sz w:val="24"/>
          <w:szCs w:val="24"/>
        </w:rPr>
        <w:t xml:space="preserve">Oprocentowanie obligacji będzie zmienne, równe stawce WIBOR 6M, ustalonej na dwa dni robocze przed rozpoczęciem okresu odsetkowego, powiększonej </w:t>
      </w:r>
      <w:r>
        <w:rPr>
          <w:rFonts w:ascii="Arial" w:hAnsi="Arial" w:cs="Arial"/>
          <w:snapToGrid w:val="0"/>
          <w:sz w:val="24"/>
          <w:szCs w:val="24"/>
        </w:rPr>
        <w:t xml:space="preserve">                     </w:t>
      </w:r>
      <w:r w:rsidRPr="006D1008">
        <w:rPr>
          <w:rFonts w:ascii="Arial" w:hAnsi="Arial" w:cs="Arial"/>
          <w:snapToGrid w:val="0"/>
          <w:sz w:val="24"/>
          <w:szCs w:val="24"/>
        </w:rPr>
        <w:t>o marżę.</w:t>
      </w:r>
    </w:p>
    <w:p w14:paraId="7CF0A3ED" w14:textId="77777777" w:rsidR="0059392F" w:rsidRPr="006D1008" w:rsidRDefault="0059392F" w:rsidP="0059392F">
      <w:pPr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Arial" w:hAnsi="Arial" w:cs="Arial"/>
          <w:snapToGrid w:val="0"/>
          <w:sz w:val="24"/>
          <w:szCs w:val="24"/>
        </w:rPr>
      </w:pPr>
      <w:r w:rsidRPr="006D1008">
        <w:rPr>
          <w:rFonts w:ascii="Arial" w:hAnsi="Arial" w:cs="Arial"/>
          <w:snapToGrid w:val="0"/>
          <w:sz w:val="24"/>
          <w:szCs w:val="24"/>
        </w:rPr>
        <w:t>Oprocentowanie wypłaca się w następnym dniu po upływie okresu odsetkowego.</w:t>
      </w:r>
    </w:p>
    <w:p w14:paraId="36CDA8DE" w14:textId="77777777" w:rsidR="0059392F" w:rsidRPr="006D1008" w:rsidRDefault="0059392F" w:rsidP="0059392F">
      <w:pPr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Arial" w:hAnsi="Arial" w:cs="Arial"/>
          <w:snapToGrid w:val="0"/>
          <w:sz w:val="24"/>
          <w:szCs w:val="24"/>
        </w:rPr>
      </w:pPr>
      <w:r w:rsidRPr="006D1008">
        <w:rPr>
          <w:rFonts w:ascii="Arial" w:hAnsi="Arial" w:cs="Arial"/>
          <w:snapToGrid w:val="0"/>
          <w:sz w:val="24"/>
          <w:szCs w:val="24"/>
        </w:rPr>
        <w:t>Jeżeli termin wypłaty oprocentowania określony w ust. 6 przypadnie na sobotę lub dzień ustawowo wolny od pracy, wypłata oprocentowania nastąpi w najbliższym dniu roboczym przypadającym po tym dniu.</w:t>
      </w:r>
    </w:p>
    <w:p w14:paraId="0AD42A8A" w14:textId="77777777" w:rsidR="0059392F" w:rsidRPr="006D1008" w:rsidRDefault="0059392F" w:rsidP="0059392F">
      <w:pPr>
        <w:jc w:val="both"/>
        <w:rPr>
          <w:rFonts w:ascii="Arial" w:hAnsi="Arial" w:cs="Arial"/>
          <w:snapToGrid w:val="0"/>
          <w:sz w:val="24"/>
          <w:szCs w:val="24"/>
        </w:rPr>
      </w:pPr>
    </w:p>
    <w:p w14:paraId="0870941A" w14:textId="77777777" w:rsidR="0059392F" w:rsidRPr="006D1008" w:rsidRDefault="0059392F" w:rsidP="0059392F">
      <w:pPr>
        <w:jc w:val="both"/>
        <w:rPr>
          <w:rFonts w:ascii="Arial" w:hAnsi="Arial" w:cs="Arial"/>
          <w:snapToGrid w:val="0"/>
          <w:sz w:val="24"/>
          <w:szCs w:val="24"/>
        </w:rPr>
      </w:pPr>
      <w:r w:rsidRPr="006D1008">
        <w:rPr>
          <w:rFonts w:ascii="Arial" w:hAnsi="Arial" w:cs="Arial"/>
          <w:snapToGrid w:val="0"/>
          <w:sz w:val="24"/>
          <w:szCs w:val="24"/>
        </w:rPr>
        <w:t>§ 6</w:t>
      </w:r>
      <w:r>
        <w:rPr>
          <w:rFonts w:ascii="Arial" w:hAnsi="Arial" w:cs="Arial"/>
          <w:snapToGrid w:val="0"/>
          <w:sz w:val="24"/>
          <w:szCs w:val="24"/>
        </w:rPr>
        <w:t xml:space="preserve">.1. </w:t>
      </w:r>
      <w:r w:rsidRPr="006D1008">
        <w:rPr>
          <w:rFonts w:ascii="Arial" w:hAnsi="Arial" w:cs="Arial"/>
          <w:snapToGrid w:val="0"/>
          <w:sz w:val="24"/>
          <w:szCs w:val="24"/>
        </w:rPr>
        <w:t>Wydatki związane z wypłatą oprocentowania zostaną pokryte z dochodów własnych Gminy Pruszcz w latach 2024-2033.</w:t>
      </w:r>
    </w:p>
    <w:p w14:paraId="61EE641D" w14:textId="01ADFA35" w:rsidR="0059392F" w:rsidRPr="006D1008" w:rsidRDefault="0059392F" w:rsidP="0059392F">
      <w:pPr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2.</w:t>
      </w:r>
      <w:r w:rsidRPr="006D1008">
        <w:rPr>
          <w:rFonts w:ascii="Arial" w:hAnsi="Arial" w:cs="Arial"/>
          <w:snapToGrid w:val="0"/>
          <w:sz w:val="24"/>
          <w:szCs w:val="24"/>
        </w:rPr>
        <w:t xml:space="preserve">Rozchody związane z wykupem obligacji zostaną pokryte z dochodów własnych Gminy Pruszcz lub przychodów z tytułu zaciąganych kredytów lub emisji obligacji </w:t>
      </w:r>
      <w:r>
        <w:rPr>
          <w:rFonts w:ascii="Arial" w:hAnsi="Arial" w:cs="Arial"/>
          <w:snapToGrid w:val="0"/>
          <w:sz w:val="24"/>
          <w:szCs w:val="24"/>
        </w:rPr>
        <w:t xml:space="preserve">                     </w:t>
      </w:r>
      <w:r w:rsidRPr="006D1008">
        <w:rPr>
          <w:rFonts w:ascii="Arial" w:hAnsi="Arial" w:cs="Arial"/>
          <w:snapToGrid w:val="0"/>
          <w:sz w:val="24"/>
          <w:szCs w:val="24"/>
        </w:rPr>
        <w:t>w latach 2026-2033.</w:t>
      </w:r>
    </w:p>
    <w:p w14:paraId="11838EFE" w14:textId="39A9FE64" w:rsidR="0059392F" w:rsidRPr="006D1008" w:rsidRDefault="0059392F" w:rsidP="0059392F">
      <w:pPr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3.</w:t>
      </w:r>
      <w:r w:rsidRPr="006D1008">
        <w:rPr>
          <w:rFonts w:ascii="Arial" w:hAnsi="Arial" w:cs="Arial"/>
          <w:snapToGrid w:val="0"/>
          <w:sz w:val="24"/>
          <w:szCs w:val="24"/>
        </w:rPr>
        <w:t xml:space="preserve">Wydatki związane z przygotowaniem i organizacją emisji obligacji zostaną pokryte </w:t>
      </w:r>
      <w:r>
        <w:rPr>
          <w:rFonts w:ascii="Arial" w:hAnsi="Arial" w:cs="Arial"/>
          <w:snapToGrid w:val="0"/>
          <w:sz w:val="24"/>
          <w:szCs w:val="24"/>
        </w:rPr>
        <w:t xml:space="preserve">             </w:t>
      </w:r>
      <w:r w:rsidRPr="006D1008">
        <w:rPr>
          <w:rFonts w:ascii="Arial" w:hAnsi="Arial" w:cs="Arial"/>
          <w:snapToGrid w:val="0"/>
          <w:sz w:val="24"/>
          <w:szCs w:val="24"/>
        </w:rPr>
        <w:t>z budżetu Gminy Pruszcz na rok 2024.</w:t>
      </w:r>
    </w:p>
    <w:p w14:paraId="7F1173AC" w14:textId="77777777" w:rsidR="0059392F" w:rsidRPr="006D1008" w:rsidRDefault="0059392F" w:rsidP="0059392F">
      <w:pPr>
        <w:ind w:left="426"/>
        <w:jc w:val="both"/>
        <w:rPr>
          <w:rFonts w:ascii="Arial" w:hAnsi="Arial" w:cs="Arial"/>
          <w:snapToGrid w:val="0"/>
          <w:sz w:val="24"/>
          <w:szCs w:val="24"/>
        </w:rPr>
      </w:pPr>
    </w:p>
    <w:p w14:paraId="5B8F7FAC" w14:textId="77777777" w:rsidR="0059392F" w:rsidRPr="006D1008" w:rsidRDefault="0059392F" w:rsidP="0059392F">
      <w:pPr>
        <w:jc w:val="both"/>
        <w:rPr>
          <w:rFonts w:ascii="Arial" w:hAnsi="Arial" w:cs="Arial"/>
          <w:sz w:val="24"/>
          <w:szCs w:val="24"/>
        </w:rPr>
      </w:pPr>
      <w:r w:rsidRPr="006D1008">
        <w:rPr>
          <w:rFonts w:ascii="Arial" w:hAnsi="Arial" w:cs="Arial"/>
          <w:snapToGrid w:val="0"/>
          <w:sz w:val="24"/>
          <w:szCs w:val="24"/>
        </w:rPr>
        <w:t>§ 7</w:t>
      </w:r>
      <w:r>
        <w:rPr>
          <w:rFonts w:ascii="Arial" w:hAnsi="Arial" w:cs="Arial"/>
          <w:snapToGrid w:val="0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6D1008">
        <w:rPr>
          <w:rFonts w:ascii="Arial" w:hAnsi="Arial" w:cs="Arial"/>
          <w:snapToGrid w:val="0"/>
          <w:sz w:val="24"/>
          <w:szCs w:val="24"/>
        </w:rPr>
        <w:t>Upoważnia się Burmistrza Miasta i Gminy Pruszcz do:</w:t>
      </w:r>
    </w:p>
    <w:p w14:paraId="2B21E2CB" w14:textId="77777777" w:rsidR="0059392F" w:rsidRDefault="0059392F" w:rsidP="0059392F">
      <w:pPr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6D1008">
        <w:rPr>
          <w:rFonts w:ascii="Arial" w:hAnsi="Arial" w:cs="Arial"/>
          <w:snapToGrid w:val="0"/>
          <w:sz w:val="24"/>
          <w:szCs w:val="24"/>
        </w:rPr>
        <w:t>Zawarcia umowy z podmiotem, któremu zostaną powierzone czynności związane z organizacją emisji obligacji, pełnieniem funkcji agenta emisji</w:t>
      </w:r>
      <w:r>
        <w:rPr>
          <w:rFonts w:ascii="Arial" w:hAnsi="Arial" w:cs="Arial"/>
          <w:snapToGrid w:val="0"/>
          <w:sz w:val="24"/>
          <w:szCs w:val="24"/>
        </w:rPr>
        <w:t xml:space="preserve">                    </w:t>
      </w:r>
      <w:r w:rsidRPr="006D1008">
        <w:rPr>
          <w:rFonts w:ascii="Arial" w:hAnsi="Arial" w:cs="Arial"/>
          <w:snapToGrid w:val="0"/>
          <w:sz w:val="24"/>
          <w:szCs w:val="24"/>
        </w:rPr>
        <w:t xml:space="preserve"> i agenta płatniczego, obsługą zbywania i wykupu obligacji oraz wypłatą oprocentowania.</w:t>
      </w:r>
    </w:p>
    <w:p w14:paraId="4E066282" w14:textId="6DE38B8D" w:rsidR="0059392F" w:rsidRDefault="0059392F" w:rsidP="0059392F">
      <w:pPr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6D1008">
        <w:rPr>
          <w:rFonts w:ascii="Arial" w:hAnsi="Arial" w:cs="Arial"/>
          <w:snapToGrid w:val="0"/>
          <w:sz w:val="24"/>
          <w:szCs w:val="24"/>
        </w:rPr>
        <w:t>Dokonywania wszelkich czynności związanych z przygotowaniem</w:t>
      </w:r>
      <w:r>
        <w:rPr>
          <w:rFonts w:ascii="Arial" w:hAnsi="Arial" w:cs="Arial"/>
          <w:snapToGrid w:val="0"/>
          <w:sz w:val="24"/>
          <w:szCs w:val="24"/>
        </w:rPr>
        <w:t xml:space="preserve">                                      </w:t>
      </w:r>
      <w:r w:rsidRPr="006D1008">
        <w:rPr>
          <w:rFonts w:ascii="Arial" w:hAnsi="Arial" w:cs="Arial"/>
          <w:snapToGrid w:val="0"/>
          <w:sz w:val="24"/>
          <w:szCs w:val="24"/>
        </w:rPr>
        <w:t>i przeprowadzeniem emisji obligacji.</w:t>
      </w:r>
    </w:p>
    <w:p w14:paraId="65FDEA1E" w14:textId="77777777" w:rsidR="0059392F" w:rsidRPr="006D1008" w:rsidRDefault="0059392F" w:rsidP="0059392F">
      <w:pPr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6D1008">
        <w:rPr>
          <w:rFonts w:ascii="Arial" w:hAnsi="Arial" w:cs="Arial"/>
          <w:snapToGrid w:val="0"/>
          <w:sz w:val="24"/>
          <w:szCs w:val="24"/>
        </w:rPr>
        <w:t>Wypełniania świadczeń wynikających z obligacji.</w:t>
      </w:r>
    </w:p>
    <w:p w14:paraId="590B7962" w14:textId="77777777" w:rsidR="0059392F" w:rsidRPr="006D1008" w:rsidRDefault="0059392F" w:rsidP="0059392F">
      <w:pPr>
        <w:jc w:val="both"/>
        <w:rPr>
          <w:rFonts w:ascii="Arial" w:hAnsi="Arial" w:cs="Arial"/>
          <w:snapToGrid w:val="0"/>
          <w:sz w:val="24"/>
          <w:szCs w:val="24"/>
        </w:rPr>
      </w:pPr>
    </w:p>
    <w:p w14:paraId="283C8171" w14:textId="77777777" w:rsidR="0059392F" w:rsidRPr="006D1008" w:rsidRDefault="0059392F" w:rsidP="0059392F">
      <w:pPr>
        <w:jc w:val="both"/>
        <w:rPr>
          <w:rFonts w:ascii="Arial" w:hAnsi="Arial" w:cs="Arial"/>
          <w:sz w:val="24"/>
          <w:szCs w:val="24"/>
        </w:rPr>
      </w:pPr>
      <w:r w:rsidRPr="006D1008">
        <w:rPr>
          <w:rFonts w:ascii="Arial" w:hAnsi="Arial" w:cs="Arial"/>
          <w:snapToGrid w:val="0"/>
          <w:sz w:val="24"/>
          <w:szCs w:val="24"/>
        </w:rPr>
        <w:lastRenderedPageBreak/>
        <w:t>§ 8</w:t>
      </w:r>
      <w:r>
        <w:rPr>
          <w:rFonts w:ascii="Arial" w:hAnsi="Arial" w:cs="Arial"/>
          <w:snapToGrid w:val="0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6D1008">
        <w:rPr>
          <w:rFonts w:ascii="Arial" w:hAnsi="Arial" w:cs="Arial"/>
          <w:snapToGrid w:val="0"/>
          <w:sz w:val="24"/>
          <w:szCs w:val="24"/>
        </w:rPr>
        <w:t>Wykonanie uchwały powierza się Burmistrzowi Miasta i Gminy Pruszcz.</w:t>
      </w:r>
    </w:p>
    <w:p w14:paraId="5CFCCC39" w14:textId="77777777" w:rsidR="0059392F" w:rsidRPr="006D1008" w:rsidRDefault="0059392F" w:rsidP="0059392F">
      <w:pPr>
        <w:jc w:val="both"/>
        <w:rPr>
          <w:rFonts w:ascii="Arial" w:hAnsi="Arial" w:cs="Arial"/>
          <w:snapToGrid w:val="0"/>
          <w:sz w:val="24"/>
          <w:szCs w:val="24"/>
        </w:rPr>
      </w:pPr>
      <w:r w:rsidRPr="006D1008">
        <w:rPr>
          <w:rFonts w:ascii="Arial" w:hAnsi="Arial" w:cs="Arial"/>
          <w:snapToGrid w:val="0"/>
          <w:sz w:val="24"/>
          <w:szCs w:val="24"/>
        </w:rPr>
        <w:t>§ 9</w:t>
      </w:r>
      <w:r>
        <w:rPr>
          <w:rFonts w:ascii="Arial" w:hAnsi="Arial" w:cs="Arial"/>
          <w:snapToGrid w:val="0"/>
          <w:sz w:val="24"/>
          <w:szCs w:val="24"/>
        </w:rPr>
        <w:t xml:space="preserve">. </w:t>
      </w:r>
      <w:r w:rsidRPr="006D1008">
        <w:rPr>
          <w:rFonts w:ascii="Arial" w:hAnsi="Arial" w:cs="Arial"/>
          <w:sz w:val="24"/>
          <w:szCs w:val="24"/>
        </w:rPr>
        <w:t>Uchwała wchodzi w życie z dniem podjęcia.</w:t>
      </w:r>
    </w:p>
    <w:p w14:paraId="693383EA" w14:textId="77777777" w:rsidR="0059392F" w:rsidRPr="006D1008" w:rsidRDefault="0059392F" w:rsidP="0059392F">
      <w:pPr>
        <w:jc w:val="both"/>
        <w:rPr>
          <w:rFonts w:ascii="Arial" w:hAnsi="Arial" w:cs="Arial"/>
          <w:b/>
          <w:sz w:val="24"/>
          <w:szCs w:val="24"/>
        </w:rPr>
      </w:pPr>
    </w:p>
    <w:p w14:paraId="7C0073DF" w14:textId="303482E8" w:rsidR="0059392F" w:rsidRPr="006D1008" w:rsidRDefault="0059392F" w:rsidP="0059392F">
      <w:pPr>
        <w:jc w:val="center"/>
        <w:rPr>
          <w:rFonts w:ascii="Arial" w:hAnsi="Arial" w:cs="Arial"/>
          <w:b/>
          <w:sz w:val="24"/>
          <w:szCs w:val="24"/>
        </w:rPr>
      </w:pPr>
      <w:r w:rsidRPr="006D1008">
        <w:rPr>
          <w:rFonts w:ascii="Arial" w:hAnsi="Arial" w:cs="Arial"/>
          <w:b/>
          <w:sz w:val="24"/>
          <w:szCs w:val="24"/>
        </w:rPr>
        <w:t>UZASADNIENIE</w:t>
      </w:r>
    </w:p>
    <w:p w14:paraId="5DE4306A" w14:textId="77777777" w:rsidR="0059392F" w:rsidRPr="006D1008" w:rsidRDefault="0059392F" w:rsidP="0059392F">
      <w:pPr>
        <w:jc w:val="both"/>
        <w:rPr>
          <w:rFonts w:ascii="Arial" w:hAnsi="Arial" w:cs="Arial"/>
          <w:sz w:val="24"/>
          <w:szCs w:val="24"/>
        </w:rPr>
      </w:pPr>
      <w:r w:rsidRPr="006D1008">
        <w:rPr>
          <w:rFonts w:ascii="Arial" w:hAnsi="Arial" w:cs="Arial"/>
          <w:sz w:val="24"/>
          <w:szCs w:val="24"/>
        </w:rPr>
        <w:t xml:space="preserve">Podjęcie niniejszej uchwały ma na celu sfinansowanie deficytu budżetu gminy </w:t>
      </w:r>
      <w:r>
        <w:rPr>
          <w:rFonts w:ascii="Arial" w:hAnsi="Arial" w:cs="Arial"/>
          <w:sz w:val="24"/>
          <w:szCs w:val="24"/>
        </w:rPr>
        <w:t xml:space="preserve">                     </w:t>
      </w:r>
      <w:r w:rsidRPr="006D1008">
        <w:rPr>
          <w:rFonts w:ascii="Arial" w:hAnsi="Arial" w:cs="Arial"/>
          <w:sz w:val="24"/>
          <w:szCs w:val="24"/>
        </w:rPr>
        <w:t xml:space="preserve">w 2024 roku w formie obligacji, których termin wykupu przypada na lata 2026-2033. Podmiot, któremu zostanie powierzona organizacja emisji zostanie wyłoniony spośród banków, które złożą stosowne oferty, ze względu na przedmiotowe wyłączenie tego rodzaju usług z zakresu objętego ustawą prawo zamówień publicznych. Analiza wielkości zapotrzebowania na środki finansowe potrzebne na realizację zadań inwestycyjnych, a także prognoza sytuacji finansowej Gminy na najbliższe lata wskazują jednoznacznie na konieczność pozyskania zewnętrznych źródeł finansowania, co odzwierciedlone zostało również w Wieloletniej Prognozie Finansowej Gminy Pruszcz. Wybór optymalnej formy finansowania powinien zostać określony na podstawie racjonalnego kryterium, tzn. całkowitego rzeczywistego kosztu pozyskania środków finansowych. </w:t>
      </w:r>
    </w:p>
    <w:p w14:paraId="3272C51C" w14:textId="16223D0F" w:rsidR="004B1644" w:rsidRPr="004B1644" w:rsidRDefault="0059392F" w:rsidP="0059392F">
      <w:pPr>
        <w:pStyle w:val="Normalny1"/>
        <w:spacing w:after="100" w:line="240" w:lineRule="auto"/>
        <w:jc w:val="both"/>
        <w:rPr>
          <w:rStyle w:val="Domylnaczcionkaakapitu1"/>
          <w:rFonts w:ascii="Arial" w:eastAsia="Times New Roman" w:hAnsi="Arial" w:cs="Arial"/>
          <w:color w:val="000000"/>
          <w:sz w:val="24"/>
          <w:szCs w:val="24"/>
        </w:rPr>
      </w:pPr>
      <w:r w:rsidRPr="006D1008">
        <w:rPr>
          <w:rFonts w:ascii="Arial" w:hAnsi="Arial" w:cs="Arial"/>
          <w:sz w:val="24"/>
          <w:szCs w:val="24"/>
        </w:rPr>
        <w:t>Obligacje komunalne stanowiąc instrument niższego ryzyka są bezpiecznym sposobem na prowadzenie aktywnej polityki inwestycyjnej. Analiza możliwości gwarantujących realizację inwestycji związanych z rozwojem infrastruktury Gminy Pruszcz przemawia za wyborem niepublicznej emisji obligacji komunalnych jako atrakcyjnej i konkurencyjnej cenowo formy finansowania określonych uchwałą Gminy Pruszcz. Niniejszą uchwałę Radni podjęli w głosowaniu jawnym imiennym. „Za” oddano ….. głosów, „przeciw” …… głosów, „wstrzymało się” …… głosów.</w:t>
      </w:r>
    </w:p>
    <w:p w14:paraId="780091D8" w14:textId="77777777" w:rsidR="004B1644" w:rsidRPr="004B1644" w:rsidRDefault="004B1644" w:rsidP="004B1644">
      <w:pPr>
        <w:pStyle w:val="Normalny1"/>
        <w:spacing w:after="100" w:line="240" w:lineRule="auto"/>
        <w:rPr>
          <w:rStyle w:val="Domylnaczcionkaakapitu1"/>
          <w:rFonts w:ascii="Arial" w:eastAsia="Times New Roman" w:hAnsi="Arial" w:cs="Arial"/>
          <w:color w:val="000000"/>
          <w:sz w:val="24"/>
          <w:szCs w:val="24"/>
        </w:rPr>
      </w:pPr>
    </w:p>
    <w:p w14:paraId="423FB1DE" w14:textId="77777777" w:rsidR="00C52FAA" w:rsidRPr="00C45EEE" w:rsidRDefault="00C52FAA" w:rsidP="00C52F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spacing w:after="0"/>
        <w:jc w:val="right"/>
        <w:rPr>
          <w:rFonts w:ascii="Arial" w:hAnsi="Arial" w:cs="Arial"/>
          <w:bCs/>
          <w:i/>
          <w:iCs/>
          <w:sz w:val="24"/>
          <w:szCs w:val="24"/>
        </w:rPr>
      </w:pPr>
      <w:r w:rsidRPr="00C45EEE">
        <w:rPr>
          <w:rFonts w:ascii="Arial" w:hAnsi="Arial" w:cs="Arial"/>
          <w:bCs/>
          <w:i/>
          <w:iCs/>
          <w:sz w:val="24"/>
          <w:szCs w:val="24"/>
        </w:rPr>
        <w:t>Przewodniczący Rady Miejskiej</w:t>
      </w:r>
    </w:p>
    <w:p w14:paraId="20976C77" w14:textId="77777777" w:rsidR="00C52FAA" w:rsidRPr="00C7043B" w:rsidRDefault="00C52FAA" w:rsidP="00C52FAA">
      <w:pPr>
        <w:spacing w:after="0" w:line="276" w:lineRule="auto"/>
        <w:jc w:val="right"/>
        <w:rPr>
          <w:rFonts w:ascii="Arial" w:hAnsi="Arial" w:cs="Arial"/>
          <w:kern w:val="0"/>
          <w:sz w:val="24"/>
          <w:szCs w:val="24"/>
          <w14:ligatures w14:val="none"/>
        </w:rPr>
      </w:pPr>
      <w:r w:rsidRPr="00C45EEE">
        <w:rPr>
          <w:rFonts w:ascii="Arial" w:hAnsi="Arial" w:cs="Arial"/>
          <w:bCs/>
          <w:i/>
          <w:iCs/>
          <w:sz w:val="24"/>
          <w:szCs w:val="24"/>
        </w:rPr>
        <w:t>/-/ Arkadiusz Łyczywek</w:t>
      </w:r>
    </w:p>
    <w:p w14:paraId="48E80108" w14:textId="77777777" w:rsidR="004B1644" w:rsidRPr="004B1644" w:rsidRDefault="004B1644" w:rsidP="004B1644">
      <w:pPr>
        <w:pStyle w:val="Normalny1"/>
        <w:spacing w:before="100" w:after="100" w:line="100" w:lineRule="atLeast"/>
        <w:rPr>
          <w:rFonts w:ascii="Arial" w:hAnsi="Arial" w:cs="Arial"/>
          <w:color w:val="000000"/>
          <w:sz w:val="24"/>
          <w:szCs w:val="24"/>
        </w:rPr>
      </w:pPr>
    </w:p>
    <w:p w14:paraId="077C6999" w14:textId="77777777" w:rsidR="004B1644" w:rsidRPr="004B1644" w:rsidRDefault="004B1644" w:rsidP="004B1644">
      <w:pPr>
        <w:pStyle w:val="Normalny1"/>
        <w:spacing w:before="100" w:after="100" w:line="100" w:lineRule="atLeast"/>
        <w:rPr>
          <w:rFonts w:ascii="Arial" w:hAnsi="Arial" w:cs="Arial"/>
          <w:color w:val="000000"/>
          <w:sz w:val="24"/>
          <w:szCs w:val="24"/>
        </w:rPr>
      </w:pPr>
    </w:p>
    <w:p w14:paraId="4AEBD651" w14:textId="77777777" w:rsidR="004B1644" w:rsidRPr="004B1644" w:rsidRDefault="004B1644" w:rsidP="004B1644">
      <w:pPr>
        <w:pStyle w:val="Normalny1"/>
        <w:spacing w:before="100" w:after="100" w:line="100" w:lineRule="atLeast"/>
        <w:rPr>
          <w:rFonts w:ascii="Arial" w:hAnsi="Arial" w:cs="Arial"/>
          <w:color w:val="000000"/>
          <w:sz w:val="24"/>
          <w:szCs w:val="24"/>
        </w:rPr>
      </w:pPr>
    </w:p>
    <w:p w14:paraId="4607D1EA" w14:textId="4AE08F57" w:rsidR="00B82519" w:rsidRDefault="00B82519" w:rsidP="00B82519">
      <w:pPr>
        <w:spacing w:after="0" w:line="276" w:lineRule="auto"/>
        <w:jc w:val="right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  <w:r w:rsidRPr="004B1644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Ad 1</w:t>
      </w:r>
      <w:r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7</w:t>
      </w:r>
      <w:r w:rsidRPr="004B1644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)</w:t>
      </w:r>
      <w:r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 zmiany w budżecie</w:t>
      </w:r>
    </w:p>
    <w:p w14:paraId="4DC484BB" w14:textId="1114B285" w:rsidR="00B82519" w:rsidRPr="004B1644" w:rsidRDefault="00B82519" w:rsidP="00B82519">
      <w:pPr>
        <w:spacing w:after="0" w:line="276" w:lineRule="auto"/>
        <w:jc w:val="right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  <w:r w:rsidRPr="004B1644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Ad 1</w:t>
      </w:r>
      <w:r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8</w:t>
      </w:r>
      <w:r w:rsidRPr="004B1644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)</w:t>
      </w:r>
      <w:r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 zmiany w WPF</w:t>
      </w:r>
    </w:p>
    <w:p w14:paraId="559B9C35" w14:textId="77777777" w:rsidR="00B82519" w:rsidRPr="004B1644" w:rsidRDefault="00B82519" w:rsidP="00B82519">
      <w:pPr>
        <w:spacing w:after="0" w:line="276" w:lineRule="auto"/>
        <w:jc w:val="right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</w:p>
    <w:p w14:paraId="5489C30E" w14:textId="77777777" w:rsidR="004B1644" w:rsidRPr="004B1644" w:rsidRDefault="004B1644" w:rsidP="004B1644">
      <w:pPr>
        <w:pStyle w:val="Normalny1"/>
        <w:spacing w:before="100" w:after="100" w:line="100" w:lineRule="atLeast"/>
        <w:rPr>
          <w:rFonts w:ascii="Arial" w:hAnsi="Arial" w:cs="Arial"/>
          <w:color w:val="000000"/>
          <w:sz w:val="24"/>
          <w:szCs w:val="24"/>
        </w:rPr>
      </w:pPr>
    </w:p>
    <w:p w14:paraId="440CE3ED" w14:textId="77777777" w:rsidR="004B1644" w:rsidRPr="004B1644" w:rsidRDefault="004B1644" w:rsidP="004B1644">
      <w:pPr>
        <w:pStyle w:val="Normalny1"/>
        <w:spacing w:before="100" w:after="100" w:line="100" w:lineRule="atLeast"/>
        <w:rPr>
          <w:rFonts w:ascii="Arial" w:hAnsi="Arial" w:cs="Arial"/>
          <w:color w:val="000000"/>
          <w:sz w:val="24"/>
          <w:szCs w:val="24"/>
        </w:rPr>
      </w:pPr>
    </w:p>
    <w:p w14:paraId="3D90CDE5" w14:textId="77777777" w:rsidR="004B1644" w:rsidRPr="004B1644" w:rsidRDefault="004B1644" w:rsidP="004B1644">
      <w:pPr>
        <w:pStyle w:val="Normalny1"/>
        <w:spacing w:before="100" w:after="100" w:line="100" w:lineRule="atLeast"/>
        <w:rPr>
          <w:rFonts w:ascii="Arial" w:hAnsi="Arial" w:cs="Arial"/>
          <w:color w:val="000000"/>
          <w:sz w:val="24"/>
          <w:szCs w:val="24"/>
        </w:rPr>
      </w:pPr>
    </w:p>
    <w:p w14:paraId="77379903" w14:textId="77777777" w:rsidR="004B1644" w:rsidRDefault="004B1644" w:rsidP="004B1644">
      <w:pPr>
        <w:pStyle w:val="Normalny1"/>
        <w:spacing w:before="100" w:after="100" w:line="100" w:lineRule="atLeast"/>
        <w:rPr>
          <w:rFonts w:ascii="Arial" w:hAnsi="Arial" w:cs="Arial"/>
          <w:color w:val="000000"/>
          <w:sz w:val="24"/>
          <w:szCs w:val="24"/>
        </w:rPr>
      </w:pPr>
    </w:p>
    <w:p w14:paraId="475749EA" w14:textId="77777777" w:rsidR="004B1644" w:rsidRDefault="004B1644" w:rsidP="004B1644">
      <w:pPr>
        <w:pStyle w:val="Normalny1"/>
        <w:spacing w:before="100" w:after="100" w:line="100" w:lineRule="atLeast"/>
        <w:rPr>
          <w:rFonts w:ascii="Arial" w:hAnsi="Arial" w:cs="Arial"/>
          <w:color w:val="000000"/>
          <w:sz w:val="24"/>
          <w:szCs w:val="24"/>
        </w:rPr>
      </w:pPr>
    </w:p>
    <w:p w14:paraId="0ACDEA89" w14:textId="77777777" w:rsidR="004B1644" w:rsidRDefault="004B1644" w:rsidP="004B1644">
      <w:pPr>
        <w:pStyle w:val="Normalny1"/>
        <w:spacing w:before="100" w:after="100" w:line="100" w:lineRule="atLeast"/>
        <w:rPr>
          <w:rFonts w:ascii="Arial" w:hAnsi="Arial" w:cs="Arial"/>
          <w:color w:val="000000"/>
          <w:sz w:val="24"/>
          <w:szCs w:val="24"/>
        </w:rPr>
      </w:pPr>
    </w:p>
    <w:p w14:paraId="7C1A2E66" w14:textId="77777777" w:rsidR="004B1644" w:rsidRDefault="004B1644" w:rsidP="004B1644">
      <w:pPr>
        <w:pStyle w:val="Normalny1"/>
        <w:spacing w:before="100" w:after="100" w:line="100" w:lineRule="atLeast"/>
        <w:rPr>
          <w:rFonts w:ascii="Arial" w:hAnsi="Arial" w:cs="Arial"/>
          <w:color w:val="000000"/>
          <w:sz w:val="24"/>
          <w:szCs w:val="24"/>
        </w:rPr>
      </w:pPr>
    </w:p>
    <w:sectPr w:rsidR="004B16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rchment">
    <w:panose1 w:val="03040602040708040804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5F8036A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D0168D8"/>
    <w:multiLevelType w:val="hybridMultilevel"/>
    <w:tmpl w:val="0AAA6EEE"/>
    <w:lvl w:ilvl="0" w:tplc="C816A1B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AAA45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C36908"/>
    <w:multiLevelType w:val="singleLevel"/>
    <w:tmpl w:val="E21862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3" w15:restartNumberingAfterBreak="0">
    <w:nsid w:val="21FB4BBC"/>
    <w:multiLevelType w:val="hybridMultilevel"/>
    <w:tmpl w:val="7C0C3E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F2A21"/>
    <w:multiLevelType w:val="hybridMultilevel"/>
    <w:tmpl w:val="43C2B9EC"/>
    <w:lvl w:ilvl="0" w:tplc="235248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7566E8"/>
    <w:multiLevelType w:val="hybridMultilevel"/>
    <w:tmpl w:val="618806A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80138F"/>
    <w:multiLevelType w:val="hybridMultilevel"/>
    <w:tmpl w:val="29B2DE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FA2546"/>
    <w:multiLevelType w:val="hybridMultilevel"/>
    <w:tmpl w:val="75BC4010"/>
    <w:lvl w:ilvl="0" w:tplc="63FC3D04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8" w15:restartNumberingAfterBreak="0">
    <w:nsid w:val="41191E0C"/>
    <w:multiLevelType w:val="hybridMultilevel"/>
    <w:tmpl w:val="7EC000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540269"/>
    <w:multiLevelType w:val="hybridMultilevel"/>
    <w:tmpl w:val="61822A68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47DA2F03"/>
    <w:multiLevelType w:val="hybridMultilevel"/>
    <w:tmpl w:val="E9866A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0B37D6"/>
    <w:multiLevelType w:val="multilevel"/>
    <w:tmpl w:val="7EFE6C08"/>
    <w:lvl w:ilvl="0">
      <w:start w:val="1"/>
      <w:numFmt w:val="decimal"/>
      <w:lvlText w:val="%1."/>
      <w:lvlJc w:val="left"/>
      <w:pPr>
        <w:ind w:left="795" w:hanging="360"/>
      </w:pPr>
      <w:rPr>
        <w:b/>
      </w:rPr>
    </w:lvl>
    <w:lvl w:ilvl="1">
      <w:start w:val="1"/>
      <w:numFmt w:val="decimal"/>
      <w:lvlText w:val="%2."/>
      <w:lvlJc w:val="left"/>
      <w:pPr>
        <w:ind w:left="644" w:hanging="360"/>
      </w:pPr>
      <w:rPr>
        <w:b/>
        <w:bCs/>
      </w:rPr>
    </w:lvl>
    <w:lvl w:ilvl="2">
      <w:start w:val="1"/>
      <w:numFmt w:val="decimal"/>
      <w:lvlText w:val="%3."/>
      <w:lvlJc w:val="left"/>
      <w:pPr>
        <w:ind w:left="785" w:hanging="360"/>
      </w:pPr>
      <w:rPr>
        <w:b/>
        <w:bCs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2" w15:restartNumberingAfterBreak="0">
    <w:nsid w:val="4F5B23A9"/>
    <w:multiLevelType w:val="hybridMultilevel"/>
    <w:tmpl w:val="78BC1EEE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571B6142"/>
    <w:multiLevelType w:val="hybridMultilevel"/>
    <w:tmpl w:val="F90A8D60"/>
    <w:lvl w:ilvl="0" w:tplc="63FC3D04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4" w15:restartNumberingAfterBreak="0">
    <w:nsid w:val="5B157ACC"/>
    <w:multiLevelType w:val="hybridMultilevel"/>
    <w:tmpl w:val="8B526492"/>
    <w:lvl w:ilvl="0" w:tplc="7F6E24B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F36E68"/>
    <w:multiLevelType w:val="hybridMultilevel"/>
    <w:tmpl w:val="D6F889A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F297924"/>
    <w:multiLevelType w:val="hybridMultilevel"/>
    <w:tmpl w:val="1BB08DA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F9D4980"/>
    <w:multiLevelType w:val="hybridMultilevel"/>
    <w:tmpl w:val="6BD2EA18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62214712"/>
    <w:multiLevelType w:val="hybridMultilevel"/>
    <w:tmpl w:val="117AD25A"/>
    <w:lvl w:ilvl="0" w:tplc="9FAABF4A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 w15:restartNumberingAfterBreak="0">
    <w:nsid w:val="661B612D"/>
    <w:multiLevelType w:val="hybridMultilevel"/>
    <w:tmpl w:val="7AD6F436"/>
    <w:lvl w:ilvl="0" w:tplc="4E14AC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1F6D01"/>
    <w:multiLevelType w:val="hybridMultilevel"/>
    <w:tmpl w:val="0CF46426"/>
    <w:lvl w:ilvl="0" w:tplc="63FC3D0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3055D36"/>
    <w:multiLevelType w:val="hybridMultilevel"/>
    <w:tmpl w:val="C9BA769E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2" w15:restartNumberingAfterBreak="0">
    <w:nsid w:val="79C84CFD"/>
    <w:multiLevelType w:val="hybridMultilevel"/>
    <w:tmpl w:val="DD885FA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9D360BA"/>
    <w:multiLevelType w:val="hybridMultilevel"/>
    <w:tmpl w:val="CB424D26"/>
    <w:lvl w:ilvl="0" w:tplc="4A527F9E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0551FB"/>
    <w:multiLevelType w:val="hybridMultilevel"/>
    <w:tmpl w:val="8B4A16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7323841">
    <w:abstractNumId w:val="23"/>
  </w:num>
  <w:num w:numId="2" w16cid:durableId="1335766936">
    <w:abstractNumId w:val="23"/>
  </w:num>
  <w:num w:numId="3" w16cid:durableId="1031609788">
    <w:abstractNumId w:val="11"/>
  </w:num>
  <w:num w:numId="4" w16cid:durableId="391851806">
    <w:abstractNumId w:val="6"/>
  </w:num>
  <w:num w:numId="5" w16cid:durableId="1131630720">
    <w:abstractNumId w:val="24"/>
  </w:num>
  <w:num w:numId="6" w16cid:durableId="1975479174">
    <w:abstractNumId w:val="21"/>
  </w:num>
  <w:num w:numId="7" w16cid:durableId="368919877">
    <w:abstractNumId w:val="5"/>
  </w:num>
  <w:num w:numId="8" w16cid:durableId="403071633">
    <w:abstractNumId w:val="12"/>
  </w:num>
  <w:num w:numId="9" w16cid:durableId="842093099">
    <w:abstractNumId w:val="9"/>
  </w:num>
  <w:num w:numId="10" w16cid:durableId="129591963">
    <w:abstractNumId w:val="18"/>
  </w:num>
  <w:num w:numId="11" w16cid:durableId="1105685955">
    <w:abstractNumId w:val="22"/>
  </w:num>
  <w:num w:numId="12" w16cid:durableId="304815195">
    <w:abstractNumId w:val="13"/>
  </w:num>
  <w:num w:numId="13" w16cid:durableId="786973123">
    <w:abstractNumId w:val="7"/>
  </w:num>
  <w:num w:numId="14" w16cid:durableId="1569146796">
    <w:abstractNumId w:val="20"/>
  </w:num>
  <w:num w:numId="15" w16cid:durableId="1565872627">
    <w:abstractNumId w:val="15"/>
  </w:num>
  <w:num w:numId="16" w16cid:durableId="554388536">
    <w:abstractNumId w:val="16"/>
  </w:num>
  <w:num w:numId="17" w16cid:durableId="311711842">
    <w:abstractNumId w:val="8"/>
  </w:num>
  <w:num w:numId="18" w16cid:durableId="2049333014">
    <w:abstractNumId w:val="10"/>
  </w:num>
  <w:num w:numId="19" w16cid:durableId="1979452838">
    <w:abstractNumId w:val="0"/>
  </w:num>
  <w:num w:numId="20" w16cid:durableId="1893880981">
    <w:abstractNumId w:val="4"/>
  </w:num>
  <w:num w:numId="21" w16cid:durableId="1295333243">
    <w:abstractNumId w:val="2"/>
  </w:num>
  <w:num w:numId="22" w16cid:durableId="904610717">
    <w:abstractNumId w:val="1"/>
  </w:num>
  <w:num w:numId="23" w16cid:durableId="529803445">
    <w:abstractNumId w:val="17"/>
  </w:num>
  <w:num w:numId="24" w16cid:durableId="1818187747">
    <w:abstractNumId w:val="14"/>
  </w:num>
  <w:num w:numId="25" w16cid:durableId="1451390551">
    <w:abstractNumId w:val="3"/>
  </w:num>
  <w:num w:numId="26" w16cid:durableId="3501365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C58"/>
    <w:rsid w:val="00033048"/>
    <w:rsid w:val="000E5CAA"/>
    <w:rsid w:val="001816D9"/>
    <w:rsid w:val="001A029C"/>
    <w:rsid w:val="001D2AF4"/>
    <w:rsid w:val="001F23B5"/>
    <w:rsid w:val="002263F8"/>
    <w:rsid w:val="00231A29"/>
    <w:rsid w:val="002C17C2"/>
    <w:rsid w:val="002D18AB"/>
    <w:rsid w:val="002D4364"/>
    <w:rsid w:val="002D777D"/>
    <w:rsid w:val="003C0866"/>
    <w:rsid w:val="003D2666"/>
    <w:rsid w:val="00440481"/>
    <w:rsid w:val="004412FA"/>
    <w:rsid w:val="0044171E"/>
    <w:rsid w:val="004772DE"/>
    <w:rsid w:val="004B1644"/>
    <w:rsid w:val="004B1EF2"/>
    <w:rsid w:val="00511380"/>
    <w:rsid w:val="00517784"/>
    <w:rsid w:val="005742FC"/>
    <w:rsid w:val="0059138C"/>
    <w:rsid w:val="0059392F"/>
    <w:rsid w:val="005A15E7"/>
    <w:rsid w:val="005A364D"/>
    <w:rsid w:val="00611C58"/>
    <w:rsid w:val="00675AE8"/>
    <w:rsid w:val="006E1B0F"/>
    <w:rsid w:val="00723043"/>
    <w:rsid w:val="0073647B"/>
    <w:rsid w:val="007415E3"/>
    <w:rsid w:val="00764C99"/>
    <w:rsid w:val="0078177B"/>
    <w:rsid w:val="007B04E2"/>
    <w:rsid w:val="00801B59"/>
    <w:rsid w:val="008611A8"/>
    <w:rsid w:val="008840D1"/>
    <w:rsid w:val="008C11C8"/>
    <w:rsid w:val="008E6507"/>
    <w:rsid w:val="00916D65"/>
    <w:rsid w:val="00922F9F"/>
    <w:rsid w:val="0093037F"/>
    <w:rsid w:val="00967D99"/>
    <w:rsid w:val="009F2A60"/>
    <w:rsid w:val="00B0699E"/>
    <w:rsid w:val="00B20567"/>
    <w:rsid w:val="00B50556"/>
    <w:rsid w:val="00B82519"/>
    <w:rsid w:val="00BF4BE5"/>
    <w:rsid w:val="00C0066C"/>
    <w:rsid w:val="00C52FAA"/>
    <w:rsid w:val="00C576D6"/>
    <w:rsid w:val="00C7043B"/>
    <w:rsid w:val="00CE69DF"/>
    <w:rsid w:val="00D21098"/>
    <w:rsid w:val="00D27BA5"/>
    <w:rsid w:val="00D72423"/>
    <w:rsid w:val="00D82EE8"/>
    <w:rsid w:val="00DB220E"/>
    <w:rsid w:val="00DD52AF"/>
    <w:rsid w:val="00E320AA"/>
    <w:rsid w:val="00E965F9"/>
    <w:rsid w:val="00ED4565"/>
    <w:rsid w:val="00F13A03"/>
    <w:rsid w:val="00F461AB"/>
    <w:rsid w:val="00F463E0"/>
    <w:rsid w:val="00F542EB"/>
    <w:rsid w:val="00F84FF5"/>
    <w:rsid w:val="00F93832"/>
    <w:rsid w:val="00FB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B60EE"/>
  <w15:chartTrackingRefBased/>
  <w15:docId w15:val="{F0BE8495-693C-41FD-AF49-13099477E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11C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1C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1C5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11C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1C5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11C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C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11C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11C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11C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11C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1C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11C5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1C5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11C5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C5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11C5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11C5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11C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11C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1C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11C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11C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11C5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11C5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11C5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11C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11C5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11C58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qFormat/>
    <w:rsid w:val="001D2AF4"/>
    <w:pPr>
      <w:suppressAutoHyphens/>
      <w:spacing w:after="0" w:line="240" w:lineRule="auto"/>
    </w:pPr>
    <w:rPr>
      <w:rFonts w:ascii="Century Gothic" w:eastAsia="Calibri" w:hAnsi="Century Gothic" w:cs="Century Gothic"/>
      <w:color w:val="000000"/>
      <w:kern w:val="0"/>
      <w:sz w:val="24"/>
      <w:szCs w:val="24"/>
      <w14:ligatures w14:val="none"/>
    </w:rPr>
  </w:style>
  <w:style w:type="paragraph" w:customStyle="1" w:styleId="Standard">
    <w:name w:val="Standard"/>
    <w:rsid w:val="00C7043B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character" w:customStyle="1" w:styleId="Domylnaczcionkaakapitu1">
    <w:name w:val="Domyślna czcionka akapitu1"/>
    <w:rsid w:val="004B1644"/>
  </w:style>
  <w:style w:type="paragraph" w:customStyle="1" w:styleId="Normalny1">
    <w:name w:val="Normalny1"/>
    <w:rsid w:val="004B1644"/>
    <w:pPr>
      <w:suppressAutoHyphens/>
      <w:spacing w:after="0" w:line="252" w:lineRule="auto"/>
    </w:pPr>
    <w:rPr>
      <w:rFonts w:ascii="Calibri" w:eastAsia="Calibri" w:hAnsi="Calibri" w:cs="Times New Roman"/>
      <w:kern w:val="1"/>
      <w:lang w:eastAsia="ar-SA"/>
      <w14:ligatures w14:val="none"/>
    </w:rPr>
  </w:style>
  <w:style w:type="table" w:styleId="Tabela-Siatka">
    <w:name w:val="Table Grid"/>
    <w:basedOn w:val="Standardowy"/>
    <w:uiPriority w:val="39"/>
    <w:rsid w:val="004B164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59392F"/>
    <w:pPr>
      <w:spacing w:after="0" w:line="240" w:lineRule="auto"/>
      <w:jc w:val="both"/>
    </w:pPr>
    <w:rPr>
      <w:rFonts w:ascii="Arial" w:eastAsia="Times New Roman" w:hAnsi="Arial" w:cs="Times New Roman"/>
      <w:kern w:val="0"/>
      <w:sz w:val="28"/>
      <w:szCs w:val="2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59392F"/>
    <w:rPr>
      <w:rFonts w:ascii="Arial" w:eastAsia="Times New Roman" w:hAnsi="Arial" w:cs="Times New Roman"/>
      <w:kern w:val="0"/>
      <w:sz w:val="28"/>
      <w:szCs w:val="20"/>
      <w:lang w:eastAsia="pl-PL"/>
      <w14:ligatures w14:val="none"/>
    </w:rPr>
  </w:style>
  <w:style w:type="paragraph" w:customStyle="1" w:styleId="western">
    <w:name w:val="western"/>
    <w:basedOn w:val="Normalny"/>
    <w:rsid w:val="002263F8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6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3535</Words>
  <Characters>21216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Baśniak</dc:creator>
  <cp:keywords/>
  <dc:description/>
  <cp:lastModifiedBy>Hanna Baśniak</cp:lastModifiedBy>
  <cp:revision>3</cp:revision>
  <cp:lastPrinted>2024-06-17T10:50:00Z</cp:lastPrinted>
  <dcterms:created xsi:type="dcterms:W3CDTF">2024-09-19T08:02:00Z</dcterms:created>
  <dcterms:modified xsi:type="dcterms:W3CDTF">2024-09-19T08:02:00Z</dcterms:modified>
</cp:coreProperties>
</file>