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7AB0" w14:textId="24DC63D5" w:rsidR="00CB6026" w:rsidRPr="00633873" w:rsidRDefault="000F64DE" w:rsidP="002E6697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UCHWAŁA NR </w:t>
      </w:r>
      <w:r w:rsidR="002E6697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XVIII</w:t>
      </w: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/</w:t>
      </w:r>
      <w:r w:rsidR="002E6697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…</w:t>
      </w: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/2</w:t>
      </w:r>
      <w:r w:rsidR="00AE3DFF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5</w:t>
      </w:r>
    </w:p>
    <w:p w14:paraId="4FAE7081" w14:textId="77777777" w:rsidR="00CB6026" w:rsidRPr="00633873" w:rsidRDefault="00000000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RADY MIEJSKIEJ PRUSZCZ</w:t>
      </w:r>
    </w:p>
    <w:p w14:paraId="721ED209" w14:textId="7AEE2AE4" w:rsidR="00CB6026" w:rsidRPr="00633873" w:rsidRDefault="00000000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 dnia </w:t>
      </w:r>
      <w:r w:rsidR="00AE3DFF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2</w:t>
      </w:r>
      <w:r w:rsidR="00A134C3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1</w:t>
      </w: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A134C3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sierpnia</w:t>
      </w:r>
      <w:r w:rsidR="00AE3DFF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202</w:t>
      </w:r>
      <w:r w:rsidR="00AE3DFF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5</w:t>
      </w: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r.</w:t>
      </w:r>
    </w:p>
    <w:p w14:paraId="1D67DF30" w14:textId="77777777" w:rsidR="002E6697" w:rsidRPr="00633873" w:rsidRDefault="002E6697">
      <w:pPr>
        <w:spacing w:after="20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48441095"/>
    </w:p>
    <w:p w14:paraId="236CA6EC" w14:textId="34EA068F" w:rsidR="00CB6026" w:rsidRPr="00633873" w:rsidRDefault="00000000">
      <w:pPr>
        <w:spacing w:after="20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w sprawie </w:t>
      </w:r>
      <w:bookmarkEnd w:id="0"/>
      <w:r w:rsidR="00B351A0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przekazania wniosku według właściwości </w:t>
      </w:r>
      <w:r w:rsidR="008422FA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do </w:t>
      </w:r>
      <w:r w:rsidR="00A134C3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Powiatow</w:t>
      </w:r>
      <w:r w:rsidR="008422FA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ego</w:t>
      </w:r>
      <w:r w:rsidR="00A134C3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Zarządu Dróg</w:t>
      </w:r>
      <w:r w:rsidR="00B351A0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8422FA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w Świeciu </w:t>
      </w:r>
      <w:r w:rsidR="00B351A0"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jako organowi właściwemu do jego rozpatrzenia</w:t>
      </w:r>
    </w:p>
    <w:p w14:paraId="4E68E6FC" w14:textId="77777777" w:rsidR="00055E2F" w:rsidRPr="00633873" w:rsidRDefault="00055E2F" w:rsidP="00633873">
      <w:pPr>
        <w:spacing w:line="276" w:lineRule="auto"/>
        <w:rPr>
          <w:rFonts w:ascii="Arial" w:hAnsi="Arial" w:cs="Arial"/>
          <w:sz w:val="24"/>
          <w:szCs w:val="24"/>
        </w:rPr>
      </w:pPr>
      <w:r w:rsidRPr="00633873">
        <w:rPr>
          <w:rFonts w:ascii="Arial" w:hAnsi="Arial" w:cs="Arial"/>
          <w:sz w:val="24"/>
          <w:szCs w:val="24"/>
        </w:rPr>
        <w:t xml:space="preserve">Na podstawie art. 18b ust.1 ustawy z dnia 8 marca 1990 r. o samorządzie gminnym </w:t>
      </w:r>
      <w:r w:rsidRPr="00633873">
        <w:rPr>
          <w:rFonts w:ascii="Arial" w:eastAsia="Aptos" w:hAnsi="Arial" w:cs="Arial"/>
          <w:sz w:val="24"/>
          <w:szCs w:val="24"/>
        </w:rPr>
        <w:t>(</w:t>
      </w:r>
      <w:proofErr w:type="spellStart"/>
      <w:r w:rsidRPr="00633873">
        <w:rPr>
          <w:rFonts w:ascii="Arial" w:eastAsia="Aptos" w:hAnsi="Arial" w:cs="Arial"/>
          <w:sz w:val="24"/>
          <w:szCs w:val="24"/>
        </w:rPr>
        <w:t>t.j</w:t>
      </w:r>
      <w:proofErr w:type="spellEnd"/>
      <w:r w:rsidRPr="00633873">
        <w:rPr>
          <w:rFonts w:ascii="Arial" w:eastAsia="Aptos" w:hAnsi="Arial" w:cs="Arial"/>
          <w:sz w:val="24"/>
          <w:szCs w:val="24"/>
        </w:rPr>
        <w:t xml:space="preserve">. Dz. U. z 2024 r. poz. 1465, poz. 1572, poz. 1907 i poz. 1940.), art. 65 </w:t>
      </w:r>
      <w:r w:rsidRPr="00633873">
        <w:rPr>
          <w:rFonts w:ascii="Arial" w:hAnsi="Arial" w:cs="Arial"/>
          <w:sz w:val="24"/>
          <w:szCs w:val="24"/>
        </w:rPr>
        <w:t xml:space="preserve">§ </w:t>
      </w:r>
      <w:r w:rsidRPr="00633873">
        <w:rPr>
          <w:rFonts w:ascii="Arial" w:eastAsia="Aptos" w:hAnsi="Arial" w:cs="Arial"/>
          <w:sz w:val="24"/>
          <w:szCs w:val="24"/>
        </w:rPr>
        <w:t>1 ustawy z dnia 14 czerwca 1960 r. Kodeks postępowania administracyjnego (</w:t>
      </w:r>
      <w:proofErr w:type="spellStart"/>
      <w:r w:rsidRPr="00633873">
        <w:rPr>
          <w:rFonts w:ascii="Arial" w:eastAsia="Aptos" w:hAnsi="Arial" w:cs="Arial"/>
          <w:sz w:val="24"/>
          <w:szCs w:val="24"/>
        </w:rPr>
        <w:t>t.j</w:t>
      </w:r>
      <w:proofErr w:type="spellEnd"/>
      <w:r w:rsidRPr="00633873">
        <w:rPr>
          <w:rFonts w:ascii="Arial" w:eastAsia="Aptos" w:hAnsi="Arial" w:cs="Arial"/>
          <w:sz w:val="24"/>
          <w:szCs w:val="24"/>
        </w:rPr>
        <w:t xml:space="preserve">. Dz. U. z 2024 r. poz. 571.) </w:t>
      </w:r>
      <w:r w:rsidRPr="00633873">
        <w:rPr>
          <w:rFonts w:ascii="Arial" w:hAnsi="Arial" w:cs="Arial"/>
          <w:sz w:val="24"/>
          <w:szCs w:val="24"/>
        </w:rPr>
        <w:t>oraz § 72 i 74 pkt 6)  Statutu Gminy Pruszcz uchwalonego uchwałą Nr IX/64/24 Rady Miejskiej Pruszcz z dnia 18 grudnia 2024 r. w sprawie uchwalenia Statutu Gminy Pruszcz (Dz. Urz. Woj. Kuj. – Pom. z 2025 r. poz. 35) uchwala się, co następuje:</w:t>
      </w:r>
    </w:p>
    <w:p w14:paraId="7FC222B7" w14:textId="6BEFE90A" w:rsidR="00CB6026" w:rsidRPr="00633873" w:rsidRDefault="00000000" w:rsidP="00633873">
      <w:pPr>
        <w:spacing w:after="20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§ 1. </w:t>
      </w:r>
      <w:r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>Po zapoznaniu się z wnioskiem</w:t>
      </w:r>
      <w:r w:rsidR="002E6697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P.</w:t>
      </w:r>
      <w:r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CD0B7A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Mirosława </w:t>
      </w:r>
      <w:proofErr w:type="spellStart"/>
      <w:r w:rsidR="00CD0B7A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>Szmyd</w:t>
      </w:r>
      <w:proofErr w:type="spellEnd"/>
      <w:r w:rsidR="00CD0B7A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z dnia 12.05.2025 r. </w:t>
      </w:r>
      <w:r w:rsidR="00633873">
        <w:rPr>
          <w:rFonts w:ascii="Arial" w:hAnsi="Arial" w:cs="Arial"/>
          <w:bCs/>
          <w:kern w:val="0"/>
          <w:sz w:val="24"/>
          <w:szCs w:val="24"/>
          <w14:ligatures w14:val="none"/>
        </w:rPr>
        <w:br/>
      </w:r>
      <w:r w:rsidR="00CD0B7A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>w sprawie złego stanu drogi</w:t>
      </w:r>
      <w:r w:rsidR="002E6697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w</w:t>
      </w:r>
      <w:r w:rsidR="00CD0B7A"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miejscowości Zawada</w:t>
      </w:r>
      <w:r w:rsidR="00800007"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Rada Miejska Pruszcz </w:t>
      </w:r>
      <w:r w:rsidR="00B351A0"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przekazuje go zgodnie z właściwością </w:t>
      </w:r>
      <w:r w:rsidR="008422FA"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do </w:t>
      </w:r>
      <w:r w:rsidR="00A134C3" w:rsidRPr="00633873">
        <w:rPr>
          <w:rFonts w:ascii="Arial" w:hAnsi="Arial" w:cs="Arial"/>
          <w:kern w:val="0"/>
          <w:sz w:val="24"/>
          <w:szCs w:val="24"/>
          <w14:ligatures w14:val="none"/>
        </w:rPr>
        <w:t>Powiatow</w:t>
      </w:r>
      <w:r w:rsidR="008422FA" w:rsidRPr="00633873">
        <w:rPr>
          <w:rFonts w:ascii="Arial" w:hAnsi="Arial" w:cs="Arial"/>
          <w:kern w:val="0"/>
          <w:sz w:val="24"/>
          <w:szCs w:val="24"/>
          <w14:ligatures w14:val="none"/>
        </w:rPr>
        <w:t>ego</w:t>
      </w:r>
      <w:r w:rsidR="00A134C3"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 Zarządcy Dróg w Świeciu</w:t>
      </w:r>
      <w:r w:rsidR="00B351A0" w:rsidRPr="00633873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55BAC82E" w14:textId="77777777" w:rsidR="00CB6026" w:rsidRPr="00633873" w:rsidRDefault="00000000" w:rsidP="00633873">
      <w:pPr>
        <w:spacing w:after="200" w:line="276" w:lineRule="auto"/>
        <w:jc w:val="both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§ 2. </w:t>
      </w:r>
      <w:r w:rsidRPr="00633873">
        <w:rPr>
          <w:rFonts w:ascii="Arial" w:hAnsi="Arial" w:cs="Arial"/>
          <w:bCs/>
          <w:kern w:val="0"/>
          <w:sz w:val="24"/>
          <w:szCs w:val="24"/>
          <w14:ligatures w14:val="none"/>
        </w:rPr>
        <w:t>Wyjaśnienie podjętej uchwały znajduje się w uzasadnieniu do niniejszej uchwały.</w:t>
      </w:r>
    </w:p>
    <w:p w14:paraId="799E76BB" w14:textId="7BD1CD44" w:rsidR="00CB6026" w:rsidRPr="00633873" w:rsidRDefault="00000000" w:rsidP="00633873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§ 3.1. </w:t>
      </w:r>
      <w:r w:rsidRPr="00633873">
        <w:rPr>
          <w:rFonts w:ascii="Arial" w:hAnsi="Arial" w:cs="Arial"/>
          <w:kern w:val="0"/>
          <w:sz w:val="24"/>
          <w:szCs w:val="24"/>
          <w14:ligatures w14:val="none"/>
        </w:rPr>
        <w:t>Wykonanie uchwały powierza się Burmistrzowi Miasta i Gminy Pruszcz</w:t>
      </w:r>
      <w:r w:rsidR="002E6697" w:rsidRPr="00633873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4F3DE4F6" w14:textId="77777777" w:rsidR="00CB6026" w:rsidRPr="00633873" w:rsidRDefault="00000000" w:rsidP="00633873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kern w:val="0"/>
          <w:sz w:val="24"/>
          <w:szCs w:val="24"/>
          <w14:ligatures w14:val="none"/>
        </w:rPr>
        <w:t>2. Upoważnia się Przewodniczącego Rady Miejskiej Pruszcz do zawiadomienia wnioskodawcy o sposobie rozpatrzenia wniosku.</w:t>
      </w:r>
    </w:p>
    <w:p w14:paraId="1485831E" w14:textId="77777777" w:rsidR="00CB6026" w:rsidRPr="00633873" w:rsidRDefault="00000000" w:rsidP="00633873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§ 4. </w:t>
      </w:r>
      <w:r w:rsidRPr="00633873">
        <w:rPr>
          <w:rFonts w:ascii="Arial" w:hAnsi="Arial" w:cs="Arial"/>
          <w:kern w:val="0"/>
          <w:sz w:val="24"/>
          <w:szCs w:val="24"/>
          <w14:ligatures w14:val="none"/>
        </w:rPr>
        <w:t xml:space="preserve">Uchwała wchodzi w życie z dniem podjęcia. </w:t>
      </w:r>
    </w:p>
    <w:p w14:paraId="74C5A48A" w14:textId="77777777" w:rsidR="00633873" w:rsidRDefault="008E62D7" w:rsidP="00633873">
      <w:pPr>
        <w:spacing w:after="20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         </w:t>
      </w:r>
    </w:p>
    <w:p w14:paraId="6A4B4E4B" w14:textId="5D4645C8" w:rsidR="00CB6026" w:rsidRPr="00633873" w:rsidRDefault="00E541EC" w:rsidP="00633873">
      <w:pPr>
        <w:spacing w:after="20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63387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U Z A S A D N I E NI E</w:t>
      </w:r>
    </w:p>
    <w:p w14:paraId="55C5DBE9" w14:textId="1CCDD2A7" w:rsidR="00FE6C75" w:rsidRPr="00633873" w:rsidRDefault="00DB236C" w:rsidP="00633873">
      <w:pPr>
        <w:tabs>
          <w:tab w:val="left" w:pos="1415"/>
        </w:tabs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1" w:name="_Hlk153960636"/>
      <w:r w:rsidRPr="00633873">
        <w:rPr>
          <w:rFonts w:ascii="Arial" w:hAnsi="Arial" w:cs="Arial"/>
          <w:sz w:val="24"/>
          <w:szCs w:val="24"/>
        </w:rPr>
        <w:t xml:space="preserve">Dnia 22.05.2025 r. do Przewodniczącego Rady Miejskiej Pruszcz wpłynął wniosek od </w:t>
      </w:r>
      <w:r w:rsidR="00FE6C75" w:rsidRPr="00633873">
        <w:rPr>
          <w:rFonts w:ascii="Arial" w:hAnsi="Arial" w:cs="Arial"/>
          <w:sz w:val="24"/>
          <w:szCs w:val="24"/>
        </w:rPr>
        <w:t>S</w:t>
      </w:r>
      <w:r w:rsidRPr="00633873">
        <w:rPr>
          <w:rFonts w:ascii="Arial" w:hAnsi="Arial" w:cs="Arial"/>
          <w:sz w:val="24"/>
          <w:szCs w:val="24"/>
        </w:rPr>
        <w:t>ołtysa wsi Zawada</w:t>
      </w:r>
      <w:r w:rsidR="002E6697" w:rsidRPr="00633873">
        <w:rPr>
          <w:rFonts w:ascii="Arial" w:hAnsi="Arial" w:cs="Arial"/>
          <w:sz w:val="24"/>
          <w:szCs w:val="24"/>
        </w:rPr>
        <w:t xml:space="preserve"> Pana Mirosława </w:t>
      </w:r>
      <w:proofErr w:type="spellStart"/>
      <w:r w:rsidR="002E6697" w:rsidRPr="00633873">
        <w:rPr>
          <w:rFonts w:ascii="Arial" w:hAnsi="Arial" w:cs="Arial"/>
          <w:sz w:val="24"/>
          <w:szCs w:val="24"/>
        </w:rPr>
        <w:t>Szmyd</w:t>
      </w:r>
      <w:proofErr w:type="spellEnd"/>
      <w:r w:rsidRPr="00633873">
        <w:rPr>
          <w:rFonts w:ascii="Arial" w:hAnsi="Arial" w:cs="Arial"/>
          <w:sz w:val="24"/>
          <w:szCs w:val="24"/>
        </w:rPr>
        <w:t xml:space="preserve"> </w:t>
      </w:r>
      <w:r w:rsidR="00FE6C75" w:rsidRPr="00633873">
        <w:rPr>
          <w:rFonts w:ascii="Arial" w:hAnsi="Arial" w:cs="Arial"/>
          <w:sz w:val="24"/>
          <w:szCs w:val="24"/>
        </w:rPr>
        <w:t>i</w:t>
      </w:r>
      <w:r w:rsidRPr="00633873">
        <w:rPr>
          <w:rFonts w:ascii="Arial" w:hAnsi="Arial" w:cs="Arial"/>
          <w:sz w:val="24"/>
          <w:szCs w:val="24"/>
        </w:rPr>
        <w:t xml:space="preserve"> </w:t>
      </w:r>
      <w:r w:rsidR="00FE6C75" w:rsidRPr="00633873">
        <w:rPr>
          <w:rFonts w:ascii="Arial" w:hAnsi="Arial" w:cs="Arial"/>
          <w:sz w:val="24"/>
          <w:szCs w:val="24"/>
        </w:rPr>
        <w:t>R</w:t>
      </w:r>
      <w:r w:rsidRPr="00633873">
        <w:rPr>
          <w:rFonts w:ascii="Arial" w:hAnsi="Arial" w:cs="Arial"/>
          <w:sz w:val="24"/>
          <w:szCs w:val="24"/>
        </w:rPr>
        <w:t xml:space="preserve">ady </w:t>
      </w:r>
      <w:r w:rsidR="00FE6C75" w:rsidRPr="00633873">
        <w:rPr>
          <w:rFonts w:ascii="Arial" w:hAnsi="Arial" w:cs="Arial"/>
          <w:sz w:val="24"/>
          <w:szCs w:val="24"/>
        </w:rPr>
        <w:t>S</w:t>
      </w:r>
      <w:r w:rsidRPr="00633873">
        <w:rPr>
          <w:rFonts w:ascii="Arial" w:hAnsi="Arial" w:cs="Arial"/>
          <w:sz w:val="24"/>
          <w:szCs w:val="24"/>
        </w:rPr>
        <w:t>ołeckiej dotycząc</w:t>
      </w:r>
      <w:r w:rsidR="00FE6C75" w:rsidRPr="00633873">
        <w:rPr>
          <w:rFonts w:ascii="Arial" w:hAnsi="Arial" w:cs="Arial"/>
          <w:sz w:val="24"/>
          <w:szCs w:val="24"/>
        </w:rPr>
        <w:t>y</w:t>
      </w:r>
      <w:r w:rsidRPr="00633873">
        <w:rPr>
          <w:rFonts w:ascii="Arial" w:hAnsi="Arial" w:cs="Arial"/>
          <w:sz w:val="24"/>
          <w:szCs w:val="24"/>
        </w:rPr>
        <w:t xml:space="preserve"> złego stanu d</w:t>
      </w:r>
      <w:r w:rsidR="000D052B" w:rsidRPr="00633873">
        <w:rPr>
          <w:rFonts w:ascii="Arial" w:hAnsi="Arial" w:cs="Arial"/>
          <w:sz w:val="24"/>
          <w:szCs w:val="24"/>
        </w:rPr>
        <w:t>rogi w</w:t>
      </w:r>
      <w:r w:rsidRPr="00633873">
        <w:rPr>
          <w:rFonts w:ascii="Arial" w:hAnsi="Arial" w:cs="Arial"/>
          <w:sz w:val="24"/>
          <w:szCs w:val="24"/>
        </w:rPr>
        <w:t xml:space="preserve"> miejscowości Zawada. Przewodniczący Rady Miejskiej  w dniu 26.05.2025 r. przekazał wniosek do Komisji Skarg, Wniosków i Petycji w celu przygotowania propozycji rozpatrzenia wniosku. Komisja w przedmiotowej sprawie spotkała się w dniu </w:t>
      </w:r>
      <w:r w:rsidR="00FE6C75" w:rsidRPr="00633873">
        <w:rPr>
          <w:rFonts w:ascii="Arial" w:hAnsi="Arial" w:cs="Arial"/>
          <w:sz w:val="24"/>
          <w:szCs w:val="24"/>
        </w:rPr>
        <w:t>03</w:t>
      </w:r>
      <w:r w:rsidRPr="00633873">
        <w:rPr>
          <w:rFonts w:ascii="Arial" w:hAnsi="Arial" w:cs="Arial"/>
          <w:sz w:val="24"/>
          <w:szCs w:val="24"/>
        </w:rPr>
        <w:t>.0</w:t>
      </w:r>
      <w:r w:rsidR="00FE6C75" w:rsidRPr="00633873">
        <w:rPr>
          <w:rFonts w:ascii="Arial" w:hAnsi="Arial" w:cs="Arial"/>
          <w:sz w:val="24"/>
          <w:szCs w:val="24"/>
        </w:rPr>
        <w:t>7</w:t>
      </w:r>
      <w:r w:rsidRPr="00633873">
        <w:rPr>
          <w:rFonts w:ascii="Arial" w:hAnsi="Arial" w:cs="Arial"/>
          <w:sz w:val="24"/>
          <w:szCs w:val="24"/>
        </w:rPr>
        <w:t xml:space="preserve">.2025 r. </w:t>
      </w:r>
      <w:r w:rsidR="00FE6C75" w:rsidRPr="00633873">
        <w:rPr>
          <w:rFonts w:ascii="Arial" w:hAnsi="Arial" w:cs="Arial"/>
          <w:sz w:val="24"/>
          <w:szCs w:val="24"/>
        </w:rPr>
        <w:t>Po zapoznaniu się treścią wniosku i opinią Radcy Prawnego Komisja postanowiła przekazać wniosek właściwemu organowi.</w:t>
      </w:r>
    </w:p>
    <w:p w14:paraId="4CED44C4" w14:textId="2AD65B08" w:rsidR="008E62D7" w:rsidRPr="00633873" w:rsidRDefault="00FE6C75" w:rsidP="00633873">
      <w:pPr>
        <w:tabs>
          <w:tab w:val="left" w:pos="1415"/>
        </w:tabs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3873">
        <w:rPr>
          <w:rFonts w:ascii="Arial" w:hAnsi="Arial" w:cs="Arial"/>
          <w:sz w:val="24"/>
          <w:szCs w:val="24"/>
        </w:rPr>
        <w:t>W związku z powyższym utożsamiając swoje stanowisko z opinią Komisj</w:t>
      </w:r>
      <w:r w:rsidR="002E6697" w:rsidRPr="00633873">
        <w:rPr>
          <w:rFonts w:ascii="Arial" w:hAnsi="Arial" w:cs="Arial"/>
          <w:sz w:val="24"/>
          <w:szCs w:val="24"/>
        </w:rPr>
        <w:t>i</w:t>
      </w:r>
      <w:r w:rsidRPr="00633873">
        <w:rPr>
          <w:rFonts w:ascii="Arial" w:hAnsi="Arial" w:cs="Arial"/>
          <w:sz w:val="24"/>
          <w:szCs w:val="24"/>
        </w:rPr>
        <w:t xml:space="preserve"> Skarg, Wniosków i Petycji Rada Miejska Pruszcz przekazuje wniosek</w:t>
      </w:r>
      <w:r w:rsidR="00633873" w:rsidRPr="00633873">
        <w:rPr>
          <w:rFonts w:ascii="Arial" w:hAnsi="Arial" w:cs="Arial"/>
          <w:sz w:val="24"/>
          <w:szCs w:val="24"/>
        </w:rPr>
        <w:t xml:space="preserve"> </w:t>
      </w:r>
      <w:r w:rsidRPr="00633873">
        <w:rPr>
          <w:rFonts w:ascii="Arial" w:hAnsi="Arial" w:cs="Arial"/>
          <w:sz w:val="24"/>
          <w:szCs w:val="24"/>
        </w:rPr>
        <w:t xml:space="preserve">według właściwości </w:t>
      </w:r>
      <w:r w:rsidR="00FB2FF5" w:rsidRPr="00633873">
        <w:rPr>
          <w:rFonts w:ascii="Arial" w:hAnsi="Arial" w:cs="Arial"/>
          <w:sz w:val="24"/>
          <w:szCs w:val="24"/>
        </w:rPr>
        <w:t xml:space="preserve">do </w:t>
      </w:r>
      <w:r w:rsidR="002969EB" w:rsidRPr="00633873">
        <w:rPr>
          <w:rFonts w:ascii="Arial" w:hAnsi="Arial" w:cs="Arial"/>
          <w:sz w:val="24"/>
          <w:szCs w:val="24"/>
        </w:rPr>
        <w:t>Powiatow</w:t>
      </w:r>
      <w:r w:rsidR="00FB2FF5" w:rsidRPr="00633873">
        <w:rPr>
          <w:rFonts w:ascii="Arial" w:hAnsi="Arial" w:cs="Arial"/>
          <w:sz w:val="24"/>
          <w:szCs w:val="24"/>
        </w:rPr>
        <w:t>ego</w:t>
      </w:r>
      <w:r w:rsidR="002969EB" w:rsidRPr="00633873">
        <w:rPr>
          <w:rFonts w:ascii="Arial" w:hAnsi="Arial" w:cs="Arial"/>
          <w:sz w:val="24"/>
          <w:szCs w:val="24"/>
        </w:rPr>
        <w:t xml:space="preserve"> Zarządcy Dróg w Świeciu </w:t>
      </w:r>
      <w:r w:rsidRPr="00633873">
        <w:rPr>
          <w:rFonts w:ascii="Arial" w:hAnsi="Arial" w:cs="Arial"/>
          <w:sz w:val="24"/>
          <w:szCs w:val="24"/>
        </w:rPr>
        <w:t>jako organowi właściwemu do jego rozpatrzenia.</w:t>
      </w:r>
    </w:p>
    <w:p w14:paraId="09582D51" w14:textId="5C4DE5A8" w:rsidR="00FE6C75" w:rsidRPr="00633873" w:rsidRDefault="008E62D7" w:rsidP="008E62D7">
      <w:pPr>
        <w:tabs>
          <w:tab w:val="left" w:pos="1415"/>
        </w:tabs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3873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FE6C75" w:rsidRPr="00633873">
        <w:rPr>
          <w:rFonts w:ascii="Arial" w:hAnsi="Arial" w:cs="Arial"/>
          <w:i/>
          <w:iCs/>
          <w:sz w:val="24"/>
          <w:szCs w:val="24"/>
        </w:rPr>
        <w:t xml:space="preserve">Przewodniczący Rady Miejskiej                              </w:t>
      </w:r>
    </w:p>
    <w:p w14:paraId="2BBD0023" w14:textId="6997C5C7" w:rsidR="00CB6026" w:rsidRPr="00633873" w:rsidRDefault="00FE6C75" w:rsidP="00633873">
      <w:pPr>
        <w:tabs>
          <w:tab w:val="left" w:pos="1415"/>
        </w:tabs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33873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          </w:t>
      </w:r>
      <w:r w:rsidR="00633873" w:rsidRPr="00633873">
        <w:rPr>
          <w:rFonts w:ascii="Arial" w:hAnsi="Arial" w:cs="Arial"/>
          <w:i/>
          <w:iCs/>
          <w:sz w:val="24"/>
          <w:szCs w:val="24"/>
        </w:rPr>
        <w:t xml:space="preserve">/-/ </w:t>
      </w:r>
      <w:r w:rsidRPr="00633873">
        <w:rPr>
          <w:rFonts w:ascii="Arial" w:hAnsi="Arial" w:cs="Arial"/>
          <w:i/>
          <w:iCs/>
          <w:sz w:val="24"/>
          <w:szCs w:val="24"/>
        </w:rPr>
        <w:t>Arkadiusz Łyczywek</w:t>
      </w:r>
      <w:bookmarkEnd w:id="1"/>
    </w:p>
    <w:sectPr w:rsidR="00CB6026" w:rsidRPr="00633873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96951" w14:textId="77777777" w:rsidR="00FA42A8" w:rsidRDefault="00FA42A8" w:rsidP="00633873">
      <w:pPr>
        <w:spacing w:after="0" w:line="240" w:lineRule="auto"/>
      </w:pPr>
      <w:r>
        <w:separator/>
      </w:r>
    </w:p>
  </w:endnote>
  <w:endnote w:type="continuationSeparator" w:id="0">
    <w:p w14:paraId="712BB357" w14:textId="77777777" w:rsidR="00FA42A8" w:rsidRDefault="00FA42A8" w:rsidP="00633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B58CD" w14:textId="77777777" w:rsidR="00FA42A8" w:rsidRDefault="00FA42A8" w:rsidP="00633873">
      <w:pPr>
        <w:spacing w:after="0" w:line="240" w:lineRule="auto"/>
      </w:pPr>
      <w:r>
        <w:separator/>
      </w:r>
    </w:p>
  </w:footnote>
  <w:footnote w:type="continuationSeparator" w:id="0">
    <w:p w14:paraId="00551209" w14:textId="77777777" w:rsidR="00FA42A8" w:rsidRDefault="00FA42A8" w:rsidP="00633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D3207" w14:textId="77777777" w:rsidR="00633873" w:rsidRDefault="00633873" w:rsidP="00633873">
    <w:pPr>
      <w:pStyle w:val="Nagwek"/>
      <w:jc w:val="right"/>
      <w:rPr>
        <w:rFonts w:ascii="Arial" w:hAnsi="Arial"/>
      </w:rPr>
    </w:pPr>
  </w:p>
  <w:p w14:paraId="4D73CD75" w14:textId="63F8FFE0" w:rsidR="00633873" w:rsidRPr="00633873" w:rsidRDefault="00633873" w:rsidP="00633873">
    <w:pPr>
      <w:pStyle w:val="Nagwek"/>
      <w:jc w:val="right"/>
      <w:rPr>
        <w:rFonts w:ascii="Arial" w:hAnsi="Arial"/>
      </w:rPr>
    </w:pPr>
    <w:r w:rsidRPr="00633873">
      <w:rPr>
        <w:rFonts w:ascii="Arial" w:hAnsi="Arial"/>
      </w:rPr>
      <w:t xml:space="preserve">Ad 11)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26"/>
    <w:rsid w:val="00055E2F"/>
    <w:rsid w:val="0006194F"/>
    <w:rsid w:val="00080752"/>
    <w:rsid w:val="000D052B"/>
    <w:rsid w:val="000F64DE"/>
    <w:rsid w:val="00165CEE"/>
    <w:rsid w:val="002319A4"/>
    <w:rsid w:val="00242D62"/>
    <w:rsid w:val="002969EB"/>
    <w:rsid w:val="002A7823"/>
    <w:rsid w:val="002C668F"/>
    <w:rsid w:val="002E5F59"/>
    <w:rsid w:val="002E6697"/>
    <w:rsid w:val="00327884"/>
    <w:rsid w:val="00330C60"/>
    <w:rsid w:val="00337393"/>
    <w:rsid w:val="00360566"/>
    <w:rsid w:val="00370611"/>
    <w:rsid w:val="00382C7B"/>
    <w:rsid w:val="00391BC1"/>
    <w:rsid w:val="003C24C6"/>
    <w:rsid w:val="003E6B48"/>
    <w:rsid w:val="004843BA"/>
    <w:rsid w:val="004D5AC5"/>
    <w:rsid w:val="004E0125"/>
    <w:rsid w:val="004F4323"/>
    <w:rsid w:val="00504686"/>
    <w:rsid w:val="00520210"/>
    <w:rsid w:val="00522815"/>
    <w:rsid w:val="00547725"/>
    <w:rsid w:val="00561AF9"/>
    <w:rsid w:val="00580B70"/>
    <w:rsid w:val="005D4543"/>
    <w:rsid w:val="00621F7B"/>
    <w:rsid w:val="00633873"/>
    <w:rsid w:val="00633D25"/>
    <w:rsid w:val="00662672"/>
    <w:rsid w:val="00663048"/>
    <w:rsid w:val="00671C1C"/>
    <w:rsid w:val="006C60C8"/>
    <w:rsid w:val="006E38F0"/>
    <w:rsid w:val="00701D84"/>
    <w:rsid w:val="00702746"/>
    <w:rsid w:val="007150AC"/>
    <w:rsid w:val="00723E7D"/>
    <w:rsid w:val="007429AF"/>
    <w:rsid w:val="007764F7"/>
    <w:rsid w:val="007F1079"/>
    <w:rsid w:val="007F595F"/>
    <w:rsid w:val="007F6887"/>
    <w:rsid w:val="00800007"/>
    <w:rsid w:val="008108C9"/>
    <w:rsid w:val="008355E4"/>
    <w:rsid w:val="008422FA"/>
    <w:rsid w:val="00853B47"/>
    <w:rsid w:val="00881444"/>
    <w:rsid w:val="008925C3"/>
    <w:rsid w:val="008B0FAF"/>
    <w:rsid w:val="008C2A25"/>
    <w:rsid w:val="008D7D4C"/>
    <w:rsid w:val="008E62D7"/>
    <w:rsid w:val="00914801"/>
    <w:rsid w:val="00921057"/>
    <w:rsid w:val="00921601"/>
    <w:rsid w:val="009401A0"/>
    <w:rsid w:val="0096334D"/>
    <w:rsid w:val="00971105"/>
    <w:rsid w:val="009D126E"/>
    <w:rsid w:val="009E4C97"/>
    <w:rsid w:val="009F0BF1"/>
    <w:rsid w:val="00A0297A"/>
    <w:rsid w:val="00A134C3"/>
    <w:rsid w:val="00A15061"/>
    <w:rsid w:val="00A22475"/>
    <w:rsid w:val="00A3359F"/>
    <w:rsid w:val="00A555F9"/>
    <w:rsid w:val="00A95CD7"/>
    <w:rsid w:val="00AA06F2"/>
    <w:rsid w:val="00AA618D"/>
    <w:rsid w:val="00AE3DFF"/>
    <w:rsid w:val="00B351A0"/>
    <w:rsid w:val="00B50AF8"/>
    <w:rsid w:val="00B556EF"/>
    <w:rsid w:val="00B8224D"/>
    <w:rsid w:val="00B94748"/>
    <w:rsid w:val="00BD455E"/>
    <w:rsid w:val="00BE6B63"/>
    <w:rsid w:val="00BF774C"/>
    <w:rsid w:val="00C3787F"/>
    <w:rsid w:val="00C83C88"/>
    <w:rsid w:val="00CB6026"/>
    <w:rsid w:val="00CC5D4E"/>
    <w:rsid w:val="00CD0B7A"/>
    <w:rsid w:val="00CD769A"/>
    <w:rsid w:val="00CE6CF7"/>
    <w:rsid w:val="00DB236C"/>
    <w:rsid w:val="00DC6986"/>
    <w:rsid w:val="00DC6D24"/>
    <w:rsid w:val="00DD3309"/>
    <w:rsid w:val="00E23CC0"/>
    <w:rsid w:val="00E45D20"/>
    <w:rsid w:val="00E541EC"/>
    <w:rsid w:val="00E74F78"/>
    <w:rsid w:val="00E80741"/>
    <w:rsid w:val="00E9583F"/>
    <w:rsid w:val="00EB309A"/>
    <w:rsid w:val="00EC46C0"/>
    <w:rsid w:val="00EE1606"/>
    <w:rsid w:val="00EE1ADB"/>
    <w:rsid w:val="00EF1E9B"/>
    <w:rsid w:val="00F01E9D"/>
    <w:rsid w:val="00F5286A"/>
    <w:rsid w:val="00F57029"/>
    <w:rsid w:val="00F67451"/>
    <w:rsid w:val="00F84793"/>
    <w:rsid w:val="00F8555D"/>
    <w:rsid w:val="00FA42A8"/>
    <w:rsid w:val="00FB11F2"/>
    <w:rsid w:val="00FB2FF5"/>
    <w:rsid w:val="00FB6609"/>
    <w:rsid w:val="00FE3CB7"/>
    <w:rsid w:val="00FE6C75"/>
    <w:rsid w:val="00FF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761E"/>
  <w15:docId w15:val="{1E2979C1-16AA-4E9C-A69B-4D42EAD0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CE8"/>
    <w:pPr>
      <w:spacing w:after="160" w:line="259" w:lineRule="auto"/>
    </w:pPr>
    <w:rPr>
      <w:rFonts w:ascii="Calibri" w:eastAsia="Calibri" w:hAnsi="Calibri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371D2"/>
    <w:rPr>
      <w:rFonts w:ascii="Century Gothic" w:eastAsia="Calibri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3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873"/>
    <w:rPr>
      <w:rFonts w:ascii="Calibri" w:eastAsia="Calibri" w:hAnsi="Calibr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Glazińska</dc:creator>
  <dc:description/>
  <cp:lastModifiedBy>Hanna Baśniak</cp:lastModifiedBy>
  <cp:revision>27</cp:revision>
  <cp:lastPrinted>2025-03-18T08:46:00Z</cp:lastPrinted>
  <dcterms:created xsi:type="dcterms:W3CDTF">2025-03-17T13:08:00Z</dcterms:created>
  <dcterms:modified xsi:type="dcterms:W3CDTF">2025-08-12T11:48:00Z</dcterms:modified>
  <dc:language>pl-PL</dc:language>
</cp:coreProperties>
</file>