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33C5" w14:textId="14AABECA" w:rsidR="00E12732" w:rsidRPr="00B4556F" w:rsidRDefault="00E12732" w:rsidP="00E12732">
      <w:pPr>
        <w:spacing w:line="259" w:lineRule="auto"/>
        <w:jc w:val="center"/>
        <w:rPr>
          <w:rFonts w:ascii="Segoe UI Light" w:hAnsi="Segoe UI Light" w:cs="Segoe UI Light"/>
          <w:b/>
          <w:bCs/>
          <w:sz w:val="24"/>
          <w:szCs w:val="24"/>
          <w:u w:val="single"/>
        </w:rPr>
      </w:pPr>
      <w:r w:rsidRPr="00B4556F">
        <w:rPr>
          <w:rFonts w:ascii="Segoe UI Light" w:hAnsi="Segoe UI Light" w:cs="Segoe UI Light"/>
          <w:b/>
          <w:bCs/>
          <w:sz w:val="24"/>
          <w:szCs w:val="24"/>
          <w:u w:val="single"/>
        </w:rPr>
        <w:t xml:space="preserve">Ogłoszenie  </w:t>
      </w:r>
    </w:p>
    <w:p w14:paraId="756617CF" w14:textId="77777777" w:rsidR="00E12732" w:rsidRPr="00B4556F" w:rsidRDefault="00E12732" w:rsidP="00E12732">
      <w:pPr>
        <w:spacing w:line="259" w:lineRule="auto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14:paraId="7DC6F20F" w14:textId="77777777" w:rsidR="00865744" w:rsidRPr="00B4556F" w:rsidRDefault="00E12732" w:rsidP="00D44CBC">
      <w:pPr>
        <w:spacing w:line="276" w:lineRule="auto"/>
        <w:ind w:left="4" w:right="250" w:firstLine="704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Zgodnie z art. 15 ust. 2d ustawy z dnia 24 kwietnia 2003 r. o działalności pożytku publicznego i o wolontariacie, zapraszamy organizacje pozarządowe oraz podmioty,</w:t>
      </w:r>
    </w:p>
    <w:p w14:paraId="2E24CB35" w14:textId="2C3C8E30" w:rsidR="00E12732" w:rsidRPr="00B4556F" w:rsidRDefault="00E12732" w:rsidP="0001187F">
      <w:pPr>
        <w:spacing w:line="276" w:lineRule="auto"/>
        <w:ind w:left="4" w:right="250" w:firstLine="704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 o których mowa w art. 3 ust. 3 powołanej ustawy, do zgłaszania kandydatów do udziału w pracach komisji konkursowej do oceny ofert składanych w ramach otwartych konkursów ofert, ogłaszanych przez Burmistrza Miasta i Gminy Góra Kalwaria na dofinansowanie realizacji zadań własnych gminy w 202</w:t>
      </w:r>
      <w:r w:rsidR="0001187F" w:rsidRPr="00B4556F">
        <w:rPr>
          <w:rFonts w:ascii="Segoe UI Light" w:hAnsi="Segoe UI Light" w:cs="Segoe UI Light"/>
          <w:sz w:val="24"/>
          <w:szCs w:val="24"/>
        </w:rPr>
        <w:t>4</w:t>
      </w:r>
      <w:r w:rsidRPr="00B4556F">
        <w:rPr>
          <w:rFonts w:ascii="Segoe UI Light" w:hAnsi="Segoe UI Light" w:cs="Segoe UI Light"/>
          <w:sz w:val="24"/>
          <w:szCs w:val="24"/>
        </w:rPr>
        <w:t xml:space="preserve"> r. </w:t>
      </w:r>
    </w:p>
    <w:p w14:paraId="7C6D95C9" w14:textId="289E34EA" w:rsidR="00984CE1" w:rsidRPr="00B4556F" w:rsidRDefault="00E12732" w:rsidP="00E12732">
      <w:pPr>
        <w:spacing w:line="276" w:lineRule="auto"/>
        <w:ind w:left="4" w:right="250" w:firstLine="704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Do zadań komisji będzie należało opiniowanie, ocena i opracowanie propozycji dotacji na projekty zgłoszone w otwartych konkursach</w:t>
      </w:r>
      <w:r w:rsidR="00984CE1" w:rsidRPr="00B4556F">
        <w:rPr>
          <w:rFonts w:ascii="Segoe UI Light" w:hAnsi="Segoe UI Light" w:cs="Segoe UI Light"/>
          <w:sz w:val="24"/>
          <w:szCs w:val="24"/>
        </w:rPr>
        <w:t xml:space="preserve"> w obszarach:</w:t>
      </w:r>
    </w:p>
    <w:p w14:paraId="6D346E16" w14:textId="73D7DE99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eastAsia="Calibri" w:hAnsi="Segoe UI Light" w:cs="Segoe UI Light"/>
          <w:bCs/>
          <w:sz w:val="24"/>
          <w:szCs w:val="24"/>
        </w:rPr>
        <w:t>w</w:t>
      </w:r>
      <w:r w:rsidR="00984CE1" w:rsidRPr="00B4556F">
        <w:rPr>
          <w:rFonts w:ascii="Segoe UI Light" w:eastAsia="Calibri" w:hAnsi="Segoe UI Light" w:cs="Segoe UI Light"/>
          <w:bCs/>
          <w:sz w:val="24"/>
          <w:szCs w:val="24"/>
        </w:rPr>
        <w:t>spieranie i upowszechnianie kultury fizycznej (w tym sportu), turystyki</w:t>
      </w:r>
      <w:r w:rsidR="00542B19">
        <w:rPr>
          <w:rFonts w:ascii="Segoe UI Light" w:eastAsia="Calibri" w:hAnsi="Segoe UI Light" w:cs="Segoe UI Light"/>
          <w:bCs/>
          <w:sz w:val="24"/>
          <w:szCs w:val="24"/>
        </w:rPr>
        <w:t xml:space="preserve">               </w:t>
      </w:r>
      <w:r w:rsidR="00984CE1" w:rsidRPr="00B4556F">
        <w:rPr>
          <w:rFonts w:ascii="Segoe UI Light" w:eastAsia="Calibri" w:hAnsi="Segoe UI Light" w:cs="Segoe UI Light"/>
          <w:bCs/>
          <w:sz w:val="24"/>
          <w:szCs w:val="24"/>
        </w:rPr>
        <w:t xml:space="preserve"> i krajoznawstwa</w:t>
      </w:r>
      <w:r w:rsidR="00542B19">
        <w:rPr>
          <w:rFonts w:ascii="Segoe UI Light" w:eastAsia="Calibri" w:hAnsi="Segoe UI Light" w:cs="Segoe UI Light"/>
          <w:bCs/>
          <w:sz w:val="24"/>
          <w:szCs w:val="24"/>
        </w:rPr>
        <w:t>,</w:t>
      </w:r>
    </w:p>
    <w:p w14:paraId="1BE35F7D" w14:textId="28D888C6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hAnsi="Segoe UI Light" w:cs="Segoe UI Light"/>
          <w:bCs/>
          <w:iCs/>
          <w:sz w:val="24"/>
          <w:szCs w:val="24"/>
        </w:rPr>
        <w:t>k</w:t>
      </w:r>
      <w:r w:rsidR="00984CE1" w:rsidRPr="00B4556F">
        <w:rPr>
          <w:rFonts w:ascii="Segoe UI Light" w:hAnsi="Segoe UI Light" w:cs="Segoe UI Light"/>
          <w:bCs/>
          <w:iCs/>
          <w:sz w:val="24"/>
          <w:szCs w:val="24"/>
        </w:rPr>
        <w:t>ultura i ochrona dziedzictwa narodowego</w:t>
      </w:r>
      <w:r w:rsidR="00542B19">
        <w:rPr>
          <w:rFonts w:ascii="Segoe UI Light" w:hAnsi="Segoe UI Light" w:cs="Segoe UI Light"/>
          <w:bCs/>
          <w:iCs/>
          <w:sz w:val="24"/>
          <w:szCs w:val="24"/>
        </w:rPr>
        <w:t>,</w:t>
      </w:r>
    </w:p>
    <w:p w14:paraId="185EB6D9" w14:textId="1F9211B2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hAnsi="Segoe UI Light" w:cs="Segoe UI Light"/>
          <w:bCs/>
          <w:iCs/>
          <w:sz w:val="24"/>
          <w:szCs w:val="24"/>
        </w:rPr>
        <w:t>p</w:t>
      </w:r>
      <w:r w:rsidR="00984CE1" w:rsidRPr="00B4556F">
        <w:rPr>
          <w:rFonts w:ascii="Segoe UI Light" w:hAnsi="Segoe UI Light" w:cs="Segoe UI Light"/>
          <w:bCs/>
          <w:iCs/>
          <w:sz w:val="24"/>
          <w:szCs w:val="24"/>
        </w:rPr>
        <w:t>olityka społeczna i pomoc prorodzinna</w:t>
      </w:r>
      <w:r w:rsidR="00542B19">
        <w:rPr>
          <w:rFonts w:ascii="Segoe UI Light" w:hAnsi="Segoe UI Light" w:cs="Segoe UI Light"/>
          <w:bCs/>
          <w:iCs/>
          <w:sz w:val="24"/>
          <w:szCs w:val="24"/>
        </w:rPr>
        <w:t>,</w:t>
      </w:r>
    </w:p>
    <w:p w14:paraId="1098D76B" w14:textId="41BDACD6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hAnsi="Segoe UI Light" w:cs="Segoe UI Light"/>
          <w:bCs/>
          <w:iCs/>
          <w:sz w:val="24"/>
          <w:szCs w:val="24"/>
        </w:rPr>
        <w:t>r</w:t>
      </w:r>
      <w:r w:rsidR="00984CE1" w:rsidRPr="00B4556F">
        <w:rPr>
          <w:rFonts w:ascii="Segoe UI Light" w:hAnsi="Segoe UI Light" w:cs="Segoe UI Light"/>
          <w:bCs/>
          <w:iCs/>
          <w:sz w:val="24"/>
          <w:szCs w:val="24"/>
        </w:rPr>
        <w:t>atownictwo i ochrona ludności</w:t>
      </w:r>
      <w:r w:rsidR="00542B19">
        <w:rPr>
          <w:rFonts w:ascii="Segoe UI Light" w:hAnsi="Segoe UI Light" w:cs="Segoe UI Light"/>
          <w:bCs/>
          <w:iCs/>
          <w:sz w:val="24"/>
          <w:szCs w:val="24"/>
        </w:rPr>
        <w:t>,</w:t>
      </w:r>
    </w:p>
    <w:p w14:paraId="68BB6D59" w14:textId="249C590C" w:rsidR="00984CE1" w:rsidRPr="00B4556F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hAnsi="Segoe UI Light" w:cs="Segoe UI Light"/>
          <w:bCs/>
          <w:sz w:val="24"/>
          <w:szCs w:val="24"/>
        </w:rPr>
        <w:t>p</w:t>
      </w:r>
      <w:r w:rsidR="00984CE1" w:rsidRPr="00B4556F">
        <w:rPr>
          <w:rFonts w:ascii="Segoe UI Light" w:hAnsi="Segoe UI Light" w:cs="Segoe UI Light"/>
          <w:bCs/>
          <w:sz w:val="24"/>
          <w:szCs w:val="24"/>
        </w:rPr>
        <w:t>rzeciwdziałanie uzależnieniom i patologiom społecznym</w:t>
      </w:r>
      <w:r w:rsidR="00542B19">
        <w:rPr>
          <w:rFonts w:ascii="Segoe UI Light" w:hAnsi="Segoe UI Light" w:cs="Segoe UI Light"/>
          <w:bCs/>
          <w:sz w:val="24"/>
          <w:szCs w:val="24"/>
        </w:rPr>
        <w:t>,</w:t>
      </w:r>
    </w:p>
    <w:p w14:paraId="54948466" w14:textId="1960940A" w:rsidR="00E12732" w:rsidRPr="00542B19" w:rsidRDefault="00B4556F" w:rsidP="00984CE1">
      <w:pPr>
        <w:pStyle w:val="Akapitzlist"/>
        <w:numPr>
          <w:ilvl w:val="0"/>
          <w:numId w:val="12"/>
        </w:numPr>
        <w:spacing w:line="276" w:lineRule="auto"/>
        <w:ind w:right="250"/>
        <w:rPr>
          <w:rFonts w:ascii="Segoe UI Light" w:eastAsia="Calibri" w:hAnsi="Segoe UI Light" w:cs="Segoe UI Light"/>
          <w:bCs/>
          <w:sz w:val="24"/>
          <w:szCs w:val="24"/>
        </w:rPr>
      </w:pPr>
      <w:r w:rsidRPr="00B4556F">
        <w:rPr>
          <w:rFonts w:ascii="Segoe UI Light" w:eastAsia="Calibri" w:hAnsi="Segoe UI Light" w:cs="Segoe UI Light"/>
          <w:bCs/>
          <w:sz w:val="24"/>
          <w:szCs w:val="24"/>
        </w:rPr>
        <w:t>g</w:t>
      </w:r>
      <w:r w:rsidR="00984CE1" w:rsidRPr="00B4556F">
        <w:rPr>
          <w:rFonts w:ascii="Segoe UI Light" w:eastAsia="Calibri" w:hAnsi="Segoe UI Light" w:cs="Segoe UI Light"/>
          <w:bCs/>
          <w:sz w:val="24"/>
          <w:szCs w:val="24"/>
        </w:rPr>
        <w:t>ospodarka komunalna i ochrona środowiska</w:t>
      </w:r>
      <w:r w:rsidR="00542B19">
        <w:rPr>
          <w:rFonts w:ascii="Segoe UI Light" w:eastAsia="Calibri" w:hAnsi="Segoe UI Light" w:cs="Segoe UI Light"/>
          <w:bCs/>
          <w:sz w:val="24"/>
          <w:szCs w:val="24"/>
        </w:rPr>
        <w:t>.</w:t>
      </w:r>
    </w:p>
    <w:p w14:paraId="60A81638" w14:textId="77777777" w:rsidR="00E12732" w:rsidRPr="00B4556F" w:rsidRDefault="00E12732" w:rsidP="00542B19">
      <w:pPr>
        <w:spacing w:line="276" w:lineRule="auto"/>
        <w:ind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W pracach komisji mogą brać udział osoby wskazane przez organizacje pozarządowe lub podmioty wymienione w art. 3 ust. 3 powołanej ustawy, z wyłączeniem osób wskazanych przez organizacje pozarządowe lub podmioty wymienione w art. 3 ust. 3, biorących udział w konkursie. </w:t>
      </w:r>
    </w:p>
    <w:p w14:paraId="2B694207" w14:textId="77777777" w:rsidR="00E12732" w:rsidRPr="00B4556F" w:rsidRDefault="00E12732" w:rsidP="00DD66AE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Członkowie komisji konkursowej biorący udział w pracach przy opiniowaniu ofert, muszą </w:t>
      </w:r>
      <w:r w:rsidRPr="00B4556F">
        <w:rPr>
          <w:rFonts w:ascii="Segoe UI Light" w:hAnsi="Segoe UI Light" w:cs="Segoe UI Light"/>
          <w:sz w:val="24"/>
          <w:szCs w:val="24"/>
          <w:u w:val="single" w:color="000000"/>
        </w:rPr>
        <w:t xml:space="preserve">spełniać łącznie </w:t>
      </w:r>
      <w:r w:rsidRPr="00B4556F">
        <w:rPr>
          <w:rFonts w:ascii="Segoe UI Light" w:hAnsi="Segoe UI Light" w:cs="Segoe UI Light"/>
          <w:sz w:val="24"/>
          <w:szCs w:val="24"/>
        </w:rPr>
        <w:t xml:space="preserve">następujące warunki: </w:t>
      </w:r>
    </w:p>
    <w:p w14:paraId="0016DEAA" w14:textId="77777777" w:rsidR="00E12732" w:rsidRPr="00B4556F" w:rsidRDefault="00E12732" w:rsidP="00E12732">
      <w:pPr>
        <w:numPr>
          <w:ilvl w:val="0"/>
          <w:numId w:val="11"/>
        </w:numPr>
        <w:spacing w:line="276" w:lineRule="auto"/>
        <w:ind w:right="250" w:hanging="36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korzystają z pełni praw publicznych, </w:t>
      </w:r>
    </w:p>
    <w:p w14:paraId="0868C440" w14:textId="77777777" w:rsidR="00E12732" w:rsidRPr="00B4556F" w:rsidRDefault="00E12732" w:rsidP="00DD66AE">
      <w:pPr>
        <w:numPr>
          <w:ilvl w:val="0"/>
          <w:numId w:val="11"/>
        </w:numPr>
        <w:spacing w:line="276" w:lineRule="auto"/>
        <w:ind w:right="250" w:hanging="36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reprezentują organizacje pozarządowe/podmioty, które nie biorą udziału w danym konkursie, </w:t>
      </w:r>
    </w:p>
    <w:p w14:paraId="363D9056" w14:textId="77777777" w:rsidR="00E12732" w:rsidRPr="00B4556F" w:rsidRDefault="00E12732" w:rsidP="00DD66AE">
      <w:pPr>
        <w:numPr>
          <w:ilvl w:val="0"/>
          <w:numId w:val="11"/>
        </w:numPr>
        <w:spacing w:line="276" w:lineRule="auto"/>
        <w:ind w:right="250" w:hanging="36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nie pozostają z którymkolwiek z wnioskodawców w takim stosunku prawnym lub faktycznym, który mógłby budzić uzasadnione wątpliwości co do ich bezstronności, </w:t>
      </w:r>
    </w:p>
    <w:p w14:paraId="72D70681" w14:textId="60658231" w:rsidR="00E12732" w:rsidRPr="00B4556F" w:rsidRDefault="00E12732" w:rsidP="00E12732">
      <w:pPr>
        <w:numPr>
          <w:ilvl w:val="0"/>
          <w:numId w:val="11"/>
        </w:numPr>
        <w:spacing w:line="276" w:lineRule="auto"/>
        <w:ind w:right="250" w:hanging="36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zapoznali się z ustawą o działalności pożytku publicznego i o wolontariacie, ze szczególnym uwzględnieniem procedur konkursowych, a także z Programem współpracy Gminy Góra Kalwaria z organizacjami pozarządowymi i podmiotami prowadzącymi działalność pożytku publicznego na rok 202</w:t>
      </w:r>
      <w:r w:rsidR="0001187F" w:rsidRPr="00B4556F">
        <w:rPr>
          <w:rFonts w:ascii="Segoe UI Light" w:hAnsi="Segoe UI Light" w:cs="Segoe UI Light"/>
          <w:sz w:val="24"/>
          <w:szCs w:val="24"/>
        </w:rPr>
        <w:t>4 r</w:t>
      </w:r>
      <w:r w:rsidRPr="00B4556F">
        <w:rPr>
          <w:rFonts w:ascii="Segoe UI Light" w:hAnsi="Segoe UI Light" w:cs="Segoe UI Light"/>
          <w:sz w:val="24"/>
          <w:szCs w:val="24"/>
        </w:rPr>
        <w:t xml:space="preserve">. </w:t>
      </w:r>
    </w:p>
    <w:p w14:paraId="633559FF" w14:textId="77777777" w:rsidR="00865744" w:rsidRPr="00B4556F" w:rsidRDefault="00E12732" w:rsidP="00E1273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W przypadku zgłoszenia wielu kandydatur, zostanie przeprowadzone losowanie</w:t>
      </w:r>
    </w:p>
    <w:p w14:paraId="3E2173A1" w14:textId="54412BAC" w:rsidR="00E12732" w:rsidRPr="00B4556F" w:rsidRDefault="00E12732" w:rsidP="00E1273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 w obecności przedstawicieli organizacji pozarządowych. </w:t>
      </w:r>
    </w:p>
    <w:p w14:paraId="245DCF91" w14:textId="77777777" w:rsidR="00E12732" w:rsidRPr="00B4556F" w:rsidRDefault="00E12732" w:rsidP="00E12732">
      <w:pPr>
        <w:spacing w:line="276" w:lineRule="auto"/>
        <w:ind w:right="264" w:firstLine="708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lastRenderedPageBreak/>
        <w:t xml:space="preserve">Powołania członka komisji konkursowej dokona Burmistrz Miasta i Gminy Góra </w:t>
      </w:r>
    </w:p>
    <w:p w14:paraId="3DF0AC9E" w14:textId="77777777" w:rsidR="00E12732" w:rsidRPr="00B4556F" w:rsidRDefault="00E12732" w:rsidP="00E1273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Kalwaria w drodze zarządzenia. </w:t>
      </w:r>
    </w:p>
    <w:p w14:paraId="551AF30D" w14:textId="77777777" w:rsidR="00E12732" w:rsidRPr="00B4556F" w:rsidRDefault="00E12732" w:rsidP="00E1273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Udział w pracach komisji jest nieodpłatny, a za udział w posiedzeniach członkom komisji nie przysługuje zwrot kosztów podróży. </w:t>
      </w:r>
    </w:p>
    <w:p w14:paraId="2987C863" w14:textId="0DA3C162" w:rsidR="00E12732" w:rsidRPr="00B4556F" w:rsidRDefault="00E12732" w:rsidP="00CD05E2">
      <w:pPr>
        <w:spacing w:line="276" w:lineRule="auto"/>
        <w:ind w:left="4" w:right="250"/>
        <w:rPr>
          <w:rFonts w:ascii="Segoe UI Light" w:hAnsi="Segoe UI Light" w:cs="Segoe UI Light"/>
          <w:sz w:val="24"/>
          <w:szCs w:val="24"/>
        </w:rPr>
      </w:pPr>
      <w:r w:rsidRPr="00B4556F">
        <w:rPr>
          <w:rFonts w:ascii="Segoe UI Light" w:hAnsi="Segoe UI Light" w:cs="Segoe UI Light"/>
          <w:sz w:val="24"/>
          <w:szCs w:val="24"/>
        </w:rPr>
        <w:t>Zgłoszenia można dokonać poprzez wypełnienie załączonego do ogłoszenia formularza i przesłanie go drogą e-mailową na adres: p.jalocha@gorakalwaria.pl lub</w:t>
      </w:r>
      <w:r w:rsidR="00CD05E2">
        <w:rPr>
          <w:rFonts w:ascii="Segoe UI Light" w:hAnsi="Segoe UI Light" w:cs="Segoe UI Light"/>
          <w:sz w:val="24"/>
          <w:szCs w:val="24"/>
        </w:rPr>
        <w:t xml:space="preserve">    </w:t>
      </w:r>
      <w:r w:rsidRPr="00B4556F">
        <w:rPr>
          <w:rFonts w:ascii="Segoe UI Light" w:hAnsi="Segoe UI Light" w:cs="Segoe UI Light"/>
          <w:sz w:val="24"/>
          <w:szCs w:val="24"/>
        </w:rPr>
        <w:t xml:space="preserve"> w formie papierowej w kancelarii Urzędu Miasta i Gminy Góra Kalwaria, ul. 3 Maja 10, 05-530 Góra Kalwaria. </w:t>
      </w:r>
    </w:p>
    <w:p w14:paraId="7D76B7BC" w14:textId="3AAA6170" w:rsidR="0080467C" w:rsidRPr="00E12732" w:rsidRDefault="00E12732" w:rsidP="00E12732">
      <w:pPr>
        <w:spacing w:after="107" w:line="276" w:lineRule="auto"/>
        <w:ind w:left="713" w:right="250"/>
        <w:rPr>
          <w:rFonts w:ascii="Segoe UI" w:hAnsi="Segoe UI" w:cs="Segoe UI"/>
          <w:sz w:val="22"/>
          <w:szCs w:val="22"/>
        </w:rPr>
      </w:pPr>
      <w:r w:rsidRPr="00B4556F">
        <w:rPr>
          <w:rFonts w:ascii="Segoe UI Light" w:hAnsi="Segoe UI Light" w:cs="Segoe UI Light"/>
          <w:sz w:val="24"/>
          <w:szCs w:val="24"/>
        </w:rPr>
        <w:t xml:space="preserve">Termin zgłaszania kandydatów: </w:t>
      </w:r>
      <w:r w:rsidRPr="00B4556F">
        <w:rPr>
          <w:rFonts w:ascii="Segoe UI Light" w:hAnsi="Segoe UI Light" w:cs="Segoe UI Light"/>
          <w:sz w:val="24"/>
          <w:szCs w:val="24"/>
          <w:u w:val="single"/>
        </w:rPr>
        <w:t xml:space="preserve">do </w:t>
      </w:r>
      <w:r w:rsidR="00DC7DF2" w:rsidRPr="00B4556F">
        <w:rPr>
          <w:rFonts w:ascii="Segoe UI Light" w:hAnsi="Segoe UI Light" w:cs="Segoe UI Light"/>
          <w:sz w:val="24"/>
          <w:szCs w:val="24"/>
          <w:u w:val="single"/>
        </w:rPr>
        <w:t>20</w:t>
      </w:r>
      <w:r w:rsidRPr="00B4556F">
        <w:rPr>
          <w:rFonts w:ascii="Segoe UI Light" w:hAnsi="Segoe UI Light" w:cs="Segoe UI Light"/>
          <w:sz w:val="24"/>
          <w:szCs w:val="24"/>
          <w:u w:val="single"/>
        </w:rPr>
        <w:t>.</w:t>
      </w:r>
      <w:r w:rsidR="00DC7DF2" w:rsidRPr="00B4556F">
        <w:rPr>
          <w:rFonts w:ascii="Segoe UI Light" w:hAnsi="Segoe UI Light" w:cs="Segoe UI Light"/>
          <w:sz w:val="24"/>
          <w:szCs w:val="24"/>
          <w:u w:val="single"/>
        </w:rPr>
        <w:t>01</w:t>
      </w:r>
      <w:r w:rsidRPr="00B4556F">
        <w:rPr>
          <w:rFonts w:ascii="Segoe UI Light" w:hAnsi="Segoe UI Light" w:cs="Segoe UI Light"/>
          <w:sz w:val="24"/>
          <w:szCs w:val="24"/>
          <w:u w:val="single"/>
        </w:rPr>
        <w:t>.2</w:t>
      </w:r>
      <w:r w:rsidRPr="00DD66AE">
        <w:rPr>
          <w:rFonts w:ascii="Segoe UI" w:hAnsi="Segoe UI" w:cs="Segoe UI"/>
          <w:sz w:val="22"/>
          <w:szCs w:val="22"/>
          <w:u w:val="single"/>
        </w:rPr>
        <w:t>02</w:t>
      </w:r>
      <w:r w:rsidR="00DC7DF2">
        <w:rPr>
          <w:rFonts w:ascii="Segoe UI" w:hAnsi="Segoe UI" w:cs="Segoe UI"/>
          <w:sz w:val="22"/>
          <w:szCs w:val="22"/>
          <w:u w:val="single"/>
        </w:rPr>
        <w:t>4</w:t>
      </w:r>
      <w:r w:rsidRPr="00DD66AE">
        <w:rPr>
          <w:rFonts w:ascii="Segoe UI" w:hAnsi="Segoe UI" w:cs="Segoe UI"/>
          <w:sz w:val="22"/>
          <w:szCs w:val="22"/>
          <w:u w:val="single"/>
        </w:rPr>
        <w:t xml:space="preserve"> r.</w:t>
      </w:r>
      <w:r w:rsidRPr="00E12732">
        <w:rPr>
          <w:rFonts w:ascii="Segoe UI" w:hAnsi="Segoe UI" w:cs="Segoe UI"/>
          <w:sz w:val="22"/>
          <w:szCs w:val="22"/>
        </w:rPr>
        <w:t xml:space="preserve">   </w:t>
      </w:r>
    </w:p>
    <w:sectPr w:rsidR="0080467C" w:rsidRPr="00E12732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B844" w14:textId="77777777" w:rsidR="00107211" w:rsidRDefault="00107211">
      <w:r>
        <w:separator/>
      </w:r>
    </w:p>
  </w:endnote>
  <w:endnote w:type="continuationSeparator" w:id="0">
    <w:p w14:paraId="52CC27DB" w14:textId="77777777" w:rsidR="00107211" w:rsidRDefault="0010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8851" w14:textId="77777777" w:rsidR="00064426" w:rsidRDefault="00064426" w:rsidP="00064426">
    <w:pPr>
      <w:pStyle w:val="Nagwek"/>
    </w:pPr>
  </w:p>
  <w:p w14:paraId="182650D0" w14:textId="77777777" w:rsidR="00064426" w:rsidRDefault="00064426" w:rsidP="00064426"/>
  <w:p w14:paraId="10F6F6AF" w14:textId="77777777" w:rsidR="00064426" w:rsidRDefault="00064426" w:rsidP="00064426">
    <w:pPr>
      <w:pStyle w:val="Stopka"/>
    </w:pPr>
  </w:p>
  <w:p w14:paraId="6D62571C" w14:textId="77777777"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D1AF4" wp14:editId="535FB178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283697" wp14:editId="36C30B35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562A8" w14:textId="69CFD0F3" w:rsidR="00064426" w:rsidRPr="00E12732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283697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" stroked="f">
              <v:textbox style="mso-fit-shape-to-text:t">
                <w:txbxContent>
                  <w:p w14:paraId="345562A8" w14:textId="69CFD0F3" w:rsidR="00064426" w:rsidRPr="00E12732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0B4CE92" w14:textId="77777777"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14:paraId="1A31CA13" w14:textId="77777777" w:rsidTr="001F0D47">
      <w:tc>
        <w:tcPr>
          <w:tcW w:w="6307" w:type="dxa"/>
        </w:tcPr>
        <w:p w14:paraId="4E732B72" w14:textId="77777777"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33568B7B" w14:textId="77777777"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14:paraId="70136F2C" w14:textId="77777777" w:rsidTr="001F0D47">
      <w:tc>
        <w:tcPr>
          <w:tcW w:w="6307" w:type="dxa"/>
        </w:tcPr>
        <w:p w14:paraId="0321ECF5" w14:textId="77777777"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478C335E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689B781D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2F5BCEA5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349CE605" w14:textId="77777777"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0067" w14:textId="77777777" w:rsidR="00107211" w:rsidRDefault="00107211">
      <w:r>
        <w:separator/>
      </w:r>
    </w:p>
  </w:footnote>
  <w:footnote w:type="continuationSeparator" w:id="0">
    <w:p w14:paraId="43C63BAF" w14:textId="77777777" w:rsidR="00107211" w:rsidRDefault="0010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8C2A" w14:textId="77777777" w:rsidR="00934CBC" w:rsidRDefault="00934CBC" w:rsidP="00934CBC">
    <w:pPr>
      <w:rPr>
        <w:rFonts w:ascii="Segoe UI Light" w:hAnsi="Segoe UI Light" w:cs="Segoe UI Light"/>
        <w:b/>
        <w:bCs/>
      </w:rPr>
    </w:pPr>
  </w:p>
  <w:p w14:paraId="614BE200" w14:textId="77777777" w:rsidR="00934CBC" w:rsidRPr="00E742C6" w:rsidRDefault="004E6406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6868956" wp14:editId="724F4BD5">
          <wp:simplePos x="0" y="0"/>
          <wp:positionH relativeFrom="margin">
            <wp:posOffset>5062220</wp:posOffset>
          </wp:positionH>
          <wp:positionV relativeFrom="margin">
            <wp:posOffset>-826770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934CBC" w:rsidRPr="00E742C6">
      <w:rPr>
        <w:rFonts w:ascii="Segoe UI Light" w:hAnsi="Segoe UI Light" w:cs="Segoe UI Light"/>
        <w:b/>
        <w:bCs/>
      </w:rPr>
      <w:t>URZĄD MIASTA I GMINY GÓRA KALWARIA</w:t>
    </w:r>
  </w:p>
  <w:p w14:paraId="372A036D" w14:textId="77777777"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61D235E0" w14:textId="77777777"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71D0EEE" wp14:editId="60D2B7AC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14:paraId="5869C4F0" w14:textId="764BEFC8" w:rsidR="003063A6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     </w:t>
    </w:r>
    <w:r w:rsidR="004225D6">
      <w:rPr>
        <w:rFonts w:ascii="Segoe UI Light" w:hAnsi="Segoe UI Light" w:cs="Segoe UI Light"/>
        <w:b/>
        <w:bCs/>
        <w:sz w:val="16"/>
        <w:szCs w:val="16"/>
      </w:rPr>
      <w:tab/>
    </w:r>
    <w:r w:rsidR="004225D6">
      <w:rPr>
        <w:rFonts w:ascii="Segoe UI Light" w:hAnsi="Segoe UI Light" w:cs="Segoe UI Light"/>
        <w:b/>
        <w:bCs/>
        <w:sz w:val="16"/>
        <w:szCs w:val="16"/>
      </w:rPr>
      <w:tab/>
    </w:r>
    <w:r w:rsidR="00E12732">
      <w:rPr>
        <w:rFonts w:ascii="Segoe UI Light" w:hAnsi="Segoe UI Light" w:cs="Segoe UI Light"/>
        <w:b/>
        <w:bCs/>
        <w:sz w:val="16"/>
        <w:szCs w:val="16"/>
      </w:rPr>
      <w:t xml:space="preserve">WYDZIAŁ PROMOCJI I INFORMACJI </w:t>
    </w: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</w:t>
    </w:r>
  </w:p>
  <w:p w14:paraId="6CB520F9" w14:textId="77777777"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14:paraId="7BBEDEF9" w14:textId="77777777"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1428E"/>
    <w:multiLevelType w:val="hybridMultilevel"/>
    <w:tmpl w:val="EA72DF0A"/>
    <w:lvl w:ilvl="0" w:tplc="24BA4BB6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092AAD"/>
    <w:multiLevelType w:val="hybridMultilevel"/>
    <w:tmpl w:val="7F4AB594"/>
    <w:lvl w:ilvl="0" w:tplc="7E8C47D4">
      <w:start w:val="1"/>
      <w:numFmt w:val="decimal"/>
      <w:lvlText w:val="%1)"/>
      <w:lvlJc w:val="left"/>
      <w:pPr>
        <w:ind w:left="364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4F548">
      <w:start w:val="1"/>
      <w:numFmt w:val="lowerLetter"/>
      <w:lvlText w:val="%2"/>
      <w:lvlJc w:val="left"/>
      <w:pPr>
        <w:ind w:left="10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0115E">
      <w:start w:val="1"/>
      <w:numFmt w:val="lowerRoman"/>
      <w:lvlText w:val="%3"/>
      <w:lvlJc w:val="left"/>
      <w:pPr>
        <w:ind w:left="18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45160">
      <w:start w:val="1"/>
      <w:numFmt w:val="decimal"/>
      <w:lvlText w:val="%4"/>
      <w:lvlJc w:val="left"/>
      <w:pPr>
        <w:ind w:left="25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430F2">
      <w:start w:val="1"/>
      <w:numFmt w:val="lowerLetter"/>
      <w:lvlText w:val="%5"/>
      <w:lvlJc w:val="left"/>
      <w:pPr>
        <w:ind w:left="32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E2FF8">
      <w:start w:val="1"/>
      <w:numFmt w:val="lowerRoman"/>
      <w:lvlText w:val="%6"/>
      <w:lvlJc w:val="left"/>
      <w:pPr>
        <w:ind w:left="396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811EC">
      <w:start w:val="1"/>
      <w:numFmt w:val="decimal"/>
      <w:lvlText w:val="%7"/>
      <w:lvlJc w:val="left"/>
      <w:pPr>
        <w:ind w:left="46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C5EDE">
      <w:start w:val="1"/>
      <w:numFmt w:val="lowerLetter"/>
      <w:lvlText w:val="%8"/>
      <w:lvlJc w:val="left"/>
      <w:pPr>
        <w:ind w:left="54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0A9A0">
      <w:start w:val="1"/>
      <w:numFmt w:val="lowerRoman"/>
      <w:lvlText w:val="%9"/>
      <w:lvlJc w:val="left"/>
      <w:pPr>
        <w:ind w:left="61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6417428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0202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3376647">
    <w:abstractNumId w:val="3"/>
  </w:num>
  <w:num w:numId="4" w16cid:durableId="901018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867042">
    <w:abstractNumId w:val="11"/>
  </w:num>
  <w:num w:numId="6" w16cid:durableId="820998697">
    <w:abstractNumId w:val="6"/>
  </w:num>
  <w:num w:numId="7" w16cid:durableId="1199666817">
    <w:abstractNumId w:val="8"/>
  </w:num>
  <w:num w:numId="8" w16cid:durableId="865872493">
    <w:abstractNumId w:val="5"/>
  </w:num>
  <w:num w:numId="9" w16cid:durableId="545341279">
    <w:abstractNumId w:val="1"/>
  </w:num>
  <w:num w:numId="10" w16cid:durableId="10956278">
    <w:abstractNumId w:val="7"/>
  </w:num>
  <w:num w:numId="11" w16cid:durableId="1050687232">
    <w:abstractNumId w:val="9"/>
  </w:num>
  <w:num w:numId="12" w16cid:durableId="2199499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187F"/>
    <w:rsid w:val="00012370"/>
    <w:rsid w:val="000127C3"/>
    <w:rsid w:val="000136C6"/>
    <w:rsid w:val="000147E5"/>
    <w:rsid w:val="000165B3"/>
    <w:rsid w:val="00020B5B"/>
    <w:rsid w:val="00033440"/>
    <w:rsid w:val="00036825"/>
    <w:rsid w:val="0003750A"/>
    <w:rsid w:val="00042462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4426"/>
    <w:rsid w:val="000660EC"/>
    <w:rsid w:val="00066A43"/>
    <w:rsid w:val="00070175"/>
    <w:rsid w:val="0007035B"/>
    <w:rsid w:val="00076631"/>
    <w:rsid w:val="000824AE"/>
    <w:rsid w:val="00084A85"/>
    <w:rsid w:val="00087823"/>
    <w:rsid w:val="000903EF"/>
    <w:rsid w:val="00094ED5"/>
    <w:rsid w:val="00095284"/>
    <w:rsid w:val="0009691A"/>
    <w:rsid w:val="00096B5E"/>
    <w:rsid w:val="000A4266"/>
    <w:rsid w:val="000B1051"/>
    <w:rsid w:val="000B1CEE"/>
    <w:rsid w:val="000B3073"/>
    <w:rsid w:val="000B6D04"/>
    <w:rsid w:val="000D0D40"/>
    <w:rsid w:val="000D4CC4"/>
    <w:rsid w:val="000D63B8"/>
    <w:rsid w:val="000E05A9"/>
    <w:rsid w:val="000E0C2F"/>
    <w:rsid w:val="000E7109"/>
    <w:rsid w:val="000F370B"/>
    <w:rsid w:val="000F6737"/>
    <w:rsid w:val="00103CBD"/>
    <w:rsid w:val="00107211"/>
    <w:rsid w:val="0011247A"/>
    <w:rsid w:val="00122A20"/>
    <w:rsid w:val="00124CC3"/>
    <w:rsid w:val="001252FB"/>
    <w:rsid w:val="001368CB"/>
    <w:rsid w:val="0014338A"/>
    <w:rsid w:val="00143697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6AC1"/>
    <w:rsid w:val="00197A9B"/>
    <w:rsid w:val="001A10D0"/>
    <w:rsid w:val="001A16D8"/>
    <w:rsid w:val="001A2CA7"/>
    <w:rsid w:val="001A4205"/>
    <w:rsid w:val="001A4C90"/>
    <w:rsid w:val="001A56CA"/>
    <w:rsid w:val="001A5D0E"/>
    <w:rsid w:val="001B5080"/>
    <w:rsid w:val="001B6D28"/>
    <w:rsid w:val="001B7BF5"/>
    <w:rsid w:val="001C095D"/>
    <w:rsid w:val="001C2275"/>
    <w:rsid w:val="001C6604"/>
    <w:rsid w:val="001D03CB"/>
    <w:rsid w:val="001D0846"/>
    <w:rsid w:val="001D2E38"/>
    <w:rsid w:val="001E5A5B"/>
    <w:rsid w:val="001E74DE"/>
    <w:rsid w:val="001F0D47"/>
    <w:rsid w:val="001F5900"/>
    <w:rsid w:val="001F6DE8"/>
    <w:rsid w:val="00202549"/>
    <w:rsid w:val="00203941"/>
    <w:rsid w:val="00212020"/>
    <w:rsid w:val="00213A71"/>
    <w:rsid w:val="002164F1"/>
    <w:rsid w:val="00217608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6397"/>
    <w:rsid w:val="0027226C"/>
    <w:rsid w:val="002738F0"/>
    <w:rsid w:val="00274F22"/>
    <w:rsid w:val="0028102B"/>
    <w:rsid w:val="002849C4"/>
    <w:rsid w:val="00285FCE"/>
    <w:rsid w:val="00286468"/>
    <w:rsid w:val="00286C9B"/>
    <w:rsid w:val="00293F19"/>
    <w:rsid w:val="00294874"/>
    <w:rsid w:val="002951FD"/>
    <w:rsid w:val="00295E11"/>
    <w:rsid w:val="00296B0E"/>
    <w:rsid w:val="002A5889"/>
    <w:rsid w:val="002B1931"/>
    <w:rsid w:val="002B4650"/>
    <w:rsid w:val="002B73A1"/>
    <w:rsid w:val="002B777A"/>
    <w:rsid w:val="002B7923"/>
    <w:rsid w:val="002C034D"/>
    <w:rsid w:val="002C1DC4"/>
    <w:rsid w:val="002C59D3"/>
    <w:rsid w:val="002D0B87"/>
    <w:rsid w:val="002D0C5E"/>
    <w:rsid w:val="002E0151"/>
    <w:rsid w:val="002E1E94"/>
    <w:rsid w:val="002F2C38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346CE"/>
    <w:rsid w:val="003417D7"/>
    <w:rsid w:val="003427C1"/>
    <w:rsid w:val="003455D7"/>
    <w:rsid w:val="00347451"/>
    <w:rsid w:val="003476CE"/>
    <w:rsid w:val="0035203C"/>
    <w:rsid w:val="00352D54"/>
    <w:rsid w:val="00354CC6"/>
    <w:rsid w:val="00355001"/>
    <w:rsid w:val="00356135"/>
    <w:rsid w:val="003639F7"/>
    <w:rsid w:val="0037073C"/>
    <w:rsid w:val="00374872"/>
    <w:rsid w:val="00374914"/>
    <w:rsid w:val="003749BF"/>
    <w:rsid w:val="00382E65"/>
    <w:rsid w:val="003841D6"/>
    <w:rsid w:val="00385EE6"/>
    <w:rsid w:val="00390864"/>
    <w:rsid w:val="00391AC5"/>
    <w:rsid w:val="003A3AA4"/>
    <w:rsid w:val="003A3E97"/>
    <w:rsid w:val="003A7357"/>
    <w:rsid w:val="003B1207"/>
    <w:rsid w:val="003B7FB5"/>
    <w:rsid w:val="003C009F"/>
    <w:rsid w:val="003C1252"/>
    <w:rsid w:val="003C2540"/>
    <w:rsid w:val="003C3092"/>
    <w:rsid w:val="003D1910"/>
    <w:rsid w:val="003D2448"/>
    <w:rsid w:val="003D2C96"/>
    <w:rsid w:val="003D2D92"/>
    <w:rsid w:val="003D3E79"/>
    <w:rsid w:val="003D3F97"/>
    <w:rsid w:val="003D555D"/>
    <w:rsid w:val="003D7D76"/>
    <w:rsid w:val="003E0F23"/>
    <w:rsid w:val="003E75E8"/>
    <w:rsid w:val="003F1163"/>
    <w:rsid w:val="003F1FB6"/>
    <w:rsid w:val="00400ACF"/>
    <w:rsid w:val="00401AF6"/>
    <w:rsid w:val="0040748C"/>
    <w:rsid w:val="00415041"/>
    <w:rsid w:val="004225D6"/>
    <w:rsid w:val="00424B31"/>
    <w:rsid w:val="004303C4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465C"/>
    <w:rsid w:val="00485745"/>
    <w:rsid w:val="0049025C"/>
    <w:rsid w:val="00491215"/>
    <w:rsid w:val="00491B88"/>
    <w:rsid w:val="004A1D16"/>
    <w:rsid w:val="004A2C10"/>
    <w:rsid w:val="004A30F3"/>
    <w:rsid w:val="004A4141"/>
    <w:rsid w:val="004A5423"/>
    <w:rsid w:val="004A5A33"/>
    <w:rsid w:val="004A7CEB"/>
    <w:rsid w:val="004B322A"/>
    <w:rsid w:val="004B662D"/>
    <w:rsid w:val="004C3292"/>
    <w:rsid w:val="004C687B"/>
    <w:rsid w:val="004C740A"/>
    <w:rsid w:val="004D1090"/>
    <w:rsid w:val="004D1B5B"/>
    <w:rsid w:val="004D1FFC"/>
    <w:rsid w:val="004E20AD"/>
    <w:rsid w:val="004E3AFD"/>
    <w:rsid w:val="004E437C"/>
    <w:rsid w:val="004E6406"/>
    <w:rsid w:val="004E7DB3"/>
    <w:rsid w:val="004F05F5"/>
    <w:rsid w:val="004F0B76"/>
    <w:rsid w:val="004F0FF4"/>
    <w:rsid w:val="004F5ABC"/>
    <w:rsid w:val="00502703"/>
    <w:rsid w:val="005030A2"/>
    <w:rsid w:val="00504CC2"/>
    <w:rsid w:val="00504E93"/>
    <w:rsid w:val="00510E66"/>
    <w:rsid w:val="00512A6D"/>
    <w:rsid w:val="00513D20"/>
    <w:rsid w:val="0052057A"/>
    <w:rsid w:val="005242BE"/>
    <w:rsid w:val="00532833"/>
    <w:rsid w:val="00532B31"/>
    <w:rsid w:val="00533327"/>
    <w:rsid w:val="00534D00"/>
    <w:rsid w:val="005370AB"/>
    <w:rsid w:val="00537286"/>
    <w:rsid w:val="005428EB"/>
    <w:rsid w:val="00542B19"/>
    <w:rsid w:val="00544757"/>
    <w:rsid w:val="00544D10"/>
    <w:rsid w:val="00546BA6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6249"/>
    <w:rsid w:val="00580F72"/>
    <w:rsid w:val="0058367F"/>
    <w:rsid w:val="0058589F"/>
    <w:rsid w:val="00585C4B"/>
    <w:rsid w:val="005871C8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7933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1289A"/>
    <w:rsid w:val="00613D6B"/>
    <w:rsid w:val="00614450"/>
    <w:rsid w:val="00615AE9"/>
    <w:rsid w:val="00620EF9"/>
    <w:rsid w:val="00624277"/>
    <w:rsid w:val="0062797C"/>
    <w:rsid w:val="0063214A"/>
    <w:rsid w:val="00636F82"/>
    <w:rsid w:val="00641A21"/>
    <w:rsid w:val="00642DDD"/>
    <w:rsid w:val="00647E20"/>
    <w:rsid w:val="00656855"/>
    <w:rsid w:val="00656F04"/>
    <w:rsid w:val="00663CA7"/>
    <w:rsid w:val="00666189"/>
    <w:rsid w:val="00670148"/>
    <w:rsid w:val="00674FF6"/>
    <w:rsid w:val="00685352"/>
    <w:rsid w:val="00693B0F"/>
    <w:rsid w:val="0069560C"/>
    <w:rsid w:val="006A48C0"/>
    <w:rsid w:val="006A7F94"/>
    <w:rsid w:val="006B2537"/>
    <w:rsid w:val="006B26A7"/>
    <w:rsid w:val="006B2B82"/>
    <w:rsid w:val="006B2BB0"/>
    <w:rsid w:val="006B7430"/>
    <w:rsid w:val="006C2D6C"/>
    <w:rsid w:val="006C6412"/>
    <w:rsid w:val="006C6902"/>
    <w:rsid w:val="006D5A9F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30B"/>
    <w:rsid w:val="00727177"/>
    <w:rsid w:val="00731D5E"/>
    <w:rsid w:val="00735EC6"/>
    <w:rsid w:val="0074141E"/>
    <w:rsid w:val="00742418"/>
    <w:rsid w:val="007456C4"/>
    <w:rsid w:val="007462B0"/>
    <w:rsid w:val="007466C6"/>
    <w:rsid w:val="0074757A"/>
    <w:rsid w:val="00752B0B"/>
    <w:rsid w:val="007568D2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C7F"/>
    <w:rsid w:val="007C2F40"/>
    <w:rsid w:val="007C7D34"/>
    <w:rsid w:val="007D0E49"/>
    <w:rsid w:val="007D6E6B"/>
    <w:rsid w:val="007E1029"/>
    <w:rsid w:val="007E1953"/>
    <w:rsid w:val="007E4266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65744"/>
    <w:rsid w:val="00871E85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2908"/>
    <w:rsid w:val="008B2CA9"/>
    <w:rsid w:val="008B449C"/>
    <w:rsid w:val="008B62AF"/>
    <w:rsid w:val="008C731D"/>
    <w:rsid w:val="008D19AD"/>
    <w:rsid w:val="008D30F1"/>
    <w:rsid w:val="008D7084"/>
    <w:rsid w:val="008E19CE"/>
    <w:rsid w:val="008E6EAB"/>
    <w:rsid w:val="008F0B6E"/>
    <w:rsid w:val="008F21A2"/>
    <w:rsid w:val="008F6C7B"/>
    <w:rsid w:val="00901194"/>
    <w:rsid w:val="00901316"/>
    <w:rsid w:val="00903648"/>
    <w:rsid w:val="009103A6"/>
    <w:rsid w:val="00914882"/>
    <w:rsid w:val="00915C3E"/>
    <w:rsid w:val="0091751A"/>
    <w:rsid w:val="0092395A"/>
    <w:rsid w:val="00931A17"/>
    <w:rsid w:val="00934CBC"/>
    <w:rsid w:val="009373DC"/>
    <w:rsid w:val="009428C7"/>
    <w:rsid w:val="00943CD1"/>
    <w:rsid w:val="009467F1"/>
    <w:rsid w:val="009560F7"/>
    <w:rsid w:val="009575CF"/>
    <w:rsid w:val="00963462"/>
    <w:rsid w:val="009652D1"/>
    <w:rsid w:val="00965EB5"/>
    <w:rsid w:val="0097089C"/>
    <w:rsid w:val="00972531"/>
    <w:rsid w:val="00974807"/>
    <w:rsid w:val="009823CE"/>
    <w:rsid w:val="0098293F"/>
    <w:rsid w:val="00984CE1"/>
    <w:rsid w:val="0098560A"/>
    <w:rsid w:val="00985EDC"/>
    <w:rsid w:val="009904EB"/>
    <w:rsid w:val="0099748E"/>
    <w:rsid w:val="009A0512"/>
    <w:rsid w:val="009A237A"/>
    <w:rsid w:val="009A5502"/>
    <w:rsid w:val="009B0050"/>
    <w:rsid w:val="009B614D"/>
    <w:rsid w:val="009C1196"/>
    <w:rsid w:val="009C3707"/>
    <w:rsid w:val="009C38BF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F5ABB"/>
    <w:rsid w:val="00A01B4A"/>
    <w:rsid w:val="00A04824"/>
    <w:rsid w:val="00A114C4"/>
    <w:rsid w:val="00A11BE8"/>
    <w:rsid w:val="00A170DB"/>
    <w:rsid w:val="00A251C2"/>
    <w:rsid w:val="00A3208E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D44"/>
    <w:rsid w:val="00A86C36"/>
    <w:rsid w:val="00A87474"/>
    <w:rsid w:val="00A90E5F"/>
    <w:rsid w:val="00A93EED"/>
    <w:rsid w:val="00A952AA"/>
    <w:rsid w:val="00A95BC1"/>
    <w:rsid w:val="00A97630"/>
    <w:rsid w:val="00A9774C"/>
    <w:rsid w:val="00AA1380"/>
    <w:rsid w:val="00AA16B8"/>
    <w:rsid w:val="00AA2E85"/>
    <w:rsid w:val="00AB31D7"/>
    <w:rsid w:val="00AC1008"/>
    <w:rsid w:val="00AC4058"/>
    <w:rsid w:val="00AC4183"/>
    <w:rsid w:val="00AD3933"/>
    <w:rsid w:val="00AD6701"/>
    <w:rsid w:val="00AE3F5C"/>
    <w:rsid w:val="00AE42E5"/>
    <w:rsid w:val="00AF03D8"/>
    <w:rsid w:val="00AF2AD9"/>
    <w:rsid w:val="00B000CF"/>
    <w:rsid w:val="00B01248"/>
    <w:rsid w:val="00B0160E"/>
    <w:rsid w:val="00B02067"/>
    <w:rsid w:val="00B06926"/>
    <w:rsid w:val="00B11C1B"/>
    <w:rsid w:val="00B15506"/>
    <w:rsid w:val="00B17485"/>
    <w:rsid w:val="00B20329"/>
    <w:rsid w:val="00B309F3"/>
    <w:rsid w:val="00B35C69"/>
    <w:rsid w:val="00B36EAE"/>
    <w:rsid w:val="00B4556F"/>
    <w:rsid w:val="00B51D17"/>
    <w:rsid w:val="00B56FF0"/>
    <w:rsid w:val="00B60A79"/>
    <w:rsid w:val="00B61AD7"/>
    <w:rsid w:val="00B708C9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578A"/>
    <w:rsid w:val="00B96E22"/>
    <w:rsid w:val="00BB2104"/>
    <w:rsid w:val="00BB44C7"/>
    <w:rsid w:val="00BB472C"/>
    <w:rsid w:val="00BB77AF"/>
    <w:rsid w:val="00BC2BDF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35DC"/>
    <w:rsid w:val="00BF3893"/>
    <w:rsid w:val="00BF5681"/>
    <w:rsid w:val="00BF7C5A"/>
    <w:rsid w:val="00C054BD"/>
    <w:rsid w:val="00C064E3"/>
    <w:rsid w:val="00C07DF2"/>
    <w:rsid w:val="00C14576"/>
    <w:rsid w:val="00C14839"/>
    <w:rsid w:val="00C14BF0"/>
    <w:rsid w:val="00C16E2E"/>
    <w:rsid w:val="00C17532"/>
    <w:rsid w:val="00C2095C"/>
    <w:rsid w:val="00C22ABA"/>
    <w:rsid w:val="00C22E78"/>
    <w:rsid w:val="00C24F5C"/>
    <w:rsid w:val="00C25CC2"/>
    <w:rsid w:val="00C26617"/>
    <w:rsid w:val="00C26696"/>
    <w:rsid w:val="00C32A0B"/>
    <w:rsid w:val="00C40FF8"/>
    <w:rsid w:val="00C41D17"/>
    <w:rsid w:val="00C41EB2"/>
    <w:rsid w:val="00C45797"/>
    <w:rsid w:val="00C463C6"/>
    <w:rsid w:val="00C572C3"/>
    <w:rsid w:val="00C61364"/>
    <w:rsid w:val="00C62D25"/>
    <w:rsid w:val="00C70D19"/>
    <w:rsid w:val="00C72268"/>
    <w:rsid w:val="00C73DFA"/>
    <w:rsid w:val="00C77A14"/>
    <w:rsid w:val="00C83AF8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3DD9"/>
    <w:rsid w:val="00CC4E5E"/>
    <w:rsid w:val="00CC6BA4"/>
    <w:rsid w:val="00CC7C0A"/>
    <w:rsid w:val="00CC7C50"/>
    <w:rsid w:val="00CD05E2"/>
    <w:rsid w:val="00CE03CD"/>
    <w:rsid w:val="00CE4EA9"/>
    <w:rsid w:val="00CE6A75"/>
    <w:rsid w:val="00CE76BD"/>
    <w:rsid w:val="00CF1A1D"/>
    <w:rsid w:val="00D016C7"/>
    <w:rsid w:val="00D034FB"/>
    <w:rsid w:val="00D04218"/>
    <w:rsid w:val="00D047A0"/>
    <w:rsid w:val="00D04FE5"/>
    <w:rsid w:val="00D06FF9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4CB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57A9"/>
    <w:rsid w:val="00D86978"/>
    <w:rsid w:val="00D91BAC"/>
    <w:rsid w:val="00D95B42"/>
    <w:rsid w:val="00DA4908"/>
    <w:rsid w:val="00DB0D1F"/>
    <w:rsid w:val="00DB4CF0"/>
    <w:rsid w:val="00DB6B36"/>
    <w:rsid w:val="00DC231D"/>
    <w:rsid w:val="00DC38DE"/>
    <w:rsid w:val="00DC43EE"/>
    <w:rsid w:val="00DC7DF2"/>
    <w:rsid w:val="00DD2CFD"/>
    <w:rsid w:val="00DD31DA"/>
    <w:rsid w:val="00DD39BD"/>
    <w:rsid w:val="00DD3FCC"/>
    <w:rsid w:val="00DD66AE"/>
    <w:rsid w:val="00DD74A2"/>
    <w:rsid w:val="00DE789A"/>
    <w:rsid w:val="00DF04F9"/>
    <w:rsid w:val="00DF11CB"/>
    <w:rsid w:val="00DF3FC7"/>
    <w:rsid w:val="00E00F8C"/>
    <w:rsid w:val="00E02A65"/>
    <w:rsid w:val="00E03FD7"/>
    <w:rsid w:val="00E04FE5"/>
    <w:rsid w:val="00E07156"/>
    <w:rsid w:val="00E07D17"/>
    <w:rsid w:val="00E11E86"/>
    <w:rsid w:val="00E12732"/>
    <w:rsid w:val="00E12A81"/>
    <w:rsid w:val="00E13A66"/>
    <w:rsid w:val="00E243DB"/>
    <w:rsid w:val="00E253DA"/>
    <w:rsid w:val="00E25F0F"/>
    <w:rsid w:val="00E26642"/>
    <w:rsid w:val="00E33B2B"/>
    <w:rsid w:val="00E346B5"/>
    <w:rsid w:val="00E34BEE"/>
    <w:rsid w:val="00E35311"/>
    <w:rsid w:val="00E35CE9"/>
    <w:rsid w:val="00E400B0"/>
    <w:rsid w:val="00E50510"/>
    <w:rsid w:val="00E578D0"/>
    <w:rsid w:val="00E579A4"/>
    <w:rsid w:val="00E6192C"/>
    <w:rsid w:val="00E63709"/>
    <w:rsid w:val="00E6371E"/>
    <w:rsid w:val="00E665BA"/>
    <w:rsid w:val="00E75AEC"/>
    <w:rsid w:val="00E822EB"/>
    <w:rsid w:val="00E86C91"/>
    <w:rsid w:val="00E93885"/>
    <w:rsid w:val="00E93A50"/>
    <w:rsid w:val="00E93B27"/>
    <w:rsid w:val="00E9524B"/>
    <w:rsid w:val="00EA3114"/>
    <w:rsid w:val="00EB2A82"/>
    <w:rsid w:val="00EB6C4A"/>
    <w:rsid w:val="00EC23C1"/>
    <w:rsid w:val="00EC6419"/>
    <w:rsid w:val="00EC746E"/>
    <w:rsid w:val="00ED20B4"/>
    <w:rsid w:val="00ED2EA2"/>
    <w:rsid w:val="00ED44D8"/>
    <w:rsid w:val="00ED6BE3"/>
    <w:rsid w:val="00ED77AC"/>
    <w:rsid w:val="00EE01D1"/>
    <w:rsid w:val="00EF3876"/>
    <w:rsid w:val="00EF4645"/>
    <w:rsid w:val="00EF7996"/>
    <w:rsid w:val="00F037EA"/>
    <w:rsid w:val="00F067EC"/>
    <w:rsid w:val="00F07DAD"/>
    <w:rsid w:val="00F131BC"/>
    <w:rsid w:val="00F13B08"/>
    <w:rsid w:val="00F15818"/>
    <w:rsid w:val="00F2211E"/>
    <w:rsid w:val="00F230CE"/>
    <w:rsid w:val="00F23B48"/>
    <w:rsid w:val="00F307FD"/>
    <w:rsid w:val="00F4157C"/>
    <w:rsid w:val="00F42EAB"/>
    <w:rsid w:val="00F471D7"/>
    <w:rsid w:val="00F52C60"/>
    <w:rsid w:val="00F56039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51C4"/>
    <w:rsid w:val="00F8569B"/>
    <w:rsid w:val="00F905B1"/>
    <w:rsid w:val="00F91996"/>
    <w:rsid w:val="00F97708"/>
    <w:rsid w:val="00F97789"/>
    <w:rsid w:val="00FA54E9"/>
    <w:rsid w:val="00FB2531"/>
    <w:rsid w:val="00FB54F9"/>
    <w:rsid w:val="00FC48BB"/>
    <w:rsid w:val="00FC58C2"/>
    <w:rsid w:val="00FD1E42"/>
    <w:rsid w:val="00FD3A35"/>
    <w:rsid w:val="00FD7DB8"/>
    <w:rsid w:val="00FE319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B6338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5E57-E513-4022-ACB8-8DE88972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2581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Paulina Jalocha</cp:lastModifiedBy>
  <cp:revision>5</cp:revision>
  <cp:lastPrinted>2022-11-30T09:05:00Z</cp:lastPrinted>
  <dcterms:created xsi:type="dcterms:W3CDTF">2024-01-02T11:32:00Z</dcterms:created>
  <dcterms:modified xsi:type="dcterms:W3CDTF">2024-01-02T12:44:00Z</dcterms:modified>
</cp:coreProperties>
</file>