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15F4BA33" w:rsidR="00AF6EB4" w:rsidRPr="0067245D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7245D" w:rsidRPr="0067245D">
        <w:rPr>
          <w:rFonts w:ascii="Segoe UI Light" w:hAnsi="Segoe UI Light" w:cs="Segoe UI Light"/>
        </w:rPr>
        <w:t>Dz. U. z 2023 r. poz. 571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 xml:space="preserve">oferty </w:t>
      </w:r>
      <w:r w:rsidR="001C17B3" w:rsidRPr="0067245D">
        <w:rPr>
          <w:rFonts w:ascii="Segoe UI Light" w:hAnsi="Segoe UI Light" w:cs="Segoe UI Light"/>
        </w:rPr>
        <w:t>„</w:t>
      </w:r>
      <w:r w:rsidR="004D45A5">
        <w:rPr>
          <w:rFonts w:ascii="Segoe UI Light" w:hAnsi="Segoe UI Light" w:cs="Segoe UI Light"/>
        </w:rPr>
        <w:t>Wyjazd Kolonijny Dzieci i Młodzieży z Formacji Tanecznej Bartek</w:t>
      </w:r>
      <w:r w:rsidR="0045748B" w:rsidRPr="0067245D">
        <w:rPr>
          <w:rFonts w:ascii="Segoe UI Light" w:hAnsi="Segoe UI Light" w:cs="Segoe UI Light"/>
        </w:rPr>
        <w:t xml:space="preserve">” </w:t>
      </w:r>
      <w:r w:rsidR="001C17B3" w:rsidRPr="0067245D">
        <w:rPr>
          <w:rFonts w:ascii="Segoe UI Light" w:hAnsi="Segoe UI Light" w:cs="Segoe UI Light"/>
        </w:rPr>
        <w:t>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C11EA4" w:rsidRPr="0067245D">
        <w:rPr>
          <w:rFonts w:ascii="Segoe UI Light" w:hAnsi="Segoe UI Light" w:cs="Segoe UI Light"/>
        </w:rPr>
        <w:t xml:space="preserve"> w </w:t>
      </w:r>
      <w:r w:rsidR="00B82E77" w:rsidRPr="0067245D">
        <w:rPr>
          <w:rFonts w:ascii="Segoe UI Light" w:hAnsi="Segoe UI Light" w:cs="Segoe UI Light"/>
        </w:rPr>
        <w:t>zakresie</w:t>
      </w:r>
      <w:r w:rsidR="000C7AA7" w:rsidRPr="0067245D">
        <w:rPr>
          <w:rFonts w:ascii="Segoe UI Light" w:hAnsi="Segoe UI Light" w:cs="Segoe UI Light"/>
        </w:rPr>
        <w:t xml:space="preserve"> </w:t>
      </w:r>
      <w:r w:rsidR="0045748B" w:rsidRPr="0067245D">
        <w:rPr>
          <w:rFonts w:ascii="Segoe UI Light" w:hAnsi="Segoe UI Light" w:cs="Segoe UI Light"/>
        </w:rPr>
        <w:t xml:space="preserve">przeciwdziałania uzależnieniom i patologiom </w:t>
      </w:r>
      <w:r w:rsidR="000C37C2" w:rsidRPr="0067245D">
        <w:rPr>
          <w:rFonts w:ascii="Segoe UI Light" w:hAnsi="Segoe UI Light" w:cs="Segoe UI Light"/>
        </w:rPr>
        <w:t>społecznym.</w:t>
      </w:r>
    </w:p>
    <w:p w14:paraId="6D86B727" w14:textId="26AF2B8F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Stowarzyszenie Rozwoju Artystycznego Formacji Tanecznej Bartek </w:t>
      </w:r>
      <w:r w:rsidRPr="00C11EA4">
        <w:rPr>
          <w:rFonts w:ascii="Segoe UI Light" w:hAnsi="Segoe UI Light" w:cs="Segoe UI Light"/>
        </w:rPr>
        <w:t>przy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C37C2"/>
    <w:rsid w:val="000C7AA7"/>
    <w:rsid w:val="00102407"/>
    <w:rsid w:val="001C17B3"/>
    <w:rsid w:val="002471C7"/>
    <w:rsid w:val="002A6039"/>
    <w:rsid w:val="002C4F6C"/>
    <w:rsid w:val="003136BD"/>
    <w:rsid w:val="00416063"/>
    <w:rsid w:val="0045748B"/>
    <w:rsid w:val="004A6631"/>
    <w:rsid w:val="004B5851"/>
    <w:rsid w:val="004D45A5"/>
    <w:rsid w:val="00514A65"/>
    <w:rsid w:val="005B0DE8"/>
    <w:rsid w:val="006627C4"/>
    <w:rsid w:val="0067245D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BC39BE"/>
    <w:rsid w:val="00C10FAB"/>
    <w:rsid w:val="00C11EA4"/>
    <w:rsid w:val="00C16EDA"/>
    <w:rsid w:val="00D54F45"/>
    <w:rsid w:val="00DA0739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2023-06-14T11:15:00Z</dcterms:created>
  <dcterms:modified xsi:type="dcterms:W3CDTF">2023-06-14T11:15:00Z</dcterms:modified>
</cp:coreProperties>
</file>