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3745" w14:textId="5586871A" w:rsidR="00D92C99" w:rsidRPr="00D92C99" w:rsidRDefault="00D92C99" w:rsidP="00D92C99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</w:rPr>
      </w:pPr>
      <w:r w:rsidRPr="00D92C99">
        <w:rPr>
          <w:rFonts w:ascii="Times New Roman" w:eastAsia="Calibri" w:hAnsi="Times New Roman" w:cs="Times New Roman"/>
        </w:rPr>
        <w:t xml:space="preserve">Załącznik Nr </w:t>
      </w:r>
      <w:r>
        <w:rPr>
          <w:rFonts w:ascii="Times New Roman" w:eastAsia="Calibri" w:hAnsi="Times New Roman" w:cs="Times New Roman"/>
        </w:rPr>
        <w:t>2</w:t>
      </w:r>
      <w:r w:rsidRPr="00D92C99">
        <w:rPr>
          <w:rFonts w:ascii="Times New Roman" w:eastAsia="Calibri" w:hAnsi="Times New Roman" w:cs="Times New Roman"/>
        </w:rPr>
        <w:t xml:space="preserve"> do umowy  Nr …………….. </w:t>
      </w:r>
      <w:r>
        <w:rPr>
          <w:rFonts w:ascii="Times New Roman" w:eastAsia="Calibri" w:hAnsi="Times New Roman" w:cs="Times New Roman"/>
        </w:rPr>
        <w:t xml:space="preserve">    </w:t>
      </w:r>
      <w:r w:rsidRPr="00D92C99">
        <w:rPr>
          <w:rFonts w:ascii="Times New Roman" w:eastAsia="Calibri" w:hAnsi="Times New Roman" w:cs="Times New Roman"/>
        </w:rPr>
        <w:t>z dnia ……2022 r.</w:t>
      </w:r>
    </w:p>
    <w:p w14:paraId="6C1A4210" w14:textId="23C91527" w:rsidR="00D92C99" w:rsidRDefault="00D92C99" w:rsidP="00D92C99">
      <w:pPr>
        <w:pStyle w:val="Tytu"/>
        <w:spacing w:after="0"/>
        <w:jc w:val="right"/>
        <w:rPr>
          <w:rFonts w:ascii="Times New Roman" w:hAnsi="Times New Roman" w:cs="Times New Roman"/>
          <w:sz w:val="22"/>
        </w:rPr>
      </w:pPr>
    </w:p>
    <w:p w14:paraId="744EEF33" w14:textId="44903A52" w:rsidR="00885442" w:rsidRDefault="00885442" w:rsidP="00BB2EB4">
      <w:pPr>
        <w:pStyle w:val="Tytu"/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PROJEKT</w:t>
      </w:r>
    </w:p>
    <w:p w14:paraId="249EAF1A" w14:textId="17996F49" w:rsidR="008B438D" w:rsidRPr="00BB2EB4" w:rsidRDefault="008B438D" w:rsidP="00BB2EB4">
      <w:pPr>
        <w:pStyle w:val="Tytu"/>
        <w:spacing w:after="0"/>
        <w:rPr>
          <w:rFonts w:ascii="Times New Roman" w:hAnsi="Times New Roman" w:cs="Times New Roman"/>
          <w:sz w:val="22"/>
        </w:rPr>
      </w:pPr>
      <w:r w:rsidRPr="00BB2EB4">
        <w:rPr>
          <w:rFonts w:ascii="Times New Roman" w:hAnsi="Times New Roman" w:cs="Times New Roman"/>
          <w:sz w:val="22"/>
        </w:rPr>
        <w:t>UMOWA</w:t>
      </w:r>
    </w:p>
    <w:p w14:paraId="60C84070" w14:textId="24F9C4E4" w:rsidR="008B438D" w:rsidRPr="00D92C99" w:rsidRDefault="008B438D" w:rsidP="00D92C99">
      <w:pPr>
        <w:pStyle w:val="Tytu"/>
        <w:rPr>
          <w:rFonts w:ascii="Times New Roman" w:hAnsi="Times New Roman" w:cs="Times New Roman"/>
          <w:sz w:val="22"/>
        </w:rPr>
      </w:pPr>
      <w:r w:rsidRPr="00BB2EB4">
        <w:rPr>
          <w:rFonts w:ascii="Times New Roman" w:hAnsi="Times New Roman" w:cs="Times New Roman"/>
          <w:sz w:val="22"/>
        </w:rPr>
        <w:t>POWIERZENIA PRZETWARZANIA DANYCH OSOBOWYCH</w:t>
      </w:r>
    </w:p>
    <w:p w14:paraId="7D5CF182" w14:textId="05DFDB53" w:rsidR="00BB2EB4" w:rsidRPr="00BB2EB4" w:rsidRDefault="008B438D" w:rsidP="00BB2EB4">
      <w:pPr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 xml:space="preserve">Niniejsza umowa została zawarta w Ostrowi Mazowieckiej w dniu </w:t>
      </w:r>
      <w:r w:rsidR="00885442">
        <w:rPr>
          <w:rFonts w:ascii="Times New Roman" w:hAnsi="Times New Roman" w:cs="Times New Roman"/>
        </w:rPr>
        <w:t>………….</w:t>
      </w:r>
      <w:r w:rsidR="00BB2EB4" w:rsidRPr="00BB2EB4">
        <w:rPr>
          <w:rFonts w:ascii="Times New Roman" w:hAnsi="Times New Roman" w:cs="Times New Roman"/>
        </w:rPr>
        <w:t>20</w:t>
      </w:r>
      <w:r w:rsidR="00E8052A">
        <w:rPr>
          <w:rFonts w:ascii="Times New Roman" w:hAnsi="Times New Roman" w:cs="Times New Roman"/>
        </w:rPr>
        <w:t>2</w:t>
      </w:r>
      <w:r w:rsidR="00885442">
        <w:rPr>
          <w:rFonts w:ascii="Times New Roman" w:hAnsi="Times New Roman" w:cs="Times New Roman"/>
        </w:rPr>
        <w:t>2</w:t>
      </w:r>
      <w:r w:rsidR="00BB2EB4" w:rsidRPr="00BB2EB4">
        <w:rPr>
          <w:rFonts w:ascii="Times New Roman" w:hAnsi="Times New Roman" w:cs="Times New Roman"/>
        </w:rPr>
        <w:t xml:space="preserve"> </w:t>
      </w:r>
      <w:r w:rsidRPr="00BB2EB4">
        <w:rPr>
          <w:rFonts w:ascii="Times New Roman" w:hAnsi="Times New Roman" w:cs="Times New Roman"/>
        </w:rPr>
        <w:t xml:space="preserve"> roku przez:</w:t>
      </w:r>
    </w:p>
    <w:p w14:paraId="71AA0CD9" w14:textId="77777777" w:rsidR="00BB2EB4" w:rsidRDefault="003E0B05" w:rsidP="00BB2EB4">
      <w:pPr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</w:t>
      </w:r>
      <w:r w:rsidR="00BB2EB4" w:rsidRPr="00BB2EB4">
        <w:rPr>
          <w:rFonts w:ascii="Times New Roman" w:hAnsi="Times New Roman" w:cs="Times New Roman"/>
        </w:rPr>
        <w:t xml:space="preserve"> w Ostrowi Mazowieckiej, ul. 3 Maja 68, 07-300 Ostrów Mazowiecka, </w:t>
      </w:r>
      <w:r w:rsidR="00BB2EB4">
        <w:rPr>
          <w:rFonts w:ascii="Times New Roman" w:hAnsi="Times New Roman" w:cs="Times New Roman"/>
        </w:rPr>
        <w:br/>
      </w:r>
      <w:r w:rsidR="008B438D" w:rsidRPr="00BB2EB4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ym</w:t>
      </w:r>
      <w:r w:rsidR="008B438D" w:rsidRPr="00BB2EB4">
        <w:rPr>
          <w:rFonts w:ascii="Times New Roman" w:hAnsi="Times New Roman" w:cs="Times New Roman"/>
        </w:rPr>
        <w:t xml:space="preserve"> dalej „</w:t>
      </w:r>
      <w:r w:rsidR="008B438D" w:rsidRPr="00BB2EB4">
        <w:rPr>
          <w:rFonts w:ascii="Times New Roman" w:hAnsi="Times New Roman" w:cs="Times New Roman"/>
          <w:b/>
        </w:rPr>
        <w:t>Administratorem</w:t>
      </w:r>
      <w:r w:rsidR="008B438D" w:rsidRPr="00BB2EB4">
        <w:rPr>
          <w:rFonts w:ascii="Times New Roman" w:hAnsi="Times New Roman" w:cs="Times New Roman"/>
        </w:rPr>
        <w:t xml:space="preserve">”, </w:t>
      </w:r>
    </w:p>
    <w:p w14:paraId="23BBCE28" w14:textId="05700DDD" w:rsidR="00BB2EB4" w:rsidRPr="00BB2EB4" w:rsidRDefault="008B438D" w:rsidP="003E0B05">
      <w:pPr>
        <w:ind w:right="-426"/>
        <w:jc w:val="both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reprezentowan</w:t>
      </w:r>
      <w:r w:rsidR="003E0B05">
        <w:rPr>
          <w:rFonts w:ascii="Times New Roman" w:hAnsi="Times New Roman" w:cs="Times New Roman"/>
        </w:rPr>
        <w:t>ym</w:t>
      </w:r>
      <w:r w:rsidRPr="00BB2EB4">
        <w:rPr>
          <w:rFonts w:ascii="Times New Roman" w:hAnsi="Times New Roman" w:cs="Times New Roman"/>
        </w:rPr>
        <w:t xml:space="preserve"> przez</w:t>
      </w:r>
      <w:r w:rsidR="003E0B05">
        <w:rPr>
          <w:rFonts w:ascii="Times New Roman" w:hAnsi="Times New Roman" w:cs="Times New Roman"/>
        </w:rPr>
        <w:t xml:space="preserve"> </w:t>
      </w:r>
      <w:r w:rsidR="00BB2EB4" w:rsidRPr="00BB2EB4">
        <w:rPr>
          <w:rFonts w:ascii="Times New Roman" w:hAnsi="Times New Roman" w:cs="Times New Roman"/>
        </w:rPr>
        <w:t xml:space="preserve">Pana Zbigniewa </w:t>
      </w:r>
      <w:r w:rsidR="00046048">
        <w:rPr>
          <w:rFonts w:ascii="Times New Roman" w:hAnsi="Times New Roman" w:cs="Times New Roman"/>
        </w:rPr>
        <w:t>Chrupka</w:t>
      </w:r>
      <w:r w:rsidR="00BB2EB4" w:rsidRPr="00BB2EB4">
        <w:rPr>
          <w:rFonts w:ascii="Times New Roman" w:hAnsi="Times New Roman" w:cs="Times New Roman"/>
        </w:rPr>
        <w:t xml:space="preserve"> – Starostę Ostrowskiego,</w:t>
      </w:r>
    </w:p>
    <w:p w14:paraId="76E0889A" w14:textId="7B2AE6AD" w:rsidR="008B438D" w:rsidRPr="00CD0C49" w:rsidRDefault="008B438D" w:rsidP="00BB2EB4">
      <w:pPr>
        <w:rPr>
          <w:rFonts w:ascii="Times New Roman" w:hAnsi="Times New Roman" w:cs="Times New Roman"/>
          <w:sz w:val="24"/>
        </w:rPr>
      </w:pPr>
      <w:r w:rsidRPr="00BB2EB4">
        <w:rPr>
          <w:rFonts w:ascii="Times New Roman" w:hAnsi="Times New Roman" w:cs="Times New Roman"/>
        </w:rPr>
        <w:t>oraz</w:t>
      </w:r>
      <w:r w:rsidR="00CD0C49" w:rsidRPr="00CD0C49">
        <w:rPr>
          <w:rFonts w:ascii="Times New Roman" w:hAnsi="Times New Roman" w:cs="Times New Roman"/>
          <w:sz w:val="24"/>
        </w:rPr>
        <w:t xml:space="preserve"> </w:t>
      </w:r>
      <w:r w:rsidR="00885442">
        <w:rPr>
          <w:rFonts w:ascii="Times New Roman" w:hAnsi="Times New Roman" w:cs="Times New Roman"/>
          <w:sz w:val="24"/>
        </w:rPr>
        <w:t>………………………………………….,</w:t>
      </w:r>
      <w:r w:rsidR="00CD0C49">
        <w:rPr>
          <w:rFonts w:ascii="Times New Roman" w:hAnsi="Times New Roman" w:cs="Times New Roman"/>
          <w:sz w:val="24"/>
        </w:rPr>
        <w:br/>
      </w:r>
      <w:r w:rsidRPr="00BB2EB4">
        <w:rPr>
          <w:rFonts w:ascii="Times New Roman" w:hAnsi="Times New Roman" w:cs="Times New Roman"/>
        </w:rPr>
        <w:t>zwan</w:t>
      </w:r>
      <w:r w:rsidR="003E0B05">
        <w:rPr>
          <w:rFonts w:ascii="Times New Roman" w:hAnsi="Times New Roman" w:cs="Times New Roman"/>
        </w:rPr>
        <w:t>ym</w:t>
      </w:r>
      <w:r w:rsidRPr="00BB2EB4">
        <w:rPr>
          <w:rFonts w:ascii="Times New Roman" w:hAnsi="Times New Roman" w:cs="Times New Roman"/>
        </w:rPr>
        <w:t xml:space="preserve"> dalej „</w:t>
      </w:r>
      <w:r w:rsidRPr="00BB2EB4">
        <w:rPr>
          <w:rFonts w:ascii="Times New Roman" w:hAnsi="Times New Roman" w:cs="Times New Roman"/>
          <w:b/>
        </w:rPr>
        <w:t>Podmiotem Przetwarzającym</w:t>
      </w:r>
      <w:r w:rsidRPr="00BB2EB4">
        <w:rPr>
          <w:rFonts w:ascii="Times New Roman" w:hAnsi="Times New Roman" w:cs="Times New Roman"/>
        </w:rPr>
        <w:t xml:space="preserve">”, </w:t>
      </w:r>
      <w:r w:rsidRPr="00BB2EB4">
        <w:rPr>
          <w:rFonts w:ascii="Times New Roman" w:hAnsi="Times New Roman" w:cs="Times New Roman"/>
        </w:rPr>
        <w:br/>
      </w:r>
    </w:p>
    <w:p w14:paraId="1EE5855E" w14:textId="77777777" w:rsidR="00BB2EB4" w:rsidRPr="00BB2EB4" w:rsidRDefault="008B438D" w:rsidP="008B438D">
      <w:pPr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Administrator i Podmiot Przetwarzający będą dalej zwani łącznie „</w:t>
      </w:r>
      <w:r w:rsidRPr="00BB2EB4">
        <w:rPr>
          <w:rFonts w:ascii="Times New Roman" w:hAnsi="Times New Roman" w:cs="Times New Roman"/>
          <w:b/>
        </w:rPr>
        <w:t>Stronami</w:t>
      </w:r>
      <w:r w:rsidRPr="00BB2EB4">
        <w:rPr>
          <w:rFonts w:ascii="Times New Roman" w:hAnsi="Times New Roman" w:cs="Times New Roman"/>
        </w:rPr>
        <w:t>”, a każdy z osobna „</w:t>
      </w:r>
      <w:r w:rsidRPr="00BB2EB4">
        <w:rPr>
          <w:rFonts w:ascii="Times New Roman" w:hAnsi="Times New Roman" w:cs="Times New Roman"/>
          <w:b/>
        </w:rPr>
        <w:t>Stroną</w:t>
      </w:r>
      <w:r w:rsidRPr="00BB2EB4">
        <w:rPr>
          <w:rFonts w:ascii="Times New Roman" w:hAnsi="Times New Roman" w:cs="Times New Roman"/>
        </w:rPr>
        <w:t>”.</w:t>
      </w:r>
    </w:p>
    <w:p w14:paraId="663A1FB8" w14:textId="77777777" w:rsidR="008B438D" w:rsidRPr="00BB2EB4" w:rsidRDefault="008B438D" w:rsidP="008B438D">
      <w:pPr>
        <w:spacing w:after="0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Zważywszy, że:</w:t>
      </w:r>
    </w:p>
    <w:p w14:paraId="5EDFB500" w14:textId="77777777" w:rsidR="008B438D" w:rsidRPr="00BB2EB4" w:rsidRDefault="008B438D" w:rsidP="008B438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Arial" w:hAnsi="Times New Roman" w:cs="Times New Roman"/>
        </w:rPr>
      </w:pPr>
      <w:r w:rsidRPr="00BB2EB4">
        <w:rPr>
          <w:rFonts w:ascii="Times New Roman" w:hAnsi="Times New Roman" w:cs="Times New Roman"/>
        </w:rPr>
        <w:t xml:space="preserve">Administrator jest administratorem danych osobowych w rozumieniu art. 4 pkt 7 Rozporządzenia Parlamentu Europejskiego i Rady </w:t>
      </w:r>
      <w:r w:rsidRPr="00BB2EB4">
        <w:rPr>
          <w:rFonts w:ascii="Times New Roman" w:eastAsia="Arial" w:hAnsi="Times New Roman" w:cs="Times New Roman"/>
        </w:rPr>
        <w:t xml:space="preserve">(UE) 2016/679 z dnia 27 kwietnia 2016 r. </w:t>
      </w:r>
      <w:r w:rsidR="006A7A43">
        <w:rPr>
          <w:rFonts w:ascii="Times New Roman" w:eastAsia="Arial" w:hAnsi="Times New Roman" w:cs="Times New Roman"/>
        </w:rPr>
        <w:br/>
      </w:r>
      <w:r w:rsidRPr="00BB2EB4">
        <w:rPr>
          <w:rFonts w:ascii="Times New Roman" w:eastAsia="Arial" w:hAnsi="Times New Roman" w:cs="Times New Roman"/>
        </w:rPr>
        <w:t xml:space="preserve">w sprawie ochrony osób fizycznych w związku z przetwarzaniem danych osobowych </w:t>
      </w:r>
      <w:r w:rsidR="006A7A43">
        <w:rPr>
          <w:rFonts w:ascii="Times New Roman" w:eastAsia="Arial" w:hAnsi="Times New Roman" w:cs="Times New Roman"/>
        </w:rPr>
        <w:br/>
      </w:r>
      <w:r w:rsidRPr="00BB2EB4">
        <w:rPr>
          <w:rFonts w:ascii="Times New Roman" w:eastAsia="Arial" w:hAnsi="Times New Roman" w:cs="Times New Roman"/>
        </w:rPr>
        <w:t>i w sprawie swobodnego  przepływu  takich  danych  oraz  uchylenia  dyrektywy  95/46/WE, zwanego dalej</w:t>
      </w:r>
      <w:r w:rsidRPr="00BB2EB4">
        <w:rPr>
          <w:rFonts w:ascii="Times New Roman" w:hAnsi="Times New Roman" w:cs="Times New Roman"/>
        </w:rPr>
        <w:t xml:space="preserve"> „RODO”, wskazanych w załączniku nr 1 do umowy.</w:t>
      </w:r>
    </w:p>
    <w:p w14:paraId="472FB510" w14:textId="77777777" w:rsidR="008B438D" w:rsidRPr="00BB2EB4" w:rsidRDefault="008B438D" w:rsidP="008B438D">
      <w:pPr>
        <w:pStyle w:val="Akapitzlist"/>
        <w:numPr>
          <w:ilvl w:val="0"/>
          <w:numId w:val="7"/>
        </w:numPr>
        <w:spacing w:before="240" w:after="200" w:line="276" w:lineRule="auto"/>
        <w:jc w:val="both"/>
        <w:rPr>
          <w:rFonts w:ascii="Times New Roman" w:eastAsia="Arial" w:hAnsi="Times New Roman" w:cs="Times New Roman"/>
        </w:rPr>
      </w:pPr>
      <w:r w:rsidRPr="00BB2EB4">
        <w:rPr>
          <w:rFonts w:ascii="Times New Roman" w:hAnsi="Times New Roman" w:cs="Times New Roman"/>
        </w:rPr>
        <w:t xml:space="preserve">Administrator zamierza powierzyć Podmiotowi Przetwarzającemu przetwarzanie danych osobowych, a Podmiot Przetwarzający zamierza przyjąć powierzone mu dane osobowe </w:t>
      </w:r>
      <w:r w:rsidR="006A7A43">
        <w:rPr>
          <w:rFonts w:ascii="Times New Roman" w:hAnsi="Times New Roman" w:cs="Times New Roman"/>
        </w:rPr>
        <w:br/>
      </w:r>
      <w:r w:rsidRPr="00BB2EB4">
        <w:rPr>
          <w:rFonts w:ascii="Times New Roman" w:hAnsi="Times New Roman" w:cs="Times New Roman"/>
        </w:rPr>
        <w:t>do przetwarzania w imieniu Administratora, zgodnie z umową oraz z przepisami regulującymi przetwarzanie danych osobowych, wiążącymi Podmiot Przetwarzający i Administratora.</w:t>
      </w:r>
    </w:p>
    <w:p w14:paraId="0C420E84" w14:textId="77777777" w:rsidR="00BB2EB4" w:rsidRPr="00BB2EB4" w:rsidRDefault="008B438D" w:rsidP="008B438D">
      <w:pPr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Strony postanowiły, co następuje:</w:t>
      </w:r>
    </w:p>
    <w:p w14:paraId="5D33A06A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1</w:t>
      </w:r>
    </w:p>
    <w:p w14:paraId="209DE0C5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Przedmiot umowy</w:t>
      </w:r>
      <w:bookmarkStart w:id="0" w:name="_Ref503532323"/>
    </w:p>
    <w:p w14:paraId="63C4AC5F" w14:textId="77777777" w:rsidR="008B438D" w:rsidRPr="00BB2EB4" w:rsidRDefault="008B438D" w:rsidP="000E20E9">
      <w:pPr>
        <w:pStyle w:val="Nagwek2"/>
        <w:keepNext w:val="0"/>
        <w:numPr>
          <w:ilvl w:val="1"/>
          <w:numId w:val="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0"/>
    </w:p>
    <w:p w14:paraId="0B15AB4E" w14:textId="77777777" w:rsidR="008B438D" w:rsidRPr="00BB2EB4" w:rsidRDefault="008B438D" w:rsidP="000E20E9">
      <w:pPr>
        <w:pStyle w:val="Nagwek2"/>
        <w:keepNext w:val="0"/>
        <w:numPr>
          <w:ilvl w:val="1"/>
          <w:numId w:val="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Rodzaj danych osobowych, kategorie osób, których dotyczą dane osobowe, jak również przedmiot, </w:t>
      </w:r>
      <w:r w:rsidR="006A7A43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 xml:space="preserve">czas trwania, charakter i cel przetwarzania danych osobowych są wskazane w załączniku </w:t>
      </w:r>
      <w:r w:rsidR="006A7A43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nr 1 do umowy.</w:t>
      </w:r>
    </w:p>
    <w:p w14:paraId="59598D4D" w14:textId="77777777" w:rsidR="006A7A43" w:rsidRPr="003E0B05" w:rsidRDefault="008B438D" w:rsidP="003E0B05">
      <w:pPr>
        <w:pStyle w:val="Nagwek2"/>
        <w:keepNext w:val="0"/>
        <w:numPr>
          <w:ilvl w:val="1"/>
          <w:numId w:val="0"/>
        </w:numPr>
        <w:spacing w:before="0"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Strony zobowiązują się wykonywać zobowiązania wynikające z umowy z najwyższą starannością, </w:t>
      </w:r>
      <w:r w:rsidR="006A7A43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 xml:space="preserve">w celu prawidłowego zabezpieczenia prawnego, organizacyjnego i technicznego interesów Stron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oraz osób, których dane osobowe dotyczą, w zakresie przetwarzania danych osobowych.</w:t>
      </w:r>
    </w:p>
    <w:p w14:paraId="5B8EA521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2</w:t>
      </w:r>
    </w:p>
    <w:p w14:paraId="0A61BAE2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Oświadczenie Podmiotu Przetwarzającego</w:t>
      </w:r>
    </w:p>
    <w:p w14:paraId="624B260C" w14:textId="77777777" w:rsidR="008B438D" w:rsidRPr="00BB2EB4" w:rsidRDefault="008B438D" w:rsidP="003527AF">
      <w:pPr>
        <w:pStyle w:val="Nagwek2"/>
        <w:tabs>
          <w:tab w:val="clear" w:pos="576"/>
        </w:tabs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 oświadcza, że:</w:t>
      </w:r>
    </w:p>
    <w:p w14:paraId="77FF922B" w14:textId="77777777" w:rsidR="008B438D" w:rsidRPr="00BB2EB4" w:rsidRDefault="008B438D" w:rsidP="008B438D">
      <w:pPr>
        <w:pStyle w:val="Nagwek4"/>
        <w:keepNext w:val="0"/>
        <w:numPr>
          <w:ilvl w:val="0"/>
          <w:numId w:val="1"/>
        </w:numPr>
        <w:spacing w:before="0" w:after="0" w:line="276" w:lineRule="auto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14:paraId="22976679" w14:textId="77777777" w:rsidR="008B438D" w:rsidRPr="00BB2EB4" w:rsidRDefault="008B438D" w:rsidP="008B438D">
      <w:pPr>
        <w:pStyle w:val="Nagwek4"/>
        <w:keepNext w:val="0"/>
        <w:numPr>
          <w:ilvl w:val="0"/>
          <w:numId w:val="1"/>
        </w:numPr>
        <w:spacing w:before="0" w:after="200" w:line="276" w:lineRule="auto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lastRenderedPageBreak/>
        <w:t xml:space="preserve">dysponuje środkami, doświadczeniem, wiedzą oraz odpowiednio wyszkolonym personelem, umożliwiającymi prawidłowe przetwarzanie danych osobowych w zakresie i w celu określonych </w:t>
      </w:r>
      <w:r w:rsidR="000E20E9">
        <w:rPr>
          <w:b w:val="0"/>
          <w:sz w:val="22"/>
          <w:szCs w:val="22"/>
        </w:rPr>
        <w:br/>
      </w:r>
      <w:r w:rsidRPr="00BB2EB4">
        <w:rPr>
          <w:b w:val="0"/>
          <w:sz w:val="22"/>
          <w:szCs w:val="22"/>
        </w:rPr>
        <w:t>w umowie.</w:t>
      </w:r>
    </w:p>
    <w:p w14:paraId="2542E455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3</w:t>
      </w:r>
    </w:p>
    <w:p w14:paraId="123E6973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Przetwarzanie danych osobowych</w:t>
      </w:r>
    </w:p>
    <w:p w14:paraId="7F6008B6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Ref503346952"/>
      <w:r w:rsidRPr="00BB2EB4">
        <w:rPr>
          <w:rFonts w:ascii="Times New Roman" w:hAnsi="Times New Roman" w:cs="Times New Roman"/>
          <w:sz w:val="22"/>
          <w:szCs w:val="22"/>
        </w:rPr>
        <w:t xml:space="preserve">Z zastrzeżeniem ust. 2, przetwarzanie danych osobowych przez Podmiot Przetwarzający może następować wyłącznie w przypadkach wynikających z Umowy lub na podstawie odrębnych zleceń Administratora, wyrażonych w formie dokumentowej (papierowej lub cyfrowej, w tym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za pośrednictwem poczty elektronicznej).</w:t>
      </w:r>
      <w:bookmarkStart w:id="2" w:name="_Ref503281097"/>
      <w:bookmarkEnd w:id="1"/>
    </w:p>
    <w:p w14:paraId="223B2734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Podmiot Przetwarzający ma prawo przetwarzać dane osobowe, jeżeli </w:t>
      </w:r>
      <w:r w:rsidRPr="00BB2E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obowiązek taki nakłada </w:t>
      </w:r>
      <w:r w:rsidR="000E20E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Pr="00BB2E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14:paraId="525BBDBF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Przetwarzanie danych osobowych przez Podmiot Przetwarzający jest ograniczone do celu i zakresu wskazanych w </w:t>
      </w:r>
      <w:r w:rsidRPr="00BB2EB4">
        <w:rPr>
          <w:rFonts w:ascii="Times New Roman" w:hAnsi="Times New Roman" w:cs="Times New Roman"/>
          <w:sz w:val="22"/>
          <w:szCs w:val="22"/>
        </w:rPr>
        <w:t xml:space="preserve">załączniku nr 1 </w:t>
      </w: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t>do umowy.</w:t>
      </w:r>
      <w:bookmarkStart w:id="3" w:name="_Ref503360012"/>
    </w:p>
    <w:p w14:paraId="248B29A5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Podmiot Przetwarzający prowadzi rejestr czynności przetwarzania danych osobowych, zawierający informacje wymagane przez obowiązujące przepisy, chyba że zgodnie </w:t>
      </w: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z obowiązującymi przepisami nie ma obowiązku prowadzenia takiego rejestru.</w:t>
      </w:r>
      <w:bookmarkEnd w:id="3"/>
    </w:p>
    <w:p w14:paraId="09C96FF1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Podmiot Przetwarzający prowadzi rejestr wszystkich kategorii czynności przetwarzania dokonywanych w imieniu Administratora zgodnie z art. 30 ust. 2 RODO, </w:t>
      </w: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chyba że zgodnie </w:t>
      </w:r>
      <w:r w:rsidR="000E20E9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t>z obowiązującymi przepisami nie ma obowiązku prowadzenia takiego rejestru.</w:t>
      </w:r>
    </w:p>
    <w:p w14:paraId="0FD83198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  <w:shd w:val="clear" w:color="auto" w:fill="FFFFFF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14:paraId="73F33ACE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Biorąc pod uwagę charakter przetwarzania danych osobowych, Podmiot Przetwarzający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 xml:space="preserve">ma obowiązek współdziałania z Administratorem w celu wywiązania się z obowiązku odpowiadania na żądania osoby, której dane osobowe dotyczą, w zakresie wykonywania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 xml:space="preserve">jej praw określonych w obowiązujących przepisach, wdrażając odpowiednie środki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techniczne i organizacyjne.</w:t>
      </w:r>
      <w:bookmarkStart w:id="4" w:name="_Ref503360554"/>
    </w:p>
    <w:p w14:paraId="5523DF94" w14:textId="77777777" w:rsidR="008B438D" w:rsidRPr="00BB2EB4" w:rsidRDefault="008B438D" w:rsidP="008B438D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 zapewni, że osoby, które będą zaangażowane w czynności przetwarzania danych osobowych w ramach jego organizacji:</w:t>
      </w:r>
      <w:bookmarkEnd w:id="4"/>
    </w:p>
    <w:p w14:paraId="5C451C96" w14:textId="77777777" w:rsidR="008B438D" w:rsidRPr="00BB2EB4" w:rsidRDefault="008B438D" w:rsidP="008B438D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otrzymają pisemne upoważnienia do przetwarzania danych osobowych;</w:t>
      </w:r>
    </w:p>
    <w:p w14:paraId="62668EF1" w14:textId="77777777" w:rsidR="008B438D" w:rsidRPr="00BB2EB4" w:rsidRDefault="008B438D" w:rsidP="008B438D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będą zaznajomione z obowiązującymi przepisami o ochronie danych osobowych (z uwzględnieniem ich ewentualnych zmian) oraz z odpowiedzialnością za ich nieprzestrzeganie;</w:t>
      </w:r>
    </w:p>
    <w:p w14:paraId="13869556" w14:textId="77777777" w:rsidR="008B438D" w:rsidRPr="00BB2EB4" w:rsidRDefault="008B438D" w:rsidP="008B438D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będą dokonywały czynności przetwarzania danych osobowych wyłącznie na polecenie Administratora, z zastrzeżeniem ust. 2; oraz</w:t>
      </w:r>
    </w:p>
    <w:p w14:paraId="2D1BB94B" w14:textId="77777777" w:rsidR="008B438D" w:rsidRPr="00BB2EB4" w:rsidRDefault="008B438D" w:rsidP="008B438D">
      <w:pPr>
        <w:pStyle w:val="Nagwek4"/>
        <w:keepNext w:val="0"/>
        <w:numPr>
          <w:ilvl w:val="0"/>
          <w:numId w:val="2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 xml:space="preserve">zobowiążą się do bezterminowego zachowania w tajemnicy danych osobowych oraz stosowanych przez Podmiot Przetwarzający sposobów ich zabezpieczenia, </w:t>
      </w:r>
      <w:r w:rsidR="000E20E9">
        <w:rPr>
          <w:b w:val="0"/>
          <w:sz w:val="22"/>
          <w:szCs w:val="22"/>
        </w:rPr>
        <w:br/>
      </w:r>
      <w:r w:rsidRPr="00BB2EB4">
        <w:rPr>
          <w:b w:val="0"/>
          <w:sz w:val="22"/>
          <w:szCs w:val="22"/>
        </w:rPr>
        <w:t>o ile taki obowiązek nie wynika dla nich z odpowiednich przepisów</w:t>
      </w:r>
      <w:bookmarkEnd w:id="2"/>
      <w:r w:rsidRPr="00BB2EB4">
        <w:rPr>
          <w:b w:val="0"/>
          <w:sz w:val="22"/>
          <w:szCs w:val="22"/>
        </w:rPr>
        <w:t>.</w:t>
      </w:r>
    </w:p>
    <w:p w14:paraId="3911FEBE" w14:textId="1073444A" w:rsidR="003527AF" w:rsidRPr="00E8052A" w:rsidRDefault="008B438D" w:rsidP="003527AF">
      <w:pPr>
        <w:pStyle w:val="Nagwek2"/>
        <w:keepNext w:val="0"/>
        <w:numPr>
          <w:ilvl w:val="0"/>
          <w:numId w:val="8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 prowadzi ewidencję udzielonych upoważnień do przetwarzania danych osobowych, o których mowa w ust. 8 lit. a).</w:t>
      </w:r>
    </w:p>
    <w:p w14:paraId="02668742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4</w:t>
      </w:r>
    </w:p>
    <w:p w14:paraId="325FA65A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Dalsze powierzenia przetwarzania</w:t>
      </w:r>
    </w:p>
    <w:p w14:paraId="1A7D8718" w14:textId="77777777" w:rsidR="008B438D" w:rsidRPr="00BB2EB4" w:rsidRDefault="008B438D" w:rsidP="008B438D">
      <w:pPr>
        <w:pStyle w:val="Nagwek2"/>
        <w:keepNext w:val="0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lastRenderedPageBreak/>
        <w:t>Podmiot Przetwarzający ma prawo korzystać z podwykonawców przy przetwarzaniu danych osobowych (dalsze powierzenie przetwarzania), pod warunkiem, że przed powierzeniem podwykonawcy przetwarzania danych osobowych:</w:t>
      </w:r>
    </w:p>
    <w:p w14:paraId="5CB45745" w14:textId="77777777" w:rsidR="008B438D" w:rsidRPr="00BB2EB4" w:rsidRDefault="008B438D" w:rsidP="008B438D">
      <w:pPr>
        <w:pStyle w:val="Nagwek4"/>
        <w:keepNext w:val="0"/>
        <w:numPr>
          <w:ilvl w:val="0"/>
          <w:numId w:val="3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 xml:space="preserve">uzyska na to zgodę Administratora, wyrażoną w formie dokumentowej (papierowej </w:t>
      </w:r>
      <w:r w:rsidR="000E20E9">
        <w:rPr>
          <w:b w:val="0"/>
          <w:sz w:val="22"/>
          <w:szCs w:val="22"/>
        </w:rPr>
        <w:br/>
      </w:r>
      <w:r w:rsidRPr="00BB2EB4">
        <w:rPr>
          <w:b w:val="0"/>
          <w:sz w:val="22"/>
          <w:szCs w:val="22"/>
        </w:rPr>
        <w:t>lub cyfrowej, w tym za pośrednictwem poczty elektronicznej);</w:t>
      </w:r>
    </w:p>
    <w:p w14:paraId="0D84CAB6" w14:textId="77777777" w:rsidR="008B438D" w:rsidRPr="00BB2EB4" w:rsidRDefault="008B438D" w:rsidP="008B438D">
      <w:pPr>
        <w:pStyle w:val="Nagwek4"/>
        <w:keepNext w:val="0"/>
        <w:numPr>
          <w:ilvl w:val="0"/>
          <w:numId w:val="1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zawrze z podwykonawcą umowę powierzenia przetwarzania danych osobowych na warunkach nie gorszych niż warunki umowy;</w:t>
      </w:r>
    </w:p>
    <w:p w14:paraId="3A615706" w14:textId="77777777" w:rsidR="008B438D" w:rsidRPr="00BB2EB4" w:rsidRDefault="008B438D" w:rsidP="008B438D">
      <w:pPr>
        <w:pStyle w:val="Nagwek4"/>
        <w:keepNext w:val="0"/>
        <w:numPr>
          <w:ilvl w:val="0"/>
          <w:numId w:val="1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 xml:space="preserve">upewni się, że podwykonawca </w:t>
      </w:r>
      <w:r w:rsidRPr="00BB2EB4">
        <w:rPr>
          <w:b w:val="0"/>
          <w:sz w:val="22"/>
          <w:szCs w:val="22"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14:paraId="43544FC8" w14:textId="77777777" w:rsidR="008B438D" w:rsidRPr="00BB2EB4" w:rsidRDefault="008B438D" w:rsidP="008B438D">
      <w:pPr>
        <w:pStyle w:val="Nagwek2"/>
        <w:keepNext w:val="0"/>
        <w:numPr>
          <w:ilvl w:val="0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Jeżeli podwykonawca nie wywiąże się ze spoczywających na nim obowiązków ochrony danych osobowych, Podmiot Przetwarzający ponosi pełną odpowiedzialność wobec Administratora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za wypełnienie obowiązków podwykonawcy.</w:t>
      </w:r>
    </w:p>
    <w:p w14:paraId="148573E4" w14:textId="77777777" w:rsidR="008B438D" w:rsidRPr="00BB2EB4" w:rsidRDefault="008B438D" w:rsidP="008B438D">
      <w:pPr>
        <w:pStyle w:val="Nagwek2"/>
        <w:keepNext w:val="0"/>
        <w:numPr>
          <w:ilvl w:val="0"/>
          <w:numId w:val="11"/>
        </w:numPr>
        <w:spacing w:before="0"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Wykaz podwykonawców, z których Podmiot Przetwarzający korzysta w dniu zawarcia umowy,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i co do których Administrator wyraża zgodę na dalsze powierzenie przetwarzania danych osobowych, stanowi załącznik nr 2 do umowy.</w:t>
      </w:r>
    </w:p>
    <w:p w14:paraId="5EBBA933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5</w:t>
      </w:r>
    </w:p>
    <w:p w14:paraId="6056EC48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Bezpieczeństwo danych osobowych</w:t>
      </w:r>
    </w:p>
    <w:p w14:paraId="01B36F6F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BB2E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ich przypadkowym lub niezgodnym </w:t>
      </w:r>
      <w:r w:rsidR="000E20E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Pr="00BB2E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z prawem zniszczeniem, utratą, modyfikacją, nieuprawnionym ujawnieniem lub nieuprawnionym dostępem</w:t>
      </w:r>
      <w:r w:rsidRPr="00BB2EB4">
        <w:rPr>
          <w:rFonts w:ascii="Times New Roman" w:hAnsi="Times New Roman" w:cs="Times New Roman"/>
          <w:sz w:val="22"/>
          <w:szCs w:val="22"/>
        </w:rPr>
        <w:t>.</w:t>
      </w:r>
    </w:p>
    <w:p w14:paraId="5BC6B0AB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14:paraId="70746491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 w14:paraId="3C42F45B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Podmiot Przetwarzający niezwłocznie zawiadamia Administratora, przed podjęciem jakichkolwiek działań, o każdym przypadku:</w:t>
      </w:r>
    </w:p>
    <w:p w14:paraId="6FA50D44" w14:textId="77777777" w:rsidR="008B438D" w:rsidRPr="00BB2EB4" w:rsidRDefault="008B438D" w:rsidP="008B438D">
      <w:pPr>
        <w:pStyle w:val="Nagwek4"/>
        <w:keepNext w:val="0"/>
        <w:numPr>
          <w:ilvl w:val="0"/>
          <w:numId w:val="4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wystąpienia jakiegokolwiek organu z żądaniem udostępnienia danych osobowych, chyba że zakaz ujawnienia tej informacji wynika z obowiązujących przepisów;</w:t>
      </w:r>
    </w:p>
    <w:p w14:paraId="29FACB1D" w14:textId="77777777" w:rsidR="008B438D" w:rsidRPr="00BB2EB4" w:rsidRDefault="008B438D" w:rsidP="008B438D">
      <w:pPr>
        <w:pStyle w:val="Nagwek4"/>
        <w:keepNext w:val="0"/>
        <w:numPr>
          <w:ilvl w:val="0"/>
          <w:numId w:val="1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wystąpienia przez osobę, której dane osobowe dotyczą, z żądaniem dotyczącym przetwarzania danych osobowych lub ich treści.</w:t>
      </w:r>
    </w:p>
    <w:p w14:paraId="154ED01C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Podmiot Przetwarzający niezwłocznie – w każdym wypadku nie później niż w ciągu 24 godzin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od wykrycia – informuje Administratora o wszelkich wykrytych naruszeniach bezpieczeństwa danych osobowych, przekazując Administratorowi wszelkie dostępne Podmiotowi Przetwarzającemu informacje na temat naruszenia, w szczególności:</w:t>
      </w:r>
    </w:p>
    <w:p w14:paraId="0B927AF9" w14:textId="77777777" w:rsidR="008B438D" w:rsidRPr="00BB2EB4" w:rsidRDefault="008B438D" w:rsidP="008B438D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 xml:space="preserve">charakter naruszenia ochrony danych osobowych, w tym w miarę możliwości kategorie </w:t>
      </w:r>
      <w:r w:rsidR="000E20E9">
        <w:rPr>
          <w:b w:val="0"/>
          <w:sz w:val="22"/>
          <w:szCs w:val="22"/>
        </w:rPr>
        <w:br/>
      </w:r>
      <w:r w:rsidRPr="00BB2EB4">
        <w:rPr>
          <w:b w:val="0"/>
          <w:sz w:val="22"/>
          <w:szCs w:val="22"/>
        </w:rPr>
        <w:t>i przybliżoną liczbę osób, których dane osobowe dotyczą, oraz kategorie i przybliżoną liczbę wpisów, których dotyczy naruszenie;</w:t>
      </w:r>
    </w:p>
    <w:p w14:paraId="0D8449CC" w14:textId="77777777" w:rsidR="008B438D" w:rsidRPr="00BB2EB4" w:rsidRDefault="008B438D" w:rsidP="008B438D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bookmarkStart w:id="5" w:name="_Hlk511479474"/>
      <w:r w:rsidRPr="00BB2EB4">
        <w:rPr>
          <w:b w:val="0"/>
          <w:sz w:val="22"/>
          <w:szCs w:val="22"/>
        </w:rPr>
        <w:t>imię i nazwisko oraz dane kontaktowe inspektora ochrony danych lub oznaczenie innego punktu kontaktowego, od którego można uzyskać więcej informacji;</w:t>
      </w:r>
      <w:bookmarkEnd w:id="5"/>
    </w:p>
    <w:p w14:paraId="270FD873" w14:textId="77777777" w:rsidR="008B438D" w:rsidRPr="00BB2EB4" w:rsidRDefault="008B438D" w:rsidP="008B438D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możliwe konsekwencje naruszenia ochrony danych osobowych; oraz</w:t>
      </w:r>
    </w:p>
    <w:p w14:paraId="25EF763E" w14:textId="77777777" w:rsidR="008B438D" w:rsidRPr="00BB2EB4" w:rsidRDefault="008B438D" w:rsidP="008B438D">
      <w:pPr>
        <w:pStyle w:val="Nagwek4"/>
        <w:keepNext w:val="0"/>
        <w:numPr>
          <w:ilvl w:val="0"/>
          <w:numId w:val="5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lastRenderedPageBreak/>
        <w:t>środki zastosowane lub proponowane przez Podmiot Przetwarzający w celu zaradzenia naruszeniu ochrony danych osobowych, w tym w stosownych przypadkach środki w celu zminimalizowania jego ewentualnych negatywnych skutków.</w:t>
      </w:r>
    </w:p>
    <w:p w14:paraId="6E97E06B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Podmiot Przetwarzający współdziała z Administratorem przy ustalaniu szczegółów związanych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14:paraId="5389560A" w14:textId="77777777" w:rsidR="008B438D" w:rsidRPr="00BB2EB4" w:rsidRDefault="008B438D" w:rsidP="008B438D">
      <w:pPr>
        <w:pStyle w:val="Nagwek2"/>
        <w:keepNext w:val="0"/>
        <w:numPr>
          <w:ilvl w:val="1"/>
          <w:numId w:val="11"/>
        </w:numPr>
        <w:spacing w:before="0"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Podmiot Przetwarzający niezwłocznie informuje Administratora, jeśli jego zdaniem wydane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mu przez Administratora polecenie dotyczące przetwarzania danych osobowych stanowi naruszenie obowiązujących przepisów.</w:t>
      </w:r>
    </w:p>
    <w:p w14:paraId="56B6B07F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6</w:t>
      </w:r>
    </w:p>
    <w:p w14:paraId="399DE36F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Prawo do kontroli</w:t>
      </w:r>
    </w:p>
    <w:p w14:paraId="792AF75B" w14:textId="77777777" w:rsidR="008B438D" w:rsidRPr="00BB2EB4" w:rsidRDefault="008B438D" w:rsidP="008B438D">
      <w:pPr>
        <w:pStyle w:val="Nagwek2"/>
        <w:keepNext w:val="0"/>
        <w:numPr>
          <w:ilvl w:val="0"/>
          <w:numId w:val="9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lub współpracownika – audyty, w tym inspekcje w miejscu przetwarzania danych osobowych przez Podmiot Przetwarzający.</w:t>
      </w:r>
    </w:p>
    <w:p w14:paraId="00605CB1" w14:textId="77777777" w:rsidR="008B438D" w:rsidRPr="00BB2EB4" w:rsidRDefault="008B438D" w:rsidP="008B438D">
      <w:pPr>
        <w:pStyle w:val="Nagwek2"/>
        <w:keepNext w:val="0"/>
        <w:numPr>
          <w:ilvl w:val="0"/>
          <w:numId w:val="9"/>
        </w:numPr>
        <w:spacing w:before="0"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Podmiot Przetwarzający ma obowiązek współpracować z Administratorem lub upoważnionym przez Administratora pracownikiem lub współpracownikiem w czasie przeprowadzanej kontroli,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w sposób umożliwiający Administratorowi weryfikację prawidłowej realizacji obowiązków Podmiotu Przetwarzającego.</w:t>
      </w:r>
    </w:p>
    <w:p w14:paraId="0BD0A4E2" w14:textId="77777777" w:rsidR="008B438D" w:rsidRPr="00BB2EB4" w:rsidRDefault="008B438D" w:rsidP="008B438D">
      <w:pPr>
        <w:pStyle w:val="Akapitzlist"/>
        <w:spacing w:after="0"/>
        <w:ind w:left="36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7</w:t>
      </w:r>
    </w:p>
    <w:p w14:paraId="5E521684" w14:textId="77777777" w:rsidR="008B438D" w:rsidRPr="00BB2EB4" w:rsidRDefault="008B438D" w:rsidP="008B438D">
      <w:pPr>
        <w:pStyle w:val="Akapitzlist"/>
        <w:ind w:left="36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Rozwiązanie umowy</w:t>
      </w:r>
    </w:p>
    <w:p w14:paraId="0E36B8D0" w14:textId="7C25B7FF" w:rsidR="008B438D" w:rsidRPr="00BB2EB4" w:rsidRDefault="008B438D" w:rsidP="008B438D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Umowa wchodzi w życie z dniem </w:t>
      </w:r>
      <w:r w:rsidR="00885442">
        <w:rPr>
          <w:rFonts w:ascii="Times New Roman" w:hAnsi="Times New Roman" w:cs="Times New Roman"/>
          <w:sz w:val="22"/>
          <w:szCs w:val="22"/>
        </w:rPr>
        <w:t>………2022</w:t>
      </w:r>
      <w:r w:rsidRPr="00BB2EB4">
        <w:rPr>
          <w:rFonts w:ascii="Times New Roman" w:hAnsi="Times New Roman" w:cs="Times New Roman"/>
          <w:sz w:val="22"/>
          <w:szCs w:val="22"/>
        </w:rPr>
        <w:t xml:space="preserve"> r. i zostaje zawarta na czas określony do dnia rozwiązania lub wygaśnięcia ostatniej z umów łączących Strony, z których wynika konieczność przetwarzania danych osobowych przez Podmiot Przetwarzający.</w:t>
      </w:r>
    </w:p>
    <w:p w14:paraId="645CB936" w14:textId="77777777" w:rsidR="008B438D" w:rsidRPr="00BB2EB4" w:rsidRDefault="008B438D" w:rsidP="008B438D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6" w:name="_Ref503535635"/>
      <w:r w:rsidRPr="00BB2EB4">
        <w:rPr>
          <w:rFonts w:ascii="Times New Roman" w:hAnsi="Times New Roman" w:cs="Times New Roman"/>
          <w:sz w:val="22"/>
          <w:szCs w:val="22"/>
        </w:rPr>
        <w:t xml:space="preserve">W przypadku stwierdzenia naruszenia przez Podmiot Przetwarzający obowiązków wynikających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14:paraId="543A288E" w14:textId="77777777" w:rsidR="008B438D" w:rsidRPr="00BB2EB4" w:rsidRDefault="008B438D" w:rsidP="008B438D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7" w:name="_Ref503365162"/>
      <w:r w:rsidRPr="00BB2EB4">
        <w:rPr>
          <w:rFonts w:ascii="Times New Roman" w:hAnsi="Times New Roman" w:cs="Times New Roman"/>
          <w:sz w:val="22"/>
          <w:szCs w:val="22"/>
        </w:rPr>
        <w:t>Najpóźniej w dniu rozwiązania umowy Podmiot Przetwarzający ma obowiązek:</w:t>
      </w:r>
      <w:bookmarkEnd w:id="7"/>
    </w:p>
    <w:p w14:paraId="5632A48E" w14:textId="77777777" w:rsidR="008B438D" w:rsidRPr="00BB2EB4" w:rsidRDefault="008B438D" w:rsidP="008B438D">
      <w:pPr>
        <w:pStyle w:val="Nagwek4"/>
        <w:keepNext w:val="0"/>
        <w:numPr>
          <w:ilvl w:val="0"/>
          <w:numId w:val="6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usunąć wszelkie dane osobowe; albo</w:t>
      </w:r>
    </w:p>
    <w:p w14:paraId="6FDFB4AC" w14:textId="77777777" w:rsidR="008B438D" w:rsidRPr="00BB2EB4" w:rsidRDefault="008B438D" w:rsidP="008B438D">
      <w:pPr>
        <w:pStyle w:val="Nagwek4"/>
        <w:keepNext w:val="0"/>
        <w:numPr>
          <w:ilvl w:val="0"/>
          <w:numId w:val="6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14:paraId="7423298F" w14:textId="77777777" w:rsidR="008B438D" w:rsidRPr="00BB2EB4" w:rsidRDefault="008B438D" w:rsidP="008B438D">
      <w:pPr>
        <w:pStyle w:val="Nagwek4"/>
        <w:keepNext w:val="0"/>
        <w:numPr>
          <w:ilvl w:val="0"/>
          <w:numId w:val="6"/>
        </w:numPr>
        <w:spacing w:before="0" w:after="0" w:line="276" w:lineRule="auto"/>
        <w:ind w:left="1134" w:hanging="567"/>
        <w:jc w:val="both"/>
        <w:rPr>
          <w:b w:val="0"/>
          <w:sz w:val="22"/>
          <w:szCs w:val="22"/>
        </w:rPr>
      </w:pPr>
      <w:r w:rsidRPr="00BB2EB4">
        <w:rPr>
          <w:b w:val="0"/>
          <w:sz w:val="22"/>
          <w:szCs w:val="22"/>
        </w:rPr>
        <w:t xml:space="preserve">zależnie od wyboru Administratora, zakomunikowanego Podmiotowi Przetwarzającemu </w:t>
      </w:r>
      <w:r w:rsidR="000E20E9">
        <w:rPr>
          <w:b w:val="0"/>
          <w:sz w:val="22"/>
          <w:szCs w:val="22"/>
        </w:rPr>
        <w:br/>
      </w:r>
      <w:r w:rsidRPr="00BB2EB4">
        <w:rPr>
          <w:b w:val="0"/>
          <w:sz w:val="22"/>
          <w:szCs w:val="22"/>
        </w:rPr>
        <w:t>w formie dokumentowej (papierowej lub cyfrowej, w tym za pośrednictwem poczty elektronicznej) co najmniej na 7 dni przed terminem rozwiązania Umowy.</w:t>
      </w:r>
    </w:p>
    <w:p w14:paraId="03FE558E" w14:textId="77777777" w:rsidR="008B438D" w:rsidRPr="00BB2EB4" w:rsidRDefault="008B438D" w:rsidP="008B438D">
      <w:pPr>
        <w:pStyle w:val="Nagwek2"/>
        <w:keepNext w:val="0"/>
        <w:numPr>
          <w:ilvl w:val="1"/>
          <w:numId w:val="9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W przypadku rozwiązania Umowy w trybie ust. 2 wybór Administratora będzie zakomunikowany Podmiotowi Przetwarzającemu w oświadczeniu o rozwiązaniu umowy ze skutkiem natychmiastowym.</w:t>
      </w:r>
    </w:p>
    <w:p w14:paraId="51D0BDDE" w14:textId="1450A570" w:rsidR="003527AF" w:rsidRPr="00E8052A" w:rsidRDefault="008B438D" w:rsidP="003527AF">
      <w:pPr>
        <w:pStyle w:val="Nagwek2"/>
        <w:keepNext w:val="0"/>
        <w:numPr>
          <w:ilvl w:val="1"/>
          <w:numId w:val="9"/>
        </w:numPr>
        <w:spacing w:before="0"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Czynności wskazane w ust. 3 zostaną wykazane w pisemnym protokole, podpisanym przez przedstawiciela Podmiotu Przetwarzającego i dostarczonym Administratorowi w terminie 7 dni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od dokonania wskazanych w nim czynności.</w:t>
      </w:r>
    </w:p>
    <w:p w14:paraId="5010C3BE" w14:textId="77777777" w:rsidR="008B438D" w:rsidRPr="00BB2EB4" w:rsidRDefault="008B438D" w:rsidP="008B438D">
      <w:pPr>
        <w:spacing w:after="0"/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§ 8</w:t>
      </w:r>
    </w:p>
    <w:p w14:paraId="2E321E8D" w14:textId="77777777" w:rsidR="008B438D" w:rsidRPr="00BB2EB4" w:rsidRDefault="008B438D" w:rsidP="008B438D">
      <w:pPr>
        <w:jc w:val="center"/>
        <w:rPr>
          <w:rFonts w:ascii="Times New Roman" w:hAnsi="Times New Roman" w:cs="Times New Roman"/>
        </w:rPr>
      </w:pPr>
      <w:r w:rsidRPr="00BB2EB4">
        <w:rPr>
          <w:rFonts w:ascii="Times New Roman" w:hAnsi="Times New Roman" w:cs="Times New Roman"/>
        </w:rPr>
        <w:t>Postanowienia końcowe</w:t>
      </w:r>
    </w:p>
    <w:p w14:paraId="53CAC87C" w14:textId="77777777" w:rsidR="008B438D" w:rsidRPr="00BB2EB4" w:rsidRDefault="008B438D" w:rsidP="008B438D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lastRenderedPageBreak/>
        <w:t>Podmiotowi Przetwarzającemu nie przysługuje wynagrodzenie za wykonywanie Umowy.</w:t>
      </w:r>
    </w:p>
    <w:p w14:paraId="257A1EE8" w14:textId="77777777" w:rsidR="008B438D" w:rsidRPr="00BB2EB4" w:rsidRDefault="008B438D" w:rsidP="008B438D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Umowa stanowi całość porozumienia pomiędzy Stronami i zastępuje w całości uprzednie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 xml:space="preserve">lub równoczesne uzgodnienia poczynione przez Strony (w formie pisemnej lub ustnej)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w przedmiocie regulowanym postanowieniami niniejszej Umowy.</w:t>
      </w:r>
    </w:p>
    <w:p w14:paraId="5900664C" w14:textId="77777777" w:rsidR="008B438D" w:rsidRPr="00BB2EB4" w:rsidRDefault="008B438D" w:rsidP="008B438D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Załączniki do Umowy stanowią jej integralną część.</w:t>
      </w:r>
    </w:p>
    <w:p w14:paraId="7F615E67" w14:textId="77777777" w:rsidR="008B438D" w:rsidRPr="00BB2EB4" w:rsidRDefault="008B438D" w:rsidP="008B438D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 xml:space="preserve">Wszelkie spory między Stronami będą rozwiązywane na zasadzie polubownych negocjacji.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 xml:space="preserve">W przypadku nieosiągnięcia przez Strony porozumienia, spór zostanie przekazany </w:t>
      </w:r>
      <w:r w:rsidR="000E20E9">
        <w:rPr>
          <w:rFonts w:ascii="Times New Roman" w:hAnsi="Times New Roman" w:cs="Times New Roman"/>
          <w:sz w:val="22"/>
          <w:szCs w:val="22"/>
        </w:rPr>
        <w:br/>
      </w:r>
      <w:r w:rsidRPr="00BB2EB4">
        <w:rPr>
          <w:rFonts w:ascii="Times New Roman" w:hAnsi="Times New Roman" w:cs="Times New Roman"/>
          <w:sz w:val="22"/>
          <w:szCs w:val="22"/>
        </w:rPr>
        <w:t>do rozstrzygnięcia sądowi powszechnemu właściwemu dla siedziby Administratora.</w:t>
      </w:r>
    </w:p>
    <w:p w14:paraId="556F8BBB" w14:textId="77777777" w:rsidR="008B438D" w:rsidRPr="00BB2EB4" w:rsidRDefault="008B438D" w:rsidP="008B438D">
      <w:pPr>
        <w:pStyle w:val="Nagwek2"/>
        <w:keepNext w:val="0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Wszelkie zmiany umowy wymagają formy pisemnej pod rygorem nieważności.</w:t>
      </w:r>
    </w:p>
    <w:p w14:paraId="33505795" w14:textId="77777777" w:rsidR="008B438D" w:rsidRDefault="008B438D" w:rsidP="008B438D">
      <w:pPr>
        <w:pStyle w:val="Nagwek2"/>
        <w:keepNext w:val="0"/>
        <w:numPr>
          <w:ilvl w:val="0"/>
          <w:numId w:val="10"/>
        </w:numPr>
        <w:spacing w:before="0"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2EB4">
        <w:rPr>
          <w:rFonts w:ascii="Times New Roman" w:hAnsi="Times New Roman" w:cs="Times New Roman"/>
          <w:sz w:val="22"/>
          <w:szCs w:val="22"/>
        </w:rPr>
        <w:t>Umowa została sporządzona w dwóch egzemplarzach, po jednym dla każdej ze Stron.</w:t>
      </w:r>
    </w:p>
    <w:p w14:paraId="2C3CB005" w14:textId="77777777" w:rsidR="000E20E9" w:rsidRPr="000E20E9" w:rsidRDefault="000E20E9" w:rsidP="000E20E9"/>
    <w:p w14:paraId="2F396ED5" w14:textId="77777777" w:rsidR="008B438D" w:rsidRPr="00BB2EB4" w:rsidRDefault="008B438D" w:rsidP="008B438D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438D" w:rsidRPr="00BB2EB4" w14:paraId="6E98034A" w14:textId="77777777" w:rsidTr="00A07DED">
        <w:tc>
          <w:tcPr>
            <w:tcW w:w="4606" w:type="dxa"/>
          </w:tcPr>
          <w:p w14:paraId="495DB200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  <w:r w:rsidRPr="00BB2EB4">
              <w:rPr>
                <w:rFonts w:ascii="Times New Roman" w:hAnsi="Times New Roman" w:cs="Times New Roman"/>
              </w:rPr>
              <w:t>Administrator:</w:t>
            </w:r>
          </w:p>
        </w:tc>
        <w:tc>
          <w:tcPr>
            <w:tcW w:w="4606" w:type="dxa"/>
          </w:tcPr>
          <w:p w14:paraId="2A8294ED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  <w:r w:rsidRPr="00BB2EB4">
              <w:rPr>
                <w:rFonts w:ascii="Times New Roman" w:hAnsi="Times New Roman" w:cs="Times New Roman"/>
              </w:rPr>
              <w:t>Podmiot Przetwarzający:</w:t>
            </w:r>
          </w:p>
        </w:tc>
      </w:tr>
      <w:tr w:rsidR="008B438D" w:rsidRPr="00BB2EB4" w14:paraId="5CC36558" w14:textId="77777777" w:rsidTr="00A07DED">
        <w:tc>
          <w:tcPr>
            <w:tcW w:w="4606" w:type="dxa"/>
          </w:tcPr>
          <w:p w14:paraId="58C31AC1" w14:textId="77777777" w:rsidR="008B438D" w:rsidRPr="00BB2EB4" w:rsidRDefault="008B438D" w:rsidP="00A07DED">
            <w:pPr>
              <w:rPr>
                <w:rFonts w:ascii="Times New Roman" w:hAnsi="Times New Roman" w:cs="Times New Roman"/>
              </w:rPr>
            </w:pPr>
          </w:p>
          <w:p w14:paraId="4FE6351B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</w:p>
          <w:p w14:paraId="4D90223A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</w:p>
          <w:p w14:paraId="2D7DE79C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  <w:r w:rsidRPr="00BB2EB4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4606" w:type="dxa"/>
          </w:tcPr>
          <w:p w14:paraId="522B0BA9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</w:p>
          <w:p w14:paraId="586B30E1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</w:p>
          <w:p w14:paraId="233F0374" w14:textId="77777777" w:rsidR="008B438D" w:rsidRPr="00BB2EB4" w:rsidRDefault="008B438D" w:rsidP="00A07DED">
            <w:pPr>
              <w:rPr>
                <w:rFonts w:ascii="Times New Roman" w:hAnsi="Times New Roman" w:cs="Times New Roman"/>
              </w:rPr>
            </w:pPr>
          </w:p>
          <w:p w14:paraId="43743934" w14:textId="77777777" w:rsidR="008B438D" w:rsidRPr="00BB2EB4" w:rsidRDefault="008B438D" w:rsidP="00A07DED">
            <w:pPr>
              <w:jc w:val="center"/>
              <w:rPr>
                <w:rFonts w:ascii="Times New Roman" w:hAnsi="Times New Roman" w:cs="Times New Roman"/>
              </w:rPr>
            </w:pPr>
            <w:r w:rsidRPr="00BB2EB4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4F13B88F" w14:textId="77777777" w:rsidR="00396918" w:rsidRPr="00BB2EB4" w:rsidRDefault="00FE02AC">
      <w:pPr>
        <w:rPr>
          <w:rFonts w:ascii="Times New Roman" w:hAnsi="Times New Roman" w:cs="Times New Roman"/>
        </w:rPr>
      </w:pPr>
    </w:p>
    <w:p w14:paraId="429C2CC0" w14:textId="77777777" w:rsidR="000E20E9" w:rsidRDefault="000E20E9" w:rsidP="00D84F9E">
      <w:pPr>
        <w:rPr>
          <w:rFonts w:ascii="Times New Roman" w:hAnsi="Times New Roman" w:cs="Times New Roman"/>
          <w:b/>
        </w:rPr>
      </w:pPr>
    </w:p>
    <w:p w14:paraId="7C6DA3AE" w14:textId="77777777" w:rsidR="000E20E9" w:rsidRDefault="000E20E9" w:rsidP="00D84F9E">
      <w:pPr>
        <w:rPr>
          <w:rFonts w:ascii="Times New Roman" w:hAnsi="Times New Roman" w:cs="Times New Roman"/>
          <w:b/>
        </w:rPr>
      </w:pPr>
    </w:p>
    <w:p w14:paraId="152D3390" w14:textId="77777777" w:rsidR="000E20E9" w:rsidRDefault="000E20E9" w:rsidP="00D84F9E">
      <w:pPr>
        <w:rPr>
          <w:rFonts w:ascii="Times New Roman" w:hAnsi="Times New Roman" w:cs="Times New Roman"/>
          <w:b/>
        </w:rPr>
      </w:pPr>
    </w:p>
    <w:p w14:paraId="021FDDC7" w14:textId="77777777" w:rsidR="000E20E9" w:rsidRDefault="000E20E9" w:rsidP="00D84F9E">
      <w:pPr>
        <w:rPr>
          <w:rFonts w:ascii="Times New Roman" w:hAnsi="Times New Roman" w:cs="Times New Roman"/>
          <w:b/>
        </w:rPr>
      </w:pPr>
    </w:p>
    <w:p w14:paraId="1B8BD331" w14:textId="77777777" w:rsidR="000E20E9" w:rsidRDefault="000E20E9" w:rsidP="00D84F9E">
      <w:pPr>
        <w:rPr>
          <w:rFonts w:ascii="Times New Roman" w:hAnsi="Times New Roman" w:cs="Times New Roman"/>
          <w:b/>
        </w:rPr>
      </w:pPr>
    </w:p>
    <w:p w14:paraId="5E31C59C" w14:textId="77777777" w:rsidR="000E20E9" w:rsidRDefault="000E20E9" w:rsidP="00D84F9E">
      <w:pPr>
        <w:rPr>
          <w:rFonts w:ascii="Times New Roman" w:hAnsi="Times New Roman" w:cs="Times New Roman"/>
          <w:b/>
        </w:rPr>
      </w:pPr>
    </w:p>
    <w:p w14:paraId="3676D51A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07DA21B6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564BFFBC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3C9EA71D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2D7DD8E1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4FF6054E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2C366BD0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3ED2C24F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36752FEF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48BCB87E" w14:textId="77777777" w:rsidR="004C2296" w:rsidRDefault="004C2296" w:rsidP="00D84F9E">
      <w:pPr>
        <w:rPr>
          <w:rFonts w:ascii="Times New Roman" w:hAnsi="Times New Roman" w:cs="Times New Roman"/>
          <w:b/>
        </w:rPr>
      </w:pPr>
    </w:p>
    <w:p w14:paraId="0AFE9D5B" w14:textId="77777777" w:rsidR="007E54A6" w:rsidRPr="00BB2EB4" w:rsidRDefault="007E54A6">
      <w:pPr>
        <w:rPr>
          <w:rFonts w:ascii="Times New Roman" w:hAnsi="Times New Roman" w:cs="Times New Roman"/>
        </w:rPr>
      </w:pPr>
    </w:p>
    <w:sectPr w:rsidR="007E54A6" w:rsidRPr="00BB2EB4" w:rsidSect="003E0B05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F90B" w14:textId="77777777" w:rsidR="00FE02AC" w:rsidRDefault="00FE02AC" w:rsidP="00CD0C49">
      <w:pPr>
        <w:spacing w:after="0" w:line="240" w:lineRule="auto"/>
      </w:pPr>
      <w:r>
        <w:separator/>
      </w:r>
    </w:p>
  </w:endnote>
  <w:endnote w:type="continuationSeparator" w:id="0">
    <w:p w14:paraId="3185B404" w14:textId="77777777" w:rsidR="00FE02AC" w:rsidRDefault="00FE02AC" w:rsidP="00CD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846547"/>
      <w:docPartObj>
        <w:docPartGallery w:val="Page Numbers (Bottom of Page)"/>
        <w:docPartUnique/>
      </w:docPartObj>
    </w:sdtPr>
    <w:sdtEndPr/>
    <w:sdtContent>
      <w:p w14:paraId="5A74E007" w14:textId="77777777" w:rsidR="00CD0C49" w:rsidRDefault="00CD0C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3603B" w14:textId="77777777" w:rsidR="00CD0C49" w:rsidRDefault="00CD0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2FE1" w14:textId="77777777" w:rsidR="00FE02AC" w:rsidRDefault="00FE02AC" w:rsidP="00CD0C49">
      <w:pPr>
        <w:spacing w:after="0" w:line="240" w:lineRule="auto"/>
      </w:pPr>
      <w:r>
        <w:separator/>
      </w:r>
    </w:p>
  </w:footnote>
  <w:footnote w:type="continuationSeparator" w:id="0">
    <w:p w14:paraId="35334E31" w14:textId="77777777" w:rsidR="00FE02AC" w:rsidRDefault="00FE02AC" w:rsidP="00CD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FF3"/>
    <w:multiLevelType w:val="hybridMultilevel"/>
    <w:tmpl w:val="71E4D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E439C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7C2"/>
    <w:multiLevelType w:val="hybridMultilevel"/>
    <w:tmpl w:val="576C4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18B19C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05408"/>
    <w:multiLevelType w:val="hybridMultilevel"/>
    <w:tmpl w:val="9D929AB4"/>
    <w:lvl w:ilvl="0" w:tplc="695098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8D"/>
    <w:rsid w:val="00046048"/>
    <w:rsid w:val="000462AC"/>
    <w:rsid w:val="00072595"/>
    <w:rsid w:val="000E20E9"/>
    <w:rsid w:val="0035075F"/>
    <w:rsid w:val="003527AF"/>
    <w:rsid w:val="003E0B05"/>
    <w:rsid w:val="004C2296"/>
    <w:rsid w:val="006268C3"/>
    <w:rsid w:val="006A7A43"/>
    <w:rsid w:val="007E54A6"/>
    <w:rsid w:val="00840A79"/>
    <w:rsid w:val="00885442"/>
    <w:rsid w:val="008B438D"/>
    <w:rsid w:val="00905036"/>
    <w:rsid w:val="00A837E3"/>
    <w:rsid w:val="00BB2EB4"/>
    <w:rsid w:val="00C9017F"/>
    <w:rsid w:val="00CA7B92"/>
    <w:rsid w:val="00CD0C49"/>
    <w:rsid w:val="00D14BAE"/>
    <w:rsid w:val="00D33148"/>
    <w:rsid w:val="00D84F9E"/>
    <w:rsid w:val="00D92C99"/>
    <w:rsid w:val="00E8052A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30D3"/>
  <w15:chartTrackingRefBased/>
  <w15:docId w15:val="{1A9320DE-67F1-4D1C-A3CB-7117A93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8D"/>
  </w:style>
  <w:style w:type="paragraph" w:styleId="Nagwek2">
    <w:name w:val="heading 2"/>
    <w:basedOn w:val="Normalny"/>
    <w:next w:val="Normalny"/>
    <w:link w:val="Nagwek2Znak"/>
    <w:qFormat/>
    <w:rsid w:val="008B438D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bCs/>
      <w:iCs/>
      <w:sz w:val="24"/>
      <w:szCs w:val="28"/>
    </w:rPr>
  </w:style>
  <w:style w:type="paragraph" w:styleId="Nagwek4">
    <w:name w:val="heading 4"/>
    <w:aliases w:val="Poziom 4"/>
    <w:basedOn w:val="Normalny"/>
    <w:next w:val="Normalny"/>
    <w:link w:val="Nagwek4Znak"/>
    <w:uiPriority w:val="9"/>
    <w:qFormat/>
    <w:rsid w:val="008B438D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38D"/>
    <w:rPr>
      <w:rFonts w:ascii="Verdana" w:eastAsia="Times New Roman" w:hAnsi="Verdana" w:cs="Arial"/>
      <w:bCs/>
      <w:iCs/>
      <w:sz w:val="24"/>
      <w:szCs w:val="28"/>
    </w:rPr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8B438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8B438D"/>
    <w:pPr>
      <w:ind w:left="720"/>
      <w:contextualSpacing/>
    </w:pPr>
  </w:style>
  <w:style w:type="table" w:styleId="Tabela-Siatka">
    <w:name w:val="Table Grid"/>
    <w:basedOn w:val="Standardowy"/>
    <w:uiPriority w:val="39"/>
    <w:rsid w:val="008B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Poziom 0"/>
    <w:basedOn w:val="Normalny"/>
    <w:next w:val="Normalny"/>
    <w:link w:val="TytuZnak"/>
    <w:uiPriority w:val="10"/>
    <w:qFormat/>
    <w:rsid w:val="008B438D"/>
    <w:pPr>
      <w:spacing w:after="200" w:line="276" w:lineRule="auto"/>
      <w:jc w:val="center"/>
    </w:pPr>
    <w:rPr>
      <w:rFonts w:ascii="Garamond" w:hAnsi="Garamond"/>
      <w:b/>
      <w:sz w:val="24"/>
    </w:rPr>
  </w:style>
  <w:style w:type="character" w:customStyle="1" w:styleId="TytuZnak">
    <w:name w:val="Tytuł Znak"/>
    <w:aliases w:val="Poziom 0 Znak"/>
    <w:basedOn w:val="Domylnaczcionkaakapitu"/>
    <w:link w:val="Tytu"/>
    <w:uiPriority w:val="10"/>
    <w:rsid w:val="008B438D"/>
    <w:rPr>
      <w:rFonts w:ascii="Garamond" w:hAnsi="Garamond"/>
      <w:b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B438D"/>
  </w:style>
  <w:style w:type="character" w:styleId="Uwydatnienie">
    <w:name w:val="Emphasis"/>
    <w:basedOn w:val="Domylnaczcionkaakapitu"/>
    <w:uiPriority w:val="20"/>
    <w:qFormat/>
    <w:rsid w:val="00D84F9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C49"/>
  </w:style>
  <w:style w:type="paragraph" w:styleId="Stopka">
    <w:name w:val="footer"/>
    <w:basedOn w:val="Normalny"/>
    <w:link w:val="StopkaZnak"/>
    <w:uiPriority w:val="99"/>
    <w:unhideWhenUsed/>
    <w:rsid w:val="00CD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6805-F1AA-47D5-B0E6-25637534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Ewelina Piekacz</cp:lastModifiedBy>
  <cp:revision>4</cp:revision>
  <cp:lastPrinted>2018-05-25T13:33:00Z</cp:lastPrinted>
  <dcterms:created xsi:type="dcterms:W3CDTF">2022-01-10T08:47:00Z</dcterms:created>
  <dcterms:modified xsi:type="dcterms:W3CDTF">2022-01-11T09:10:00Z</dcterms:modified>
</cp:coreProperties>
</file>