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CF" w:rsidRPr="00FA1CEA" w:rsidRDefault="009B5CCF" w:rsidP="009B5CCF">
      <w:pPr>
        <w:spacing w:line="360" w:lineRule="auto"/>
        <w:jc w:val="right"/>
        <w:rPr>
          <w:sz w:val="24"/>
          <w:szCs w:val="24"/>
        </w:rPr>
      </w:pPr>
      <w:r w:rsidRPr="00FA1CEA">
        <w:rPr>
          <w:sz w:val="24"/>
          <w:szCs w:val="24"/>
        </w:rPr>
        <w:t>Ostrów Mazowiecka, dnia ......</w:t>
      </w:r>
      <w:r>
        <w:rPr>
          <w:sz w:val="24"/>
          <w:szCs w:val="24"/>
        </w:rPr>
        <w:t>...</w:t>
      </w:r>
      <w:r w:rsidRPr="00FA1CEA">
        <w:rPr>
          <w:sz w:val="24"/>
          <w:szCs w:val="24"/>
        </w:rPr>
        <w:t>.............</w:t>
      </w:r>
    </w:p>
    <w:p w:rsidR="009B5CCF" w:rsidRPr="00FA1CEA" w:rsidRDefault="009B5CCF" w:rsidP="009B5CCF">
      <w:pPr>
        <w:spacing w:line="360" w:lineRule="auto"/>
        <w:jc w:val="right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  <w:r w:rsidRPr="00FA1CEA">
        <w:rPr>
          <w:sz w:val="24"/>
          <w:szCs w:val="24"/>
        </w:rPr>
        <w:t>..........................</w:t>
      </w:r>
      <w:r>
        <w:rPr>
          <w:sz w:val="24"/>
          <w:szCs w:val="24"/>
        </w:rPr>
        <w:t>....</w:t>
      </w:r>
      <w:r w:rsidRPr="00FA1CEA">
        <w:rPr>
          <w:sz w:val="24"/>
          <w:szCs w:val="24"/>
        </w:rPr>
        <w:t>......</w:t>
      </w: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  <w:r w:rsidRPr="00FA1CEA">
        <w:rPr>
          <w:sz w:val="24"/>
          <w:szCs w:val="24"/>
        </w:rPr>
        <w:t>..........................</w:t>
      </w:r>
      <w:r>
        <w:rPr>
          <w:sz w:val="24"/>
          <w:szCs w:val="24"/>
        </w:rPr>
        <w:t>....</w:t>
      </w:r>
      <w:r w:rsidRPr="00FA1CEA">
        <w:rPr>
          <w:sz w:val="24"/>
          <w:szCs w:val="24"/>
        </w:rPr>
        <w:t>......</w:t>
      </w: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  <w:r w:rsidRPr="00FA1CEA">
        <w:rPr>
          <w:sz w:val="24"/>
          <w:szCs w:val="24"/>
        </w:rPr>
        <w:t>.......................</w:t>
      </w:r>
      <w:r>
        <w:rPr>
          <w:sz w:val="24"/>
          <w:szCs w:val="24"/>
        </w:rPr>
        <w:t>....</w:t>
      </w:r>
      <w:r w:rsidRPr="00FA1CEA">
        <w:rPr>
          <w:sz w:val="24"/>
          <w:szCs w:val="24"/>
        </w:rPr>
        <w:t>.........</w:t>
      </w:r>
    </w:p>
    <w:p w:rsidR="009B5CCF" w:rsidRPr="00FA1CEA" w:rsidRDefault="009B5CCF" w:rsidP="009B5CCF">
      <w:pPr>
        <w:jc w:val="both"/>
        <w:rPr>
          <w:sz w:val="24"/>
          <w:szCs w:val="24"/>
        </w:rPr>
      </w:pPr>
      <w:r w:rsidRPr="00FA1CEA">
        <w:rPr>
          <w:sz w:val="24"/>
          <w:szCs w:val="24"/>
        </w:rPr>
        <w:t>.......................</w:t>
      </w:r>
      <w:r>
        <w:rPr>
          <w:sz w:val="24"/>
          <w:szCs w:val="24"/>
        </w:rPr>
        <w:t>....</w:t>
      </w:r>
      <w:r w:rsidRPr="00FA1CEA">
        <w:rPr>
          <w:sz w:val="24"/>
          <w:szCs w:val="24"/>
        </w:rPr>
        <w:t>.........</w:t>
      </w:r>
    </w:p>
    <w:p w:rsidR="009B5CCF" w:rsidRPr="004F4632" w:rsidRDefault="009B5CCF" w:rsidP="009B5CCF">
      <w:pPr>
        <w:jc w:val="both"/>
        <w:rPr>
          <w:sz w:val="16"/>
          <w:szCs w:val="16"/>
        </w:rPr>
      </w:pPr>
      <w:r w:rsidRPr="004F4632">
        <w:rPr>
          <w:sz w:val="16"/>
          <w:szCs w:val="16"/>
        </w:rPr>
        <w:t xml:space="preserve">    (nazwa i adres klubu)</w:t>
      </w:r>
    </w:p>
    <w:p w:rsidR="009B5CCF" w:rsidRPr="00FA1CEA" w:rsidRDefault="009B5CCF" w:rsidP="009B5CCF">
      <w:pPr>
        <w:jc w:val="both"/>
        <w:rPr>
          <w:sz w:val="24"/>
          <w:szCs w:val="24"/>
        </w:rPr>
      </w:pPr>
    </w:p>
    <w:p w:rsidR="009B5CCF" w:rsidRPr="00FA1CEA" w:rsidRDefault="009B5CCF" w:rsidP="009B5CCF">
      <w:pPr>
        <w:pStyle w:val="Nagwek1"/>
        <w:rPr>
          <w:rFonts w:ascii="Times New Roman" w:hAnsi="Times New Roman"/>
          <w:sz w:val="28"/>
          <w:szCs w:val="28"/>
        </w:rPr>
      </w:pPr>
      <w:r w:rsidRPr="00FA1CEA">
        <w:rPr>
          <w:rFonts w:ascii="Times New Roman" w:hAnsi="Times New Roman"/>
          <w:sz w:val="28"/>
          <w:szCs w:val="28"/>
        </w:rPr>
        <w:t xml:space="preserve">   Starosta Ostrowski</w:t>
      </w: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  <w:r w:rsidRPr="00FA1CEA">
        <w:rPr>
          <w:sz w:val="24"/>
          <w:szCs w:val="24"/>
        </w:rPr>
        <w:tab/>
      </w: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9B5CCF" w:rsidRPr="00FA1CEA" w:rsidRDefault="009B5CCF" w:rsidP="009B5CCF">
      <w:pPr>
        <w:pStyle w:val="Nagwek2"/>
        <w:rPr>
          <w:rFonts w:ascii="Times New Roman" w:hAnsi="Times New Roman"/>
          <w:szCs w:val="24"/>
        </w:rPr>
      </w:pPr>
      <w:r w:rsidRPr="00FA1CEA">
        <w:rPr>
          <w:rFonts w:ascii="Times New Roman" w:hAnsi="Times New Roman"/>
          <w:szCs w:val="24"/>
        </w:rPr>
        <w:t>WNIOSEK</w:t>
      </w:r>
    </w:p>
    <w:p w:rsidR="009B5CCF" w:rsidRPr="00FA1CEA" w:rsidRDefault="009B5CCF" w:rsidP="009B5CCF">
      <w:pPr>
        <w:spacing w:line="360" w:lineRule="auto"/>
        <w:jc w:val="center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  <w:r w:rsidRPr="00FA1CEA">
        <w:rPr>
          <w:sz w:val="24"/>
          <w:szCs w:val="24"/>
        </w:rPr>
        <w:tab/>
        <w:t xml:space="preserve">W związku z podjęciem uchwały o rozwiązaniu </w:t>
      </w:r>
      <w:r>
        <w:rPr>
          <w:sz w:val="24"/>
          <w:szCs w:val="24"/>
        </w:rPr>
        <w:t>klubu</w:t>
      </w:r>
      <w:r w:rsidRPr="00FA1CEA">
        <w:rPr>
          <w:sz w:val="24"/>
          <w:szCs w:val="24"/>
        </w:rPr>
        <w:t xml:space="preserve">  zwracam</w:t>
      </w:r>
      <w:r>
        <w:rPr>
          <w:sz w:val="24"/>
          <w:szCs w:val="24"/>
        </w:rPr>
        <w:t>/y</w:t>
      </w:r>
      <w:r w:rsidR="000B7D00">
        <w:rPr>
          <w:sz w:val="24"/>
          <w:szCs w:val="24"/>
        </w:rPr>
        <w:t xml:space="preserve"> się z prośbą</w:t>
      </w:r>
      <w:r w:rsidR="000B7D00">
        <w:rPr>
          <w:sz w:val="24"/>
          <w:szCs w:val="24"/>
        </w:rPr>
        <w:br/>
      </w:r>
      <w:bookmarkStart w:id="0" w:name="_GoBack"/>
      <w:bookmarkEnd w:id="0"/>
      <w:r w:rsidRPr="00FA1CEA">
        <w:rPr>
          <w:sz w:val="24"/>
          <w:szCs w:val="24"/>
        </w:rPr>
        <w:t>o wykreślenie w/w klubu z ewidencji uczniowskich klubów sportowych prowadzonej przez Starostę Ostrowskiego.</w:t>
      </w: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9B5CCF" w:rsidRPr="00FA1CEA" w:rsidRDefault="009B5CCF" w:rsidP="009B5CCF">
      <w:pPr>
        <w:spacing w:line="360" w:lineRule="auto"/>
        <w:jc w:val="right"/>
        <w:rPr>
          <w:sz w:val="24"/>
          <w:szCs w:val="24"/>
        </w:rPr>
      </w:pPr>
      <w:r w:rsidRPr="00FA1CEA">
        <w:rPr>
          <w:sz w:val="24"/>
          <w:szCs w:val="24"/>
        </w:rPr>
        <w:t>.........................................</w:t>
      </w:r>
    </w:p>
    <w:p w:rsidR="009B5CCF" w:rsidRDefault="009B5CCF" w:rsidP="009B5CCF">
      <w:pPr>
        <w:spacing w:line="360" w:lineRule="auto"/>
        <w:jc w:val="both"/>
        <w:rPr>
          <w:rFonts w:ascii="Verdana" w:hAnsi="Verdana"/>
          <w:sz w:val="22"/>
        </w:rPr>
      </w:pPr>
    </w:p>
    <w:p w:rsidR="009B5CCF" w:rsidRPr="00B34B42" w:rsidRDefault="009B5CCF" w:rsidP="009B5CCF">
      <w:pPr>
        <w:spacing w:line="360" w:lineRule="auto"/>
        <w:jc w:val="both"/>
        <w:rPr>
          <w:sz w:val="22"/>
        </w:rPr>
      </w:pPr>
    </w:p>
    <w:p w:rsidR="009B5CCF" w:rsidRPr="00B34B42" w:rsidRDefault="009B5CCF" w:rsidP="009B5CCF">
      <w:pPr>
        <w:spacing w:line="360" w:lineRule="auto"/>
        <w:jc w:val="both"/>
        <w:rPr>
          <w:sz w:val="24"/>
          <w:szCs w:val="24"/>
        </w:rPr>
      </w:pPr>
      <w:r w:rsidRPr="00B34B42">
        <w:rPr>
          <w:sz w:val="24"/>
          <w:szCs w:val="24"/>
        </w:rPr>
        <w:t>Załączniki:</w:t>
      </w:r>
    </w:p>
    <w:p w:rsidR="009B5CCF" w:rsidRPr="00B34B42" w:rsidRDefault="009B5CCF" w:rsidP="009B5CC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B34B42">
        <w:rPr>
          <w:sz w:val="24"/>
          <w:szCs w:val="24"/>
        </w:rPr>
        <w:t>protokół z Walnego Zebrania Członków klubu wraz z listą obecności</w:t>
      </w:r>
    </w:p>
    <w:p w:rsidR="009B5CCF" w:rsidRDefault="009B5CCF" w:rsidP="009B5CCF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4"/>
          <w:szCs w:val="24"/>
        </w:rPr>
      </w:pPr>
      <w:r w:rsidRPr="00B34B42">
        <w:rPr>
          <w:sz w:val="24"/>
          <w:szCs w:val="24"/>
        </w:rPr>
        <w:t>uchwała Walnego Zebrania Członków klubu o rozwiązaniu klubu</w:t>
      </w:r>
    </w:p>
    <w:p w:rsidR="009B5CCF" w:rsidRDefault="009B5CCF" w:rsidP="009B5CCF">
      <w:pPr>
        <w:autoSpaceDE w:val="0"/>
        <w:autoSpaceDN w:val="0"/>
        <w:adjustRightInd w:val="0"/>
        <w:jc w:val="both"/>
        <w:rPr>
          <w:i/>
          <w:iCs/>
          <w:color w:val="000000"/>
          <w:sz w:val="16"/>
          <w:szCs w:val="16"/>
        </w:rPr>
      </w:pPr>
    </w:p>
    <w:p w:rsidR="00B76AFE" w:rsidRDefault="00B76AFE" w:rsidP="009B5CCF">
      <w:pPr>
        <w:autoSpaceDE w:val="0"/>
        <w:autoSpaceDN w:val="0"/>
        <w:adjustRightInd w:val="0"/>
        <w:jc w:val="both"/>
        <w:rPr>
          <w:i/>
          <w:iCs/>
          <w:color w:val="000000"/>
          <w:sz w:val="16"/>
          <w:szCs w:val="16"/>
        </w:rPr>
      </w:pP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Zgodnie z art. 13 ust. 1 Ogólnego Rozporządzenia o Ochronie Danych (RODO) informujemy, że: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1) administratorem Państwa danych osobowych jest Starostwo Powiatowe w Ostrowi Mazowieckiej, adres: ul. 3 Maja 68, 07-300 Ostrów Mazowiecka;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2) administrator wyznaczył Inspektora Ochrony Danych, z którym mogą się Państwo kontaktować w sprawach przetwarzania Państwa danych osobowych za pośrednictwem poczty elektronicznej: </w:t>
      </w:r>
      <w:r w:rsidRPr="009303D0">
        <w:rPr>
          <w:i/>
          <w:iCs/>
          <w:sz w:val="16"/>
          <w:szCs w:val="16"/>
        </w:rPr>
        <w:t>starostwo@powiatostrowmaz.pl</w:t>
      </w:r>
      <w:r w:rsidRPr="009303D0">
        <w:rPr>
          <w:i/>
          <w:iCs/>
          <w:color w:val="000000"/>
          <w:sz w:val="16"/>
          <w:szCs w:val="16"/>
        </w:rPr>
        <w:t xml:space="preserve">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3) administrator będzie przetwarzał Państwa dane osobowe na podstawie art. 6 ust. 1 lit. c) RODO, tj. w celu wypełnienia obowiązku prawnego ciążącego na administratorze, co wynika z ustawy z dnia 5 czerwca 1998 r. o samorządzie powiatowym oraz ustawy z dnia 14 czerwca 1960 r. Kodeks postępowania administracyjnego;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>4)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9303D0">
        <w:rPr>
          <w:color w:val="000000"/>
          <w:sz w:val="16"/>
          <w:szCs w:val="16"/>
        </w:rPr>
        <w:t xml:space="preserve">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5) administrator nie zamierza przekazywać Państwa danych osobowych do państwa trzeciego lub organizacji międzynarodowej;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6) mają Państwo prawo uzyskać kopię swoich danych osobowych w siedzibie administratora.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Dodatkowo zgodnie z art. 13 ust. 2 RODO informujemy, że: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1) 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>2) przysługuje Państwu prawo dostępu do treści swoich danych, ich sprostowania lub ograniczenia przetwarzania, a także prawo do wniesienia skargi do organu nadzorczego</w:t>
      </w:r>
      <w:r w:rsidRPr="009303D0">
        <w:rPr>
          <w:color w:val="000000"/>
          <w:sz w:val="16"/>
          <w:szCs w:val="16"/>
        </w:rPr>
        <w:t xml:space="preserve">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lastRenderedPageBreak/>
        <w:t xml:space="preserve">3) w przypadku realizacji zadań ustawowych podanie danych jest obligatoryjne, w pozostałych przypadkach podanie danych osobowych ma charakter dobrowolny. Konsekwencją niepodania danych będzie odmowa załatwienia sprawy przez administratora; </w:t>
      </w:r>
    </w:p>
    <w:p w:rsidR="009B5CCF" w:rsidRPr="009303D0" w:rsidRDefault="009B5CCF" w:rsidP="009B5CC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9303D0">
        <w:rPr>
          <w:i/>
          <w:iCs/>
          <w:color w:val="000000"/>
          <w:sz w:val="16"/>
          <w:szCs w:val="16"/>
        </w:rPr>
        <w:t xml:space="preserve">4) administrator nie podejmuje decyzji w sposób zautomatyzowany w oparciu o Państwa dane osobowe. </w:t>
      </w:r>
    </w:p>
    <w:p w:rsidR="009B5CCF" w:rsidRPr="00B34B42" w:rsidRDefault="009B5CCF" w:rsidP="009B5CCF">
      <w:pPr>
        <w:spacing w:line="360" w:lineRule="auto"/>
        <w:jc w:val="both"/>
        <w:rPr>
          <w:sz w:val="24"/>
          <w:szCs w:val="24"/>
        </w:rPr>
      </w:pPr>
    </w:p>
    <w:p w:rsidR="00E058D6" w:rsidRDefault="007131B1"/>
    <w:sectPr w:rsidR="00E058D6" w:rsidSect="0080741F">
      <w:footerReference w:type="default" r:id="rId8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B1" w:rsidRDefault="007131B1" w:rsidP="00B76AFE">
      <w:r>
        <w:separator/>
      </w:r>
    </w:p>
  </w:endnote>
  <w:endnote w:type="continuationSeparator" w:id="0">
    <w:p w:rsidR="007131B1" w:rsidRDefault="007131B1" w:rsidP="00B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7120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6AFE" w:rsidRDefault="00B76A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6AFE" w:rsidRDefault="00B76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B1" w:rsidRDefault="007131B1" w:rsidP="00B76AFE">
      <w:r>
        <w:separator/>
      </w:r>
    </w:p>
  </w:footnote>
  <w:footnote w:type="continuationSeparator" w:id="0">
    <w:p w:rsidR="007131B1" w:rsidRDefault="007131B1" w:rsidP="00B7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67A1F"/>
    <w:multiLevelType w:val="hybridMultilevel"/>
    <w:tmpl w:val="E116C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39"/>
    <w:rsid w:val="000B7D00"/>
    <w:rsid w:val="002A3A69"/>
    <w:rsid w:val="002C3C61"/>
    <w:rsid w:val="005E6B26"/>
    <w:rsid w:val="007131B1"/>
    <w:rsid w:val="009B5CCF"/>
    <w:rsid w:val="00A34A9B"/>
    <w:rsid w:val="00A37039"/>
    <w:rsid w:val="00B76AFE"/>
    <w:rsid w:val="00E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16689-1729-44B9-8D17-BF97401A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CCF"/>
    <w:pPr>
      <w:keepNext/>
      <w:spacing w:line="360" w:lineRule="auto"/>
      <w:ind w:left="4248" w:firstLine="708"/>
      <w:jc w:val="both"/>
      <w:outlineLvl w:val="0"/>
    </w:pPr>
    <w:rPr>
      <w:rFonts w:ascii="Verdana" w:hAnsi="Verdana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B5CCF"/>
    <w:pPr>
      <w:keepNext/>
      <w:spacing w:line="360" w:lineRule="auto"/>
      <w:jc w:val="center"/>
      <w:outlineLvl w:val="1"/>
    </w:pPr>
    <w:rPr>
      <w:rFonts w:ascii="Verdana" w:hAnsi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CCF"/>
    <w:rPr>
      <w:rFonts w:ascii="Verdana" w:eastAsia="Times New Roman" w:hAnsi="Verdana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CCF"/>
    <w:rPr>
      <w:rFonts w:ascii="Verdana" w:eastAsia="Times New Roman" w:hAnsi="Verdana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A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E9E6-F145-4271-8968-EF978FB0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Milena Waracka</cp:lastModifiedBy>
  <cp:revision>3</cp:revision>
  <dcterms:created xsi:type="dcterms:W3CDTF">2019-12-04T13:49:00Z</dcterms:created>
  <dcterms:modified xsi:type="dcterms:W3CDTF">2019-12-20T12:15:00Z</dcterms:modified>
</cp:coreProperties>
</file>