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7E5CF236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CB6D4E">
        <w:rPr>
          <w:rFonts w:ascii="Times New Roman" w:hAnsi="Times New Roman" w:cs="Times New Roman"/>
          <w:sz w:val="24"/>
          <w:szCs w:val="24"/>
        </w:rPr>
        <w:t>11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36133A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CB6D4E">
        <w:rPr>
          <w:rFonts w:ascii="Times New Roman" w:hAnsi="Times New Roman" w:cs="Times New Roman"/>
          <w:b/>
          <w:bCs/>
          <w:sz w:val="24"/>
          <w:szCs w:val="24"/>
        </w:rPr>
        <w:t xml:space="preserve">Krukowo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438C99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CB6D4E">
        <w:rPr>
          <w:rFonts w:ascii="Times New Roman" w:hAnsi="Times New Roman" w:cs="Times New Roman"/>
          <w:sz w:val="24"/>
          <w:szCs w:val="24"/>
        </w:rPr>
        <w:t>Krukowo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63788CE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CB6D4E">
        <w:rPr>
          <w:rFonts w:ascii="Times New Roman" w:hAnsi="Times New Roman" w:cs="Times New Roman"/>
          <w:sz w:val="24"/>
          <w:szCs w:val="24"/>
        </w:rPr>
        <w:t>Krukowo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CB6D4E">
        <w:rPr>
          <w:rFonts w:ascii="Times New Roman" w:hAnsi="Times New Roman" w:cs="Times New Roman"/>
          <w:sz w:val="24"/>
          <w:szCs w:val="24"/>
        </w:rPr>
        <w:t>Krukowo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6393F4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CB6D4E">
        <w:rPr>
          <w:rFonts w:ascii="Times New Roman" w:hAnsi="Times New Roman" w:cs="Times New Roman"/>
          <w:sz w:val="24"/>
          <w:szCs w:val="24"/>
        </w:rPr>
        <w:t>Krukowo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0C8BC1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325560"/>
    <w:rsid w:val="00340007"/>
    <w:rsid w:val="003939C4"/>
    <w:rsid w:val="004007C7"/>
    <w:rsid w:val="0054472D"/>
    <w:rsid w:val="005F1084"/>
    <w:rsid w:val="005F2E85"/>
    <w:rsid w:val="008E6B12"/>
    <w:rsid w:val="00906FC6"/>
    <w:rsid w:val="009678B8"/>
    <w:rsid w:val="00AB6365"/>
    <w:rsid w:val="00B22189"/>
    <w:rsid w:val="00C5726E"/>
    <w:rsid w:val="00CB6D4E"/>
    <w:rsid w:val="00DF52BF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25</cp:revision>
  <cp:lastPrinted>2022-02-09T07:03:00Z</cp:lastPrinted>
  <dcterms:created xsi:type="dcterms:W3CDTF">2022-02-04T12:07:00Z</dcterms:created>
  <dcterms:modified xsi:type="dcterms:W3CDTF">2022-02-10T09:16:00Z</dcterms:modified>
</cp:coreProperties>
</file>