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946E" w14:textId="77777777" w:rsidR="00305E33" w:rsidRPr="00944154" w:rsidRDefault="00305E33" w:rsidP="00305E33">
      <w:pPr>
        <w:spacing w:after="0" w:line="240" w:lineRule="auto"/>
        <w:jc w:val="center"/>
        <w:rPr>
          <w:sz w:val="24"/>
          <w:szCs w:val="24"/>
        </w:rPr>
      </w:pPr>
      <w:r w:rsidRPr="00944154">
        <w:rPr>
          <w:sz w:val="24"/>
          <w:szCs w:val="24"/>
        </w:rPr>
        <w:t>Wniosek o udostępnienie usługi</w:t>
      </w:r>
    </w:p>
    <w:p w14:paraId="2D544064" w14:textId="77777777" w:rsidR="00305E33" w:rsidRDefault="00305E33" w:rsidP="00305E33">
      <w:pPr>
        <w:spacing w:after="0" w:line="240" w:lineRule="auto"/>
        <w:jc w:val="both"/>
      </w:pPr>
    </w:p>
    <w:p w14:paraId="1436FCB2" w14:textId="77777777" w:rsidR="00305E33" w:rsidRDefault="00305E33" w:rsidP="00305E33">
      <w:pPr>
        <w:spacing w:after="0" w:line="240" w:lineRule="auto"/>
        <w:jc w:val="both"/>
      </w:pPr>
    </w:p>
    <w:p w14:paraId="1C88ED44" w14:textId="77777777" w:rsidR="00305E33" w:rsidRDefault="00305E33" w:rsidP="00305E33">
      <w:pPr>
        <w:pStyle w:val="Akapitzlist"/>
        <w:numPr>
          <w:ilvl w:val="6"/>
          <w:numId w:val="1"/>
        </w:numPr>
        <w:spacing w:after="0" w:line="240" w:lineRule="auto"/>
        <w:ind w:left="426" w:hanging="426"/>
        <w:jc w:val="both"/>
        <w:rPr>
          <w:b/>
          <w:bCs/>
        </w:rPr>
      </w:pPr>
      <w:r w:rsidRPr="00693B51">
        <w:rPr>
          <w:b/>
          <w:bCs/>
        </w:rPr>
        <w:t>Dane teleadresowe</w:t>
      </w:r>
    </w:p>
    <w:p w14:paraId="4C0310CF" w14:textId="77777777" w:rsidR="00305E33" w:rsidRPr="00693B51" w:rsidRDefault="00305E33" w:rsidP="00305E33">
      <w:pPr>
        <w:pStyle w:val="Akapitzlist"/>
        <w:spacing w:after="0" w:line="240" w:lineRule="auto"/>
        <w:ind w:left="426"/>
        <w:jc w:val="both"/>
        <w:rPr>
          <w:b/>
          <w:bCs/>
        </w:rPr>
      </w:pPr>
    </w:p>
    <w:p w14:paraId="2CA8BD80" w14:textId="77777777" w:rsidR="00305E33" w:rsidRDefault="00305E33" w:rsidP="00305E33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 xml:space="preserve">imię </w:t>
      </w:r>
    </w:p>
    <w:p w14:paraId="607AAB58" w14:textId="77777777" w:rsidR="00305E33" w:rsidRDefault="00305E33" w:rsidP="00305E33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nazwisko</w:t>
      </w:r>
    </w:p>
    <w:p w14:paraId="5D0C329F" w14:textId="77777777" w:rsidR="00305E33" w:rsidRDefault="00305E33" w:rsidP="00305E33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 xml:space="preserve">ulica </w:t>
      </w:r>
    </w:p>
    <w:p w14:paraId="37FEEDEE" w14:textId="77777777" w:rsidR="00305E33" w:rsidRDefault="00305E33" w:rsidP="00305E33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kod pocztowy</w:t>
      </w:r>
    </w:p>
    <w:p w14:paraId="49FA9A14" w14:textId="77777777" w:rsidR="00305E33" w:rsidRDefault="00305E33" w:rsidP="00305E33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miejscowość</w:t>
      </w:r>
    </w:p>
    <w:p w14:paraId="2DF5CA35" w14:textId="77777777" w:rsidR="00305E33" w:rsidRDefault="00305E33" w:rsidP="00305E33">
      <w:pPr>
        <w:pStyle w:val="Akapitzlist"/>
        <w:numPr>
          <w:ilvl w:val="6"/>
          <w:numId w:val="1"/>
        </w:numPr>
        <w:spacing w:after="0" w:line="600" w:lineRule="auto"/>
        <w:ind w:left="426" w:hanging="284"/>
        <w:jc w:val="both"/>
        <w:rPr>
          <w:b/>
          <w:bCs/>
        </w:rPr>
      </w:pPr>
      <w:r w:rsidRPr="00944154">
        <w:rPr>
          <w:b/>
          <w:bCs/>
        </w:rPr>
        <w:t>Proszę wybrać sposób komunikowania się i podać odpowiadające mu dane</w:t>
      </w:r>
    </w:p>
    <w:p w14:paraId="495B1E08" w14:textId="77777777" w:rsidR="00305E33" w:rsidRDefault="00305E33" w:rsidP="00305E33">
      <w:pPr>
        <w:pStyle w:val="Akapitzlist"/>
        <w:numPr>
          <w:ilvl w:val="0"/>
          <w:numId w:val="3"/>
        </w:numPr>
        <w:spacing w:after="0" w:line="600" w:lineRule="auto"/>
        <w:ind w:left="709" w:hanging="283"/>
        <w:jc w:val="both"/>
      </w:pPr>
      <w:r>
        <w:t>a</w:t>
      </w:r>
      <w:r w:rsidRPr="00944154">
        <w:t>dres poczty elektronicznej</w:t>
      </w:r>
    </w:p>
    <w:p w14:paraId="479BFD63" w14:textId="77777777" w:rsidR="00305E33" w:rsidRDefault="00305E33" w:rsidP="00305E33">
      <w:pPr>
        <w:pStyle w:val="Akapitzlist"/>
        <w:numPr>
          <w:ilvl w:val="0"/>
          <w:numId w:val="3"/>
        </w:numPr>
        <w:spacing w:after="0" w:line="600" w:lineRule="auto"/>
        <w:ind w:left="709" w:hanging="283"/>
        <w:jc w:val="both"/>
      </w:pPr>
      <w:r>
        <w:t>n</w:t>
      </w:r>
      <w:r w:rsidRPr="00944154">
        <w:t>umer telefonu</w:t>
      </w:r>
    </w:p>
    <w:p w14:paraId="465488B2" w14:textId="77777777" w:rsidR="00305E33" w:rsidRDefault="00305E33" w:rsidP="00305E33">
      <w:pPr>
        <w:pStyle w:val="Akapitzlist"/>
        <w:numPr>
          <w:ilvl w:val="0"/>
          <w:numId w:val="3"/>
        </w:numPr>
        <w:spacing w:after="0" w:line="600" w:lineRule="auto"/>
        <w:ind w:left="709" w:hanging="283"/>
        <w:jc w:val="both"/>
      </w:pPr>
      <w:r>
        <w:t>n</w:t>
      </w:r>
      <w:r w:rsidRPr="00944154">
        <w:t>umer faksu</w:t>
      </w:r>
    </w:p>
    <w:p w14:paraId="340CE450" w14:textId="77777777" w:rsidR="00305E33" w:rsidRDefault="00305E33" w:rsidP="00305E33">
      <w:pPr>
        <w:pStyle w:val="Akapitzlist"/>
        <w:numPr>
          <w:ilvl w:val="0"/>
          <w:numId w:val="3"/>
        </w:numPr>
        <w:spacing w:after="0" w:line="600" w:lineRule="auto"/>
        <w:ind w:left="709" w:hanging="283"/>
        <w:jc w:val="both"/>
      </w:pPr>
      <w:r>
        <w:t>n</w:t>
      </w:r>
      <w:r w:rsidRPr="00944154">
        <w:t xml:space="preserve">umer telefonu do osoby przybranej </w:t>
      </w:r>
    </w:p>
    <w:p w14:paraId="6D9FAE1F" w14:textId="77777777" w:rsidR="00305E33" w:rsidRDefault="00305E33" w:rsidP="00305E33">
      <w:pPr>
        <w:pStyle w:val="Akapitzlist"/>
        <w:numPr>
          <w:ilvl w:val="0"/>
          <w:numId w:val="3"/>
        </w:numPr>
        <w:spacing w:after="0" w:line="600" w:lineRule="auto"/>
        <w:ind w:left="709" w:hanging="283"/>
        <w:jc w:val="both"/>
      </w:pPr>
      <w:r w:rsidRPr="00944154">
        <w:t xml:space="preserve">PUAP </w:t>
      </w:r>
    </w:p>
    <w:p w14:paraId="21E7CC08" w14:textId="77777777" w:rsidR="00305E33" w:rsidRPr="001D0FAC" w:rsidRDefault="00305E33" w:rsidP="00305E33">
      <w:pPr>
        <w:pStyle w:val="Akapitzlist"/>
        <w:numPr>
          <w:ilvl w:val="6"/>
          <w:numId w:val="1"/>
        </w:numPr>
        <w:spacing w:after="0" w:line="600" w:lineRule="auto"/>
        <w:ind w:left="426" w:hanging="284"/>
        <w:jc w:val="both"/>
        <w:rPr>
          <w:b/>
          <w:bCs/>
        </w:rPr>
      </w:pPr>
      <w:r w:rsidRPr="001D0FAC">
        <w:rPr>
          <w:b/>
          <w:bCs/>
        </w:rPr>
        <w:t>Metoda komunikacji</w:t>
      </w:r>
    </w:p>
    <w:p w14:paraId="548B109E" w14:textId="77777777" w:rsidR="00305E33" w:rsidRDefault="00305E33" w:rsidP="00305E33">
      <w:pPr>
        <w:pStyle w:val="Akapitzlist"/>
        <w:numPr>
          <w:ilvl w:val="0"/>
          <w:numId w:val="4"/>
        </w:numPr>
        <w:spacing w:after="0" w:line="600" w:lineRule="auto"/>
        <w:ind w:hanging="294"/>
        <w:jc w:val="both"/>
      </w:pPr>
      <w:r>
        <w:t>osoba przybrana</w:t>
      </w:r>
    </w:p>
    <w:p w14:paraId="760962B3" w14:textId="77777777" w:rsidR="00305E33" w:rsidRDefault="00305E33" w:rsidP="00305E33">
      <w:pPr>
        <w:pStyle w:val="Akapitzlist"/>
        <w:numPr>
          <w:ilvl w:val="0"/>
          <w:numId w:val="4"/>
        </w:numPr>
        <w:spacing w:after="0" w:line="600" w:lineRule="auto"/>
        <w:ind w:hanging="294"/>
        <w:jc w:val="both"/>
      </w:pPr>
      <w:r>
        <w:t>Tłumacz – zaznacz właściwe:</w:t>
      </w:r>
    </w:p>
    <w:p w14:paraId="611C5D0B" w14:textId="77777777" w:rsidR="00305E33" w:rsidRDefault="00305E33" w:rsidP="00305E33">
      <w:pPr>
        <w:pStyle w:val="Akapitzlist"/>
        <w:numPr>
          <w:ilvl w:val="0"/>
          <w:numId w:val="5"/>
        </w:numPr>
        <w:spacing w:after="0" w:line="600" w:lineRule="auto"/>
        <w:ind w:left="993" w:hanging="207"/>
        <w:jc w:val="both"/>
      </w:pPr>
      <w:r>
        <w:t>Polskiego języka migowego (PJM),</w:t>
      </w:r>
    </w:p>
    <w:p w14:paraId="182A5E1E" w14:textId="77777777" w:rsidR="00305E33" w:rsidRDefault="00305E33" w:rsidP="00305E33">
      <w:pPr>
        <w:pStyle w:val="Akapitzlist"/>
        <w:numPr>
          <w:ilvl w:val="0"/>
          <w:numId w:val="5"/>
        </w:numPr>
        <w:spacing w:after="0" w:line="600" w:lineRule="auto"/>
        <w:ind w:left="993" w:hanging="207"/>
        <w:jc w:val="both"/>
      </w:pPr>
      <w:r>
        <w:t>Systemu językowo – migowego (SJM),</w:t>
      </w:r>
    </w:p>
    <w:p w14:paraId="2C6966B0" w14:textId="77777777" w:rsidR="00305E33" w:rsidRDefault="00305E33" w:rsidP="00305E33">
      <w:pPr>
        <w:pStyle w:val="Akapitzlist"/>
        <w:numPr>
          <w:ilvl w:val="0"/>
          <w:numId w:val="5"/>
        </w:numPr>
        <w:spacing w:after="0" w:line="600" w:lineRule="auto"/>
        <w:ind w:left="993" w:hanging="207"/>
        <w:jc w:val="both"/>
      </w:pPr>
      <w:r>
        <w:t>Sposobu komunikowania się osób głuchoniewidomych (SKOGN).</w:t>
      </w:r>
    </w:p>
    <w:p w14:paraId="629533D8" w14:textId="77777777" w:rsidR="00305E33" w:rsidRDefault="00305E33" w:rsidP="00305E33">
      <w:pPr>
        <w:pStyle w:val="Akapitzlist"/>
        <w:numPr>
          <w:ilvl w:val="3"/>
          <w:numId w:val="1"/>
        </w:numPr>
        <w:spacing w:after="0" w:line="360" w:lineRule="auto"/>
        <w:ind w:left="567" w:hanging="425"/>
        <w:jc w:val="both"/>
        <w:rPr>
          <w:b/>
          <w:bCs/>
        </w:rPr>
      </w:pPr>
      <w:r w:rsidRPr="001D0FAC">
        <w:rPr>
          <w:b/>
          <w:bCs/>
        </w:rPr>
        <w:t>Rodzaj usługi, z której chce skorzystać osoba uprawniona, proszę opisać krótko jaką sprawę chce Pan/Pani załatwić w Urzędzie Gminy Rudna, ewentualnie podać nazwę Referatu merytorycznego, który realizuję przedmiotową usługę.</w:t>
      </w:r>
    </w:p>
    <w:p w14:paraId="10F2D15E" w14:textId="77777777" w:rsidR="00305E33" w:rsidRDefault="00305E33" w:rsidP="00305E33">
      <w:pPr>
        <w:spacing w:after="0" w:line="360" w:lineRule="auto"/>
        <w:ind w:left="142"/>
        <w:jc w:val="both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ADE4" wp14:editId="0A7FB2D0">
                <wp:simplePos x="0" y="0"/>
                <wp:positionH relativeFrom="column">
                  <wp:posOffset>128905</wp:posOffset>
                </wp:positionH>
                <wp:positionV relativeFrom="paragraph">
                  <wp:posOffset>111760</wp:posOffset>
                </wp:positionV>
                <wp:extent cx="5657850" cy="21621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B97A2" id="Prostokąt 1" o:spid="_x0000_s1026" style="position:absolute;margin-left:10.15pt;margin-top:8.8pt;width:445.5pt;height:17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4E56CC34" w14:textId="77777777" w:rsidR="00305E33" w:rsidRPr="001D0FAC" w:rsidRDefault="00305E33" w:rsidP="00305E33"/>
    <w:p w14:paraId="72E4C48C" w14:textId="77777777" w:rsidR="00305E33" w:rsidRPr="001D0FAC" w:rsidRDefault="00305E33" w:rsidP="00305E33"/>
    <w:p w14:paraId="4D553102" w14:textId="77777777" w:rsidR="00305E33" w:rsidRPr="001D0FAC" w:rsidRDefault="00305E33" w:rsidP="00305E33"/>
    <w:p w14:paraId="58460732" w14:textId="77777777" w:rsidR="00305E33" w:rsidRPr="001D0FAC" w:rsidRDefault="00305E33" w:rsidP="00305E33"/>
    <w:p w14:paraId="118EF178" w14:textId="77777777" w:rsidR="00305E33" w:rsidRPr="001D0FAC" w:rsidRDefault="00305E33" w:rsidP="00305E33"/>
    <w:p w14:paraId="33D23614" w14:textId="77777777" w:rsidR="00305E33" w:rsidRPr="001D0FAC" w:rsidRDefault="00305E33" w:rsidP="00305E33"/>
    <w:p w14:paraId="22715A8F" w14:textId="77777777" w:rsidR="00305E33" w:rsidRDefault="00305E33" w:rsidP="00305E33">
      <w:pPr>
        <w:rPr>
          <w:b/>
          <w:bCs/>
        </w:rPr>
      </w:pPr>
    </w:p>
    <w:p w14:paraId="71ABE9C0" w14:textId="77777777" w:rsidR="00305E33" w:rsidRDefault="00305E33" w:rsidP="00305E33">
      <w:pPr>
        <w:pStyle w:val="Akapitzlist"/>
        <w:numPr>
          <w:ilvl w:val="3"/>
          <w:numId w:val="1"/>
        </w:numPr>
        <w:tabs>
          <w:tab w:val="left" w:pos="567"/>
        </w:tabs>
        <w:ind w:left="567" w:hanging="425"/>
        <w:rPr>
          <w:b/>
          <w:bCs/>
        </w:rPr>
      </w:pPr>
      <w:r w:rsidRPr="007B0DE0">
        <w:rPr>
          <w:b/>
          <w:bCs/>
        </w:rPr>
        <w:t>Proszę o przekazanie wymaganych druków i sposobu załatwienia sprawy (zaznaczyć właściwe):</w:t>
      </w:r>
    </w:p>
    <w:p w14:paraId="6B3367BA" w14:textId="77777777" w:rsidR="00305E33" w:rsidRPr="007B0DE0" w:rsidRDefault="00305E33" w:rsidP="00305E33">
      <w:pPr>
        <w:pStyle w:val="Akapitzlist"/>
        <w:tabs>
          <w:tab w:val="left" w:pos="567"/>
        </w:tabs>
        <w:ind w:left="567"/>
        <w:rPr>
          <w:b/>
          <w:bCs/>
        </w:rPr>
      </w:pPr>
    </w:p>
    <w:p w14:paraId="2E1F49E0" w14:textId="77777777" w:rsidR="00305E33" w:rsidRDefault="00305E33" w:rsidP="00305E33">
      <w:pPr>
        <w:pStyle w:val="Akapitzlist"/>
        <w:numPr>
          <w:ilvl w:val="0"/>
          <w:numId w:val="6"/>
        </w:numPr>
        <w:tabs>
          <w:tab w:val="left" w:pos="930"/>
        </w:tabs>
        <w:spacing w:line="600" w:lineRule="auto"/>
        <w:ind w:hanging="153"/>
      </w:pPr>
      <w:r>
        <w:t>w PJM,</w:t>
      </w:r>
    </w:p>
    <w:p w14:paraId="0161E13C" w14:textId="77777777" w:rsidR="00305E33" w:rsidRDefault="00305E33" w:rsidP="00305E33">
      <w:pPr>
        <w:pStyle w:val="Akapitzlist"/>
        <w:numPr>
          <w:ilvl w:val="0"/>
          <w:numId w:val="6"/>
        </w:numPr>
        <w:tabs>
          <w:tab w:val="left" w:pos="930"/>
        </w:tabs>
        <w:spacing w:line="600" w:lineRule="auto"/>
        <w:ind w:hanging="153"/>
      </w:pPr>
      <w:r>
        <w:t>w druku powiększonym</w:t>
      </w:r>
    </w:p>
    <w:p w14:paraId="230A5985" w14:textId="77777777" w:rsidR="00305E33" w:rsidRDefault="00305E33" w:rsidP="00305E33">
      <w:pPr>
        <w:pStyle w:val="Akapitzlist"/>
        <w:numPr>
          <w:ilvl w:val="0"/>
          <w:numId w:val="6"/>
        </w:numPr>
        <w:tabs>
          <w:tab w:val="left" w:pos="930"/>
        </w:tabs>
        <w:spacing w:line="600" w:lineRule="auto"/>
        <w:ind w:hanging="153"/>
      </w:pPr>
      <w:r>
        <w:t>w języku łatwym do czytania i rozumienia (ETR)</w:t>
      </w:r>
    </w:p>
    <w:p w14:paraId="5F1908ED" w14:textId="77777777" w:rsidR="00305E33" w:rsidRDefault="00305E33" w:rsidP="00305E33">
      <w:pPr>
        <w:pStyle w:val="Akapitzlist"/>
        <w:numPr>
          <w:ilvl w:val="0"/>
          <w:numId w:val="6"/>
        </w:numPr>
        <w:tabs>
          <w:tab w:val="left" w:pos="930"/>
        </w:tabs>
        <w:spacing w:line="600" w:lineRule="auto"/>
        <w:ind w:hanging="153"/>
      </w:pPr>
      <w:r>
        <w:t>w alfabecie Brajla</w:t>
      </w:r>
    </w:p>
    <w:p w14:paraId="5E78479F" w14:textId="77777777" w:rsidR="00305E33" w:rsidRDefault="00305E33" w:rsidP="00305E33">
      <w:pPr>
        <w:pStyle w:val="Akapitzlist"/>
        <w:numPr>
          <w:ilvl w:val="0"/>
          <w:numId w:val="6"/>
        </w:numPr>
        <w:tabs>
          <w:tab w:val="left" w:pos="930"/>
        </w:tabs>
        <w:spacing w:line="600" w:lineRule="auto"/>
        <w:ind w:hanging="153"/>
      </w:pPr>
      <w:r>
        <w:t>w inny sposób ………………………………………………………………….</w:t>
      </w:r>
    </w:p>
    <w:p w14:paraId="476086E9" w14:textId="77777777" w:rsidR="00305E33" w:rsidRDefault="00305E33" w:rsidP="00305E33">
      <w:pPr>
        <w:tabs>
          <w:tab w:val="left" w:pos="930"/>
        </w:tabs>
        <w:spacing w:line="600" w:lineRule="auto"/>
      </w:pPr>
      <w:r>
        <w:t>Termin spotkania: ………………………………………………………………………………………………………………………………</w:t>
      </w:r>
    </w:p>
    <w:p w14:paraId="5D2484EA" w14:textId="77777777" w:rsidR="00305E33" w:rsidRDefault="00305E33" w:rsidP="00305E33">
      <w:pPr>
        <w:spacing w:after="0" w:line="240" w:lineRule="auto"/>
      </w:pPr>
    </w:p>
    <w:p w14:paraId="5D0BF0E7" w14:textId="77777777" w:rsidR="00305E33" w:rsidRDefault="00305E33" w:rsidP="00305E33">
      <w:pPr>
        <w:spacing w:after="0" w:line="240" w:lineRule="auto"/>
      </w:pPr>
      <w:r>
        <w:br w:type="page"/>
      </w:r>
    </w:p>
    <w:tbl>
      <w:tblPr>
        <w:tblW w:w="102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260"/>
        <w:gridCol w:w="2201"/>
      </w:tblGrid>
      <w:tr w:rsidR="00305E33" w14:paraId="61349EB4" w14:textId="77777777" w:rsidTr="005F16CD">
        <w:trPr>
          <w:trHeight w:val="12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BD56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lastRenderedPageBreak/>
              <w:t>Administrator Pani/Pana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69E6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Wójt Gminy w Rudnej, z siedzibą przy ul. Pl. Zwycięstwa 15,                       59-305 Rudna.</w:t>
            </w:r>
          </w:p>
        </w:tc>
      </w:tr>
      <w:tr w:rsidR="00305E33" w14:paraId="66986A8D" w14:textId="77777777" w:rsidTr="005F16CD">
        <w:trPr>
          <w:trHeight w:val="7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4CDD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7C38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We wszelkich sprawach związanych z ochroną danych możesz kontaktować się pod adresem: iod@rudna.pl</w:t>
            </w:r>
          </w:p>
        </w:tc>
      </w:tr>
      <w:tr w:rsidR="00305E33" w14:paraId="20999611" w14:textId="77777777" w:rsidTr="005F16CD">
        <w:trPr>
          <w:trHeight w:val="64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C86F5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Cele przetwarzania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120F6A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E62802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 xml:space="preserve">Okres przechowywania </w:t>
            </w:r>
          </w:p>
        </w:tc>
      </w:tr>
      <w:tr w:rsidR="00305E33" w14:paraId="4E35106A" w14:textId="77777777" w:rsidTr="005F16CD">
        <w:trPr>
          <w:trHeight w:val="118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CCA3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Przyjęcie i rozpatrzenie oferty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677A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art. 6, ust. 1 lit. c) RODO - wypełnienie obowiązku prawnego ciążącego na administratorze w zw. z ustawą z dnia 27 sierpnia 2009 r. o finansach publicznych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7A22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Do czasu wyboru najkorzystniejszej oferty</w:t>
            </w:r>
          </w:p>
        </w:tc>
      </w:tr>
      <w:tr w:rsidR="00305E33" w14:paraId="22D0A700" w14:textId="77777777" w:rsidTr="005F16CD">
        <w:trPr>
          <w:trHeight w:val="157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96D6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Archiwizacja danych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D5D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 xml:space="preserve">art. 6 ust. 1 lit. c) 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28A9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5 lat od zakończenia roku</w:t>
            </w:r>
          </w:p>
        </w:tc>
      </w:tr>
      <w:tr w:rsidR="00305E33" w14:paraId="7FC39092" w14:textId="77777777" w:rsidTr="005F16CD">
        <w:trPr>
          <w:trHeight w:val="119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90B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Dochodzenie roszczeń i obrony przed roszczeniami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8DC2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art. 6, ust. 1 lit. c) RODO - wypełnienie obowiązku prawnego ciążącego na administratorze w zw. z ustawą z dnia 27 sierpnia 2009 r. o finansach publicznych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1F3F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5 lat od zakończenia roku</w:t>
            </w:r>
          </w:p>
        </w:tc>
      </w:tr>
      <w:tr w:rsidR="00305E33" w14:paraId="215A37F1" w14:textId="77777777" w:rsidTr="005F16CD">
        <w:trPr>
          <w:trHeight w:val="36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E2555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3ADDC2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Podmioty z którymi administrator zawarł umowy powierzenia</w:t>
            </w:r>
          </w:p>
        </w:tc>
      </w:tr>
      <w:tr w:rsidR="00305E33" w14:paraId="27C98548" w14:textId="77777777" w:rsidTr="005F16CD">
        <w:trPr>
          <w:trHeight w:val="345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0D193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Przysługujące Pani/Panu prawa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14B0A6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dostępu do danych</w:t>
            </w:r>
          </w:p>
        </w:tc>
      </w:tr>
      <w:tr w:rsidR="00305E33" w14:paraId="4BDF52A3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ADEBD" w14:textId="77777777" w:rsidR="00305E33" w:rsidRDefault="00305E33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0FF2B8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sprostowania danych</w:t>
            </w:r>
          </w:p>
        </w:tc>
      </w:tr>
      <w:tr w:rsidR="00305E33" w14:paraId="4166BA12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2103B" w14:textId="77777777" w:rsidR="00305E33" w:rsidRDefault="00305E33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E5792F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usunięcia danych</w:t>
            </w:r>
          </w:p>
        </w:tc>
      </w:tr>
      <w:tr w:rsidR="00305E33" w14:paraId="119B26FF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D0EA5" w14:textId="77777777" w:rsidR="00305E33" w:rsidRDefault="00305E33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279C12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ograniczenia przetwarzania</w:t>
            </w:r>
          </w:p>
        </w:tc>
      </w:tr>
      <w:tr w:rsidR="00305E33" w14:paraId="790B6E73" w14:textId="77777777" w:rsidTr="005F16C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33D0EB" w14:textId="77777777" w:rsidR="00305E33" w:rsidRDefault="00305E33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27766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305E33" w14:paraId="0D6415C2" w14:textId="77777777" w:rsidTr="005F16CD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2F48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Obowiązek podania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095" w14:textId="77777777" w:rsidR="00305E33" w:rsidRDefault="00305E33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Podanie przez Panią/Pana danych jest niezbędne do zawarcia umów oraz ich realizacji.</w:t>
            </w:r>
          </w:p>
        </w:tc>
      </w:tr>
    </w:tbl>
    <w:p w14:paraId="53A3703E" w14:textId="77777777" w:rsidR="00305E33" w:rsidRDefault="00305E33" w:rsidP="00305E33">
      <w:pPr>
        <w:spacing w:after="0" w:line="240" w:lineRule="auto"/>
      </w:pPr>
    </w:p>
    <w:p w14:paraId="4015E047" w14:textId="77777777" w:rsidR="00305E33" w:rsidRDefault="00305E33" w:rsidP="00305E33">
      <w:pPr>
        <w:spacing w:after="0" w:line="240" w:lineRule="auto"/>
      </w:pPr>
    </w:p>
    <w:p w14:paraId="2249D0E5" w14:textId="77777777" w:rsidR="00305E33" w:rsidRDefault="00305E33" w:rsidP="00305E33">
      <w:pPr>
        <w:spacing w:after="0" w:line="240" w:lineRule="auto"/>
      </w:pPr>
    </w:p>
    <w:p w14:paraId="04DFB783" w14:textId="77777777" w:rsidR="00305E33" w:rsidRDefault="00305E33" w:rsidP="00305E33">
      <w:pPr>
        <w:spacing w:after="0" w:line="240" w:lineRule="auto"/>
        <w:ind w:firstLine="6237"/>
      </w:pPr>
    </w:p>
    <w:p w14:paraId="158FD9A9" w14:textId="77777777" w:rsidR="00305E33" w:rsidRDefault="00305E33" w:rsidP="00305E33">
      <w:pPr>
        <w:spacing w:after="0" w:line="240" w:lineRule="auto"/>
        <w:ind w:firstLine="6237"/>
      </w:pPr>
      <w:r>
        <w:t>……………………………………………</w:t>
      </w:r>
    </w:p>
    <w:p w14:paraId="4A9DDD4B" w14:textId="77777777" w:rsidR="00305E33" w:rsidRDefault="00305E33" w:rsidP="00305E33">
      <w:pPr>
        <w:spacing w:after="0" w:line="240" w:lineRule="auto"/>
        <w:ind w:firstLine="6237"/>
      </w:pPr>
      <w:r>
        <w:t>(data, podpis Wnioskodawcy)</w:t>
      </w:r>
    </w:p>
    <w:p w14:paraId="253F693A" w14:textId="77777777" w:rsidR="00305E33" w:rsidRDefault="00305E33" w:rsidP="00305E33">
      <w:pPr>
        <w:spacing w:after="0" w:line="240" w:lineRule="auto"/>
      </w:pPr>
      <w:r>
        <w:br w:type="page"/>
      </w:r>
    </w:p>
    <w:p w14:paraId="3C1B7E6C" w14:textId="77777777" w:rsidR="00850345" w:rsidRDefault="00850345"/>
    <w:sectPr w:rsidR="0085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774"/>
    <w:multiLevelType w:val="hybridMultilevel"/>
    <w:tmpl w:val="5BB24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5FE"/>
    <w:multiLevelType w:val="hybridMultilevel"/>
    <w:tmpl w:val="178CB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276E"/>
    <w:multiLevelType w:val="hybridMultilevel"/>
    <w:tmpl w:val="B744502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8B53139"/>
    <w:multiLevelType w:val="hybridMultilevel"/>
    <w:tmpl w:val="187CA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6A65"/>
    <w:multiLevelType w:val="multilevel"/>
    <w:tmpl w:val="FA6CB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7597"/>
    <w:multiLevelType w:val="hybridMultilevel"/>
    <w:tmpl w:val="E050D852"/>
    <w:lvl w:ilvl="0" w:tplc="4086A4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10239776">
    <w:abstractNumId w:val="4"/>
  </w:num>
  <w:num w:numId="2" w16cid:durableId="1229416550">
    <w:abstractNumId w:val="1"/>
  </w:num>
  <w:num w:numId="3" w16cid:durableId="1296105956">
    <w:abstractNumId w:val="2"/>
  </w:num>
  <w:num w:numId="4" w16cid:durableId="760103262">
    <w:abstractNumId w:val="3"/>
  </w:num>
  <w:num w:numId="5" w16cid:durableId="1957056957">
    <w:abstractNumId w:val="5"/>
  </w:num>
  <w:num w:numId="6" w16cid:durableId="978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3"/>
    <w:rsid w:val="00305E33"/>
    <w:rsid w:val="008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A48F"/>
  <w15:chartTrackingRefBased/>
  <w15:docId w15:val="{0BDC633C-0C0D-424A-999B-A941627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UG_Rudna</dc:creator>
  <cp:keywords/>
  <dc:description/>
  <cp:lastModifiedBy>Admin UG_Rudna</cp:lastModifiedBy>
  <cp:revision>1</cp:revision>
  <dcterms:created xsi:type="dcterms:W3CDTF">2022-07-12T13:06:00Z</dcterms:created>
  <dcterms:modified xsi:type="dcterms:W3CDTF">2022-07-12T13:06:00Z</dcterms:modified>
</cp:coreProperties>
</file>