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9EC3" w14:textId="02CCD8BE" w:rsidR="00D808A7" w:rsidRPr="00B7324A" w:rsidRDefault="00D808A7" w:rsidP="0025367F">
      <w:pPr>
        <w:pStyle w:val="Default"/>
        <w:spacing w:after="60"/>
        <w:rPr>
          <w:rFonts w:asciiTheme="majorHAnsi" w:hAnsiTheme="majorHAnsi"/>
          <w:sz w:val="22"/>
          <w:szCs w:val="22"/>
        </w:rPr>
      </w:pPr>
    </w:p>
    <w:p w14:paraId="34ED8F75" w14:textId="77777777" w:rsidR="0012274F" w:rsidRPr="0012274F" w:rsidRDefault="0012274F" w:rsidP="0012274F">
      <w:pPr>
        <w:pStyle w:val="Default"/>
        <w:jc w:val="center"/>
        <w:rPr>
          <w:rFonts w:asciiTheme="majorHAnsi" w:hAnsiTheme="majorHAnsi"/>
          <w:b/>
          <w:bCs/>
          <w:sz w:val="28"/>
        </w:rPr>
      </w:pPr>
      <w:r w:rsidRPr="0012274F">
        <w:rPr>
          <w:rFonts w:asciiTheme="majorHAnsi" w:hAnsiTheme="majorHAnsi"/>
          <w:b/>
          <w:bCs/>
          <w:sz w:val="28"/>
        </w:rPr>
        <w:t>OGŁOSZENIE O OTWARTYM NABORZE</w:t>
      </w:r>
    </w:p>
    <w:p w14:paraId="18A555A5" w14:textId="77777777" w:rsidR="00C104A6" w:rsidRDefault="0012274F" w:rsidP="0012274F">
      <w:pPr>
        <w:pStyle w:val="Default"/>
        <w:spacing w:after="60"/>
        <w:jc w:val="center"/>
        <w:rPr>
          <w:rFonts w:asciiTheme="majorHAnsi" w:hAnsiTheme="majorHAnsi"/>
          <w:b/>
          <w:bCs/>
          <w:sz w:val="28"/>
          <w:szCs w:val="22"/>
        </w:rPr>
      </w:pPr>
      <w:r w:rsidRPr="0012274F">
        <w:rPr>
          <w:rFonts w:asciiTheme="majorHAnsi" w:hAnsiTheme="majorHAnsi"/>
          <w:b/>
          <w:bCs/>
          <w:sz w:val="28"/>
          <w:szCs w:val="22"/>
        </w:rPr>
        <w:t xml:space="preserve">WNIOSKÓW </w:t>
      </w:r>
      <w:r w:rsidRPr="0078772B">
        <w:rPr>
          <w:rFonts w:asciiTheme="majorHAnsi" w:hAnsiTheme="majorHAnsi"/>
          <w:b/>
          <w:bCs/>
          <w:color w:val="auto"/>
          <w:sz w:val="28"/>
          <w:szCs w:val="22"/>
        </w:rPr>
        <w:t>O UDZIELENIE GRANTU</w:t>
      </w:r>
    </w:p>
    <w:p w14:paraId="19D36220" w14:textId="77777777" w:rsidR="00D808A7" w:rsidRPr="00B7324A" w:rsidRDefault="00D808A7" w:rsidP="0025367F">
      <w:pPr>
        <w:spacing w:after="60" w:line="240" w:lineRule="auto"/>
        <w:rPr>
          <w:rFonts w:asciiTheme="majorHAnsi" w:hAnsiTheme="majorHAnsi"/>
          <w:b/>
        </w:rPr>
      </w:pPr>
    </w:p>
    <w:p w14:paraId="5D682E87" w14:textId="2E38B75B" w:rsidR="001911A9" w:rsidRPr="00B7324A" w:rsidRDefault="00B7324A" w:rsidP="0025367F">
      <w:pPr>
        <w:pStyle w:val="Default"/>
        <w:spacing w:after="60"/>
        <w:jc w:val="both"/>
        <w:rPr>
          <w:rFonts w:asciiTheme="majorHAnsi" w:hAnsiTheme="majorHAnsi"/>
          <w:b/>
          <w:bCs/>
          <w:sz w:val="22"/>
          <w:szCs w:val="22"/>
        </w:rPr>
      </w:pPr>
      <w:r w:rsidRPr="0078772B">
        <w:rPr>
          <w:rFonts w:asciiTheme="majorHAnsi" w:hAnsiTheme="majorHAnsi"/>
          <w:b/>
          <w:color w:val="auto"/>
          <w:sz w:val="22"/>
          <w:szCs w:val="22"/>
        </w:rPr>
        <w:t xml:space="preserve">Miasto i </w:t>
      </w:r>
      <w:r w:rsidR="00D808A7" w:rsidRPr="0078772B">
        <w:rPr>
          <w:rFonts w:asciiTheme="majorHAnsi" w:hAnsiTheme="majorHAnsi"/>
          <w:b/>
          <w:color w:val="auto"/>
          <w:sz w:val="22"/>
          <w:szCs w:val="22"/>
        </w:rPr>
        <w:t xml:space="preserve">Gmina </w:t>
      </w:r>
      <w:r w:rsidRPr="0078772B">
        <w:rPr>
          <w:rFonts w:asciiTheme="majorHAnsi" w:hAnsiTheme="majorHAnsi"/>
          <w:b/>
          <w:color w:val="auto"/>
          <w:sz w:val="22"/>
          <w:szCs w:val="22"/>
        </w:rPr>
        <w:t>Ścinawa</w:t>
      </w:r>
      <w:r w:rsidR="00D808A7" w:rsidRPr="0078772B">
        <w:rPr>
          <w:rFonts w:asciiTheme="majorHAnsi" w:hAnsiTheme="majorHAnsi"/>
          <w:b/>
          <w:color w:val="auto"/>
          <w:sz w:val="22"/>
          <w:szCs w:val="22"/>
        </w:rPr>
        <w:t>,</w:t>
      </w:r>
      <w:r w:rsidR="00D74659">
        <w:rPr>
          <w:rFonts w:asciiTheme="majorHAnsi" w:hAnsiTheme="majorHAnsi"/>
          <w:b/>
          <w:color w:val="auto"/>
          <w:sz w:val="22"/>
          <w:szCs w:val="22"/>
        </w:rPr>
        <w:t xml:space="preserve"> Miasto i Gmina Prochowice, Gmina Rudna, Miasto i Gmina Chocianów oraz Gmina Miejska Lubin</w:t>
      </w:r>
      <w:r w:rsidR="001911A9" w:rsidRPr="0078772B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1911A9" w:rsidRPr="0078772B">
        <w:rPr>
          <w:rFonts w:asciiTheme="majorHAnsi" w:hAnsiTheme="majorHAnsi"/>
          <w:b/>
          <w:bCs/>
          <w:color w:val="auto"/>
          <w:sz w:val="22"/>
          <w:szCs w:val="22"/>
        </w:rPr>
        <w:t>informuj</w:t>
      </w:r>
      <w:r w:rsidR="00D74659">
        <w:rPr>
          <w:rFonts w:asciiTheme="majorHAnsi" w:hAnsiTheme="majorHAnsi"/>
          <w:b/>
          <w:bCs/>
          <w:color w:val="auto"/>
          <w:sz w:val="22"/>
          <w:szCs w:val="22"/>
        </w:rPr>
        <w:t>ą</w:t>
      </w:r>
      <w:r w:rsidR="001911A9" w:rsidRPr="0078772B">
        <w:rPr>
          <w:rFonts w:asciiTheme="majorHAnsi" w:hAnsiTheme="majorHAnsi"/>
          <w:b/>
          <w:bCs/>
          <w:color w:val="auto"/>
          <w:sz w:val="22"/>
          <w:szCs w:val="22"/>
        </w:rPr>
        <w:t xml:space="preserve"> o możliwości składania </w:t>
      </w:r>
      <w:r w:rsidR="0012274F" w:rsidRPr="0078772B">
        <w:rPr>
          <w:rFonts w:asciiTheme="majorHAnsi" w:hAnsiTheme="majorHAnsi"/>
          <w:b/>
          <w:bCs/>
          <w:color w:val="auto"/>
          <w:sz w:val="22"/>
          <w:szCs w:val="22"/>
        </w:rPr>
        <w:t xml:space="preserve">wniosków o </w:t>
      </w:r>
      <w:r w:rsidR="00D74659">
        <w:rPr>
          <w:rFonts w:asciiTheme="majorHAnsi" w:hAnsiTheme="majorHAnsi"/>
          <w:b/>
          <w:bCs/>
          <w:color w:val="auto"/>
          <w:sz w:val="22"/>
          <w:szCs w:val="22"/>
        </w:rPr>
        <w:t> </w:t>
      </w:r>
      <w:r w:rsidR="0012274F" w:rsidRPr="0078772B">
        <w:rPr>
          <w:rFonts w:asciiTheme="majorHAnsi" w:hAnsiTheme="majorHAnsi"/>
          <w:b/>
          <w:bCs/>
          <w:color w:val="auto"/>
          <w:sz w:val="22"/>
          <w:szCs w:val="22"/>
        </w:rPr>
        <w:t xml:space="preserve">udzielenie grantu </w:t>
      </w:r>
      <w:r w:rsidR="001911A9" w:rsidRPr="0078772B">
        <w:rPr>
          <w:rFonts w:asciiTheme="majorHAnsi" w:hAnsiTheme="majorHAnsi"/>
          <w:b/>
          <w:bCs/>
          <w:color w:val="auto"/>
          <w:sz w:val="22"/>
          <w:szCs w:val="22"/>
        </w:rPr>
        <w:t xml:space="preserve">w celu realizacji </w:t>
      </w:r>
      <w:r w:rsidR="0025367F" w:rsidRPr="0078772B">
        <w:rPr>
          <w:rFonts w:asciiTheme="majorHAnsi" w:hAnsiTheme="majorHAnsi"/>
          <w:b/>
          <w:bCs/>
          <w:color w:val="auto"/>
          <w:sz w:val="22"/>
          <w:szCs w:val="22"/>
        </w:rPr>
        <w:t>zadania inwestycyjnego w</w:t>
      </w:r>
      <w:r w:rsidR="0025367F" w:rsidRPr="00B7324A">
        <w:rPr>
          <w:rFonts w:asciiTheme="majorHAnsi" w:hAnsiTheme="majorHAnsi"/>
          <w:b/>
          <w:bCs/>
          <w:sz w:val="22"/>
          <w:szCs w:val="22"/>
        </w:rPr>
        <w:t xml:space="preserve"> ramach </w:t>
      </w:r>
      <w:r w:rsidR="001911A9" w:rsidRPr="00B7324A">
        <w:rPr>
          <w:rFonts w:asciiTheme="majorHAnsi" w:hAnsiTheme="majorHAnsi"/>
          <w:b/>
          <w:bCs/>
          <w:sz w:val="22"/>
          <w:szCs w:val="22"/>
        </w:rPr>
        <w:t>projektu pn.</w:t>
      </w:r>
      <w:r w:rsidR="0025367F" w:rsidRPr="00B7324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911A9" w:rsidRPr="00B7324A">
        <w:rPr>
          <w:rFonts w:asciiTheme="majorHAnsi" w:hAnsiTheme="majorHAnsi" w:cs="Calibri"/>
          <w:sz w:val="22"/>
          <w:szCs w:val="22"/>
        </w:rPr>
        <w:t>„</w:t>
      </w:r>
      <w:r w:rsidRPr="00B7324A">
        <w:rPr>
          <w:rFonts w:asciiTheme="majorHAnsi" w:hAnsiTheme="majorHAnsi" w:cs="Calibri"/>
          <w:sz w:val="22"/>
          <w:szCs w:val="22"/>
        </w:rPr>
        <w:t>POPRAWA EFEKTYWNOŚCI ENERGETYCZNEJ POPRZEZ WYMIANĘ WYSOKOEMISYJNYCH ŹRÓDEŁ CIEPŁA W BUDYNKACH I LOKALACH MIESZKALNYCH NA TERENIE GMIN LEGNICKO GŁOGOWSKIEGO OBSZARU INTERWENCJI</w:t>
      </w:r>
      <w:r w:rsidR="001911A9" w:rsidRPr="00B7324A">
        <w:rPr>
          <w:rFonts w:asciiTheme="majorHAnsi" w:hAnsiTheme="majorHAnsi" w:cs="Calibri"/>
          <w:sz w:val="22"/>
          <w:szCs w:val="22"/>
        </w:rPr>
        <w:t>”</w:t>
      </w:r>
      <w:r w:rsidR="0025367F" w:rsidRPr="00B7324A">
        <w:rPr>
          <w:rFonts w:asciiTheme="majorHAnsi" w:hAnsiTheme="majorHAnsi" w:cs="Calibri"/>
          <w:sz w:val="22"/>
          <w:szCs w:val="22"/>
        </w:rPr>
        <w:t xml:space="preserve"> realizowanego w ramach </w:t>
      </w:r>
      <w:r w:rsidR="001911A9" w:rsidRPr="00B7324A">
        <w:rPr>
          <w:rFonts w:asciiTheme="majorHAnsi" w:hAnsiTheme="majorHAnsi"/>
          <w:sz w:val="22"/>
          <w:szCs w:val="22"/>
        </w:rPr>
        <w:t>Osi Priorytetowej III. Gospodarka niskoemisyjna, Działania 3.3. Efektywność energetyczna w budynkach użyteczności publicznej i sektorze mieszkaniowym, Poddziałania 3.3.1 OSI Efektywność energetyczna w</w:t>
      </w:r>
      <w:r w:rsidR="00A47162">
        <w:rPr>
          <w:rFonts w:asciiTheme="majorHAnsi" w:hAnsiTheme="majorHAnsi"/>
          <w:sz w:val="22"/>
          <w:szCs w:val="22"/>
        </w:rPr>
        <w:t> </w:t>
      </w:r>
      <w:r w:rsidR="001911A9" w:rsidRPr="00B7324A">
        <w:rPr>
          <w:rFonts w:asciiTheme="majorHAnsi" w:hAnsiTheme="majorHAnsi"/>
          <w:sz w:val="22"/>
          <w:szCs w:val="22"/>
        </w:rPr>
        <w:t>budynkach użyteczności publicznej i sektorze mieszkaniowym – konkurs horyzontalny OSI, Typ 3.3 e Modernizacja systemów grzewczych i odnawialne źródła energii - projekty dotyczące zwalczania emisji kominowej – projekt grantowy</w:t>
      </w:r>
      <w:r w:rsidR="0025367F" w:rsidRPr="00B7324A">
        <w:rPr>
          <w:rFonts w:asciiTheme="majorHAnsi" w:hAnsiTheme="majorHAnsi"/>
          <w:sz w:val="22"/>
          <w:szCs w:val="22"/>
        </w:rPr>
        <w:t>,</w:t>
      </w:r>
      <w:r w:rsidR="00A47162">
        <w:rPr>
          <w:rFonts w:asciiTheme="majorHAnsi" w:hAnsiTheme="majorHAnsi"/>
          <w:sz w:val="22"/>
          <w:szCs w:val="22"/>
        </w:rPr>
        <w:t xml:space="preserve"> </w:t>
      </w:r>
      <w:r w:rsidR="001911A9" w:rsidRPr="00B7324A">
        <w:rPr>
          <w:rFonts w:asciiTheme="majorHAnsi" w:hAnsiTheme="majorHAnsi"/>
          <w:sz w:val="22"/>
          <w:szCs w:val="22"/>
        </w:rPr>
        <w:t>Regionalnego Programu Operacyjnego Województwa Dolnośląskiego 2014-2020</w:t>
      </w:r>
    </w:p>
    <w:p w14:paraId="00CDE722" w14:textId="77777777" w:rsidR="001911A9" w:rsidRPr="00B7324A" w:rsidRDefault="001911A9" w:rsidP="0025367F">
      <w:pPr>
        <w:spacing w:after="60" w:line="240" w:lineRule="auto"/>
        <w:rPr>
          <w:rFonts w:asciiTheme="majorHAnsi" w:hAnsiTheme="majorHAnsi"/>
          <w:b/>
        </w:rPr>
      </w:pPr>
    </w:p>
    <w:p w14:paraId="7628C104" w14:textId="77777777" w:rsidR="001911A9" w:rsidRPr="00B7324A" w:rsidRDefault="001911A9" w:rsidP="0025367F">
      <w:pPr>
        <w:pStyle w:val="Default"/>
        <w:spacing w:after="60"/>
        <w:rPr>
          <w:rFonts w:asciiTheme="majorHAnsi" w:hAnsiTheme="majorHAnsi"/>
          <w:sz w:val="22"/>
          <w:szCs w:val="22"/>
        </w:rPr>
      </w:pPr>
    </w:p>
    <w:p w14:paraId="1481A31A" w14:textId="77777777" w:rsidR="00762C36" w:rsidRPr="00B7324A" w:rsidRDefault="001911A9" w:rsidP="0025367F">
      <w:pPr>
        <w:spacing w:after="60" w:line="240" w:lineRule="auto"/>
        <w:rPr>
          <w:rFonts w:asciiTheme="majorHAnsi" w:hAnsiTheme="majorHAnsi"/>
          <w:b/>
        </w:rPr>
      </w:pPr>
      <w:r w:rsidRPr="00B7324A">
        <w:rPr>
          <w:rFonts w:asciiTheme="majorHAnsi" w:hAnsiTheme="majorHAnsi"/>
          <w:b/>
        </w:rPr>
        <w:t xml:space="preserve">1. Cel i przedmiot Projektu grantowego </w:t>
      </w:r>
    </w:p>
    <w:p w14:paraId="4C5AE9FF" w14:textId="2C9FAC07" w:rsidR="001911A9" w:rsidRPr="00B7324A" w:rsidRDefault="00762C36" w:rsidP="0025367F">
      <w:pPr>
        <w:spacing w:after="60" w:line="240" w:lineRule="auto"/>
        <w:jc w:val="both"/>
        <w:rPr>
          <w:rFonts w:asciiTheme="majorHAnsi" w:hAnsiTheme="majorHAnsi"/>
        </w:rPr>
      </w:pPr>
      <w:r w:rsidRPr="00B7324A">
        <w:rPr>
          <w:rFonts w:asciiTheme="majorHAnsi" w:hAnsiTheme="majorHAnsi"/>
        </w:rPr>
        <w:t xml:space="preserve">Głównym celem Projektu grantowego jest </w:t>
      </w:r>
      <w:r w:rsidR="00B7324A" w:rsidRPr="00B7324A">
        <w:rPr>
          <w:rFonts w:asciiTheme="majorHAnsi" w:hAnsiTheme="majorHAnsi"/>
          <w:i/>
        </w:rPr>
        <w:t>poprawa jakości powietrza poprzez modernizację systemów grzewczych w budynkach mieszkalnych w gminach powiatu lubińskiego, legnickiego i</w:t>
      </w:r>
      <w:r w:rsidR="00FC568F">
        <w:rPr>
          <w:rFonts w:asciiTheme="majorHAnsi" w:hAnsiTheme="majorHAnsi"/>
          <w:i/>
        </w:rPr>
        <w:t> </w:t>
      </w:r>
      <w:r w:rsidR="00B7324A" w:rsidRPr="00B7324A">
        <w:rPr>
          <w:rFonts w:asciiTheme="majorHAnsi" w:hAnsiTheme="majorHAnsi"/>
          <w:i/>
        </w:rPr>
        <w:t>polkowickiego</w:t>
      </w:r>
      <w:r w:rsidRPr="00B7324A">
        <w:rPr>
          <w:rFonts w:asciiTheme="majorHAnsi" w:hAnsiTheme="majorHAnsi"/>
        </w:rPr>
        <w:t xml:space="preserve">. Zostanie on osiągnięty poprzez wsparcie projektów dotyczących wymiany wysokoemisyjnego źródła ciepła przez osoby fizyczne </w:t>
      </w:r>
      <w:r w:rsidR="0012274F" w:rsidRPr="001313B9">
        <w:rPr>
          <w:rFonts w:asciiTheme="majorHAnsi" w:hAnsiTheme="majorHAnsi"/>
        </w:rPr>
        <w:t xml:space="preserve">lub </w:t>
      </w:r>
      <w:r w:rsidR="002B5731" w:rsidRPr="001313B9">
        <w:rPr>
          <w:rFonts w:asciiTheme="majorHAnsi" w:hAnsiTheme="majorHAnsi"/>
        </w:rPr>
        <w:t xml:space="preserve">wspólnoty mieszkaniowe, TBS, spółdzielnie mieszkaniowe </w:t>
      </w:r>
      <w:r w:rsidRPr="001313B9">
        <w:rPr>
          <w:rFonts w:asciiTheme="majorHAnsi" w:hAnsiTheme="majorHAnsi"/>
        </w:rPr>
        <w:t>w celu  zaspokojenia w</w:t>
      </w:r>
      <w:r w:rsidRPr="00B7324A">
        <w:rPr>
          <w:rFonts w:asciiTheme="majorHAnsi" w:hAnsiTheme="majorHAnsi"/>
        </w:rPr>
        <w:t>łasnych potrzeb zmierzających do ograniczenia niskiej emisji.</w:t>
      </w:r>
    </w:p>
    <w:p w14:paraId="56CFB566" w14:textId="77777777" w:rsidR="00762C36" w:rsidRPr="00B7324A" w:rsidRDefault="00762C36" w:rsidP="0025367F">
      <w:pPr>
        <w:spacing w:after="60" w:line="240" w:lineRule="auto"/>
        <w:jc w:val="both"/>
        <w:rPr>
          <w:rFonts w:asciiTheme="majorHAnsi" w:hAnsiTheme="majorHAnsi"/>
        </w:rPr>
      </w:pPr>
      <w:r w:rsidRPr="00B7324A">
        <w:rPr>
          <w:rFonts w:asciiTheme="majorHAnsi" w:hAnsiTheme="majorHAnsi"/>
        </w:rPr>
        <w:t xml:space="preserve">Projekt jest realizowany w partnerstwie pomiędzy </w:t>
      </w:r>
      <w:r w:rsidR="00B7324A" w:rsidRPr="00B7324A">
        <w:rPr>
          <w:rFonts w:asciiTheme="majorHAnsi" w:hAnsiTheme="majorHAnsi"/>
        </w:rPr>
        <w:t>Miastem i Gminą Ścinawa</w:t>
      </w:r>
      <w:r w:rsidRPr="00B7324A">
        <w:rPr>
          <w:rFonts w:asciiTheme="majorHAnsi" w:hAnsiTheme="majorHAnsi"/>
        </w:rPr>
        <w:t xml:space="preserve"> występując</w:t>
      </w:r>
      <w:r w:rsidR="00B7324A" w:rsidRPr="00B7324A">
        <w:rPr>
          <w:rFonts w:asciiTheme="majorHAnsi" w:hAnsiTheme="majorHAnsi"/>
        </w:rPr>
        <w:t>ą</w:t>
      </w:r>
      <w:r w:rsidR="00BC74E2">
        <w:rPr>
          <w:rFonts w:asciiTheme="majorHAnsi" w:hAnsiTheme="majorHAnsi"/>
        </w:rPr>
        <w:t xml:space="preserve"> w roli Lidera i partnerami: </w:t>
      </w:r>
      <w:r w:rsidRPr="00B7324A">
        <w:rPr>
          <w:rFonts w:asciiTheme="majorHAnsi" w:hAnsiTheme="majorHAnsi"/>
        </w:rPr>
        <w:t xml:space="preserve"> </w:t>
      </w:r>
      <w:r w:rsidR="00B7324A" w:rsidRPr="00B7324A">
        <w:rPr>
          <w:rFonts w:asciiTheme="majorHAnsi" w:hAnsiTheme="majorHAnsi"/>
        </w:rPr>
        <w:t xml:space="preserve">Miastem i Gminą Prochowice, Miastem i Gminą Chocianów, Gminą Rudna, </w:t>
      </w:r>
      <w:r w:rsidR="00F12B4C" w:rsidRPr="00F169E4">
        <w:rPr>
          <w:rFonts w:asciiTheme="majorHAnsi" w:hAnsiTheme="majorHAnsi"/>
        </w:rPr>
        <w:t>Gmina Miejską</w:t>
      </w:r>
      <w:r w:rsidR="00B7324A" w:rsidRPr="00F169E4">
        <w:rPr>
          <w:rFonts w:asciiTheme="majorHAnsi" w:hAnsiTheme="majorHAnsi"/>
        </w:rPr>
        <w:t xml:space="preserve"> </w:t>
      </w:r>
      <w:r w:rsidR="00B7324A" w:rsidRPr="00B7324A">
        <w:rPr>
          <w:rFonts w:asciiTheme="majorHAnsi" w:hAnsiTheme="majorHAnsi"/>
        </w:rPr>
        <w:t>Lubin</w:t>
      </w:r>
      <w:r w:rsidRPr="00B7324A">
        <w:rPr>
          <w:rFonts w:asciiTheme="majorHAnsi" w:hAnsiTheme="majorHAnsi"/>
        </w:rPr>
        <w:t>.</w:t>
      </w:r>
    </w:p>
    <w:p w14:paraId="796EFB1E" w14:textId="77777777" w:rsidR="00762C36" w:rsidRPr="00B7324A" w:rsidRDefault="00762C36" w:rsidP="0025367F">
      <w:pPr>
        <w:pStyle w:val="Default"/>
        <w:spacing w:after="60"/>
        <w:rPr>
          <w:rFonts w:asciiTheme="majorHAnsi" w:hAnsiTheme="majorHAnsi"/>
          <w:sz w:val="22"/>
          <w:szCs w:val="22"/>
        </w:rPr>
      </w:pPr>
    </w:p>
    <w:p w14:paraId="31A4B1C6" w14:textId="77777777" w:rsidR="00762C36" w:rsidRPr="00B7324A" w:rsidRDefault="00762C36" w:rsidP="0025367F">
      <w:pPr>
        <w:spacing w:after="60" w:line="240" w:lineRule="auto"/>
        <w:jc w:val="both"/>
        <w:rPr>
          <w:rFonts w:asciiTheme="majorHAnsi" w:hAnsiTheme="majorHAnsi"/>
        </w:rPr>
      </w:pPr>
      <w:r w:rsidRPr="00B7324A">
        <w:rPr>
          <w:rFonts w:asciiTheme="majorHAnsi" w:hAnsiTheme="majorHAnsi"/>
        </w:rPr>
        <w:t>Realizacja inwestycji jest zgodna z zapisami z SZOOP RPO WD 2014-2020 (w tym zakres rzeczowy i przewidywane rezultaty realizacji projektu), uwzględniającymi ogólny cel działania 3.3. Efektywność energetyczna w budynkach użyteczności publicznej i sektorze mieszkaniowym RPO WD 2014-2020.</w:t>
      </w:r>
    </w:p>
    <w:p w14:paraId="1644C6C8" w14:textId="77777777" w:rsidR="0025367F" w:rsidRPr="00B7324A" w:rsidRDefault="0025367F" w:rsidP="0025367F">
      <w:pPr>
        <w:spacing w:after="60" w:line="240" w:lineRule="auto"/>
        <w:rPr>
          <w:rFonts w:asciiTheme="majorHAnsi" w:hAnsiTheme="majorHAnsi"/>
          <w:b/>
        </w:rPr>
      </w:pPr>
    </w:p>
    <w:p w14:paraId="678AB5EE" w14:textId="77777777" w:rsidR="00762C36" w:rsidRPr="00B7324A" w:rsidRDefault="0052654F" w:rsidP="0025367F">
      <w:pPr>
        <w:spacing w:after="60" w:line="240" w:lineRule="auto"/>
        <w:rPr>
          <w:rFonts w:asciiTheme="majorHAnsi" w:hAnsiTheme="majorHAnsi"/>
          <w:b/>
        </w:rPr>
      </w:pPr>
      <w:r w:rsidRPr="00B7324A">
        <w:rPr>
          <w:rFonts w:asciiTheme="majorHAnsi" w:hAnsiTheme="majorHAnsi"/>
          <w:b/>
        </w:rPr>
        <w:t xml:space="preserve">2. Katalog grantobiorców </w:t>
      </w:r>
    </w:p>
    <w:p w14:paraId="4F724C0B" w14:textId="3D9D4B33" w:rsidR="0052654F" w:rsidRPr="00B7324A" w:rsidRDefault="0052654F" w:rsidP="0025367F">
      <w:pPr>
        <w:spacing w:after="60" w:line="240" w:lineRule="auto"/>
        <w:jc w:val="both"/>
        <w:rPr>
          <w:rFonts w:asciiTheme="majorHAnsi" w:hAnsiTheme="majorHAnsi"/>
          <w:bCs/>
        </w:rPr>
      </w:pPr>
      <w:r w:rsidRPr="00B7324A">
        <w:rPr>
          <w:rFonts w:asciiTheme="majorHAnsi" w:hAnsiTheme="majorHAnsi"/>
        </w:rPr>
        <w:t xml:space="preserve">Przedmiotem naboru jest udzielenie dofinansowań w </w:t>
      </w:r>
      <w:r w:rsidRPr="00E6523C">
        <w:rPr>
          <w:rFonts w:asciiTheme="majorHAnsi" w:hAnsiTheme="majorHAnsi"/>
        </w:rPr>
        <w:t>formie grantów</w:t>
      </w:r>
      <w:r w:rsidR="0012274F" w:rsidRPr="00E6523C">
        <w:rPr>
          <w:rFonts w:asciiTheme="majorHAnsi" w:hAnsiTheme="majorHAnsi"/>
        </w:rPr>
        <w:t>, udzielanych osobom fizycznym posiadającym prawo do dysponowania nieruchomością (dom jednorodzinny, m</w:t>
      </w:r>
      <w:r w:rsidR="002B5731" w:rsidRPr="00E6523C">
        <w:rPr>
          <w:rFonts w:asciiTheme="majorHAnsi" w:hAnsiTheme="majorHAnsi"/>
        </w:rPr>
        <w:t>ieszkanie w domu wielorodzinnym</w:t>
      </w:r>
      <w:r w:rsidR="0012274F" w:rsidRPr="00E6523C">
        <w:rPr>
          <w:rFonts w:asciiTheme="majorHAnsi" w:hAnsiTheme="majorHAnsi"/>
        </w:rPr>
        <w:t xml:space="preserve"> - tytuł prawny </w:t>
      </w:r>
      <w:r w:rsidR="00E6523C" w:rsidRPr="00E6523C">
        <w:rPr>
          <w:rFonts w:asciiTheme="majorHAnsi" w:hAnsiTheme="majorHAnsi"/>
        </w:rPr>
        <w:t>do dysponowania nieruchomością w</w:t>
      </w:r>
      <w:r w:rsidR="00FC568F">
        <w:rPr>
          <w:rFonts w:asciiTheme="majorHAnsi" w:hAnsiTheme="majorHAnsi"/>
        </w:rPr>
        <w:t> </w:t>
      </w:r>
      <w:r w:rsidR="00E6523C" w:rsidRPr="00E6523C">
        <w:rPr>
          <w:rFonts w:asciiTheme="majorHAnsi" w:hAnsiTheme="majorHAnsi"/>
        </w:rPr>
        <w:t xml:space="preserve">rozumieniu art. 3 pkt 11 ustawy z dnia 7 lipca 1994 r. Prawo budowlane, </w:t>
      </w:r>
      <w:r w:rsidR="0012274F" w:rsidRPr="00E6523C">
        <w:rPr>
          <w:rFonts w:asciiTheme="majorHAnsi" w:hAnsiTheme="majorHAnsi"/>
        </w:rPr>
        <w:t>wynikający z prawa własności, użytkowania wieczystego, zarządu, ograniczonego prawa rzeczowego albo stosunku zobowiązaniowego, przewidującego uprawnienia do wykonywania robót budowlanych) lub innym podmiotom (wspólnoty mieszkaniowe spółdzielnie mieszkaniowe, TBS)</w:t>
      </w:r>
      <w:r w:rsidRPr="00E6523C">
        <w:rPr>
          <w:rFonts w:asciiTheme="majorHAnsi" w:hAnsiTheme="majorHAnsi"/>
        </w:rPr>
        <w:t xml:space="preserve"> po</w:t>
      </w:r>
      <w:r w:rsidRPr="002B5731">
        <w:rPr>
          <w:rFonts w:asciiTheme="majorHAnsi" w:hAnsiTheme="majorHAnsi"/>
        </w:rPr>
        <w:t>łożon</w:t>
      </w:r>
      <w:r w:rsidR="002B5731" w:rsidRPr="002B5731">
        <w:rPr>
          <w:rFonts w:asciiTheme="majorHAnsi" w:hAnsiTheme="majorHAnsi"/>
        </w:rPr>
        <w:t>ych</w:t>
      </w:r>
      <w:r w:rsidRPr="002B5731">
        <w:rPr>
          <w:rFonts w:asciiTheme="majorHAnsi" w:hAnsiTheme="majorHAnsi"/>
        </w:rPr>
        <w:t xml:space="preserve"> na terenie</w:t>
      </w:r>
      <w:r w:rsidRPr="002B5731">
        <w:rPr>
          <w:rFonts w:asciiTheme="majorHAnsi" w:hAnsiTheme="majorHAnsi" w:cs="Cambria"/>
          <w:bCs/>
          <w:color w:val="000000"/>
        </w:rPr>
        <w:t xml:space="preserve"> gmin </w:t>
      </w:r>
      <w:r w:rsidR="00B7324A" w:rsidRPr="002B5731">
        <w:rPr>
          <w:rFonts w:asciiTheme="majorHAnsi" w:hAnsiTheme="majorHAnsi"/>
          <w:bCs/>
        </w:rPr>
        <w:t>Ścinawa,</w:t>
      </w:r>
      <w:r w:rsidR="00F12B4C">
        <w:rPr>
          <w:rFonts w:asciiTheme="majorHAnsi" w:hAnsiTheme="majorHAnsi"/>
          <w:bCs/>
        </w:rPr>
        <w:t xml:space="preserve"> Prochowice, Chocianów, Rudna, </w:t>
      </w:r>
      <w:r w:rsidR="00F169E4">
        <w:rPr>
          <w:rFonts w:asciiTheme="majorHAnsi" w:hAnsiTheme="majorHAnsi"/>
          <w:bCs/>
        </w:rPr>
        <w:t>G</w:t>
      </w:r>
      <w:r w:rsidR="00F169E4" w:rsidRPr="00F169E4">
        <w:rPr>
          <w:rFonts w:asciiTheme="majorHAnsi" w:hAnsiTheme="majorHAnsi"/>
          <w:bCs/>
        </w:rPr>
        <w:t>miny M</w:t>
      </w:r>
      <w:r w:rsidR="00F12B4C" w:rsidRPr="00F169E4">
        <w:rPr>
          <w:rFonts w:asciiTheme="majorHAnsi" w:hAnsiTheme="majorHAnsi"/>
          <w:bCs/>
        </w:rPr>
        <w:t xml:space="preserve">iejskiej </w:t>
      </w:r>
      <w:r w:rsidR="00B7324A" w:rsidRPr="00F169E4">
        <w:rPr>
          <w:rFonts w:asciiTheme="majorHAnsi" w:hAnsiTheme="majorHAnsi"/>
          <w:bCs/>
        </w:rPr>
        <w:t xml:space="preserve"> </w:t>
      </w:r>
      <w:r w:rsidR="00B7324A" w:rsidRPr="002B5731">
        <w:rPr>
          <w:rFonts w:asciiTheme="majorHAnsi" w:hAnsiTheme="majorHAnsi"/>
          <w:bCs/>
        </w:rPr>
        <w:t>Lubin</w:t>
      </w:r>
      <w:r w:rsidR="000D27DD" w:rsidRPr="002B5731">
        <w:rPr>
          <w:rFonts w:asciiTheme="majorHAnsi" w:hAnsiTheme="majorHAnsi"/>
          <w:bCs/>
        </w:rPr>
        <w:t>.</w:t>
      </w:r>
    </w:p>
    <w:p w14:paraId="6EDC2101" w14:textId="77777777" w:rsidR="00D56ED9" w:rsidRPr="00B7324A" w:rsidRDefault="00D56ED9" w:rsidP="0025367F">
      <w:pPr>
        <w:spacing w:after="60" w:line="240" w:lineRule="auto"/>
        <w:jc w:val="both"/>
        <w:rPr>
          <w:rFonts w:asciiTheme="majorHAnsi" w:hAnsiTheme="majorHAnsi"/>
          <w:bCs/>
        </w:rPr>
      </w:pPr>
      <w:r w:rsidRPr="00B7324A">
        <w:rPr>
          <w:rFonts w:asciiTheme="majorHAnsi" w:hAnsiTheme="majorHAnsi"/>
          <w:bCs/>
        </w:rPr>
        <w:t xml:space="preserve">O dofinansowanie nie mogą ubiegać się Grantobiorcy: </w:t>
      </w:r>
    </w:p>
    <w:p w14:paraId="0DEB097E" w14:textId="77777777" w:rsidR="00D56ED9" w:rsidRPr="00B7324A" w:rsidRDefault="00D56ED9" w:rsidP="0025367F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Theme="majorHAnsi" w:hAnsiTheme="majorHAnsi"/>
          <w:bCs/>
        </w:rPr>
      </w:pPr>
      <w:r w:rsidRPr="00B7324A">
        <w:rPr>
          <w:rFonts w:asciiTheme="majorHAnsi" w:hAnsiTheme="majorHAnsi"/>
          <w:bCs/>
        </w:rPr>
        <w:t xml:space="preserve">którzy zostali wykluczeni z możliwości otrzymania środków przeznaczonych na realizację programów finansowanych z udziałem środków europejskich, na podstawie art. 207 o </w:t>
      </w:r>
      <w:r w:rsidR="00F169E4">
        <w:rPr>
          <w:rFonts w:asciiTheme="majorHAnsi" w:hAnsiTheme="majorHAnsi"/>
          <w:bCs/>
        </w:rPr>
        <w:t> </w:t>
      </w:r>
      <w:r w:rsidRPr="00B7324A">
        <w:rPr>
          <w:rFonts w:asciiTheme="majorHAnsi" w:hAnsiTheme="majorHAnsi"/>
          <w:bCs/>
        </w:rPr>
        <w:t xml:space="preserve">finansach publicznych; </w:t>
      </w:r>
    </w:p>
    <w:p w14:paraId="0CD7F06E" w14:textId="77777777" w:rsidR="00D56ED9" w:rsidRPr="00B7324A" w:rsidRDefault="00D56ED9" w:rsidP="0025367F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Theme="majorHAnsi" w:hAnsiTheme="majorHAnsi"/>
          <w:bCs/>
        </w:rPr>
      </w:pPr>
      <w:r w:rsidRPr="00B7324A">
        <w:rPr>
          <w:rFonts w:asciiTheme="majorHAnsi" w:hAnsiTheme="majorHAnsi"/>
          <w:bCs/>
        </w:rPr>
        <w:lastRenderedPageBreak/>
        <w:t xml:space="preserve">na których ciąży obowiązek zwrotu pomocy wynikający z decyzji KE uznającej pomoc za niezgodną z prawem oraz ze wspólnym rynkiem w rozumieniu art. 107 TFUE; </w:t>
      </w:r>
    </w:p>
    <w:p w14:paraId="532F74A4" w14:textId="77777777" w:rsidR="00D56ED9" w:rsidRPr="00B7324A" w:rsidRDefault="00D56ED9" w:rsidP="0025367F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Theme="majorHAnsi" w:hAnsiTheme="majorHAnsi"/>
          <w:bCs/>
        </w:rPr>
      </w:pPr>
      <w:r w:rsidRPr="00B7324A">
        <w:rPr>
          <w:rFonts w:asciiTheme="majorHAnsi" w:hAnsiTheme="majorHAnsi"/>
          <w:bCs/>
        </w:rPr>
        <w:t xml:space="preserve">karani na mocy zapisów ustawy z dnia 15 czerwca 2012 r. o skutkach powierzania wykonywania pracy cudzoziemcom przebywającym wbrew przepisom na terytorium Rzeczpospolitej Polskiej (Dz. U. z 2012 r. poz. 769), zakazem dostępu do środków, o </w:t>
      </w:r>
      <w:r w:rsidR="00F169E4">
        <w:rPr>
          <w:rFonts w:asciiTheme="majorHAnsi" w:hAnsiTheme="majorHAnsi"/>
          <w:bCs/>
        </w:rPr>
        <w:t> </w:t>
      </w:r>
      <w:r w:rsidRPr="00B7324A">
        <w:rPr>
          <w:rFonts w:asciiTheme="majorHAnsi" w:hAnsiTheme="majorHAnsi"/>
          <w:bCs/>
        </w:rPr>
        <w:t>których mowa w art. 5 ust. 3 pkt. 1 i 4 ustawy z dnia 27 sierpnia 2009 r. o finansach publicznych (tj. Dz. U. z 201</w:t>
      </w:r>
      <w:r w:rsidR="00F301B4">
        <w:rPr>
          <w:rFonts w:asciiTheme="majorHAnsi" w:hAnsiTheme="majorHAnsi"/>
          <w:bCs/>
        </w:rPr>
        <w:t>7</w:t>
      </w:r>
      <w:r w:rsidRPr="00B7324A">
        <w:rPr>
          <w:rFonts w:asciiTheme="majorHAnsi" w:hAnsiTheme="majorHAnsi"/>
          <w:bCs/>
        </w:rPr>
        <w:t xml:space="preserve"> r. poz. </w:t>
      </w:r>
      <w:r w:rsidR="00F301B4">
        <w:rPr>
          <w:rFonts w:asciiTheme="majorHAnsi" w:hAnsiTheme="majorHAnsi"/>
          <w:bCs/>
        </w:rPr>
        <w:t>2077</w:t>
      </w:r>
      <w:r w:rsidRPr="00B7324A">
        <w:rPr>
          <w:rFonts w:asciiTheme="majorHAnsi" w:hAnsiTheme="majorHAnsi"/>
          <w:bCs/>
        </w:rPr>
        <w:t xml:space="preserve"> ze zm.); </w:t>
      </w:r>
    </w:p>
    <w:p w14:paraId="5E9A98C2" w14:textId="77777777" w:rsidR="00D56ED9" w:rsidRDefault="00D56ED9" w:rsidP="0025367F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Theme="majorHAnsi" w:hAnsiTheme="majorHAnsi"/>
          <w:bCs/>
        </w:rPr>
      </w:pPr>
      <w:r w:rsidRPr="00B7324A">
        <w:rPr>
          <w:rFonts w:asciiTheme="majorHAnsi" w:hAnsiTheme="majorHAnsi"/>
          <w:bCs/>
        </w:rPr>
        <w:t xml:space="preserve">karani na podstawie art. 9 ust. 1 pkt. 2a ustawy z dnia 28 października 2002 r. o </w:t>
      </w:r>
      <w:r w:rsidR="00F169E4">
        <w:rPr>
          <w:rFonts w:asciiTheme="majorHAnsi" w:hAnsiTheme="majorHAnsi"/>
          <w:bCs/>
        </w:rPr>
        <w:t> </w:t>
      </w:r>
      <w:r w:rsidRPr="00B7324A">
        <w:rPr>
          <w:rFonts w:asciiTheme="majorHAnsi" w:hAnsiTheme="majorHAnsi"/>
          <w:bCs/>
        </w:rPr>
        <w:t>odpowiedzialności podmiotów zbiorowych za czyny zabronione pod groźbą kary (tj. Dz. U. 201</w:t>
      </w:r>
      <w:r w:rsidR="00F301B4">
        <w:rPr>
          <w:rFonts w:asciiTheme="majorHAnsi" w:hAnsiTheme="majorHAnsi"/>
          <w:bCs/>
        </w:rPr>
        <w:t>9</w:t>
      </w:r>
      <w:r w:rsidRPr="00B7324A">
        <w:rPr>
          <w:rFonts w:asciiTheme="majorHAnsi" w:hAnsiTheme="majorHAnsi"/>
          <w:bCs/>
        </w:rPr>
        <w:t xml:space="preserve"> r. poz. </w:t>
      </w:r>
      <w:r w:rsidR="00F301B4">
        <w:rPr>
          <w:rFonts w:asciiTheme="majorHAnsi" w:hAnsiTheme="majorHAnsi"/>
          <w:bCs/>
        </w:rPr>
        <w:t>628</w:t>
      </w:r>
      <w:r w:rsidRPr="00B7324A">
        <w:rPr>
          <w:rFonts w:asciiTheme="majorHAnsi" w:hAnsiTheme="majorHAnsi"/>
          <w:bCs/>
        </w:rPr>
        <w:t>)</w:t>
      </w:r>
    </w:p>
    <w:p w14:paraId="6BE33ADE" w14:textId="77777777" w:rsidR="00F12B4C" w:rsidRPr="00F169E4" w:rsidRDefault="00F12B4C" w:rsidP="0025367F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Theme="majorHAnsi" w:hAnsiTheme="majorHAnsi"/>
          <w:bCs/>
        </w:rPr>
      </w:pPr>
      <w:r w:rsidRPr="00F169E4">
        <w:rPr>
          <w:rFonts w:asciiTheme="majorHAnsi" w:hAnsiTheme="majorHAnsi"/>
          <w:bCs/>
        </w:rPr>
        <w:t xml:space="preserve">osoby prowadzące działalność gospodarczą, chcące dokonać wymiany źródła ciepła w </w:t>
      </w:r>
      <w:r w:rsidR="00F169E4">
        <w:rPr>
          <w:rFonts w:asciiTheme="majorHAnsi" w:hAnsiTheme="majorHAnsi"/>
          <w:bCs/>
        </w:rPr>
        <w:t> </w:t>
      </w:r>
      <w:r w:rsidRPr="00F169E4">
        <w:rPr>
          <w:rFonts w:asciiTheme="majorHAnsi" w:hAnsiTheme="majorHAnsi"/>
          <w:bCs/>
        </w:rPr>
        <w:t>lokalach, w których prowadzona jest działalność gospodarcza</w:t>
      </w:r>
    </w:p>
    <w:p w14:paraId="0756422D" w14:textId="77777777" w:rsidR="0025367F" w:rsidRPr="00B7324A" w:rsidRDefault="0025367F" w:rsidP="0025367F">
      <w:pPr>
        <w:spacing w:after="60" w:line="240" w:lineRule="auto"/>
        <w:rPr>
          <w:rFonts w:asciiTheme="majorHAnsi" w:hAnsiTheme="majorHAnsi"/>
          <w:color w:val="00B050"/>
        </w:rPr>
      </w:pPr>
    </w:p>
    <w:p w14:paraId="13355EA4" w14:textId="77777777" w:rsidR="0012274F" w:rsidRPr="00E6523C" w:rsidRDefault="0012274F" w:rsidP="0012274F">
      <w:pPr>
        <w:pStyle w:val="Default"/>
        <w:spacing w:after="60"/>
        <w:jc w:val="both"/>
        <w:rPr>
          <w:rFonts w:asciiTheme="majorHAnsi" w:hAnsiTheme="majorHAnsi"/>
          <w:color w:val="auto"/>
          <w:sz w:val="22"/>
          <w:szCs w:val="22"/>
        </w:rPr>
      </w:pPr>
      <w:r w:rsidRPr="00E6523C">
        <w:rPr>
          <w:rFonts w:asciiTheme="majorHAnsi" w:hAnsiTheme="majorHAnsi"/>
          <w:color w:val="auto"/>
          <w:sz w:val="22"/>
          <w:szCs w:val="22"/>
        </w:rPr>
        <w:t>Sposób wyboru Grantobiorców przez Grantodawcę został określony w Procedurze realizacji projektu grantowego w pkt 3 „Sposób Wyboru Grantobiorców oraz p. 4. „Kryteria wyboru Grantobiorców”.</w:t>
      </w:r>
    </w:p>
    <w:p w14:paraId="017C6617" w14:textId="77777777" w:rsidR="0025367F" w:rsidRPr="00B7324A" w:rsidRDefault="0025367F" w:rsidP="0025367F">
      <w:pPr>
        <w:pStyle w:val="Default"/>
        <w:spacing w:after="60"/>
        <w:jc w:val="both"/>
        <w:rPr>
          <w:rFonts w:asciiTheme="majorHAnsi" w:hAnsiTheme="majorHAnsi"/>
          <w:sz w:val="22"/>
          <w:szCs w:val="22"/>
        </w:rPr>
      </w:pPr>
    </w:p>
    <w:p w14:paraId="1C652FCA" w14:textId="77777777" w:rsidR="0052654F" w:rsidRPr="00B7324A" w:rsidRDefault="0025367F" w:rsidP="0025367F">
      <w:pPr>
        <w:pStyle w:val="Default"/>
        <w:spacing w:after="60"/>
        <w:jc w:val="both"/>
        <w:rPr>
          <w:rFonts w:asciiTheme="majorHAnsi" w:hAnsiTheme="majorHAnsi"/>
          <w:sz w:val="22"/>
          <w:szCs w:val="22"/>
        </w:rPr>
      </w:pPr>
      <w:r w:rsidRPr="00B7324A">
        <w:rPr>
          <w:rFonts w:asciiTheme="majorHAnsi" w:hAnsiTheme="majorHAnsi"/>
          <w:sz w:val="22"/>
          <w:szCs w:val="22"/>
        </w:rPr>
        <w:t xml:space="preserve">Grantobiorca przystępujący do projektu, w przypadku wyboru oraz podpisania umowy o </w:t>
      </w:r>
      <w:r w:rsidR="00F169E4">
        <w:rPr>
          <w:rFonts w:asciiTheme="majorHAnsi" w:hAnsiTheme="majorHAnsi"/>
          <w:sz w:val="22"/>
          <w:szCs w:val="22"/>
        </w:rPr>
        <w:t> </w:t>
      </w:r>
      <w:r w:rsidRPr="00B7324A">
        <w:rPr>
          <w:rFonts w:asciiTheme="majorHAnsi" w:hAnsiTheme="majorHAnsi"/>
          <w:sz w:val="22"/>
          <w:szCs w:val="22"/>
        </w:rPr>
        <w:t>powierzenie g</w:t>
      </w:r>
      <w:r w:rsidR="004C245D">
        <w:rPr>
          <w:rFonts w:asciiTheme="majorHAnsi" w:hAnsiTheme="majorHAnsi"/>
          <w:sz w:val="22"/>
          <w:szCs w:val="22"/>
        </w:rPr>
        <w:t>r</w:t>
      </w:r>
      <w:r w:rsidRPr="00B7324A">
        <w:rPr>
          <w:rFonts w:asciiTheme="majorHAnsi" w:hAnsiTheme="majorHAnsi"/>
          <w:sz w:val="22"/>
          <w:szCs w:val="22"/>
        </w:rPr>
        <w:t>antu zobowiązany będzie do złożenia oświadczenia o braku podwójnego dofinansowania tego samego zakresu inwestycji oraz do oświadczenia, że ewentualny wzrost kosztów ogrzewania nie będzie stanowił dla niej/niego nadmiernego obciążenia skutkującego zagrożeniem dla trwałości projektu</w:t>
      </w:r>
      <w:r w:rsidR="0012274F">
        <w:rPr>
          <w:rFonts w:asciiTheme="majorHAnsi" w:hAnsiTheme="majorHAnsi"/>
          <w:sz w:val="22"/>
          <w:szCs w:val="22"/>
        </w:rPr>
        <w:t xml:space="preserve"> </w:t>
      </w:r>
      <w:r w:rsidR="0012274F" w:rsidRPr="00E6523C">
        <w:rPr>
          <w:rFonts w:asciiTheme="majorHAnsi" w:hAnsiTheme="majorHAnsi"/>
          <w:color w:val="auto"/>
          <w:sz w:val="22"/>
          <w:szCs w:val="22"/>
        </w:rPr>
        <w:t>(tj. zgodnie z art. 71 Rozporządzenia nr 1303/2013 zapewnienie, że przez 5 lat od dokonania płatności końcowej nie nastąpi: zmiana własności elementu infrastruktury; istotna zmiana wpływająca na charakter projektu, jego cele lub warunki wdrażania, która mogłaby doprowadzić do naruszenia jego pierwotnych celów</w:t>
      </w:r>
      <w:r w:rsidR="00E6523C" w:rsidRPr="00E6523C">
        <w:rPr>
          <w:rFonts w:asciiTheme="majorHAnsi" w:hAnsiTheme="majorHAnsi"/>
          <w:color w:val="auto"/>
          <w:sz w:val="22"/>
          <w:szCs w:val="22"/>
        </w:rPr>
        <w:t>)</w:t>
      </w:r>
      <w:r w:rsidR="0012274F" w:rsidRPr="00E6523C">
        <w:rPr>
          <w:rFonts w:asciiTheme="majorHAnsi" w:hAnsiTheme="majorHAnsi"/>
          <w:color w:val="auto"/>
          <w:sz w:val="22"/>
          <w:szCs w:val="22"/>
        </w:rPr>
        <w:t>.</w:t>
      </w:r>
    </w:p>
    <w:p w14:paraId="70E70B08" w14:textId="77777777" w:rsidR="000D27DD" w:rsidRDefault="000D27DD" w:rsidP="0025367F">
      <w:pPr>
        <w:pStyle w:val="Default"/>
        <w:spacing w:after="60"/>
        <w:jc w:val="both"/>
        <w:rPr>
          <w:rFonts w:asciiTheme="majorHAnsi" w:hAnsiTheme="majorHAnsi"/>
          <w:sz w:val="22"/>
          <w:szCs w:val="22"/>
        </w:rPr>
      </w:pPr>
    </w:p>
    <w:p w14:paraId="6A9F3584" w14:textId="77777777" w:rsidR="002B17DD" w:rsidRPr="00E6523C" w:rsidRDefault="002B17DD" w:rsidP="002B17DD">
      <w:pPr>
        <w:pStyle w:val="Default"/>
        <w:spacing w:after="60"/>
        <w:jc w:val="both"/>
        <w:rPr>
          <w:rFonts w:asciiTheme="majorHAnsi" w:hAnsiTheme="majorHAnsi"/>
          <w:color w:val="auto"/>
          <w:sz w:val="22"/>
          <w:szCs w:val="22"/>
        </w:rPr>
      </w:pPr>
      <w:r w:rsidRPr="00E6523C">
        <w:rPr>
          <w:rFonts w:asciiTheme="majorHAnsi" w:hAnsiTheme="majorHAnsi"/>
          <w:color w:val="auto"/>
          <w:sz w:val="22"/>
          <w:szCs w:val="22"/>
        </w:rPr>
        <w:t xml:space="preserve">Działanie objęte wnioskiem o udzielenie grantu musi przyczynić się do osiągnięcia jednego z </w:t>
      </w:r>
      <w:r w:rsidR="00F169E4">
        <w:rPr>
          <w:rFonts w:asciiTheme="majorHAnsi" w:hAnsiTheme="majorHAnsi"/>
          <w:color w:val="auto"/>
          <w:sz w:val="22"/>
          <w:szCs w:val="22"/>
        </w:rPr>
        <w:t> </w:t>
      </w:r>
      <w:r w:rsidRPr="00E6523C">
        <w:rPr>
          <w:rFonts w:asciiTheme="majorHAnsi" w:hAnsiTheme="majorHAnsi"/>
          <w:color w:val="auto"/>
          <w:sz w:val="22"/>
          <w:szCs w:val="22"/>
        </w:rPr>
        <w:t>poniższych wskaźników:</w:t>
      </w:r>
    </w:p>
    <w:p w14:paraId="78D4F812" w14:textId="77777777" w:rsidR="002B17DD" w:rsidRPr="00E6523C" w:rsidRDefault="002B17DD" w:rsidP="002B17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E6523C">
        <w:rPr>
          <w:rFonts w:asciiTheme="majorHAnsi" w:hAnsiTheme="majorHAnsi" w:cs="Arial"/>
          <w:u w:val="single"/>
        </w:rPr>
        <w:t>Wskaźniki rezultatu bezpośredniego</w:t>
      </w:r>
      <w:r w:rsidRPr="00E6523C">
        <w:rPr>
          <w:rFonts w:asciiTheme="majorHAnsi" w:hAnsiTheme="majorHAnsi" w:cs="Arial"/>
        </w:rPr>
        <w:t xml:space="preserve"> - odnoszą się do bezpośrednich efektów projektu, stanowią wynik realizacji</w:t>
      </w:r>
      <w:r w:rsidRPr="00E6523C">
        <w:rPr>
          <w:rFonts w:ascii="Calibri" w:hAnsi="Calibri" w:cs="Calibri"/>
          <w:sz w:val="20"/>
          <w:szCs w:val="20"/>
        </w:rPr>
        <w:t xml:space="preserve"> </w:t>
      </w:r>
      <w:r w:rsidRPr="00E6523C">
        <w:rPr>
          <w:rFonts w:asciiTheme="majorHAnsi" w:hAnsiTheme="majorHAnsi" w:cs="Arial"/>
        </w:rPr>
        <w:t xml:space="preserve">projektu, ale mogą mieć na niego wpływ także inne zewnętrzne czynniki. Dostarczają informacji o zmianach jakie nastąpiły w wyniku realizacji projektu, w porównaniu z </w:t>
      </w:r>
      <w:r w:rsidR="00F169E4">
        <w:rPr>
          <w:rFonts w:asciiTheme="majorHAnsi" w:hAnsiTheme="majorHAnsi" w:cs="Arial"/>
        </w:rPr>
        <w:t> </w:t>
      </w:r>
      <w:r w:rsidRPr="00E6523C">
        <w:rPr>
          <w:rFonts w:asciiTheme="majorHAnsi" w:hAnsiTheme="majorHAnsi" w:cs="Arial"/>
        </w:rPr>
        <w:t>wielkością wyjściową (bazową):</w:t>
      </w:r>
    </w:p>
    <w:p w14:paraId="1D3DB2B1" w14:textId="77777777" w:rsidR="002B17DD" w:rsidRPr="00E6523C" w:rsidRDefault="002B17DD" w:rsidP="000012AC">
      <w:p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Theme="majorHAnsi" w:hAnsiTheme="majorHAnsi" w:cs="Arial"/>
        </w:rPr>
      </w:pPr>
      <w:r w:rsidRPr="00E6523C">
        <w:rPr>
          <w:rFonts w:asciiTheme="majorHAnsi" w:hAnsiTheme="majorHAnsi" w:cs="Arial"/>
        </w:rPr>
        <w:t>1. Szacowany roczny spadek emisji gazów cieplarnian</w:t>
      </w:r>
      <w:r w:rsidR="000012AC">
        <w:rPr>
          <w:rFonts w:asciiTheme="majorHAnsi" w:hAnsiTheme="majorHAnsi" w:cs="Arial"/>
        </w:rPr>
        <w:t>ych [tony równoważnika CO2] (CI  </w:t>
      </w:r>
      <w:r w:rsidRPr="00E6523C">
        <w:rPr>
          <w:rFonts w:asciiTheme="majorHAnsi" w:hAnsiTheme="majorHAnsi" w:cs="Arial"/>
        </w:rPr>
        <w:t>34) – wskaźnik programowy</w:t>
      </w:r>
    </w:p>
    <w:p w14:paraId="62FCF65B" w14:textId="77777777" w:rsidR="002B17DD" w:rsidRPr="00E6523C" w:rsidRDefault="002B17DD" w:rsidP="002B17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="Arial"/>
        </w:rPr>
      </w:pPr>
      <w:r w:rsidRPr="00E6523C">
        <w:rPr>
          <w:rFonts w:asciiTheme="majorHAnsi" w:hAnsiTheme="majorHAnsi" w:cs="Arial"/>
        </w:rPr>
        <w:t>2. Roczny spadek emisji PM 10</w:t>
      </w:r>
    </w:p>
    <w:p w14:paraId="1D83FAE5" w14:textId="77777777" w:rsidR="002B17DD" w:rsidRPr="00E6523C" w:rsidRDefault="002B17DD" w:rsidP="002B17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="Arial"/>
        </w:rPr>
      </w:pPr>
      <w:r w:rsidRPr="00E6523C">
        <w:rPr>
          <w:rFonts w:asciiTheme="majorHAnsi" w:hAnsiTheme="majorHAnsi" w:cs="Arial"/>
        </w:rPr>
        <w:t>3. Roczny spadek emisji PM 2,5</w:t>
      </w:r>
    </w:p>
    <w:p w14:paraId="6B3CE401" w14:textId="77777777" w:rsidR="002B17DD" w:rsidRDefault="002B17DD" w:rsidP="0025367F">
      <w:pPr>
        <w:pStyle w:val="Default"/>
        <w:spacing w:after="60"/>
        <w:jc w:val="both"/>
        <w:rPr>
          <w:rFonts w:asciiTheme="majorHAnsi" w:hAnsiTheme="majorHAnsi"/>
          <w:sz w:val="22"/>
          <w:szCs w:val="22"/>
        </w:rPr>
      </w:pPr>
    </w:p>
    <w:p w14:paraId="1A03D8C7" w14:textId="77777777" w:rsidR="002B17DD" w:rsidRPr="00E6523C" w:rsidRDefault="002B17DD" w:rsidP="002B17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E6523C">
        <w:rPr>
          <w:rFonts w:asciiTheme="majorHAnsi" w:hAnsiTheme="majorHAnsi" w:cs="Arial"/>
        </w:rPr>
        <w:t>Wskaźniki produktu – wskaźnik bezpośrednio powiązany z wydatkowanymi środkami ponoszonymi podczas realizacji projektu</w:t>
      </w:r>
    </w:p>
    <w:p w14:paraId="209FF8AD" w14:textId="77777777" w:rsidR="002B17DD" w:rsidRPr="00E6523C" w:rsidRDefault="002B17DD" w:rsidP="002B17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="Arial"/>
        </w:rPr>
      </w:pPr>
      <w:r w:rsidRPr="00E6523C">
        <w:rPr>
          <w:rFonts w:asciiTheme="majorHAnsi" w:hAnsiTheme="majorHAnsi" w:cs="Arial"/>
        </w:rPr>
        <w:t>1. Liczba zmodernizowanych źródeł ciepła [szt.]</w:t>
      </w:r>
    </w:p>
    <w:p w14:paraId="3413C909" w14:textId="77777777" w:rsidR="002B17DD" w:rsidRPr="00E6523C" w:rsidRDefault="002B17DD" w:rsidP="002B17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="Arial"/>
        </w:rPr>
      </w:pPr>
      <w:r w:rsidRPr="00E6523C">
        <w:rPr>
          <w:rFonts w:asciiTheme="majorHAnsi" w:hAnsiTheme="majorHAnsi" w:cs="Arial"/>
        </w:rPr>
        <w:t>2. Liczba wybudowanych jednostek wytwarzania energii elektrycznej z OZE [szt.]</w:t>
      </w:r>
    </w:p>
    <w:p w14:paraId="76141CFB" w14:textId="77777777" w:rsidR="002B17DD" w:rsidRPr="00E6523C" w:rsidRDefault="002B17DD" w:rsidP="002B17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="Arial"/>
        </w:rPr>
      </w:pPr>
      <w:r w:rsidRPr="00E6523C">
        <w:rPr>
          <w:rFonts w:asciiTheme="majorHAnsi" w:hAnsiTheme="majorHAnsi" w:cs="Arial"/>
        </w:rPr>
        <w:t>3. Liczba wybudowanych jednostek wytwarzania energii cieplnej z</w:t>
      </w:r>
    </w:p>
    <w:p w14:paraId="7CA8CAA8" w14:textId="77777777" w:rsidR="002B17DD" w:rsidRPr="00E6523C" w:rsidRDefault="002B17DD" w:rsidP="002B17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="Arial"/>
        </w:rPr>
      </w:pPr>
      <w:r w:rsidRPr="00E6523C">
        <w:rPr>
          <w:rFonts w:asciiTheme="majorHAnsi" w:hAnsiTheme="majorHAnsi" w:cs="Arial"/>
        </w:rPr>
        <w:t>OZE [szt.]</w:t>
      </w:r>
    </w:p>
    <w:p w14:paraId="72738A6F" w14:textId="77777777" w:rsidR="002B17DD" w:rsidRDefault="002B17DD" w:rsidP="0025367F">
      <w:pPr>
        <w:pStyle w:val="Default"/>
        <w:spacing w:after="60"/>
        <w:jc w:val="both"/>
        <w:rPr>
          <w:rFonts w:asciiTheme="majorHAnsi" w:hAnsiTheme="majorHAnsi"/>
          <w:sz w:val="22"/>
          <w:szCs w:val="22"/>
        </w:rPr>
      </w:pPr>
    </w:p>
    <w:p w14:paraId="5592CAD2" w14:textId="77777777" w:rsidR="000844FB" w:rsidRPr="00E6523C" w:rsidRDefault="000844FB" w:rsidP="000844FB">
      <w:pPr>
        <w:pStyle w:val="Default"/>
        <w:spacing w:after="60"/>
        <w:jc w:val="both"/>
        <w:rPr>
          <w:rFonts w:asciiTheme="majorHAnsi" w:hAnsiTheme="majorHAnsi"/>
          <w:color w:val="auto"/>
          <w:sz w:val="22"/>
          <w:szCs w:val="22"/>
        </w:rPr>
      </w:pPr>
      <w:r w:rsidRPr="00E6523C">
        <w:rPr>
          <w:rFonts w:asciiTheme="majorHAnsi" w:hAnsiTheme="majorHAnsi"/>
          <w:color w:val="auto"/>
          <w:sz w:val="22"/>
          <w:szCs w:val="22"/>
        </w:rPr>
        <w:t>Projekt musi obowiązkowo realizować wskaźniki: Liczba zmodernizowanych źródeł ciepła [szt.] oraz Szacowany roczny spadek emisji gazów cieplarnianych (CI 34) [tony równoważnika CO2], Roczny spadek emisji PM 10 [tony], Roczny spadek emisji PM 2,5 [tony].</w:t>
      </w:r>
    </w:p>
    <w:p w14:paraId="7B7BB5EC" w14:textId="77777777" w:rsidR="000844FB" w:rsidRPr="00B7324A" w:rsidRDefault="000844FB" w:rsidP="000844FB">
      <w:pPr>
        <w:pStyle w:val="Default"/>
        <w:spacing w:after="60"/>
        <w:jc w:val="both"/>
        <w:rPr>
          <w:rFonts w:asciiTheme="majorHAnsi" w:hAnsiTheme="majorHAnsi"/>
          <w:sz w:val="22"/>
          <w:szCs w:val="22"/>
        </w:rPr>
      </w:pPr>
    </w:p>
    <w:p w14:paraId="53FF248E" w14:textId="77777777" w:rsidR="008820D4" w:rsidRDefault="008820D4" w:rsidP="0025367F">
      <w:pPr>
        <w:pStyle w:val="Default"/>
        <w:spacing w:after="60"/>
        <w:rPr>
          <w:rFonts w:asciiTheme="majorHAnsi" w:hAnsiTheme="majorHAnsi"/>
          <w:b/>
          <w:bCs/>
          <w:color w:val="auto"/>
          <w:sz w:val="22"/>
          <w:szCs w:val="22"/>
        </w:rPr>
      </w:pPr>
    </w:p>
    <w:p w14:paraId="7E2A454E" w14:textId="77777777" w:rsidR="0052654F" w:rsidRPr="00B7324A" w:rsidRDefault="0052654F" w:rsidP="0025367F">
      <w:pPr>
        <w:pStyle w:val="Default"/>
        <w:spacing w:after="60"/>
        <w:rPr>
          <w:rFonts w:asciiTheme="majorHAnsi" w:hAnsiTheme="majorHAnsi"/>
          <w:color w:val="auto"/>
          <w:sz w:val="22"/>
          <w:szCs w:val="22"/>
        </w:rPr>
      </w:pPr>
      <w:r w:rsidRPr="00B7324A">
        <w:rPr>
          <w:rFonts w:asciiTheme="majorHAnsi" w:hAnsiTheme="majorHAnsi"/>
          <w:b/>
          <w:bCs/>
          <w:color w:val="auto"/>
          <w:sz w:val="22"/>
          <w:szCs w:val="22"/>
        </w:rPr>
        <w:t>3. Katalog wydatków kwal</w:t>
      </w:r>
      <w:r w:rsidR="000012AC">
        <w:rPr>
          <w:rFonts w:asciiTheme="majorHAnsi" w:hAnsiTheme="majorHAnsi"/>
          <w:b/>
          <w:bCs/>
          <w:color w:val="auto"/>
          <w:sz w:val="22"/>
          <w:szCs w:val="22"/>
        </w:rPr>
        <w:t>i</w:t>
      </w:r>
      <w:r w:rsidRPr="00B7324A">
        <w:rPr>
          <w:rFonts w:asciiTheme="majorHAnsi" w:hAnsiTheme="majorHAnsi"/>
          <w:b/>
          <w:bCs/>
          <w:color w:val="auto"/>
          <w:sz w:val="22"/>
          <w:szCs w:val="22"/>
        </w:rPr>
        <w:t xml:space="preserve">fikowalnych Grantobiorcy </w:t>
      </w:r>
    </w:p>
    <w:p w14:paraId="36B1CCDA" w14:textId="77777777" w:rsidR="0052654F" w:rsidRPr="00B7324A" w:rsidRDefault="0052654F" w:rsidP="0025367F">
      <w:pPr>
        <w:pStyle w:val="Default"/>
        <w:spacing w:after="60"/>
        <w:jc w:val="both"/>
        <w:rPr>
          <w:rFonts w:asciiTheme="majorHAnsi" w:hAnsiTheme="majorHAnsi" w:cstheme="minorBidi"/>
          <w:color w:val="auto"/>
          <w:sz w:val="22"/>
          <w:szCs w:val="22"/>
        </w:rPr>
      </w:pPr>
      <w:r w:rsidRPr="00B7324A">
        <w:rPr>
          <w:rFonts w:asciiTheme="majorHAnsi" w:hAnsiTheme="majorHAnsi"/>
          <w:color w:val="auto"/>
          <w:sz w:val="22"/>
          <w:szCs w:val="22"/>
        </w:rPr>
        <w:t>Katalog wydatków kwalifikowalnych w powierzonych grantach (tj. wydatków ponoszonych przez Grantobiorcę) niezbędnych do celów realizacji projektu grantowego</w:t>
      </w:r>
    </w:p>
    <w:p w14:paraId="5E0CA96D" w14:textId="6EB72808" w:rsidR="0052654F" w:rsidRPr="00B7324A" w:rsidRDefault="0052654F" w:rsidP="0025367F">
      <w:pPr>
        <w:pStyle w:val="Akapitzlist"/>
        <w:numPr>
          <w:ilvl w:val="0"/>
          <w:numId w:val="4"/>
        </w:numPr>
        <w:spacing w:after="60" w:line="240" w:lineRule="auto"/>
        <w:jc w:val="both"/>
        <w:rPr>
          <w:rFonts w:asciiTheme="majorHAnsi" w:hAnsiTheme="majorHAnsi"/>
          <w:bCs/>
        </w:rPr>
      </w:pPr>
      <w:r w:rsidRPr="00B7324A">
        <w:rPr>
          <w:rFonts w:asciiTheme="majorHAnsi" w:hAnsiTheme="majorHAnsi"/>
          <w:bCs/>
        </w:rPr>
        <w:t>wydatki związane z wymianą wysokoemisyjnego źródła ciepła czyli demontażem dotychczasowego pieca / kotła, montażem nowego kotła / pieca / źródła ciepła opartego o OZE / ogrzewania elektrycznego / podłączenia do sieci ciepłowniczej / chłodniczej,  modernizacją systemu pozyskiwania Ciepłej Wody Użytkowej, modernizacją kotłowni</w:t>
      </w:r>
      <w:r w:rsidR="00A1757E">
        <w:rPr>
          <w:rFonts w:asciiTheme="majorHAnsi" w:hAnsiTheme="majorHAnsi"/>
          <w:bCs/>
        </w:rPr>
        <w:t xml:space="preserve"> w</w:t>
      </w:r>
      <w:r w:rsidR="00FC568F">
        <w:rPr>
          <w:rFonts w:asciiTheme="majorHAnsi" w:hAnsiTheme="majorHAnsi"/>
          <w:bCs/>
        </w:rPr>
        <w:t> </w:t>
      </w:r>
      <w:r w:rsidR="00A1757E" w:rsidRPr="00F169E4">
        <w:rPr>
          <w:rFonts w:asciiTheme="majorHAnsi" w:hAnsiTheme="majorHAnsi"/>
          <w:bCs/>
        </w:rPr>
        <w:t>zakresie wymiany niezbędnych elementów wchodzących w skład nowego źródła ciepła</w:t>
      </w:r>
      <w:r w:rsidRPr="00F169E4">
        <w:rPr>
          <w:rFonts w:asciiTheme="majorHAnsi" w:hAnsiTheme="majorHAnsi"/>
          <w:bCs/>
        </w:rPr>
        <w:t xml:space="preserve">, </w:t>
      </w:r>
      <w:r w:rsidRPr="00B7324A">
        <w:rPr>
          <w:rFonts w:asciiTheme="majorHAnsi" w:hAnsiTheme="majorHAnsi"/>
          <w:bCs/>
        </w:rPr>
        <w:t>instalacją systemu zarządzania energią (urządzenia, oprogramowanie);</w:t>
      </w:r>
    </w:p>
    <w:p w14:paraId="26CC9975" w14:textId="77777777" w:rsidR="0052654F" w:rsidRPr="00F169E4" w:rsidRDefault="0052654F" w:rsidP="0025367F">
      <w:pPr>
        <w:pStyle w:val="Akapitzlist"/>
        <w:numPr>
          <w:ilvl w:val="0"/>
          <w:numId w:val="4"/>
        </w:numPr>
        <w:spacing w:after="60" w:line="240" w:lineRule="auto"/>
        <w:jc w:val="both"/>
        <w:rPr>
          <w:rFonts w:asciiTheme="majorHAnsi" w:hAnsiTheme="majorHAnsi"/>
          <w:bCs/>
        </w:rPr>
      </w:pPr>
      <w:r w:rsidRPr="00B7324A">
        <w:rPr>
          <w:rFonts w:asciiTheme="majorHAnsi" w:hAnsiTheme="majorHAnsi"/>
          <w:bCs/>
        </w:rPr>
        <w:t xml:space="preserve">wydatki dot. instalacji OZE na cele nie związane z ogrzewaniem, np. na cele pozyskiwania CWU albo </w:t>
      </w:r>
      <w:proofErr w:type="spellStart"/>
      <w:r w:rsidRPr="00B7324A">
        <w:rPr>
          <w:rFonts w:asciiTheme="majorHAnsi" w:hAnsiTheme="majorHAnsi"/>
          <w:bCs/>
        </w:rPr>
        <w:t>mikroinstalacji</w:t>
      </w:r>
      <w:proofErr w:type="spellEnd"/>
      <w:r w:rsidRPr="00B7324A">
        <w:rPr>
          <w:rFonts w:asciiTheme="majorHAnsi" w:hAnsiTheme="majorHAnsi"/>
          <w:bCs/>
        </w:rPr>
        <w:t xml:space="preserve"> do produkcji prądu, np. fotowoltaicznej albo wiatrowej (ale tylko o mocy zainstalowanej odpowiadającej zapotrzebowaniu budynku w latach ubiegłych, chyba że </w:t>
      </w:r>
      <w:proofErr w:type="spellStart"/>
      <w:r w:rsidRPr="00B7324A">
        <w:rPr>
          <w:rFonts w:asciiTheme="majorHAnsi" w:hAnsiTheme="majorHAnsi"/>
          <w:bCs/>
        </w:rPr>
        <w:t>mikroinstalacja</w:t>
      </w:r>
      <w:proofErr w:type="spellEnd"/>
      <w:r w:rsidRPr="00B7324A">
        <w:rPr>
          <w:rFonts w:asciiTheme="majorHAnsi" w:hAnsiTheme="majorHAnsi"/>
          <w:bCs/>
        </w:rPr>
        <w:t xml:space="preserve"> posłuży zaspokojeniu zwiększonych potrzeb </w:t>
      </w:r>
      <w:r w:rsidRPr="00F169E4">
        <w:rPr>
          <w:rFonts w:asciiTheme="majorHAnsi" w:hAnsiTheme="majorHAnsi"/>
          <w:bCs/>
        </w:rPr>
        <w:t>wynikających z zastosowania ogrzewania elektrycznego</w:t>
      </w:r>
      <w:r w:rsidR="00A63718" w:rsidRPr="00F169E4">
        <w:rPr>
          <w:rFonts w:asciiTheme="majorHAnsi" w:hAnsiTheme="majorHAnsi"/>
          <w:bCs/>
        </w:rPr>
        <w:t xml:space="preserve">) </w:t>
      </w:r>
      <w:r w:rsidR="00A63718" w:rsidRPr="00F169E4">
        <w:rPr>
          <w:rFonts w:asciiTheme="majorHAnsi" w:hAnsiTheme="majorHAnsi"/>
          <w:b/>
          <w:bCs/>
          <w:u w:val="single"/>
        </w:rPr>
        <w:t>podstaw</w:t>
      </w:r>
      <w:r w:rsidR="00A1757E" w:rsidRPr="00F169E4">
        <w:rPr>
          <w:rFonts w:asciiTheme="majorHAnsi" w:hAnsiTheme="majorHAnsi"/>
          <w:b/>
          <w:bCs/>
          <w:u w:val="single"/>
        </w:rPr>
        <w:t>ą</w:t>
      </w:r>
      <w:r w:rsidR="00A63718" w:rsidRPr="00F169E4">
        <w:rPr>
          <w:rFonts w:asciiTheme="majorHAnsi" w:hAnsiTheme="majorHAnsi"/>
          <w:b/>
          <w:bCs/>
          <w:u w:val="single"/>
        </w:rPr>
        <w:t xml:space="preserve"> do ubiegania się o </w:t>
      </w:r>
      <w:r w:rsidR="00F169E4">
        <w:rPr>
          <w:rFonts w:asciiTheme="majorHAnsi" w:hAnsiTheme="majorHAnsi"/>
          <w:b/>
          <w:bCs/>
          <w:u w:val="single"/>
        </w:rPr>
        <w:t> </w:t>
      </w:r>
      <w:r w:rsidR="00A63718" w:rsidRPr="00F169E4">
        <w:rPr>
          <w:rFonts w:asciiTheme="majorHAnsi" w:hAnsiTheme="majorHAnsi"/>
          <w:b/>
          <w:bCs/>
          <w:u w:val="single"/>
        </w:rPr>
        <w:t>dofinansowanie na ww. inwestycję jest wymiana wysokoemisyjnego źródła ciepła!!</w:t>
      </w:r>
      <w:r w:rsidR="00A63718" w:rsidRPr="00F169E4">
        <w:rPr>
          <w:rFonts w:asciiTheme="majorHAnsi" w:hAnsiTheme="majorHAnsi"/>
          <w:bCs/>
        </w:rPr>
        <w:t xml:space="preserve"> </w:t>
      </w:r>
    </w:p>
    <w:p w14:paraId="1227F5B3" w14:textId="77777777" w:rsidR="0052654F" w:rsidRPr="00F169E4" w:rsidRDefault="0052654F" w:rsidP="0025367F">
      <w:pPr>
        <w:pStyle w:val="Akapitzlist"/>
        <w:numPr>
          <w:ilvl w:val="0"/>
          <w:numId w:val="4"/>
        </w:numPr>
        <w:spacing w:after="60" w:line="240" w:lineRule="auto"/>
        <w:jc w:val="both"/>
        <w:rPr>
          <w:rFonts w:asciiTheme="majorHAnsi" w:hAnsiTheme="majorHAnsi"/>
          <w:bCs/>
        </w:rPr>
      </w:pPr>
      <w:r w:rsidRPr="00B7324A">
        <w:rPr>
          <w:rFonts w:asciiTheme="majorHAnsi" w:hAnsiTheme="majorHAnsi"/>
          <w:bCs/>
        </w:rPr>
        <w:t xml:space="preserve">wydatki związane z ułatwieniem dostępu do obsługi urządzeń przez osoby niepełnosprawne zamieszkujące w domach jednorodzinnych lub mieszkaniach, w których </w:t>
      </w:r>
      <w:r w:rsidRPr="00F169E4">
        <w:rPr>
          <w:rFonts w:asciiTheme="majorHAnsi" w:hAnsiTheme="majorHAnsi"/>
          <w:bCs/>
        </w:rPr>
        <w:t xml:space="preserve">dokonywana jest </w:t>
      </w:r>
      <w:r w:rsidR="00A1757E" w:rsidRPr="00F169E4">
        <w:rPr>
          <w:rFonts w:asciiTheme="majorHAnsi" w:hAnsiTheme="majorHAnsi"/>
          <w:bCs/>
        </w:rPr>
        <w:t>wymiana</w:t>
      </w:r>
      <w:r w:rsidR="00F301B4" w:rsidRPr="00F169E4">
        <w:rPr>
          <w:rFonts w:asciiTheme="majorHAnsi" w:hAnsiTheme="majorHAnsi"/>
          <w:bCs/>
        </w:rPr>
        <w:t xml:space="preserve"> źródła ciepła – w kwocie nie</w:t>
      </w:r>
      <w:r w:rsidRPr="00F169E4">
        <w:rPr>
          <w:rFonts w:asciiTheme="majorHAnsi" w:hAnsiTheme="majorHAnsi"/>
          <w:bCs/>
        </w:rPr>
        <w:t xml:space="preserve">przekraczającej połowy wartości </w:t>
      </w:r>
      <w:r w:rsidR="00B70CEF" w:rsidRPr="00F169E4">
        <w:rPr>
          <w:rFonts w:asciiTheme="majorHAnsi" w:hAnsiTheme="majorHAnsi"/>
          <w:bCs/>
        </w:rPr>
        <w:t xml:space="preserve">uzyskanego </w:t>
      </w:r>
      <w:r w:rsidRPr="00F169E4">
        <w:rPr>
          <w:rFonts w:asciiTheme="majorHAnsi" w:hAnsiTheme="majorHAnsi"/>
          <w:bCs/>
        </w:rPr>
        <w:t xml:space="preserve">grantu </w:t>
      </w:r>
      <w:r w:rsidR="00B70CEF" w:rsidRPr="00F169E4">
        <w:rPr>
          <w:rFonts w:asciiTheme="majorHAnsi" w:hAnsiTheme="majorHAnsi"/>
          <w:bCs/>
        </w:rPr>
        <w:t>( dotyczy osób z I grupą niepełnosprawności)</w:t>
      </w:r>
    </w:p>
    <w:p w14:paraId="22097F7D" w14:textId="77777777" w:rsidR="0052654F" w:rsidRPr="00B7324A" w:rsidRDefault="0052654F" w:rsidP="0025367F">
      <w:pPr>
        <w:pStyle w:val="Akapitzlist"/>
        <w:numPr>
          <w:ilvl w:val="0"/>
          <w:numId w:val="4"/>
        </w:numPr>
        <w:spacing w:after="60" w:line="240" w:lineRule="auto"/>
        <w:jc w:val="both"/>
        <w:rPr>
          <w:rFonts w:asciiTheme="majorHAnsi" w:hAnsiTheme="majorHAnsi"/>
          <w:bCs/>
        </w:rPr>
      </w:pPr>
      <w:r w:rsidRPr="00F169E4">
        <w:rPr>
          <w:rFonts w:asciiTheme="majorHAnsi" w:hAnsiTheme="majorHAnsi"/>
          <w:bCs/>
        </w:rPr>
        <w:t xml:space="preserve">wydatki związane ze sporządzeniem audytu energetycznego / uproszczonego audytu </w:t>
      </w:r>
      <w:r w:rsidRPr="00B7324A">
        <w:rPr>
          <w:rFonts w:asciiTheme="majorHAnsi" w:hAnsiTheme="majorHAnsi"/>
          <w:bCs/>
        </w:rPr>
        <w:t>energetycznego wg metodologii udostępnionej przez IOK</w:t>
      </w:r>
    </w:p>
    <w:p w14:paraId="616C9F5F" w14:textId="77777777" w:rsidR="0052654F" w:rsidRPr="00B7324A" w:rsidRDefault="0052654F" w:rsidP="0025367F">
      <w:pPr>
        <w:spacing w:after="60" w:line="240" w:lineRule="auto"/>
        <w:rPr>
          <w:rFonts w:asciiTheme="majorHAnsi" w:hAnsiTheme="majorHAnsi"/>
        </w:rPr>
      </w:pPr>
    </w:p>
    <w:p w14:paraId="1F2AEBDC" w14:textId="77777777" w:rsidR="001911A9" w:rsidRPr="00F169E4" w:rsidRDefault="0052654F" w:rsidP="0025367F">
      <w:pPr>
        <w:spacing w:after="60" w:line="240" w:lineRule="auto"/>
        <w:jc w:val="both"/>
        <w:rPr>
          <w:rFonts w:asciiTheme="majorHAnsi" w:hAnsiTheme="majorHAnsi"/>
        </w:rPr>
      </w:pPr>
      <w:r w:rsidRPr="00F169E4">
        <w:rPr>
          <w:rFonts w:asciiTheme="majorHAnsi" w:hAnsiTheme="majorHAnsi"/>
        </w:rPr>
        <w:t xml:space="preserve">Pomoc przyznawana jest wyłącznie na nowe instalacje. Kwalifikowalne mogą być wydatki ponoszone przez Grantobiorców </w:t>
      </w:r>
      <w:r w:rsidR="00A63718" w:rsidRPr="00F169E4">
        <w:rPr>
          <w:rFonts w:asciiTheme="majorHAnsi" w:hAnsiTheme="majorHAnsi"/>
        </w:rPr>
        <w:t>od dnia złożenia wniosku o dofinansowanie</w:t>
      </w:r>
      <w:r w:rsidR="003F06FD" w:rsidRPr="00F169E4">
        <w:rPr>
          <w:rFonts w:asciiTheme="majorHAnsi" w:hAnsiTheme="majorHAnsi"/>
        </w:rPr>
        <w:t xml:space="preserve"> przez Gminę czyli 31.05.2019</w:t>
      </w:r>
      <w:r w:rsidR="00F169E4">
        <w:rPr>
          <w:rFonts w:asciiTheme="majorHAnsi" w:hAnsiTheme="majorHAnsi"/>
        </w:rPr>
        <w:t xml:space="preserve"> </w:t>
      </w:r>
      <w:r w:rsidR="003F06FD" w:rsidRPr="00F169E4">
        <w:rPr>
          <w:rFonts w:asciiTheme="majorHAnsi" w:hAnsiTheme="majorHAnsi"/>
        </w:rPr>
        <w:t>r</w:t>
      </w:r>
      <w:r w:rsidR="00A63718" w:rsidRPr="00F169E4">
        <w:rPr>
          <w:rFonts w:asciiTheme="majorHAnsi" w:hAnsiTheme="majorHAnsi"/>
        </w:rPr>
        <w:t xml:space="preserve">, jednakże inwestycja nie może zostać </w:t>
      </w:r>
      <w:r w:rsidR="00A1757E" w:rsidRPr="00F169E4">
        <w:rPr>
          <w:rFonts w:asciiTheme="majorHAnsi" w:hAnsiTheme="majorHAnsi"/>
        </w:rPr>
        <w:t>zakończona przed</w:t>
      </w:r>
      <w:r w:rsidR="00A63718" w:rsidRPr="00F169E4">
        <w:rPr>
          <w:rFonts w:asciiTheme="majorHAnsi" w:hAnsiTheme="majorHAnsi"/>
        </w:rPr>
        <w:t xml:space="preserve"> dniem ogłoszenia konkursu o grant.</w:t>
      </w:r>
    </w:p>
    <w:p w14:paraId="4CA7236C" w14:textId="77777777" w:rsidR="0052654F" w:rsidRPr="00B7324A" w:rsidRDefault="0052654F" w:rsidP="0025367F">
      <w:pPr>
        <w:pStyle w:val="Default"/>
        <w:spacing w:after="60"/>
        <w:rPr>
          <w:rFonts w:asciiTheme="majorHAnsi" w:hAnsiTheme="majorHAnsi"/>
          <w:sz w:val="22"/>
          <w:szCs w:val="22"/>
        </w:rPr>
      </w:pPr>
    </w:p>
    <w:p w14:paraId="4306D188" w14:textId="77777777" w:rsidR="0025367F" w:rsidRPr="00B7324A" w:rsidRDefault="0025367F" w:rsidP="0025367F">
      <w:pPr>
        <w:pStyle w:val="Default"/>
        <w:spacing w:after="60"/>
        <w:rPr>
          <w:rFonts w:asciiTheme="majorHAnsi" w:hAnsiTheme="majorHAnsi"/>
          <w:sz w:val="22"/>
          <w:szCs w:val="22"/>
        </w:rPr>
      </w:pPr>
      <w:r w:rsidRPr="00B7324A">
        <w:rPr>
          <w:rFonts w:asciiTheme="majorHAnsi" w:hAnsiTheme="majorHAnsi"/>
          <w:b/>
          <w:bCs/>
          <w:sz w:val="22"/>
          <w:szCs w:val="22"/>
        </w:rPr>
        <w:t>4</w:t>
      </w:r>
      <w:r w:rsidR="0052654F" w:rsidRPr="00B7324A">
        <w:rPr>
          <w:rFonts w:asciiTheme="majorHAnsi" w:hAnsiTheme="majorHAnsi"/>
          <w:b/>
          <w:bCs/>
          <w:sz w:val="22"/>
          <w:szCs w:val="22"/>
        </w:rPr>
        <w:t xml:space="preserve">. Kryteria wyboru Grantobiorców </w:t>
      </w:r>
    </w:p>
    <w:p w14:paraId="77A12C70" w14:textId="77777777" w:rsidR="001911A9" w:rsidRPr="00B7324A" w:rsidRDefault="0052654F" w:rsidP="0025367F">
      <w:pPr>
        <w:spacing w:after="60" w:line="240" w:lineRule="auto"/>
        <w:jc w:val="both"/>
        <w:rPr>
          <w:rFonts w:asciiTheme="majorHAnsi" w:hAnsiTheme="majorHAnsi"/>
        </w:rPr>
      </w:pPr>
      <w:r w:rsidRPr="00B7324A">
        <w:rPr>
          <w:rFonts w:asciiTheme="majorHAnsi" w:hAnsiTheme="majorHAnsi"/>
        </w:rPr>
        <w:t xml:space="preserve">Do udzielenia grantu kwalifikują się osoby zamieszkałe  </w:t>
      </w:r>
      <w:r w:rsidRPr="00B7324A">
        <w:rPr>
          <w:rFonts w:asciiTheme="majorHAnsi" w:hAnsiTheme="majorHAnsi" w:cs="Cambria"/>
        </w:rPr>
        <w:t xml:space="preserve">na obszarze objętym partnerstwem, tj. gmin: </w:t>
      </w:r>
      <w:r w:rsidR="00B7324A" w:rsidRPr="00B7324A">
        <w:rPr>
          <w:rFonts w:asciiTheme="majorHAnsi" w:hAnsiTheme="majorHAnsi" w:cs="Cambria"/>
          <w:bCs/>
        </w:rPr>
        <w:t>Ścinawa, Prochowice, Chocianów, Rudna, miasto Lubin</w:t>
      </w:r>
      <w:r w:rsidRPr="00B7324A">
        <w:rPr>
          <w:rFonts w:asciiTheme="majorHAnsi" w:hAnsiTheme="majorHAnsi"/>
        </w:rPr>
        <w:t xml:space="preserve"> posiadające prawo do dysponowania nieruchomością</w:t>
      </w:r>
      <w:r w:rsidR="000D27DD" w:rsidRPr="00B7324A">
        <w:rPr>
          <w:rFonts w:asciiTheme="majorHAnsi" w:hAnsiTheme="majorHAnsi"/>
        </w:rPr>
        <w:t xml:space="preserve"> </w:t>
      </w:r>
      <w:r w:rsidR="0025367F" w:rsidRPr="00B7324A">
        <w:rPr>
          <w:rFonts w:asciiTheme="majorHAnsi" w:hAnsiTheme="majorHAnsi"/>
        </w:rPr>
        <w:t>(dom jednorodzinny, mieszkanie w domu wielorodzinnym, wspólnoty mieszkaniowe spółdzielnie mieszkan</w:t>
      </w:r>
      <w:r w:rsidR="003F06FD">
        <w:rPr>
          <w:rFonts w:asciiTheme="majorHAnsi" w:hAnsiTheme="majorHAnsi"/>
        </w:rPr>
        <w:t xml:space="preserve">iowe, TBS) położoną </w:t>
      </w:r>
      <w:r w:rsidR="0025367F" w:rsidRPr="00B7324A">
        <w:rPr>
          <w:rFonts w:asciiTheme="majorHAnsi" w:hAnsiTheme="majorHAnsi"/>
        </w:rPr>
        <w:t>na terenie</w:t>
      </w:r>
      <w:r w:rsidR="0025367F" w:rsidRPr="00B7324A">
        <w:rPr>
          <w:rFonts w:asciiTheme="majorHAnsi" w:hAnsiTheme="majorHAnsi" w:cs="Cambria"/>
          <w:bCs/>
          <w:color w:val="000000"/>
        </w:rPr>
        <w:t xml:space="preserve"> gmin </w:t>
      </w:r>
      <w:r w:rsidR="00B7324A" w:rsidRPr="00B7324A">
        <w:rPr>
          <w:rFonts w:asciiTheme="majorHAnsi" w:hAnsiTheme="majorHAnsi" w:cs="Cambria"/>
          <w:bCs/>
        </w:rPr>
        <w:t>Ścinawa, Prochowice, Chocianów, Rudna, miasto Lubin</w:t>
      </w:r>
      <w:r w:rsidR="000D27DD" w:rsidRPr="00B7324A">
        <w:rPr>
          <w:rFonts w:asciiTheme="majorHAnsi" w:hAnsiTheme="majorHAnsi"/>
        </w:rPr>
        <w:t>.</w:t>
      </w:r>
    </w:p>
    <w:p w14:paraId="7D32C350" w14:textId="77777777" w:rsidR="000D27DD" w:rsidRPr="00B7324A" w:rsidRDefault="000D27DD" w:rsidP="0025367F">
      <w:pPr>
        <w:spacing w:after="60" w:line="240" w:lineRule="auto"/>
        <w:jc w:val="both"/>
        <w:rPr>
          <w:rFonts w:asciiTheme="majorHAnsi" w:hAnsiTheme="majorHAnsi"/>
        </w:rPr>
      </w:pPr>
      <w:r w:rsidRPr="00B7324A">
        <w:rPr>
          <w:rFonts w:asciiTheme="majorHAnsi" w:hAnsiTheme="majorHAnsi"/>
        </w:rPr>
        <w:t>Do udzielenia grantu kwalifikują się osoby bez zaległości w podatkach i opłatach lokalnych oraz innych należnościach wobec Gminy na dzień składania wniosku</w:t>
      </w:r>
      <w:r w:rsidR="0025367F" w:rsidRPr="00B7324A">
        <w:rPr>
          <w:rFonts w:asciiTheme="majorHAnsi" w:hAnsiTheme="majorHAnsi"/>
        </w:rPr>
        <w:t>.</w:t>
      </w:r>
    </w:p>
    <w:p w14:paraId="1F7BD35E" w14:textId="77777777" w:rsidR="000D27DD" w:rsidRPr="00BA4C4E" w:rsidRDefault="00BA4C4E" w:rsidP="0025367F">
      <w:pPr>
        <w:spacing w:after="60" w:line="240" w:lineRule="auto"/>
        <w:jc w:val="both"/>
        <w:rPr>
          <w:rFonts w:asciiTheme="majorHAnsi" w:hAnsiTheme="majorHAnsi"/>
          <w:bCs/>
          <w:color w:val="FF0000"/>
        </w:rPr>
      </w:pPr>
      <w:r w:rsidRPr="001313B9">
        <w:rPr>
          <w:rFonts w:asciiTheme="majorHAnsi" w:hAnsiTheme="majorHAnsi"/>
        </w:rPr>
        <w:t>Wybór grantobiorców przeprowadzany zostanie w oparciu o następujące kryteria „</w:t>
      </w:r>
      <w:r w:rsidRPr="001313B9">
        <w:rPr>
          <w:rFonts w:asciiTheme="majorHAnsi" w:hAnsiTheme="majorHAnsi"/>
          <w:bCs/>
        </w:rPr>
        <w:t xml:space="preserve">Ocena występowania pomocy publicznej/pomoc de </w:t>
      </w:r>
      <w:proofErr w:type="spellStart"/>
      <w:r w:rsidRPr="001313B9">
        <w:rPr>
          <w:rFonts w:asciiTheme="majorHAnsi" w:hAnsiTheme="majorHAnsi"/>
          <w:bCs/>
        </w:rPr>
        <w:t>minimis</w:t>
      </w:r>
      <w:proofErr w:type="spellEnd"/>
      <w:r w:rsidRPr="001313B9">
        <w:rPr>
          <w:rFonts w:asciiTheme="majorHAnsi" w:hAnsiTheme="majorHAnsi"/>
          <w:bCs/>
        </w:rPr>
        <w:t xml:space="preserve">”, „Maksymalny limit dofinansowania”, „Limit kwotowy na źródło ciepła”, </w:t>
      </w:r>
      <w:r w:rsidRPr="001313B9">
        <w:rPr>
          <w:rFonts w:asciiTheme="majorHAnsi" w:hAnsiTheme="majorHAnsi"/>
        </w:rPr>
        <w:t>„</w:t>
      </w:r>
      <w:r w:rsidRPr="001313B9">
        <w:rPr>
          <w:rFonts w:asciiTheme="majorHAnsi" w:hAnsiTheme="majorHAnsi"/>
          <w:bCs/>
        </w:rPr>
        <w:t>Maksymalne progi wskaźnika energii pierwotnej EP H+W”, „Zgodność z RPO”, „Zgodność z audytem”, „Wymiana źródła ciepła”, „Poprawa jakości powietrza – emisja pyłów”, „Preferowany system grzewczy”, „Elementy termomodernizacyjne”</w:t>
      </w:r>
      <w:r w:rsidR="001313B9">
        <w:rPr>
          <w:rFonts w:asciiTheme="majorHAnsi" w:hAnsiTheme="majorHAnsi"/>
        </w:rPr>
        <w:t>.</w:t>
      </w:r>
      <w:r w:rsidRPr="001313B9">
        <w:rPr>
          <w:rFonts w:asciiTheme="majorHAnsi" w:hAnsiTheme="majorHAnsi"/>
        </w:rPr>
        <w:t xml:space="preserve"> </w:t>
      </w:r>
      <w:r w:rsidR="000D27DD" w:rsidRPr="00B7324A">
        <w:rPr>
          <w:rFonts w:asciiTheme="majorHAnsi" w:hAnsiTheme="majorHAnsi"/>
        </w:rPr>
        <w:t>Szczegółow</w:t>
      </w:r>
      <w:r>
        <w:rPr>
          <w:rFonts w:asciiTheme="majorHAnsi" w:hAnsiTheme="majorHAnsi"/>
        </w:rPr>
        <w:t>y opis</w:t>
      </w:r>
      <w:r w:rsidR="000D27DD" w:rsidRPr="00B7324A">
        <w:rPr>
          <w:rFonts w:asciiTheme="majorHAnsi" w:hAnsiTheme="majorHAnsi"/>
        </w:rPr>
        <w:t xml:space="preserve"> kryteri</w:t>
      </w:r>
      <w:r>
        <w:rPr>
          <w:rFonts w:asciiTheme="majorHAnsi" w:hAnsiTheme="majorHAnsi"/>
        </w:rPr>
        <w:t>ów</w:t>
      </w:r>
      <w:r w:rsidR="000D27DD" w:rsidRPr="00B7324A">
        <w:rPr>
          <w:rFonts w:asciiTheme="majorHAnsi" w:hAnsiTheme="majorHAnsi"/>
        </w:rPr>
        <w:t xml:space="preserve"> wyłonienia Grantobiorców </w:t>
      </w:r>
      <w:r>
        <w:rPr>
          <w:rFonts w:asciiTheme="majorHAnsi" w:hAnsiTheme="majorHAnsi"/>
        </w:rPr>
        <w:t>zamieszczony został</w:t>
      </w:r>
      <w:r w:rsidR="000D27DD" w:rsidRPr="00B7324A">
        <w:rPr>
          <w:rFonts w:asciiTheme="majorHAnsi" w:hAnsiTheme="majorHAnsi"/>
        </w:rPr>
        <w:t xml:space="preserve"> w załączniku nr 1 do </w:t>
      </w:r>
      <w:r w:rsidR="0025367F" w:rsidRPr="00B7324A">
        <w:rPr>
          <w:rFonts w:asciiTheme="majorHAnsi" w:hAnsiTheme="majorHAnsi"/>
        </w:rPr>
        <w:t>„</w:t>
      </w:r>
      <w:r w:rsidR="000D27DD" w:rsidRPr="00B7324A">
        <w:rPr>
          <w:rFonts w:asciiTheme="majorHAnsi" w:hAnsiTheme="majorHAnsi"/>
        </w:rPr>
        <w:t>Procedury realizacji projektu grantowego</w:t>
      </w:r>
      <w:r w:rsidR="0025367F" w:rsidRPr="00B7324A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. </w:t>
      </w:r>
    </w:p>
    <w:p w14:paraId="6C688800" w14:textId="77777777" w:rsidR="00BA4C4E" w:rsidRDefault="00BA4C4E" w:rsidP="0025367F">
      <w:pPr>
        <w:spacing w:after="60" w:line="240" w:lineRule="auto"/>
        <w:jc w:val="both"/>
        <w:rPr>
          <w:rFonts w:asciiTheme="majorHAnsi" w:hAnsiTheme="majorHAnsi"/>
        </w:rPr>
      </w:pPr>
    </w:p>
    <w:p w14:paraId="01365374" w14:textId="77777777" w:rsidR="000D27DD" w:rsidRPr="00B7324A" w:rsidRDefault="000D27DD" w:rsidP="0025367F">
      <w:pPr>
        <w:spacing w:after="60" w:line="240" w:lineRule="auto"/>
        <w:jc w:val="both"/>
        <w:rPr>
          <w:rFonts w:asciiTheme="majorHAnsi" w:hAnsiTheme="majorHAnsi"/>
        </w:rPr>
      </w:pPr>
      <w:r w:rsidRPr="00B7324A">
        <w:rPr>
          <w:rFonts w:asciiTheme="majorHAnsi" w:hAnsiTheme="majorHAnsi"/>
        </w:rPr>
        <w:t>Dopuszczalne formy prawa dysponowania nieruchomością</w:t>
      </w:r>
    </w:p>
    <w:p w14:paraId="1C2C288A" w14:textId="77777777" w:rsidR="000D27DD" w:rsidRPr="00B7324A" w:rsidRDefault="000D27DD" w:rsidP="0025367F">
      <w:pPr>
        <w:pStyle w:val="Akapitzlist"/>
        <w:numPr>
          <w:ilvl w:val="0"/>
          <w:numId w:val="2"/>
        </w:numPr>
        <w:spacing w:after="60" w:line="240" w:lineRule="auto"/>
        <w:rPr>
          <w:rFonts w:asciiTheme="majorHAnsi" w:hAnsiTheme="majorHAnsi"/>
        </w:rPr>
      </w:pPr>
      <w:r w:rsidRPr="00B7324A">
        <w:rPr>
          <w:rFonts w:asciiTheme="majorHAnsi" w:hAnsiTheme="majorHAnsi"/>
        </w:rPr>
        <w:t xml:space="preserve">własność – dokumenty zgłoszeniowe podpisuje jedynie właściciel; </w:t>
      </w:r>
    </w:p>
    <w:p w14:paraId="651BEDBB" w14:textId="77777777" w:rsidR="000D27DD" w:rsidRPr="00B7324A" w:rsidRDefault="000D27DD" w:rsidP="0025367F">
      <w:pPr>
        <w:pStyle w:val="Akapitzlist"/>
        <w:numPr>
          <w:ilvl w:val="0"/>
          <w:numId w:val="2"/>
        </w:numPr>
        <w:spacing w:after="60" w:line="240" w:lineRule="auto"/>
        <w:rPr>
          <w:rFonts w:asciiTheme="majorHAnsi" w:hAnsiTheme="majorHAnsi"/>
        </w:rPr>
      </w:pPr>
      <w:r w:rsidRPr="00B7324A">
        <w:rPr>
          <w:rFonts w:asciiTheme="majorHAnsi" w:hAnsiTheme="majorHAnsi"/>
        </w:rPr>
        <w:t xml:space="preserve">współwłasność – wszyscy współwłaściciele nieruchomości muszą podpisać dokumenty zgłoszeniowe. </w:t>
      </w:r>
    </w:p>
    <w:p w14:paraId="7B7BFBBB" w14:textId="77777777" w:rsidR="000D27DD" w:rsidRPr="0078772B" w:rsidRDefault="000D27DD" w:rsidP="00A47162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Theme="majorHAnsi" w:hAnsiTheme="majorHAnsi"/>
        </w:rPr>
      </w:pPr>
      <w:r w:rsidRPr="00B7324A">
        <w:rPr>
          <w:rFonts w:asciiTheme="majorHAnsi" w:hAnsiTheme="majorHAnsi"/>
        </w:rPr>
        <w:t>inne udokumentowane prawo do dysponowania nieruchomością – pod warunkiem, że obejmuje co najmniej okres trwałości projektu</w:t>
      </w:r>
      <w:r w:rsidR="005762BC">
        <w:rPr>
          <w:rFonts w:asciiTheme="majorHAnsi" w:hAnsiTheme="majorHAnsi"/>
        </w:rPr>
        <w:t xml:space="preserve"> </w:t>
      </w:r>
      <w:r w:rsidR="005762BC" w:rsidRPr="0078772B">
        <w:rPr>
          <w:rFonts w:asciiTheme="majorHAnsi" w:hAnsiTheme="majorHAnsi"/>
        </w:rPr>
        <w:t>tj. zgodnie z art. 71 Rozporządzenia nr 1303/2013</w:t>
      </w:r>
    </w:p>
    <w:p w14:paraId="5E752087" w14:textId="77777777" w:rsidR="000D27DD" w:rsidRPr="00B7324A" w:rsidRDefault="000D27DD" w:rsidP="0025367F">
      <w:pPr>
        <w:spacing w:after="60" w:line="240" w:lineRule="auto"/>
        <w:rPr>
          <w:rFonts w:asciiTheme="majorHAnsi" w:hAnsiTheme="majorHAnsi"/>
          <w:b/>
        </w:rPr>
      </w:pPr>
    </w:p>
    <w:p w14:paraId="4E6DD4F3" w14:textId="77777777" w:rsidR="00D56ED9" w:rsidRPr="00B7324A" w:rsidRDefault="0025367F" w:rsidP="0025367F">
      <w:pPr>
        <w:spacing w:after="60" w:line="240" w:lineRule="auto"/>
        <w:rPr>
          <w:rFonts w:asciiTheme="majorHAnsi" w:hAnsiTheme="majorHAnsi"/>
          <w:b/>
          <w:bCs/>
        </w:rPr>
      </w:pPr>
      <w:r w:rsidRPr="00B7324A">
        <w:rPr>
          <w:rFonts w:asciiTheme="majorHAnsi" w:hAnsiTheme="majorHAnsi"/>
          <w:b/>
          <w:bCs/>
        </w:rPr>
        <w:t>5</w:t>
      </w:r>
      <w:r w:rsidR="00D56ED9" w:rsidRPr="00B7324A">
        <w:rPr>
          <w:rFonts w:asciiTheme="majorHAnsi" w:hAnsiTheme="majorHAnsi"/>
          <w:b/>
          <w:bCs/>
        </w:rPr>
        <w:t>. Informacje o źródłach finansowania grantów</w:t>
      </w:r>
    </w:p>
    <w:p w14:paraId="668F5C6B" w14:textId="77777777" w:rsidR="00D56ED9" w:rsidRPr="00B7324A" w:rsidRDefault="00D56ED9" w:rsidP="0025367F">
      <w:pPr>
        <w:pStyle w:val="Default"/>
        <w:spacing w:after="60"/>
        <w:rPr>
          <w:rFonts w:asciiTheme="majorHAnsi" w:hAnsiTheme="majorHAnsi"/>
          <w:sz w:val="22"/>
          <w:szCs w:val="22"/>
        </w:rPr>
      </w:pPr>
    </w:p>
    <w:p w14:paraId="24D97586" w14:textId="77777777" w:rsidR="00D56ED9" w:rsidRPr="00B7324A" w:rsidRDefault="00D56ED9" w:rsidP="0025367F">
      <w:pPr>
        <w:pStyle w:val="Default"/>
        <w:spacing w:after="60"/>
        <w:jc w:val="both"/>
        <w:rPr>
          <w:rFonts w:asciiTheme="majorHAnsi" w:hAnsiTheme="majorHAnsi"/>
          <w:sz w:val="22"/>
          <w:szCs w:val="22"/>
        </w:rPr>
      </w:pPr>
      <w:r w:rsidRPr="00B7324A">
        <w:rPr>
          <w:rFonts w:asciiTheme="majorHAnsi" w:hAnsiTheme="majorHAnsi"/>
          <w:sz w:val="22"/>
          <w:szCs w:val="22"/>
        </w:rPr>
        <w:t xml:space="preserve">1. Środki unijne – dofinansowanie z EFRR </w:t>
      </w:r>
    </w:p>
    <w:p w14:paraId="457E6ACC" w14:textId="77777777" w:rsidR="00D56ED9" w:rsidRPr="00B7324A" w:rsidRDefault="00D56ED9" w:rsidP="0025367F">
      <w:pPr>
        <w:pStyle w:val="Default"/>
        <w:spacing w:after="60"/>
        <w:jc w:val="both"/>
        <w:rPr>
          <w:rFonts w:asciiTheme="majorHAnsi" w:hAnsiTheme="majorHAnsi"/>
          <w:sz w:val="22"/>
          <w:szCs w:val="22"/>
        </w:rPr>
      </w:pPr>
      <w:r w:rsidRPr="00B7324A">
        <w:rPr>
          <w:rFonts w:asciiTheme="majorHAnsi" w:hAnsiTheme="majorHAnsi"/>
          <w:sz w:val="22"/>
          <w:szCs w:val="22"/>
        </w:rPr>
        <w:t xml:space="preserve">2. Krajowe środki publiczne - budżet jednostek samorządu terytorialnego </w:t>
      </w:r>
    </w:p>
    <w:p w14:paraId="1DD3FB23" w14:textId="77777777" w:rsidR="00D56ED9" w:rsidRPr="00B7324A" w:rsidRDefault="00D56ED9" w:rsidP="0025367F">
      <w:pPr>
        <w:spacing w:after="60" w:line="240" w:lineRule="auto"/>
        <w:jc w:val="both"/>
        <w:rPr>
          <w:rFonts w:asciiTheme="majorHAnsi" w:hAnsiTheme="majorHAnsi"/>
        </w:rPr>
      </w:pPr>
      <w:r w:rsidRPr="00B7324A">
        <w:rPr>
          <w:rFonts w:asciiTheme="majorHAnsi" w:hAnsiTheme="majorHAnsi"/>
        </w:rPr>
        <w:t>Wsparcie udzielane jest w formie zw</w:t>
      </w:r>
      <w:r w:rsidR="00A92B07">
        <w:rPr>
          <w:rFonts w:asciiTheme="majorHAnsi" w:hAnsiTheme="majorHAnsi"/>
        </w:rPr>
        <w:t>rotu Grantobiorcy maksymalnie 70</w:t>
      </w:r>
      <w:r w:rsidRPr="00B7324A">
        <w:rPr>
          <w:rFonts w:asciiTheme="majorHAnsi" w:hAnsiTheme="majorHAnsi"/>
        </w:rPr>
        <w:t>% poniesionych kosztów kwalifikowanych (</w:t>
      </w:r>
      <w:r w:rsidRPr="00080A5B">
        <w:rPr>
          <w:rFonts w:asciiTheme="majorHAnsi" w:hAnsiTheme="majorHAnsi"/>
        </w:rPr>
        <w:t xml:space="preserve">nie więcej niż </w:t>
      </w:r>
      <w:r w:rsidR="00A92B07">
        <w:rPr>
          <w:rFonts w:asciiTheme="majorHAnsi" w:hAnsiTheme="majorHAnsi"/>
        </w:rPr>
        <w:t>20</w:t>
      </w:r>
      <w:r w:rsidRPr="00080A5B">
        <w:rPr>
          <w:rFonts w:asciiTheme="majorHAnsi" w:hAnsiTheme="majorHAnsi"/>
        </w:rPr>
        <w:t> 000,00 zł).</w:t>
      </w:r>
      <w:r w:rsidRPr="00B7324A">
        <w:rPr>
          <w:rFonts w:asciiTheme="majorHAnsi" w:hAnsiTheme="majorHAnsi"/>
        </w:rPr>
        <w:t xml:space="preserve">  Granty przekazywane są Grantobiorcom wyłącznie w formie refundacji, tj. zwrotu poniesionych przez Grantobiorcę wydatków.</w:t>
      </w:r>
    </w:p>
    <w:p w14:paraId="68563E30" w14:textId="77777777" w:rsidR="001911A9" w:rsidRPr="00B7324A" w:rsidRDefault="00D56ED9" w:rsidP="0025367F">
      <w:pPr>
        <w:pStyle w:val="Default"/>
        <w:spacing w:after="60"/>
        <w:jc w:val="both"/>
        <w:rPr>
          <w:rFonts w:asciiTheme="majorHAnsi" w:hAnsiTheme="majorHAnsi"/>
          <w:sz w:val="22"/>
          <w:szCs w:val="22"/>
        </w:rPr>
      </w:pPr>
      <w:r w:rsidRPr="00B7324A">
        <w:rPr>
          <w:rFonts w:asciiTheme="majorHAnsi" w:hAnsiTheme="majorHAnsi"/>
          <w:sz w:val="22"/>
          <w:szCs w:val="22"/>
        </w:rPr>
        <w:t xml:space="preserve">3. </w:t>
      </w:r>
      <w:r w:rsidR="0025367F" w:rsidRPr="00B7324A">
        <w:rPr>
          <w:rFonts w:asciiTheme="majorHAnsi" w:hAnsiTheme="majorHAnsi"/>
          <w:sz w:val="22"/>
          <w:szCs w:val="22"/>
        </w:rPr>
        <w:t>W</w:t>
      </w:r>
      <w:r w:rsidRPr="00B7324A">
        <w:rPr>
          <w:rFonts w:asciiTheme="majorHAnsi" w:hAnsiTheme="majorHAnsi"/>
          <w:sz w:val="22"/>
          <w:szCs w:val="22"/>
        </w:rPr>
        <w:t xml:space="preserve">kład własny Grantobiorcy </w:t>
      </w:r>
    </w:p>
    <w:p w14:paraId="4F9C946C" w14:textId="77777777" w:rsidR="00D56ED9" w:rsidRDefault="0085372C" w:rsidP="0025367F">
      <w:pPr>
        <w:pStyle w:val="Default"/>
        <w:spacing w:after="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30</w:t>
      </w:r>
      <w:r w:rsidR="00D56ED9" w:rsidRPr="00B7324A">
        <w:rPr>
          <w:rFonts w:asciiTheme="majorHAnsi" w:hAnsiTheme="majorHAnsi"/>
          <w:sz w:val="22"/>
          <w:szCs w:val="22"/>
        </w:rPr>
        <w:t xml:space="preserve">% wartości poniesionych kosztów kwalifikowanych inwestycji wybranej do realizacji. Szczegółowe uregulowania dotyczące wysokości i formy wkładu własnego zostaną zawarte w </w:t>
      </w:r>
      <w:r w:rsidR="00F169E4">
        <w:rPr>
          <w:rFonts w:asciiTheme="majorHAnsi" w:hAnsiTheme="majorHAnsi"/>
          <w:sz w:val="22"/>
          <w:szCs w:val="22"/>
        </w:rPr>
        <w:t> </w:t>
      </w:r>
      <w:r w:rsidR="00D56ED9" w:rsidRPr="00B7324A">
        <w:rPr>
          <w:rFonts w:asciiTheme="majorHAnsi" w:hAnsiTheme="majorHAnsi"/>
          <w:sz w:val="22"/>
          <w:szCs w:val="22"/>
        </w:rPr>
        <w:t xml:space="preserve">umowie pomiędzy </w:t>
      </w:r>
      <w:proofErr w:type="spellStart"/>
      <w:r w:rsidR="00D56ED9" w:rsidRPr="00B7324A">
        <w:rPr>
          <w:rFonts w:asciiTheme="majorHAnsi" w:hAnsiTheme="majorHAnsi"/>
          <w:sz w:val="22"/>
          <w:szCs w:val="22"/>
        </w:rPr>
        <w:t>Grantodawcą</w:t>
      </w:r>
      <w:proofErr w:type="spellEnd"/>
      <w:r w:rsidR="00D56ED9" w:rsidRPr="00B7324A">
        <w:rPr>
          <w:rFonts w:asciiTheme="majorHAnsi" w:hAnsiTheme="majorHAnsi"/>
          <w:sz w:val="22"/>
          <w:szCs w:val="22"/>
        </w:rPr>
        <w:t xml:space="preserve">, a </w:t>
      </w:r>
      <w:proofErr w:type="spellStart"/>
      <w:r w:rsidR="00D56ED9" w:rsidRPr="00B7324A">
        <w:rPr>
          <w:rFonts w:asciiTheme="majorHAnsi" w:hAnsiTheme="majorHAnsi"/>
          <w:sz w:val="22"/>
          <w:szCs w:val="22"/>
        </w:rPr>
        <w:t>Grantobiorcą</w:t>
      </w:r>
      <w:proofErr w:type="spellEnd"/>
      <w:r>
        <w:rPr>
          <w:rFonts w:asciiTheme="majorHAnsi" w:hAnsiTheme="majorHAnsi"/>
          <w:sz w:val="22"/>
          <w:szCs w:val="22"/>
        </w:rPr>
        <w:t>.</w:t>
      </w:r>
    </w:p>
    <w:p w14:paraId="44F6DD08" w14:textId="77777777" w:rsidR="003F06FD" w:rsidRPr="00F169E4" w:rsidRDefault="0085372C" w:rsidP="0025367F">
      <w:pPr>
        <w:pStyle w:val="Default"/>
        <w:spacing w:after="60"/>
        <w:jc w:val="both"/>
        <w:rPr>
          <w:rFonts w:asciiTheme="majorHAnsi" w:hAnsiTheme="majorHAnsi"/>
          <w:color w:val="auto"/>
          <w:sz w:val="22"/>
          <w:szCs w:val="22"/>
        </w:rPr>
      </w:pPr>
      <w:r w:rsidRPr="00F169E4">
        <w:rPr>
          <w:rFonts w:asciiTheme="majorHAnsi" w:hAnsiTheme="majorHAnsi"/>
          <w:color w:val="auto"/>
          <w:sz w:val="22"/>
          <w:szCs w:val="22"/>
        </w:rPr>
        <w:t xml:space="preserve">4. Inne źródła </w:t>
      </w:r>
      <w:r w:rsidR="003F06FD" w:rsidRPr="00F169E4">
        <w:rPr>
          <w:rFonts w:asciiTheme="majorHAnsi" w:hAnsiTheme="majorHAnsi"/>
          <w:color w:val="auto"/>
          <w:sz w:val="22"/>
          <w:szCs w:val="22"/>
        </w:rPr>
        <w:t>finansowania</w:t>
      </w:r>
    </w:p>
    <w:p w14:paraId="4D8A6807" w14:textId="77777777" w:rsidR="0085372C" w:rsidRPr="00F169E4" w:rsidRDefault="003F06FD" w:rsidP="0025367F">
      <w:pPr>
        <w:pStyle w:val="Default"/>
        <w:spacing w:after="60"/>
        <w:jc w:val="both"/>
        <w:rPr>
          <w:rFonts w:asciiTheme="majorHAnsi" w:hAnsiTheme="majorHAnsi"/>
          <w:color w:val="auto"/>
          <w:sz w:val="22"/>
          <w:szCs w:val="22"/>
        </w:rPr>
      </w:pPr>
      <w:r w:rsidRPr="00F169E4">
        <w:rPr>
          <w:rFonts w:asciiTheme="majorHAnsi" w:hAnsiTheme="majorHAnsi"/>
          <w:color w:val="auto"/>
          <w:sz w:val="22"/>
          <w:szCs w:val="22"/>
        </w:rPr>
        <w:t xml:space="preserve">W przypadku otrzymania dodatkowego dofinansowania na zakres inwestycji opisany w </w:t>
      </w:r>
      <w:r w:rsidR="00F169E4">
        <w:rPr>
          <w:rFonts w:asciiTheme="majorHAnsi" w:hAnsiTheme="majorHAnsi"/>
          <w:color w:val="auto"/>
          <w:sz w:val="22"/>
          <w:szCs w:val="22"/>
        </w:rPr>
        <w:t> </w:t>
      </w:r>
      <w:r w:rsidRPr="00F169E4">
        <w:rPr>
          <w:rFonts w:asciiTheme="majorHAnsi" w:hAnsiTheme="majorHAnsi"/>
          <w:color w:val="auto"/>
          <w:sz w:val="22"/>
          <w:szCs w:val="22"/>
        </w:rPr>
        <w:t>ogłoszeniu wymagane jest pisemne oświadczenia Grantobiorcy o źródle dofinansowania, jego zakresie  kwotowy i procentowym inwestycji w celu uniknięcia podwójnego dofinansowania inwestycji.</w:t>
      </w:r>
    </w:p>
    <w:p w14:paraId="51C5B281" w14:textId="77777777" w:rsidR="00D56ED9" w:rsidRPr="00B7324A" w:rsidRDefault="00D56ED9" w:rsidP="0025367F">
      <w:pPr>
        <w:pStyle w:val="Default"/>
        <w:spacing w:after="60"/>
        <w:rPr>
          <w:rFonts w:asciiTheme="majorHAnsi" w:hAnsiTheme="majorHAnsi"/>
          <w:sz w:val="22"/>
          <w:szCs w:val="22"/>
        </w:rPr>
      </w:pPr>
    </w:p>
    <w:p w14:paraId="285DD02A" w14:textId="77777777" w:rsidR="00D56ED9" w:rsidRPr="00B7324A" w:rsidRDefault="00D56ED9" w:rsidP="0025367F">
      <w:pPr>
        <w:pStyle w:val="Default"/>
        <w:spacing w:after="60"/>
        <w:rPr>
          <w:rFonts w:asciiTheme="majorHAnsi" w:hAnsiTheme="majorHAnsi"/>
          <w:sz w:val="22"/>
          <w:szCs w:val="22"/>
        </w:rPr>
      </w:pPr>
    </w:p>
    <w:p w14:paraId="320791CF" w14:textId="77777777" w:rsidR="00D56ED9" w:rsidRPr="00B7324A" w:rsidRDefault="0025367F" w:rsidP="0025367F">
      <w:pPr>
        <w:pStyle w:val="Default"/>
        <w:spacing w:after="60"/>
        <w:rPr>
          <w:rFonts w:asciiTheme="majorHAnsi" w:hAnsiTheme="majorHAnsi"/>
          <w:sz w:val="22"/>
          <w:szCs w:val="22"/>
        </w:rPr>
      </w:pPr>
      <w:r w:rsidRPr="00B7324A">
        <w:rPr>
          <w:rFonts w:asciiTheme="majorHAnsi" w:hAnsiTheme="majorHAnsi"/>
          <w:b/>
          <w:bCs/>
          <w:sz w:val="22"/>
          <w:szCs w:val="22"/>
        </w:rPr>
        <w:t xml:space="preserve">6. </w:t>
      </w:r>
      <w:r w:rsidR="00D56ED9" w:rsidRPr="00B7324A">
        <w:rPr>
          <w:rFonts w:asciiTheme="majorHAnsi" w:hAnsiTheme="majorHAnsi"/>
          <w:b/>
          <w:bCs/>
          <w:sz w:val="22"/>
          <w:szCs w:val="22"/>
        </w:rPr>
        <w:t xml:space="preserve">Forma, termin oraz miejsce składania wniosków o udzielenie grantu przez potencjalnych Grantobiorców </w:t>
      </w:r>
    </w:p>
    <w:p w14:paraId="67716EAA" w14:textId="77777777" w:rsidR="0025367F" w:rsidRPr="00B7324A" w:rsidRDefault="0025367F" w:rsidP="0025367F">
      <w:pPr>
        <w:spacing w:after="60" w:line="240" w:lineRule="auto"/>
        <w:jc w:val="both"/>
        <w:rPr>
          <w:rFonts w:asciiTheme="majorHAnsi" w:hAnsiTheme="majorHAnsi"/>
        </w:rPr>
      </w:pPr>
    </w:p>
    <w:p w14:paraId="05AF6001" w14:textId="214C7609" w:rsidR="00D56ED9" w:rsidRPr="0078772B" w:rsidRDefault="0012274F" w:rsidP="0025367F">
      <w:pPr>
        <w:spacing w:after="60" w:line="240" w:lineRule="auto"/>
        <w:jc w:val="both"/>
        <w:rPr>
          <w:rFonts w:asciiTheme="majorHAnsi" w:hAnsiTheme="majorHAnsi"/>
        </w:rPr>
      </w:pPr>
      <w:r w:rsidRPr="0078772B">
        <w:rPr>
          <w:rFonts w:asciiTheme="majorHAnsi" w:hAnsiTheme="majorHAnsi"/>
        </w:rPr>
        <w:t>Wniosek o udzielenie grantu</w:t>
      </w:r>
      <w:r w:rsidR="00D56ED9" w:rsidRPr="0078772B">
        <w:rPr>
          <w:rFonts w:asciiTheme="majorHAnsi" w:hAnsiTheme="majorHAnsi"/>
        </w:rPr>
        <w:t xml:space="preserve"> należy przygotować w formie pisemnej, na wzorze udostępnionym przez Grantodawcę. </w:t>
      </w:r>
      <w:r w:rsidRPr="0078772B">
        <w:rPr>
          <w:rFonts w:asciiTheme="majorHAnsi" w:hAnsiTheme="majorHAnsi"/>
        </w:rPr>
        <w:t>Wniosek</w:t>
      </w:r>
      <w:r w:rsidR="00D56ED9" w:rsidRPr="0078772B">
        <w:rPr>
          <w:rFonts w:asciiTheme="majorHAnsi" w:hAnsiTheme="majorHAnsi"/>
        </w:rPr>
        <w:t xml:space="preserve"> wraz z wymaganymi załącznikami powin</w:t>
      </w:r>
      <w:r w:rsidR="00BC74E2" w:rsidRPr="0078772B">
        <w:rPr>
          <w:rFonts w:asciiTheme="majorHAnsi" w:hAnsiTheme="majorHAnsi"/>
        </w:rPr>
        <w:t>ien  być trwale</w:t>
      </w:r>
      <w:r w:rsidR="00D56ED9" w:rsidRPr="0078772B">
        <w:rPr>
          <w:rFonts w:asciiTheme="majorHAnsi" w:hAnsiTheme="majorHAnsi"/>
        </w:rPr>
        <w:t xml:space="preserve"> spięt</w:t>
      </w:r>
      <w:r w:rsidR="00BC74E2" w:rsidRPr="0078772B">
        <w:rPr>
          <w:rFonts w:asciiTheme="majorHAnsi" w:hAnsiTheme="majorHAnsi"/>
        </w:rPr>
        <w:t>y</w:t>
      </w:r>
      <w:r w:rsidR="00D56ED9" w:rsidRPr="0078772B">
        <w:rPr>
          <w:rFonts w:asciiTheme="majorHAnsi" w:hAnsiTheme="majorHAnsi"/>
        </w:rPr>
        <w:t xml:space="preserve"> w</w:t>
      </w:r>
      <w:r w:rsidR="00F4639B">
        <w:rPr>
          <w:rFonts w:asciiTheme="majorHAnsi" w:hAnsiTheme="majorHAnsi"/>
        </w:rPr>
        <w:t> </w:t>
      </w:r>
      <w:r w:rsidR="00D56ED9" w:rsidRPr="0078772B">
        <w:rPr>
          <w:rFonts w:asciiTheme="majorHAnsi" w:hAnsiTheme="majorHAnsi"/>
        </w:rPr>
        <w:t xml:space="preserve">komplet dokumentów. </w:t>
      </w:r>
      <w:r w:rsidRPr="0078772B">
        <w:rPr>
          <w:rFonts w:asciiTheme="majorHAnsi" w:hAnsiTheme="majorHAnsi"/>
        </w:rPr>
        <w:t>Wniosek</w:t>
      </w:r>
      <w:r w:rsidR="00D56ED9" w:rsidRPr="0078772B">
        <w:rPr>
          <w:rFonts w:asciiTheme="majorHAnsi" w:hAnsiTheme="majorHAnsi"/>
        </w:rPr>
        <w:t xml:space="preserve"> należy złożyć w oryginale. Załączniki będące kopiami dokumentów powinny być potwierdzone „za zgodność z oryginałem” i podpisane przez Grantobiorcę.</w:t>
      </w:r>
    </w:p>
    <w:p w14:paraId="3402BD96" w14:textId="77777777" w:rsidR="0025367F" w:rsidRPr="00B7324A" w:rsidRDefault="0025367F" w:rsidP="0025367F">
      <w:pPr>
        <w:spacing w:after="60" w:line="240" w:lineRule="auto"/>
        <w:jc w:val="both"/>
        <w:rPr>
          <w:rFonts w:asciiTheme="majorHAnsi" w:hAnsiTheme="majorHAnsi"/>
        </w:rPr>
      </w:pPr>
      <w:r w:rsidRPr="0078772B">
        <w:rPr>
          <w:rFonts w:asciiTheme="majorHAnsi" w:hAnsiTheme="majorHAnsi"/>
        </w:rPr>
        <w:t xml:space="preserve">Miejsce składania </w:t>
      </w:r>
      <w:r w:rsidR="0012274F" w:rsidRPr="0078772B">
        <w:rPr>
          <w:rFonts w:asciiTheme="majorHAnsi" w:hAnsiTheme="majorHAnsi"/>
        </w:rPr>
        <w:t>wniosków</w:t>
      </w:r>
      <w:r w:rsidRPr="0078772B">
        <w:rPr>
          <w:rFonts w:asciiTheme="majorHAnsi" w:hAnsiTheme="majorHAnsi"/>
        </w:rPr>
        <w:t xml:space="preserve"> o udzielenie</w:t>
      </w:r>
      <w:r w:rsidRPr="00B7324A">
        <w:rPr>
          <w:rFonts w:asciiTheme="majorHAnsi" w:hAnsiTheme="majorHAnsi"/>
        </w:rPr>
        <w:t xml:space="preserve"> grantów przez Grantobiorców:</w:t>
      </w:r>
    </w:p>
    <w:p w14:paraId="682FF84F" w14:textId="77777777" w:rsidR="00B7324A" w:rsidRPr="00B7324A" w:rsidRDefault="00B7324A" w:rsidP="00B7324A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Theme="majorHAnsi" w:hAnsiTheme="majorHAnsi"/>
        </w:rPr>
      </w:pPr>
      <w:r w:rsidRPr="00B7324A">
        <w:rPr>
          <w:rFonts w:asciiTheme="majorHAnsi" w:hAnsiTheme="majorHAnsi"/>
        </w:rPr>
        <w:t>Urząd Miasta i Gminy Ścinawa</w:t>
      </w:r>
      <w:r w:rsidR="0025367F" w:rsidRPr="00B7324A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Rynek 17, 59-330 Ścinawa</w:t>
      </w:r>
      <w:r w:rsidR="003F06FD">
        <w:rPr>
          <w:rFonts w:asciiTheme="majorHAnsi" w:hAnsiTheme="majorHAnsi"/>
        </w:rPr>
        <w:t xml:space="preserve"> - sekretariat</w:t>
      </w:r>
    </w:p>
    <w:p w14:paraId="1355E038" w14:textId="77777777" w:rsidR="00B7324A" w:rsidRPr="00B7324A" w:rsidRDefault="00B7324A" w:rsidP="00B7324A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Theme="majorHAnsi" w:hAnsiTheme="majorHAnsi"/>
        </w:rPr>
      </w:pPr>
      <w:r w:rsidRPr="00B7324A">
        <w:rPr>
          <w:rFonts w:asciiTheme="majorHAnsi" w:hAnsiTheme="majorHAnsi" w:cs="Cambria"/>
        </w:rPr>
        <w:t>Urząd Miasta i Gminy Prochowice</w:t>
      </w:r>
      <w:r>
        <w:rPr>
          <w:rFonts w:asciiTheme="majorHAnsi" w:hAnsiTheme="majorHAnsi" w:cs="Cambria"/>
        </w:rPr>
        <w:t xml:space="preserve">, </w:t>
      </w:r>
      <w:r w:rsidRPr="00B7324A">
        <w:rPr>
          <w:rFonts w:asciiTheme="majorHAnsi" w:hAnsiTheme="majorHAnsi" w:cs="Cambria"/>
          <w:bCs/>
        </w:rPr>
        <w:t>ul Rynek 1, 59-230 Prochowice</w:t>
      </w:r>
      <w:r w:rsidR="003F06FD">
        <w:rPr>
          <w:rFonts w:asciiTheme="majorHAnsi" w:hAnsiTheme="majorHAnsi" w:cs="Cambria"/>
          <w:bCs/>
        </w:rPr>
        <w:t xml:space="preserve"> - sekretariat</w:t>
      </w:r>
    </w:p>
    <w:p w14:paraId="60877EF0" w14:textId="77777777" w:rsidR="00B7324A" w:rsidRPr="00B7324A" w:rsidRDefault="00B7324A" w:rsidP="00B7324A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Theme="majorHAnsi" w:hAnsiTheme="majorHAnsi" w:cs="Cambria"/>
        </w:rPr>
      </w:pPr>
      <w:r w:rsidRPr="00B7324A">
        <w:rPr>
          <w:rFonts w:asciiTheme="majorHAnsi" w:hAnsiTheme="majorHAnsi" w:cs="Cambria"/>
        </w:rPr>
        <w:t>Urząd Miasta i Gminy Chocianów</w:t>
      </w:r>
      <w:r>
        <w:rPr>
          <w:rFonts w:asciiTheme="majorHAnsi" w:hAnsiTheme="majorHAnsi" w:cs="Cambria"/>
        </w:rPr>
        <w:t xml:space="preserve">, </w:t>
      </w:r>
      <w:r w:rsidRPr="00B7324A">
        <w:rPr>
          <w:rFonts w:asciiTheme="majorHAnsi" w:hAnsiTheme="majorHAnsi" w:cs="Cambria"/>
          <w:bCs/>
        </w:rPr>
        <w:t>ul. Ratuszowa 10, 59-140 Chocianów</w:t>
      </w:r>
      <w:r w:rsidR="003F06FD">
        <w:rPr>
          <w:rFonts w:asciiTheme="majorHAnsi" w:hAnsiTheme="majorHAnsi" w:cs="Cambria"/>
          <w:bCs/>
        </w:rPr>
        <w:t xml:space="preserve"> - sekretariat</w:t>
      </w:r>
    </w:p>
    <w:p w14:paraId="491D98AD" w14:textId="77777777" w:rsidR="00B7324A" w:rsidRPr="00B7324A" w:rsidRDefault="00B7324A" w:rsidP="00B7324A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Theme="majorHAnsi" w:hAnsiTheme="majorHAnsi" w:cs="Cambria"/>
        </w:rPr>
      </w:pPr>
      <w:r w:rsidRPr="00B7324A">
        <w:rPr>
          <w:rFonts w:asciiTheme="majorHAnsi" w:hAnsiTheme="majorHAnsi" w:cs="Cambria"/>
        </w:rPr>
        <w:t>Urząd Gminy Rudna</w:t>
      </w:r>
      <w:r>
        <w:rPr>
          <w:rFonts w:asciiTheme="majorHAnsi" w:hAnsiTheme="majorHAnsi" w:cs="Cambria"/>
        </w:rPr>
        <w:t xml:space="preserve">, </w:t>
      </w:r>
      <w:r w:rsidRPr="00B7324A">
        <w:rPr>
          <w:rFonts w:asciiTheme="majorHAnsi" w:hAnsiTheme="majorHAnsi" w:cs="Cambria"/>
        </w:rPr>
        <w:t>Plac Zwycięstwa 15</w:t>
      </w:r>
      <w:r>
        <w:rPr>
          <w:rFonts w:asciiTheme="majorHAnsi" w:hAnsiTheme="majorHAnsi" w:cs="Cambria"/>
        </w:rPr>
        <w:t>, 59-305 Rudna</w:t>
      </w:r>
      <w:r w:rsidR="003F06FD">
        <w:rPr>
          <w:rFonts w:asciiTheme="majorHAnsi" w:hAnsiTheme="majorHAnsi" w:cs="Cambria"/>
        </w:rPr>
        <w:t xml:space="preserve"> - sekretariat</w:t>
      </w:r>
    </w:p>
    <w:p w14:paraId="0F76F65F" w14:textId="77777777" w:rsidR="00B7324A" w:rsidRPr="00B7324A" w:rsidRDefault="00B7324A" w:rsidP="00B7324A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Theme="majorHAnsi" w:hAnsiTheme="majorHAnsi" w:cs="Cambria"/>
        </w:rPr>
      </w:pPr>
      <w:r w:rsidRPr="00B7324A">
        <w:rPr>
          <w:rFonts w:asciiTheme="majorHAnsi" w:hAnsiTheme="majorHAnsi" w:cs="Cambria"/>
        </w:rPr>
        <w:t>Urząd Miejski w Lubinie</w:t>
      </w:r>
      <w:r>
        <w:rPr>
          <w:rFonts w:asciiTheme="majorHAnsi" w:hAnsiTheme="majorHAnsi" w:cs="Cambria"/>
        </w:rPr>
        <w:t xml:space="preserve">, </w:t>
      </w:r>
      <w:r w:rsidRPr="00B7324A">
        <w:rPr>
          <w:rFonts w:asciiTheme="majorHAnsi" w:hAnsiTheme="majorHAnsi" w:cs="Cambria"/>
        </w:rPr>
        <w:t>ul. Kilińskiego 10</w:t>
      </w:r>
      <w:r>
        <w:rPr>
          <w:rFonts w:asciiTheme="majorHAnsi" w:hAnsiTheme="majorHAnsi" w:cs="Cambria"/>
        </w:rPr>
        <w:t xml:space="preserve">, </w:t>
      </w:r>
      <w:r w:rsidRPr="00B7324A">
        <w:rPr>
          <w:rFonts w:asciiTheme="majorHAnsi" w:hAnsiTheme="majorHAnsi" w:cs="Cambria"/>
        </w:rPr>
        <w:t>59-300 Lubin</w:t>
      </w:r>
      <w:r w:rsidR="003F06FD">
        <w:rPr>
          <w:rFonts w:asciiTheme="majorHAnsi" w:hAnsiTheme="majorHAnsi" w:cs="Cambria"/>
        </w:rPr>
        <w:t xml:space="preserve"> - sekretariat</w:t>
      </w:r>
    </w:p>
    <w:p w14:paraId="61D665F6" w14:textId="77777777" w:rsidR="0025367F" w:rsidRPr="00A92B07" w:rsidRDefault="0025367F" w:rsidP="0025367F">
      <w:pPr>
        <w:pStyle w:val="Default"/>
        <w:spacing w:after="60"/>
        <w:jc w:val="both"/>
        <w:rPr>
          <w:rFonts w:asciiTheme="majorHAnsi" w:hAnsiTheme="majorHAnsi" w:cs="Cambria"/>
          <w:color w:val="FF0000"/>
          <w:sz w:val="22"/>
          <w:szCs w:val="22"/>
        </w:rPr>
      </w:pPr>
    </w:p>
    <w:p w14:paraId="79128B32" w14:textId="749D883B" w:rsidR="0025367F" w:rsidRPr="008820D4" w:rsidRDefault="0025367F" w:rsidP="0025367F">
      <w:pPr>
        <w:pStyle w:val="Default"/>
        <w:spacing w:after="60"/>
        <w:jc w:val="both"/>
        <w:rPr>
          <w:rFonts w:asciiTheme="majorHAnsi" w:hAnsiTheme="majorHAnsi" w:cs="Cambria"/>
          <w:b/>
          <w:color w:val="auto"/>
          <w:sz w:val="22"/>
          <w:szCs w:val="22"/>
          <w:u w:val="single"/>
        </w:rPr>
      </w:pPr>
      <w:r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 xml:space="preserve">Termin składania wniosku: </w:t>
      </w:r>
      <w:r w:rsidR="0046023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17.05</w:t>
      </w:r>
      <w:r w:rsidR="005952D5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.202</w:t>
      </w:r>
      <w:r w:rsidR="00FC568F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1</w:t>
      </w:r>
      <w:r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 xml:space="preserve"> -  </w:t>
      </w:r>
      <w:r w:rsidR="003F45B7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17</w:t>
      </w:r>
      <w:r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.0</w:t>
      </w:r>
      <w:r w:rsidR="0046023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6</w:t>
      </w:r>
      <w:r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.20</w:t>
      </w:r>
      <w:r w:rsidR="005952D5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21</w:t>
      </w:r>
      <w:r w:rsidR="00F169E4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 xml:space="preserve"> od pn</w:t>
      </w:r>
      <w:r w:rsidR="00FC568F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.</w:t>
      </w:r>
      <w:r w:rsidR="00F169E4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 xml:space="preserve"> – pt</w:t>
      </w:r>
      <w:r w:rsidR="00FC568F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.</w:t>
      </w:r>
      <w:r w:rsidR="00F169E4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 xml:space="preserve"> w godz. 9</w:t>
      </w:r>
      <w:r w:rsidR="00F169E4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  <w:vertAlign w:val="superscript"/>
        </w:rPr>
        <w:t>00</w:t>
      </w:r>
      <w:r w:rsidR="00F169E4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 xml:space="preserve"> – 14</w:t>
      </w:r>
      <w:r w:rsidR="00F169E4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  <w:vertAlign w:val="superscript"/>
        </w:rPr>
        <w:t>00</w:t>
      </w:r>
      <w:r w:rsidR="00FC568F">
        <w:rPr>
          <w:rFonts w:asciiTheme="majorHAnsi" w:hAnsiTheme="majorHAnsi" w:cs="Cambria"/>
          <w:b/>
          <w:color w:val="auto"/>
          <w:sz w:val="22"/>
          <w:szCs w:val="22"/>
          <w:u w:val="single"/>
          <w:vertAlign w:val="superscript"/>
        </w:rPr>
        <w:t xml:space="preserve"> </w:t>
      </w:r>
      <w:r w:rsidR="009D69B4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(I</w:t>
      </w:r>
      <w:r w:rsidR="0046023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I</w:t>
      </w:r>
      <w:r w:rsidR="009D69B4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 xml:space="preserve"> </w:t>
      </w:r>
      <w:r w:rsidR="00F169E4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 </w:t>
      </w:r>
      <w:r w:rsidR="00A47162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tura</w:t>
      </w:r>
      <w:r w:rsidR="009D69B4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</w:rPr>
        <w:t>);</w:t>
      </w:r>
    </w:p>
    <w:p w14:paraId="5772EE88" w14:textId="77777777" w:rsidR="00D74659" w:rsidRPr="003F45B7" w:rsidRDefault="00D74659" w:rsidP="0025367F">
      <w:pPr>
        <w:pStyle w:val="Default"/>
        <w:spacing w:after="60"/>
        <w:jc w:val="both"/>
        <w:rPr>
          <w:rFonts w:asciiTheme="majorHAnsi" w:hAnsiTheme="majorHAnsi" w:cs="Cambria"/>
          <w:b/>
          <w:color w:val="FF0000"/>
          <w:sz w:val="22"/>
          <w:szCs w:val="22"/>
        </w:rPr>
      </w:pPr>
    </w:p>
    <w:p w14:paraId="6F35AA80" w14:textId="77777777" w:rsidR="003F45B7" w:rsidRPr="00F169E4" w:rsidRDefault="003F45B7" w:rsidP="0025367F">
      <w:pPr>
        <w:pStyle w:val="Default"/>
        <w:spacing w:after="60"/>
        <w:jc w:val="both"/>
        <w:rPr>
          <w:rFonts w:asciiTheme="majorHAnsi" w:hAnsiTheme="majorHAnsi" w:cs="Cambria"/>
          <w:b/>
          <w:color w:val="auto"/>
          <w:sz w:val="22"/>
          <w:szCs w:val="22"/>
        </w:rPr>
      </w:pPr>
      <w:r>
        <w:rPr>
          <w:rFonts w:asciiTheme="majorHAnsi" w:hAnsiTheme="majorHAnsi" w:cs="Cambria"/>
          <w:b/>
          <w:color w:val="auto"/>
          <w:sz w:val="22"/>
          <w:szCs w:val="22"/>
        </w:rPr>
        <w:t>Punkt konsultacyjny w godz. 9</w:t>
      </w:r>
      <w:r>
        <w:rPr>
          <w:rFonts w:asciiTheme="majorHAnsi" w:hAnsiTheme="majorHAnsi" w:cs="Cambria"/>
          <w:b/>
          <w:color w:val="auto"/>
          <w:sz w:val="22"/>
          <w:szCs w:val="22"/>
          <w:vertAlign w:val="superscript"/>
        </w:rPr>
        <w:t>00</w:t>
      </w:r>
      <w:r>
        <w:rPr>
          <w:rFonts w:asciiTheme="majorHAnsi" w:hAnsiTheme="majorHAnsi" w:cs="Cambria"/>
          <w:b/>
          <w:color w:val="auto"/>
          <w:sz w:val="22"/>
          <w:szCs w:val="22"/>
        </w:rPr>
        <w:t xml:space="preserve"> – 14</w:t>
      </w:r>
      <w:r>
        <w:rPr>
          <w:rFonts w:asciiTheme="majorHAnsi" w:hAnsiTheme="majorHAnsi" w:cs="Cambria"/>
          <w:b/>
          <w:color w:val="auto"/>
          <w:sz w:val="22"/>
          <w:szCs w:val="22"/>
          <w:vertAlign w:val="superscript"/>
        </w:rPr>
        <w:t xml:space="preserve">00 </w:t>
      </w:r>
      <w:r>
        <w:rPr>
          <w:rFonts w:asciiTheme="majorHAnsi" w:hAnsiTheme="majorHAnsi" w:cs="Cambria"/>
          <w:b/>
          <w:color w:val="auto"/>
          <w:sz w:val="22"/>
          <w:szCs w:val="22"/>
        </w:rPr>
        <w:t>we wrotki i czwartki.</w:t>
      </w:r>
    </w:p>
    <w:p w14:paraId="78DADB32" w14:textId="77777777" w:rsidR="009D69B4" w:rsidRDefault="00F169E4" w:rsidP="0025367F">
      <w:pPr>
        <w:pStyle w:val="Default"/>
        <w:spacing w:after="60"/>
        <w:jc w:val="both"/>
        <w:rPr>
          <w:rFonts w:asciiTheme="majorHAnsi" w:hAnsiTheme="majorHAnsi" w:cs="Cambria"/>
          <w:i/>
          <w:color w:val="auto"/>
          <w:sz w:val="22"/>
          <w:szCs w:val="22"/>
        </w:rPr>
      </w:pPr>
      <w:r w:rsidRPr="00F169E4">
        <w:rPr>
          <w:rFonts w:asciiTheme="majorHAnsi" w:hAnsiTheme="majorHAnsi" w:cs="Cambria"/>
          <w:i/>
          <w:color w:val="auto"/>
          <w:sz w:val="22"/>
          <w:szCs w:val="22"/>
        </w:rPr>
        <w:t>*Ze względu na COVID– 19 prosimy o wcześniejsze umawianie się telefonicznie na złożenie wniosków  pok. nr 27</w:t>
      </w:r>
      <w:r w:rsidR="008820D4">
        <w:rPr>
          <w:rFonts w:asciiTheme="majorHAnsi" w:hAnsiTheme="majorHAnsi" w:cs="Cambria"/>
          <w:i/>
          <w:color w:val="auto"/>
          <w:sz w:val="22"/>
          <w:szCs w:val="22"/>
        </w:rPr>
        <w:t>,</w:t>
      </w:r>
      <w:r w:rsidRPr="00F169E4">
        <w:rPr>
          <w:rFonts w:asciiTheme="majorHAnsi" w:hAnsiTheme="majorHAnsi" w:cs="Cambria"/>
          <w:i/>
          <w:color w:val="auto"/>
          <w:sz w:val="22"/>
          <w:szCs w:val="22"/>
        </w:rPr>
        <w:t xml:space="preserve"> II piętro, tel. 76/740 02 21</w:t>
      </w:r>
      <w:r w:rsidR="00D74659">
        <w:rPr>
          <w:rFonts w:asciiTheme="majorHAnsi" w:hAnsiTheme="majorHAnsi" w:cs="Cambria"/>
          <w:i/>
          <w:color w:val="auto"/>
          <w:sz w:val="22"/>
          <w:szCs w:val="22"/>
        </w:rPr>
        <w:t xml:space="preserve"> – Gmina Ścinawa</w:t>
      </w:r>
    </w:p>
    <w:p w14:paraId="7F18002D" w14:textId="77777777" w:rsidR="00D74659" w:rsidRDefault="00D74659" w:rsidP="0025367F">
      <w:pPr>
        <w:pStyle w:val="Default"/>
        <w:spacing w:after="60"/>
        <w:jc w:val="both"/>
        <w:rPr>
          <w:rFonts w:asciiTheme="majorHAnsi" w:hAnsiTheme="majorHAnsi" w:cs="Cambria"/>
          <w:i/>
          <w:color w:val="auto"/>
          <w:sz w:val="22"/>
          <w:szCs w:val="22"/>
        </w:rPr>
      </w:pPr>
      <w:r>
        <w:rPr>
          <w:rFonts w:asciiTheme="majorHAnsi" w:hAnsiTheme="majorHAnsi" w:cs="Cambria"/>
          <w:i/>
          <w:color w:val="auto"/>
          <w:sz w:val="22"/>
          <w:szCs w:val="22"/>
        </w:rPr>
        <w:t xml:space="preserve">Pok. nr </w:t>
      </w:r>
      <w:r w:rsidR="00A75CCC">
        <w:rPr>
          <w:rFonts w:asciiTheme="majorHAnsi" w:hAnsiTheme="majorHAnsi" w:cs="Cambria"/>
          <w:i/>
          <w:color w:val="auto"/>
          <w:sz w:val="22"/>
          <w:szCs w:val="22"/>
        </w:rPr>
        <w:t>8</w:t>
      </w:r>
      <w:r w:rsidR="00453474">
        <w:rPr>
          <w:rFonts w:asciiTheme="majorHAnsi" w:hAnsiTheme="majorHAnsi" w:cs="Cambria"/>
          <w:i/>
          <w:color w:val="auto"/>
          <w:sz w:val="22"/>
          <w:szCs w:val="22"/>
        </w:rPr>
        <w:t>,</w:t>
      </w:r>
      <w:r w:rsidR="00A75CCC">
        <w:rPr>
          <w:rFonts w:asciiTheme="majorHAnsi" w:hAnsiTheme="majorHAnsi" w:cs="Cambria"/>
          <w:i/>
          <w:color w:val="auto"/>
          <w:sz w:val="22"/>
          <w:szCs w:val="22"/>
        </w:rPr>
        <w:t xml:space="preserve"> parter</w:t>
      </w:r>
      <w:r>
        <w:rPr>
          <w:rFonts w:asciiTheme="majorHAnsi" w:hAnsiTheme="majorHAnsi" w:cs="Cambria"/>
          <w:i/>
          <w:color w:val="auto"/>
          <w:sz w:val="22"/>
          <w:szCs w:val="22"/>
        </w:rPr>
        <w:t xml:space="preserve">  tel. 76/858 43 42 </w:t>
      </w:r>
      <w:r w:rsidR="00A75CCC">
        <w:rPr>
          <w:rFonts w:asciiTheme="majorHAnsi" w:hAnsiTheme="majorHAnsi" w:cs="Cambria"/>
          <w:i/>
          <w:color w:val="auto"/>
          <w:sz w:val="22"/>
          <w:szCs w:val="22"/>
        </w:rPr>
        <w:t>wew. 23</w:t>
      </w:r>
      <w:r>
        <w:rPr>
          <w:rFonts w:asciiTheme="majorHAnsi" w:hAnsiTheme="majorHAnsi" w:cs="Cambria"/>
          <w:i/>
          <w:color w:val="auto"/>
          <w:sz w:val="22"/>
          <w:szCs w:val="22"/>
        </w:rPr>
        <w:t>– G</w:t>
      </w:r>
      <w:r w:rsidR="00A75CCC">
        <w:rPr>
          <w:rFonts w:asciiTheme="majorHAnsi" w:hAnsiTheme="majorHAnsi" w:cs="Cambria"/>
          <w:i/>
          <w:color w:val="auto"/>
          <w:sz w:val="22"/>
          <w:szCs w:val="22"/>
        </w:rPr>
        <w:t>m</w:t>
      </w:r>
      <w:r>
        <w:rPr>
          <w:rFonts w:asciiTheme="majorHAnsi" w:hAnsiTheme="majorHAnsi" w:cs="Cambria"/>
          <w:i/>
          <w:color w:val="auto"/>
          <w:sz w:val="22"/>
          <w:szCs w:val="22"/>
        </w:rPr>
        <w:t>ina Prochowice</w:t>
      </w:r>
    </w:p>
    <w:p w14:paraId="56CBB7A8" w14:textId="77777777" w:rsidR="00562C6E" w:rsidRDefault="00D74659" w:rsidP="0025367F">
      <w:pPr>
        <w:pStyle w:val="Default"/>
        <w:spacing w:after="60"/>
        <w:jc w:val="both"/>
        <w:rPr>
          <w:rFonts w:asciiTheme="majorHAnsi" w:hAnsiTheme="majorHAnsi" w:cs="Cambria"/>
          <w:b/>
          <w:color w:val="auto"/>
          <w:sz w:val="22"/>
          <w:szCs w:val="22"/>
          <w:u w:val="single"/>
          <w:vertAlign w:val="superscript"/>
        </w:rPr>
      </w:pPr>
      <w:r>
        <w:rPr>
          <w:rFonts w:asciiTheme="majorHAnsi" w:hAnsiTheme="majorHAnsi" w:cs="Cambria"/>
          <w:i/>
          <w:color w:val="auto"/>
          <w:sz w:val="22"/>
          <w:szCs w:val="22"/>
        </w:rPr>
        <w:t xml:space="preserve">Pok. nr </w:t>
      </w:r>
      <w:r w:rsidR="00F55B6E">
        <w:rPr>
          <w:rFonts w:asciiTheme="majorHAnsi" w:hAnsiTheme="majorHAnsi" w:cs="Cambria"/>
          <w:i/>
          <w:color w:val="auto"/>
          <w:sz w:val="22"/>
          <w:szCs w:val="22"/>
        </w:rPr>
        <w:t xml:space="preserve">4a </w:t>
      </w:r>
      <w:r w:rsidR="00453474">
        <w:rPr>
          <w:rFonts w:asciiTheme="majorHAnsi" w:hAnsiTheme="majorHAnsi" w:cs="Cambria"/>
          <w:i/>
          <w:color w:val="auto"/>
          <w:sz w:val="22"/>
          <w:szCs w:val="22"/>
        </w:rPr>
        <w:t>,</w:t>
      </w:r>
      <w:r w:rsidR="00F55B6E">
        <w:rPr>
          <w:rFonts w:asciiTheme="majorHAnsi" w:hAnsiTheme="majorHAnsi" w:cs="Cambria"/>
          <w:i/>
          <w:color w:val="auto"/>
          <w:sz w:val="22"/>
          <w:szCs w:val="22"/>
        </w:rPr>
        <w:t xml:space="preserve">niski parter  </w:t>
      </w:r>
      <w:r>
        <w:rPr>
          <w:rFonts w:asciiTheme="majorHAnsi" w:hAnsiTheme="majorHAnsi" w:cs="Cambria"/>
          <w:i/>
          <w:color w:val="auto"/>
          <w:sz w:val="22"/>
          <w:szCs w:val="22"/>
        </w:rPr>
        <w:t>tel. 76/ 81 85 02</w:t>
      </w:r>
      <w:r w:rsidR="00F55B6E">
        <w:rPr>
          <w:rFonts w:asciiTheme="majorHAnsi" w:hAnsiTheme="majorHAnsi" w:cs="Cambria"/>
          <w:i/>
          <w:color w:val="auto"/>
          <w:sz w:val="22"/>
          <w:szCs w:val="22"/>
        </w:rPr>
        <w:t xml:space="preserve"> wew. 13</w:t>
      </w:r>
      <w:r>
        <w:rPr>
          <w:rFonts w:asciiTheme="majorHAnsi" w:hAnsiTheme="majorHAnsi" w:cs="Cambria"/>
          <w:i/>
          <w:color w:val="auto"/>
          <w:sz w:val="22"/>
          <w:szCs w:val="22"/>
        </w:rPr>
        <w:t>4-1 – Gmina Chocianów</w:t>
      </w:r>
      <w:r w:rsidR="00562C6E">
        <w:rPr>
          <w:rFonts w:asciiTheme="majorHAnsi" w:hAnsiTheme="majorHAnsi" w:cs="Cambria"/>
          <w:i/>
          <w:color w:val="auto"/>
          <w:sz w:val="22"/>
          <w:szCs w:val="22"/>
        </w:rPr>
        <w:t xml:space="preserve"> godz. 14</w:t>
      </w:r>
      <w:r w:rsidR="00562C6E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  <w:vertAlign w:val="superscript"/>
        </w:rPr>
        <w:t>00</w:t>
      </w:r>
      <w:r w:rsidR="00562C6E">
        <w:rPr>
          <w:rFonts w:asciiTheme="majorHAnsi" w:hAnsiTheme="majorHAnsi" w:cs="Cambria"/>
          <w:i/>
          <w:color w:val="auto"/>
          <w:sz w:val="22"/>
          <w:szCs w:val="22"/>
        </w:rPr>
        <w:t xml:space="preserve"> - 17</w:t>
      </w:r>
      <w:r w:rsidR="00562C6E" w:rsidRPr="008820D4">
        <w:rPr>
          <w:rFonts w:asciiTheme="majorHAnsi" w:hAnsiTheme="majorHAnsi" w:cs="Cambria"/>
          <w:b/>
          <w:color w:val="auto"/>
          <w:sz w:val="22"/>
          <w:szCs w:val="22"/>
          <w:u w:val="single"/>
          <w:vertAlign w:val="superscript"/>
        </w:rPr>
        <w:t>00</w:t>
      </w:r>
    </w:p>
    <w:p w14:paraId="605184DE" w14:textId="0604CE3C" w:rsidR="00D74659" w:rsidRDefault="00D74659" w:rsidP="0025367F">
      <w:pPr>
        <w:pStyle w:val="Default"/>
        <w:spacing w:after="60"/>
        <w:jc w:val="both"/>
        <w:rPr>
          <w:rFonts w:asciiTheme="majorHAnsi" w:hAnsiTheme="majorHAnsi" w:cs="Cambria"/>
          <w:i/>
          <w:color w:val="auto"/>
          <w:sz w:val="22"/>
          <w:szCs w:val="22"/>
        </w:rPr>
      </w:pPr>
      <w:r>
        <w:rPr>
          <w:rFonts w:asciiTheme="majorHAnsi" w:hAnsiTheme="majorHAnsi" w:cs="Cambria"/>
          <w:i/>
          <w:color w:val="auto"/>
          <w:sz w:val="22"/>
          <w:szCs w:val="22"/>
        </w:rPr>
        <w:t xml:space="preserve">Pok. </w:t>
      </w:r>
      <w:r w:rsidR="00F55B6E" w:rsidRPr="00F55B6E">
        <w:rPr>
          <w:rFonts w:asciiTheme="majorHAnsi" w:hAnsiTheme="majorHAnsi" w:cs="Cambria"/>
          <w:i/>
          <w:color w:val="auto"/>
          <w:sz w:val="22"/>
          <w:szCs w:val="22"/>
        </w:rPr>
        <w:t>portiernia</w:t>
      </w:r>
      <w:r w:rsidR="00F55B6E">
        <w:rPr>
          <w:rFonts w:asciiTheme="majorHAnsi" w:hAnsiTheme="majorHAnsi" w:cs="Cambria"/>
          <w:i/>
          <w:color w:val="FF0000"/>
          <w:sz w:val="22"/>
          <w:szCs w:val="22"/>
        </w:rPr>
        <w:t xml:space="preserve"> </w:t>
      </w:r>
      <w:r>
        <w:rPr>
          <w:rFonts w:asciiTheme="majorHAnsi" w:hAnsiTheme="majorHAnsi" w:cs="Cambria"/>
          <w:i/>
          <w:color w:val="auto"/>
          <w:sz w:val="22"/>
          <w:szCs w:val="22"/>
        </w:rPr>
        <w:t>tel. 76/ 74 92 13</w:t>
      </w:r>
      <w:r w:rsidR="00A47162">
        <w:rPr>
          <w:rFonts w:asciiTheme="majorHAnsi" w:hAnsiTheme="majorHAnsi" w:cs="Cambria"/>
          <w:i/>
          <w:color w:val="auto"/>
          <w:sz w:val="22"/>
          <w:szCs w:val="22"/>
        </w:rPr>
        <w:t>1</w:t>
      </w:r>
      <w:r>
        <w:rPr>
          <w:rFonts w:asciiTheme="majorHAnsi" w:hAnsiTheme="majorHAnsi" w:cs="Cambria"/>
          <w:i/>
          <w:color w:val="auto"/>
          <w:sz w:val="22"/>
          <w:szCs w:val="22"/>
        </w:rPr>
        <w:t xml:space="preserve"> – Gmina Rudna</w:t>
      </w:r>
    </w:p>
    <w:p w14:paraId="32631483" w14:textId="77777777" w:rsidR="00D74659" w:rsidRPr="00F169E4" w:rsidRDefault="00D74659" w:rsidP="0025367F">
      <w:pPr>
        <w:pStyle w:val="Default"/>
        <w:spacing w:after="60"/>
        <w:jc w:val="both"/>
        <w:rPr>
          <w:rFonts w:asciiTheme="majorHAnsi" w:hAnsiTheme="majorHAnsi" w:cs="Cambria"/>
          <w:i/>
          <w:color w:val="auto"/>
          <w:sz w:val="22"/>
          <w:szCs w:val="22"/>
        </w:rPr>
      </w:pPr>
      <w:r>
        <w:rPr>
          <w:rFonts w:asciiTheme="majorHAnsi" w:hAnsiTheme="majorHAnsi" w:cs="Cambria"/>
          <w:i/>
          <w:color w:val="auto"/>
          <w:sz w:val="22"/>
          <w:szCs w:val="22"/>
        </w:rPr>
        <w:t>Pok.</w:t>
      </w:r>
      <w:r w:rsidR="008820D4">
        <w:rPr>
          <w:rFonts w:asciiTheme="majorHAnsi" w:hAnsiTheme="majorHAnsi" w:cs="Cambria"/>
          <w:i/>
          <w:color w:val="auto"/>
          <w:sz w:val="22"/>
          <w:szCs w:val="22"/>
        </w:rPr>
        <w:t xml:space="preserve"> nr 200</w:t>
      </w:r>
      <w:r w:rsidR="00453474">
        <w:rPr>
          <w:rFonts w:asciiTheme="majorHAnsi" w:hAnsiTheme="majorHAnsi" w:cs="Cambria"/>
          <w:i/>
          <w:color w:val="auto"/>
          <w:sz w:val="22"/>
          <w:szCs w:val="22"/>
        </w:rPr>
        <w:t>,</w:t>
      </w:r>
      <w:r w:rsidR="008820D4">
        <w:rPr>
          <w:rFonts w:asciiTheme="majorHAnsi" w:hAnsiTheme="majorHAnsi" w:cs="Cambria"/>
          <w:i/>
          <w:color w:val="auto"/>
          <w:sz w:val="22"/>
          <w:szCs w:val="22"/>
        </w:rPr>
        <w:t xml:space="preserve"> II piętro </w:t>
      </w:r>
      <w:r>
        <w:rPr>
          <w:rFonts w:asciiTheme="majorHAnsi" w:hAnsiTheme="majorHAnsi" w:cs="Cambria"/>
          <w:i/>
          <w:color w:val="auto"/>
          <w:sz w:val="22"/>
          <w:szCs w:val="22"/>
        </w:rPr>
        <w:t xml:space="preserve">tel. 76/ 74 </w:t>
      </w:r>
      <w:r w:rsidR="00A75CCC">
        <w:rPr>
          <w:rFonts w:asciiTheme="majorHAnsi" w:hAnsiTheme="majorHAnsi" w:cs="Cambria"/>
          <w:i/>
          <w:color w:val="auto"/>
          <w:sz w:val="22"/>
          <w:szCs w:val="22"/>
        </w:rPr>
        <w:t>68 </w:t>
      </w:r>
      <w:r>
        <w:rPr>
          <w:rFonts w:asciiTheme="majorHAnsi" w:hAnsiTheme="majorHAnsi" w:cs="Cambria"/>
          <w:i/>
          <w:color w:val="auto"/>
          <w:sz w:val="22"/>
          <w:szCs w:val="22"/>
        </w:rPr>
        <w:t>1</w:t>
      </w:r>
      <w:r w:rsidR="00A75CCC">
        <w:rPr>
          <w:rFonts w:asciiTheme="majorHAnsi" w:hAnsiTheme="majorHAnsi" w:cs="Cambria"/>
          <w:i/>
          <w:color w:val="auto"/>
          <w:sz w:val="22"/>
          <w:szCs w:val="22"/>
        </w:rPr>
        <w:t xml:space="preserve">47 </w:t>
      </w:r>
      <w:r w:rsidR="008820D4">
        <w:rPr>
          <w:rFonts w:asciiTheme="majorHAnsi" w:hAnsiTheme="majorHAnsi" w:cs="Cambria"/>
          <w:i/>
          <w:color w:val="auto"/>
          <w:sz w:val="22"/>
          <w:szCs w:val="22"/>
        </w:rPr>
        <w:t>lub 76/74 68 127</w:t>
      </w:r>
      <w:r>
        <w:rPr>
          <w:rFonts w:asciiTheme="majorHAnsi" w:hAnsiTheme="majorHAnsi" w:cs="Cambria"/>
          <w:i/>
          <w:color w:val="auto"/>
          <w:sz w:val="22"/>
          <w:szCs w:val="22"/>
        </w:rPr>
        <w:t xml:space="preserve"> – Gmina Miejska Lubin</w:t>
      </w:r>
    </w:p>
    <w:p w14:paraId="1E16B398" w14:textId="77777777" w:rsidR="0025367F" w:rsidRPr="00B7324A" w:rsidRDefault="0025367F" w:rsidP="0025367F">
      <w:pPr>
        <w:pStyle w:val="Default"/>
        <w:spacing w:after="60"/>
        <w:jc w:val="both"/>
        <w:rPr>
          <w:rFonts w:asciiTheme="majorHAnsi" w:hAnsiTheme="majorHAnsi" w:cs="Cambria"/>
          <w:sz w:val="22"/>
          <w:szCs w:val="22"/>
        </w:rPr>
      </w:pPr>
      <w:r w:rsidRPr="00B7324A">
        <w:rPr>
          <w:rFonts w:asciiTheme="majorHAnsi" w:hAnsiTheme="majorHAnsi"/>
          <w:sz w:val="22"/>
          <w:szCs w:val="22"/>
        </w:rPr>
        <w:t xml:space="preserve">Przez „złożenie wniosku” należy rozumieć wpływ jego papierowej wersji (podpisanej zgodnie z </w:t>
      </w:r>
      <w:r w:rsidR="00453474">
        <w:rPr>
          <w:rFonts w:asciiTheme="majorHAnsi" w:hAnsiTheme="majorHAnsi"/>
          <w:sz w:val="22"/>
          <w:szCs w:val="22"/>
        </w:rPr>
        <w:t> </w:t>
      </w:r>
      <w:r w:rsidRPr="00B7324A">
        <w:rPr>
          <w:rFonts w:asciiTheme="majorHAnsi" w:hAnsiTheme="majorHAnsi"/>
          <w:sz w:val="22"/>
          <w:szCs w:val="22"/>
        </w:rPr>
        <w:t>reprezentacją) – decyduje data wpływu podpisanego wniosku</w:t>
      </w:r>
      <w:r w:rsidR="00453474">
        <w:rPr>
          <w:rFonts w:asciiTheme="majorHAnsi" w:hAnsiTheme="majorHAnsi"/>
          <w:sz w:val="22"/>
          <w:szCs w:val="22"/>
        </w:rPr>
        <w:t xml:space="preserve"> do danego Urzędu</w:t>
      </w:r>
      <w:r w:rsidRPr="00B7324A">
        <w:rPr>
          <w:rFonts w:asciiTheme="majorHAnsi" w:hAnsiTheme="majorHAnsi"/>
          <w:sz w:val="22"/>
          <w:szCs w:val="22"/>
        </w:rPr>
        <w:t xml:space="preserve">. Za dzień skutecznego doręczenia wniosku uznaje się: a) w przypadku doręczenia osobistego – datę̨ przyjęcia dokumentów zgłoszeniowych potwierdzoną pisemnie przez </w:t>
      </w:r>
      <w:proofErr w:type="spellStart"/>
      <w:r w:rsidRPr="00B7324A">
        <w:rPr>
          <w:rFonts w:asciiTheme="majorHAnsi" w:hAnsiTheme="majorHAnsi"/>
          <w:sz w:val="22"/>
          <w:szCs w:val="22"/>
        </w:rPr>
        <w:t>Grantodawcę</w:t>
      </w:r>
      <w:proofErr w:type="spellEnd"/>
      <w:r w:rsidRPr="00B7324A">
        <w:rPr>
          <w:rFonts w:asciiTheme="majorHAnsi" w:hAnsiTheme="majorHAnsi"/>
          <w:sz w:val="22"/>
          <w:szCs w:val="22"/>
        </w:rPr>
        <w:t xml:space="preserve"> b) </w:t>
      </w:r>
      <w:r w:rsidR="00453474">
        <w:rPr>
          <w:rFonts w:asciiTheme="majorHAnsi" w:hAnsiTheme="majorHAnsi"/>
          <w:sz w:val="22"/>
          <w:szCs w:val="22"/>
        </w:rPr>
        <w:t> </w:t>
      </w:r>
      <w:r w:rsidRPr="00B7324A">
        <w:rPr>
          <w:rFonts w:asciiTheme="majorHAnsi" w:hAnsiTheme="majorHAnsi"/>
          <w:sz w:val="22"/>
          <w:szCs w:val="22"/>
        </w:rPr>
        <w:t xml:space="preserve">w </w:t>
      </w:r>
      <w:r w:rsidR="00453474">
        <w:rPr>
          <w:rFonts w:asciiTheme="majorHAnsi" w:hAnsiTheme="majorHAnsi"/>
          <w:sz w:val="22"/>
          <w:szCs w:val="22"/>
        </w:rPr>
        <w:t> </w:t>
      </w:r>
      <w:r w:rsidRPr="00B7324A">
        <w:rPr>
          <w:rFonts w:asciiTheme="majorHAnsi" w:hAnsiTheme="majorHAnsi"/>
          <w:sz w:val="22"/>
          <w:szCs w:val="22"/>
        </w:rPr>
        <w:t>przypadku doręczenia za pośrednictwem operatora pocztowego lub firmy kurierskiej – datę doręczenia dokumentów zgłoszeniowych przez operatora/firmę do Grantodawcy.</w:t>
      </w:r>
    </w:p>
    <w:p w14:paraId="67F48510" w14:textId="77777777" w:rsidR="00D56ED9" w:rsidRPr="00B7324A" w:rsidRDefault="00D56ED9" w:rsidP="0025367F">
      <w:pPr>
        <w:spacing w:after="60" w:line="240" w:lineRule="auto"/>
        <w:jc w:val="both"/>
        <w:rPr>
          <w:rFonts w:asciiTheme="majorHAnsi" w:hAnsiTheme="majorHAnsi"/>
        </w:rPr>
      </w:pPr>
    </w:p>
    <w:p w14:paraId="2AA1B585" w14:textId="50DEE11E" w:rsidR="00D56ED9" w:rsidRPr="00B7324A" w:rsidRDefault="000012AC" w:rsidP="0025367F">
      <w:pPr>
        <w:pStyle w:val="Default"/>
        <w:spacing w:after="6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7.</w:t>
      </w:r>
      <w:r w:rsidR="00A47162"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>O</w:t>
      </w:r>
      <w:r w:rsidR="0025367F" w:rsidRPr="00B7324A">
        <w:rPr>
          <w:rFonts w:asciiTheme="majorHAnsi" w:hAnsiTheme="majorHAnsi"/>
          <w:b/>
          <w:bCs/>
          <w:sz w:val="22"/>
          <w:szCs w:val="22"/>
        </w:rPr>
        <w:t>kres realizacji umowy o powierzenie realizacji grantu przez grantobiorcę</w:t>
      </w:r>
    </w:p>
    <w:p w14:paraId="18BD68B7" w14:textId="77777777" w:rsidR="003E6271" w:rsidRPr="00B7324A" w:rsidRDefault="00C8606A" w:rsidP="0025367F">
      <w:pPr>
        <w:spacing w:after="60" w:line="240" w:lineRule="auto"/>
        <w:jc w:val="both"/>
        <w:rPr>
          <w:rFonts w:asciiTheme="majorHAnsi" w:hAnsiTheme="majorHAnsi"/>
        </w:rPr>
      </w:pPr>
      <w:r w:rsidRPr="00B7324A">
        <w:rPr>
          <w:rFonts w:asciiTheme="majorHAnsi" w:hAnsiTheme="majorHAnsi"/>
        </w:rPr>
        <w:t>Okres realizacji umowy o powierzenie reali</w:t>
      </w:r>
      <w:r w:rsidR="007D1088" w:rsidRPr="00B7324A">
        <w:rPr>
          <w:rFonts w:asciiTheme="majorHAnsi" w:hAnsiTheme="majorHAnsi"/>
        </w:rPr>
        <w:t>zacji grantu przez Grantobiorcę:</w:t>
      </w:r>
      <w:r w:rsidR="003E6271" w:rsidRPr="00B7324A">
        <w:rPr>
          <w:rFonts w:asciiTheme="majorHAnsi" w:hAnsiTheme="majorHAnsi"/>
        </w:rPr>
        <w:t xml:space="preserve"> </w:t>
      </w:r>
      <w:r w:rsidR="003E6271" w:rsidRPr="00B7324A">
        <w:rPr>
          <w:rFonts w:asciiTheme="majorHAnsi" w:hAnsiTheme="majorHAnsi"/>
          <w:b/>
        </w:rPr>
        <w:t xml:space="preserve">od dnia </w:t>
      </w:r>
      <w:r w:rsidR="00453474">
        <w:rPr>
          <w:rFonts w:asciiTheme="majorHAnsi" w:hAnsiTheme="majorHAnsi"/>
          <w:b/>
        </w:rPr>
        <w:t xml:space="preserve">podpisania Umowy z </w:t>
      </w:r>
      <w:proofErr w:type="spellStart"/>
      <w:r w:rsidR="00453474">
        <w:rPr>
          <w:rFonts w:asciiTheme="majorHAnsi" w:hAnsiTheme="majorHAnsi"/>
          <w:b/>
        </w:rPr>
        <w:t>Grantodawcą</w:t>
      </w:r>
      <w:proofErr w:type="spellEnd"/>
      <w:r w:rsidR="00453474">
        <w:rPr>
          <w:rFonts w:asciiTheme="majorHAnsi" w:hAnsiTheme="majorHAnsi"/>
          <w:b/>
        </w:rPr>
        <w:t xml:space="preserve"> </w:t>
      </w:r>
      <w:r w:rsidR="0025367F" w:rsidRPr="00B7324A">
        <w:rPr>
          <w:rFonts w:asciiTheme="majorHAnsi" w:hAnsiTheme="majorHAnsi"/>
          <w:b/>
        </w:rPr>
        <w:t xml:space="preserve">najpóźniej </w:t>
      </w:r>
      <w:r w:rsidR="003E6271" w:rsidRPr="00B7324A">
        <w:rPr>
          <w:rFonts w:asciiTheme="majorHAnsi" w:hAnsiTheme="majorHAnsi"/>
          <w:b/>
        </w:rPr>
        <w:t xml:space="preserve">do </w:t>
      </w:r>
      <w:r w:rsidR="003E6271" w:rsidRPr="00F169E4">
        <w:rPr>
          <w:rFonts w:asciiTheme="majorHAnsi" w:hAnsiTheme="majorHAnsi"/>
          <w:b/>
        </w:rPr>
        <w:t xml:space="preserve">dnia </w:t>
      </w:r>
      <w:r w:rsidR="005952D5">
        <w:rPr>
          <w:rFonts w:asciiTheme="majorHAnsi" w:hAnsiTheme="majorHAnsi"/>
          <w:b/>
        </w:rPr>
        <w:t>29</w:t>
      </w:r>
      <w:r w:rsidR="00F169E4">
        <w:rPr>
          <w:rFonts w:asciiTheme="majorHAnsi" w:hAnsiTheme="majorHAnsi"/>
          <w:b/>
        </w:rPr>
        <w:t xml:space="preserve"> </w:t>
      </w:r>
      <w:r w:rsidR="005952D5">
        <w:rPr>
          <w:rFonts w:asciiTheme="majorHAnsi" w:hAnsiTheme="majorHAnsi"/>
          <w:b/>
        </w:rPr>
        <w:t>październik</w:t>
      </w:r>
      <w:r w:rsidR="003E6271" w:rsidRPr="00F169E4">
        <w:rPr>
          <w:rFonts w:asciiTheme="majorHAnsi" w:hAnsiTheme="majorHAnsi"/>
          <w:b/>
        </w:rPr>
        <w:t xml:space="preserve"> 20</w:t>
      </w:r>
      <w:r w:rsidR="005952D5">
        <w:rPr>
          <w:rFonts w:asciiTheme="majorHAnsi" w:hAnsiTheme="majorHAnsi"/>
          <w:b/>
        </w:rPr>
        <w:t>21</w:t>
      </w:r>
      <w:r w:rsidR="003E6271" w:rsidRPr="00F169E4">
        <w:rPr>
          <w:rFonts w:asciiTheme="majorHAnsi" w:hAnsiTheme="majorHAnsi"/>
          <w:b/>
        </w:rPr>
        <w:t xml:space="preserve"> </w:t>
      </w:r>
      <w:r w:rsidR="003E6271" w:rsidRPr="00B7324A">
        <w:rPr>
          <w:rFonts w:asciiTheme="majorHAnsi" w:hAnsiTheme="majorHAnsi"/>
          <w:b/>
        </w:rPr>
        <w:t>r. (</w:t>
      </w:r>
      <w:r w:rsidR="003E6271" w:rsidRPr="00B7324A">
        <w:rPr>
          <w:rFonts w:asciiTheme="majorHAnsi" w:hAnsiTheme="majorHAnsi"/>
        </w:rPr>
        <w:t xml:space="preserve">szczegółowe warunki określone zostaną w Umowie </w:t>
      </w:r>
      <w:r w:rsidR="0025367F" w:rsidRPr="00B7324A">
        <w:rPr>
          <w:rFonts w:asciiTheme="majorHAnsi" w:hAnsiTheme="majorHAnsi"/>
        </w:rPr>
        <w:t>Powierzenie Grantu</w:t>
      </w:r>
      <w:r w:rsidR="003E6271" w:rsidRPr="00B7324A">
        <w:rPr>
          <w:rFonts w:asciiTheme="majorHAnsi" w:hAnsiTheme="majorHAnsi"/>
          <w:b/>
        </w:rPr>
        <w:t>)</w:t>
      </w:r>
      <w:r w:rsidR="003E6271" w:rsidRPr="00B7324A">
        <w:rPr>
          <w:rFonts w:asciiTheme="majorHAnsi" w:hAnsiTheme="majorHAnsi"/>
        </w:rPr>
        <w:t>.</w:t>
      </w:r>
    </w:p>
    <w:p w14:paraId="3566ED34" w14:textId="77777777" w:rsidR="001800C1" w:rsidRPr="00B7324A" w:rsidRDefault="001800C1" w:rsidP="0025367F">
      <w:pPr>
        <w:spacing w:after="60" w:line="240" w:lineRule="auto"/>
        <w:jc w:val="both"/>
        <w:rPr>
          <w:rFonts w:asciiTheme="majorHAnsi" w:hAnsiTheme="majorHAnsi"/>
        </w:rPr>
      </w:pPr>
    </w:p>
    <w:p w14:paraId="48A6AA9F" w14:textId="77777777" w:rsidR="00B7324A" w:rsidRDefault="0012274F" w:rsidP="00D24B0A">
      <w:pPr>
        <w:spacing w:after="60" w:line="240" w:lineRule="auto"/>
        <w:jc w:val="both"/>
        <w:rPr>
          <w:rFonts w:asciiTheme="majorHAnsi" w:hAnsiTheme="majorHAnsi"/>
        </w:rPr>
      </w:pPr>
      <w:r w:rsidRPr="0078772B">
        <w:rPr>
          <w:rFonts w:asciiTheme="majorHAnsi" w:hAnsiTheme="majorHAnsi"/>
        </w:rPr>
        <w:t>Wniosek</w:t>
      </w:r>
      <w:r w:rsidR="001800C1" w:rsidRPr="00B7324A">
        <w:rPr>
          <w:rFonts w:asciiTheme="majorHAnsi" w:hAnsiTheme="majorHAnsi"/>
        </w:rPr>
        <w:t xml:space="preserve"> </w:t>
      </w:r>
      <w:r w:rsidR="0025367F" w:rsidRPr="00B7324A">
        <w:rPr>
          <w:rFonts w:asciiTheme="majorHAnsi" w:hAnsiTheme="majorHAnsi"/>
        </w:rPr>
        <w:t>zamieszczon</w:t>
      </w:r>
      <w:r w:rsidR="00827DD1">
        <w:rPr>
          <w:rFonts w:asciiTheme="majorHAnsi" w:hAnsiTheme="majorHAnsi"/>
        </w:rPr>
        <w:t>y</w:t>
      </w:r>
      <w:r w:rsidR="0025367F" w:rsidRPr="00B7324A">
        <w:rPr>
          <w:rFonts w:asciiTheme="majorHAnsi" w:hAnsiTheme="majorHAnsi"/>
        </w:rPr>
        <w:t xml:space="preserve"> zostan</w:t>
      </w:r>
      <w:r w:rsidR="00827DD1">
        <w:rPr>
          <w:rFonts w:asciiTheme="majorHAnsi" w:hAnsiTheme="majorHAnsi"/>
        </w:rPr>
        <w:t>ie</w:t>
      </w:r>
      <w:r w:rsidR="0025367F" w:rsidRPr="00B7324A">
        <w:rPr>
          <w:rFonts w:asciiTheme="majorHAnsi" w:hAnsiTheme="majorHAnsi"/>
        </w:rPr>
        <w:t xml:space="preserve"> na st</w:t>
      </w:r>
      <w:r w:rsidR="00B7324A">
        <w:rPr>
          <w:rFonts w:asciiTheme="majorHAnsi" w:hAnsiTheme="majorHAnsi"/>
        </w:rPr>
        <w:t>r</w:t>
      </w:r>
      <w:r w:rsidR="0025367F" w:rsidRPr="00B7324A">
        <w:rPr>
          <w:rFonts w:asciiTheme="majorHAnsi" w:hAnsiTheme="majorHAnsi"/>
        </w:rPr>
        <w:t>on</w:t>
      </w:r>
      <w:r w:rsidR="00B7324A">
        <w:rPr>
          <w:rFonts w:asciiTheme="majorHAnsi" w:hAnsiTheme="majorHAnsi"/>
        </w:rPr>
        <w:t>ach</w:t>
      </w:r>
      <w:r w:rsidR="0025367F" w:rsidRPr="00B7324A">
        <w:rPr>
          <w:rFonts w:asciiTheme="majorHAnsi" w:hAnsiTheme="majorHAnsi"/>
        </w:rPr>
        <w:t xml:space="preserve"> internetow</w:t>
      </w:r>
      <w:r w:rsidR="00B7324A">
        <w:rPr>
          <w:rFonts w:asciiTheme="majorHAnsi" w:hAnsiTheme="majorHAnsi"/>
        </w:rPr>
        <w:t xml:space="preserve">ych: </w:t>
      </w:r>
      <w:hyperlink r:id="rId7" w:history="1">
        <w:r w:rsidR="00B7324A" w:rsidRPr="00312CA8">
          <w:rPr>
            <w:rStyle w:val="Hipercze"/>
            <w:rFonts w:asciiTheme="majorHAnsi" w:hAnsiTheme="majorHAnsi"/>
          </w:rPr>
          <w:t>http://nowa.scinawa.pl/</w:t>
        </w:r>
      </w:hyperlink>
      <w:r w:rsidR="00B7324A">
        <w:rPr>
          <w:rFonts w:asciiTheme="majorHAnsi" w:hAnsiTheme="majorHAnsi"/>
        </w:rPr>
        <w:t xml:space="preserve"> ,</w:t>
      </w:r>
    </w:p>
    <w:p w14:paraId="3CEC8196" w14:textId="773C2ED7" w:rsidR="00F55B6E" w:rsidRDefault="00A47162" w:rsidP="00D24B0A">
      <w:pPr>
        <w:pStyle w:val="Bezodstpw"/>
        <w:jc w:val="both"/>
      </w:pPr>
      <w:hyperlink r:id="rId8" w:history="1">
        <w:r w:rsidRPr="00DC01F2">
          <w:rPr>
            <w:rStyle w:val="Hipercze"/>
            <w:rFonts w:asciiTheme="majorHAnsi" w:hAnsiTheme="majorHAnsi"/>
          </w:rPr>
          <w:t>http://bip.umig-scinawa.dolnyslask.pl/</w:t>
        </w:r>
      </w:hyperlink>
      <w:r w:rsidR="00F55B6E">
        <w:rPr>
          <w:rFonts w:asciiTheme="majorHAnsi" w:hAnsiTheme="majorHAnsi"/>
        </w:rPr>
        <w:t xml:space="preserve">, </w:t>
      </w:r>
      <w:hyperlink r:id="rId9" w:tooltip="http://bip.prochowice2.mserwer.pl/" w:history="1">
        <w:r w:rsidR="00F55B6E">
          <w:rPr>
            <w:rStyle w:val="Hipercze"/>
          </w:rPr>
          <w:t>http://bip.prochowice2.mserwer.pl/</w:t>
        </w:r>
      </w:hyperlink>
    </w:p>
    <w:p w14:paraId="58341994" w14:textId="77777777" w:rsidR="00B70CEF" w:rsidRPr="00F55B6E" w:rsidRDefault="00536310" w:rsidP="00D24B0A">
      <w:pPr>
        <w:pStyle w:val="Bezodstpw"/>
        <w:jc w:val="both"/>
      </w:pPr>
      <w:hyperlink r:id="rId10" w:tooltip="http://prochowice.com/" w:history="1">
        <w:r w:rsidR="00F55B6E">
          <w:rPr>
            <w:rStyle w:val="Hipercze"/>
          </w:rPr>
          <w:t>http://prochowice.com/</w:t>
        </w:r>
      </w:hyperlink>
      <w:r w:rsidR="00F55B6E">
        <w:t xml:space="preserve">, </w:t>
      </w:r>
      <w:hyperlink r:id="rId11" w:history="1">
        <w:r w:rsidR="00F55B6E" w:rsidRPr="00585C31">
          <w:rPr>
            <w:rStyle w:val="Hipercze"/>
          </w:rPr>
          <w:t>http://bip.um-lubin.dolnyslask.pl</w:t>
        </w:r>
      </w:hyperlink>
      <w:r w:rsidR="00F55B6E">
        <w:t xml:space="preserve"> /, </w:t>
      </w:r>
      <w:hyperlink r:id="rId12" w:history="1">
        <w:r w:rsidR="00F55B6E" w:rsidRPr="00585C31">
          <w:rPr>
            <w:rStyle w:val="Hipercze"/>
          </w:rPr>
          <w:t>http://chocianow.bip.pbox.pl/public/</w:t>
        </w:r>
      </w:hyperlink>
      <w:r w:rsidR="00F55B6E">
        <w:t xml:space="preserve">, </w:t>
      </w:r>
      <w:hyperlink r:id="rId13" w:history="1">
        <w:r w:rsidR="00F55B6E" w:rsidRPr="00585C31">
          <w:rPr>
            <w:rStyle w:val="Hipercze"/>
          </w:rPr>
          <w:t>http://www.bip.rudna.pl/</w:t>
        </w:r>
      </w:hyperlink>
      <w:r w:rsidR="00D24B0A">
        <w:t xml:space="preserve">, </w:t>
      </w:r>
      <w:r w:rsidR="0025367F" w:rsidRPr="00F169E4">
        <w:rPr>
          <w:rFonts w:asciiTheme="majorHAnsi" w:hAnsiTheme="majorHAnsi"/>
        </w:rPr>
        <w:t xml:space="preserve">gmin partnerskich, jak również będą dostępne w punktach konsultacyjnych działających przez cały czas naboru </w:t>
      </w:r>
      <w:r w:rsidR="00AD584C" w:rsidRPr="00F169E4">
        <w:rPr>
          <w:rFonts w:asciiTheme="majorHAnsi" w:hAnsiTheme="majorHAnsi"/>
        </w:rPr>
        <w:t>na</w:t>
      </w:r>
      <w:r w:rsidR="00B70CEF" w:rsidRPr="00F169E4">
        <w:rPr>
          <w:rFonts w:asciiTheme="majorHAnsi" w:hAnsiTheme="majorHAnsi"/>
        </w:rPr>
        <w:t xml:space="preserve"> terenie </w:t>
      </w:r>
      <w:r w:rsidR="00F55B6E">
        <w:rPr>
          <w:rFonts w:asciiTheme="majorHAnsi" w:hAnsiTheme="majorHAnsi"/>
        </w:rPr>
        <w:t>Urzędów.</w:t>
      </w:r>
    </w:p>
    <w:sectPr w:rsidR="00B70CEF" w:rsidRPr="00F55B6E" w:rsidSect="00A2367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87B8" w14:textId="77777777" w:rsidR="00536310" w:rsidRDefault="00536310" w:rsidP="008B6086">
      <w:pPr>
        <w:spacing w:after="0" w:line="240" w:lineRule="auto"/>
      </w:pPr>
      <w:r>
        <w:separator/>
      </w:r>
    </w:p>
  </w:endnote>
  <w:endnote w:type="continuationSeparator" w:id="0">
    <w:p w14:paraId="7D78B72F" w14:textId="77777777" w:rsidR="00536310" w:rsidRDefault="00536310" w:rsidP="008B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D886" w14:textId="77777777" w:rsidR="00536310" w:rsidRDefault="00536310" w:rsidP="008B6086">
      <w:pPr>
        <w:spacing w:after="0" w:line="240" w:lineRule="auto"/>
      </w:pPr>
      <w:r>
        <w:separator/>
      </w:r>
    </w:p>
  </w:footnote>
  <w:footnote w:type="continuationSeparator" w:id="0">
    <w:p w14:paraId="1BEBF32E" w14:textId="77777777" w:rsidR="00536310" w:rsidRDefault="00536310" w:rsidP="008B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B079" w14:textId="77777777" w:rsidR="00AD584C" w:rsidRPr="008B6086" w:rsidRDefault="00D44C0D" w:rsidP="008B6086">
    <w:pPr>
      <w:pStyle w:val="Nagwek"/>
    </w:pPr>
    <w:r>
      <w:rPr>
        <w:noProof/>
      </w:rPr>
      <w:drawing>
        <wp:inline distT="0" distB="0" distL="0" distR="0" wp14:anchorId="0CF6F263" wp14:editId="78BD79E2">
          <wp:extent cx="5760720" cy="7321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Dolny_Sla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AE7"/>
    <w:multiLevelType w:val="hybridMultilevel"/>
    <w:tmpl w:val="F1BC4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457D"/>
    <w:multiLevelType w:val="hybridMultilevel"/>
    <w:tmpl w:val="0A326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7B3A"/>
    <w:multiLevelType w:val="hybridMultilevel"/>
    <w:tmpl w:val="41223D40"/>
    <w:lvl w:ilvl="0" w:tplc="B276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173F"/>
    <w:multiLevelType w:val="hybridMultilevel"/>
    <w:tmpl w:val="F2B49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21AB5"/>
    <w:multiLevelType w:val="hybridMultilevel"/>
    <w:tmpl w:val="AD343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05D63"/>
    <w:multiLevelType w:val="hybridMultilevel"/>
    <w:tmpl w:val="DDFA7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4A6"/>
    <w:rsid w:val="000012AC"/>
    <w:rsid w:val="00080A5B"/>
    <w:rsid w:val="000844FB"/>
    <w:rsid w:val="000D27DD"/>
    <w:rsid w:val="000F6A84"/>
    <w:rsid w:val="0012217C"/>
    <w:rsid w:val="0012274F"/>
    <w:rsid w:val="00122CA7"/>
    <w:rsid w:val="001313B9"/>
    <w:rsid w:val="001422A5"/>
    <w:rsid w:val="001800C1"/>
    <w:rsid w:val="001911A9"/>
    <w:rsid w:val="001B5B43"/>
    <w:rsid w:val="001D6B5C"/>
    <w:rsid w:val="001F42EF"/>
    <w:rsid w:val="002159E6"/>
    <w:rsid w:val="0025367F"/>
    <w:rsid w:val="0025426E"/>
    <w:rsid w:val="002670D8"/>
    <w:rsid w:val="002B17DD"/>
    <w:rsid w:val="002B5731"/>
    <w:rsid w:val="002E7BDC"/>
    <w:rsid w:val="0037105A"/>
    <w:rsid w:val="00372FF6"/>
    <w:rsid w:val="00380543"/>
    <w:rsid w:val="00392E04"/>
    <w:rsid w:val="0039394A"/>
    <w:rsid w:val="003A33C7"/>
    <w:rsid w:val="003E6271"/>
    <w:rsid w:val="003F06FD"/>
    <w:rsid w:val="003F45B7"/>
    <w:rsid w:val="004008F7"/>
    <w:rsid w:val="004039E8"/>
    <w:rsid w:val="00435819"/>
    <w:rsid w:val="00453474"/>
    <w:rsid w:val="00460234"/>
    <w:rsid w:val="004841B4"/>
    <w:rsid w:val="004C245D"/>
    <w:rsid w:val="004C3633"/>
    <w:rsid w:val="0052654F"/>
    <w:rsid w:val="00536310"/>
    <w:rsid w:val="00562C6E"/>
    <w:rsid w:val="00564A47"/>
    <w:rsid w:val="005762BC"/>
    <w:rsid w:val="005952D5"/>
    <w:rsid w:val="005E5DCF"/>
    <w:rsid w:val="00624721"/>
    <w:rsid w:val="0063649A"/>
    <w:rsid w:val="00655DF5"/>
    <w:rsid w:val="00673E79"/>
    <w:rsid w:val="00681776"/>
    <w:rsid w:val="006F6658"/>
    <w:rsid w:val="00716C6A"/>
    <w:rsid w:val="00734C91"/>
    <w:rsid w:val="007614EF"/>
    <w:rsid w:val="00762C36"/>
    <w:rsid w:val="00767497"/>
    <w:rsid w:val="0078772B"/>
    <w:rsid w:val="00787742"/>
    <w:rsid w:val="007D1088"/>
    <w:rsid w:val="007E6240"/>
    <w:rsid w:val="008041D1"/>
    <w:rsid w:val="008204EE"/>
    <w:rsid w:val="00824184"/>
    <w:rsid w:val="00825AB5"/>
    <w:rsid w:val="00827DD1"/>
    <w:rsid w:val="00842B85"/>
    <w:rsid w:val="0085372C"/>
    <w:rsid w:val="00856022"/>
    <w:rsid w:val="0086013D"/>
    <w:rsid w:val="0087495B"/>
    <w:rsid w:val="008820D4"/>
    <w:rsid w:val="008B6086"/>
    <w:rsid w:val="008C5581"/>
    <w:rsid w:val="008F44C3"/>
    <w:rsid w:val="009228AD"/>
    <w:rsid w:val="0096291E"/>
    <w:rsid w:val="00995204"/>
    <w:rsid w:val="009D69B4"/>
    <w:rsid w:val="009E1DA0"/>
    <w:rsid w:val="00A10F1A"/>
    <w:rsid w:val="00A11C5D"/>
    <w:rsid w:val="00A1757E"/>
    <w:rsid w:val="00A20433"/>
    <w:rsid w:val="00A23679"/>
    <w:rsid w:val="00A47162"/>
    <w:rsid w:val="00A63718"/>
    <w:rsid w:val="00A75CCC"/>
    <w:rsid w:val="00A84F01"/>
    <w:rsid w:val="00A92B07"/>
    <w:rsid w:val="00AC4F53"/>
    <w:rsid w:val="00AD5138"/>
    <w:rsid w:val="00AD584C"/>
    <w:rsid w:val="00B11BC3"/>
    <w:rsid w:val="00B2129B"/>
    <w:rsid w:val="00B25863"/>
    <w:rsid w:val="00B3614D"/>
    <w:rsid w:val="00B602B6"/>
    <w:rsid w:val="00B647EF"/>
    <w:rsid w:val="00B70CEF"/>
    <w:rsid w:val="00B7324A"/>
    <w:rsid w:val="00BA4C4E"/>
    <w:rsid w:val="00BC74E2"/>
    <w:rsid w:val="00C104A6"/>
    <w:rsid w:val="00C8606A"/>
    <w:rsid w:val="00CA66D6"/>
    <w:rsid w:val="00D012A9"/>
    <w:rsid w:val="00D24B0A"/>
    <w:rsid w:val="00D44C0D"/>
    <w:rsid w:val="00D56ED9"/>
    <w:rsid w:val="00D74659"/>
    <w:rsid w:val="00D808A7"/>
    <w:rsid w:val="00DA6CC7"/>
    <w:rsid w:val="00DB5EBB"/>
    <w:rsid w:val="00DC56C8"/>
    <w:rsid w:val="00DD641D"/>
    <w:rsid w:val="00DF607D"/>
    <w:rsid w:val="00E225BB"/>
    <w:rsid w:val="00E5345B"/>
    <w:rsid w:val="00E615F0"/>
    <w:rsid w:val="00E6523C"/>
    <w:rsid w:val="00F12B4C"/>
    <w:rsid w:val="00F169E4"/>
    <w:rsid w:val="00F301B4"/>
    <w:rsid w:val="00F3480C"/>
    <w:rsid w:val="00F34B3C"/>
    <w:rsid w:val="00F4639B"/>
    <w:rsid w:val="00F55B6E"/>
    <w:rsid w:val="00F61BB0"/>
    <w:rsid w:val="00F7341A"/>
    <w:rsid w:val="00F7376B"/>
    <w:rsid w:val="00F9452E"/>
    <w:rsid w:val="00FB0938"/>
    <w:rsid w:val="00FC202F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53031"/>
  <w15:docId w15:val="{3EB12CEE-6CBB-41D8-A752-E5326C15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086"/>
  </w:style>
  <w:style w:type="paragraph" w:styleId="Stopka">
    <w:name w:val="footer"/>
    <w:basedOn w:val="Normalny"/>
    <w:link w:val="StopkaZnak"/>
    <w:uiPriority w:val="99"/>
    <w:unhideWhenUsed/>
    <w:rsid w:val="008B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086"/>
  </w:style>
  <w:style w:type="character" w:styleId="Hipercze">
    <w:name w:val="Hyperlink"/>
    <w:basedOn w:val="Domylnaczcionkaakapitu"/>
    <w:uiPriority w:val="99"/>
    <w:unhideWhenUsed/>
    <w:rsid w:val="001800C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0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27D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5367F"/>
    <w:rPr>
      <w:b/>
      <w:bCs/>
    </w:rPr>
  </w:style>
  <w:style w:type="character" w:customStyle="1" w:styleId="pojedynczapozycja">
    <w:name w:val="pojedyncza_pozycja"/>
    <w:basedOn w:val="Domylnaczcionkaakapitu"/>
    <w:rsid w:val="0025367F"/>
  </w:style>
  <w:style w:type="character" w:styleId="Odwoaniedokomentarza">
    <w:name w:val="annotation reference"/>
    <w:basedOn w:val="Domylnaczcionkaakapitu"/>
    <w:uiPriority w:val="99"/>
    <w:semiHidden/>
    <w:unhideWhenUsed/>
    <w:rsid w:val="00BC7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4E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6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6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6FD"/>
    <w:rPr>
      <w:vertAlign w:val="superscript"/>
    </w:rPr>
  </w:style>
  <w:style w:type="paragraph" w:styleId="Bezodstpw">
    <w:name w:val="No Spacing"/>
    <w:uiPriority w:val="1"/>
    <w:qFormat/>
    <w:rsid w:val="00F55B6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ig-scinawa.dolnyslask.pl/" TargetMode="External"/><Relationship Id="rId13" Type="http://schemas.openxmlformats.org/officeDocument/2006/relationships/hyperlink" Target="http://www.bip.rudn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wa.scinawa.pl/index.php/category/umig/" TargetMode="External"/><Relationship Id="rId12" Type="http://schemas.openxmlformats.org/officeDocument/2006/relationships/hyperlink" Target="http://chocianow.bip.pbox.pl/publi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um-lubin.dolnyslas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chowi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rochowice2.mserwer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DCRL</Company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</dc:creator>
  <cp:lastModifiedBy>UG Rudna</cp:lastModifiedBy>
  <cp:revision>2</cp:revision>
  <cp:lastPrinted>2021-04-30T08:56:00Z</cp:lastPrinted>
  <dcterms:created xsi:type="dcterms:W3CDTF">2021-04-30T12:06:00Z</dcterms:created>
  <dcterms:modified xsi:type="dcterms:W3CDTF">2021-04-30T12:06:00Z</dcterms:modified>
</cp:coreProperties>
</file>