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D1EE0" w14:textId="77777777" w:rsidR="00DC2CF3" w:rsidRDefault="00B426CA" w:rsidP="00252917">
      <w:pPr>
        <w:pStyle w:val="Nagwek1"/>
        <w:rPr>
          <w:sz w:val="24"/>
          <w:szCs w:val="24"/>
        </w:rPr>
      </w:pPr>
      <w:r w:rsidRPr="00DC2CF3">
        <w:rPr>
          <w:sz w:val="24"/>
          <w:szCs w:val="24"/>
        </w:rPr>
        <w:t xml:space="preserve">Załącznik nr 3 do Zarządzenia nr </w:t>
      </w:r>
      <w:r w:rsidR="00D835FD" w:rsidRPr="00DC2CF3">
        <w:rPr>
          <w:sz w:val="24"/>
          <w:szCs w:val="24"/>
        </w:rPr>
        <w:t xml:space="preserve"> </w:t>
      </w:r>
      <w:r w:rsidR="00DC2CF3" w:rsidRPr="00DC2CF3">
        <w:rPr>
          <w:sz w:val="24"/>
          <w:szCs w:val="24"/>
        </w:rPr>
        <w:t xml:space="preserve">97/2026 </w:t>
      </w:r>
      <w:r w:rsidRPr="00DC2CF3">
        <w:rPr>
          <w:sz w:val="24"/>
          <w:szCs w:val="24"/>
        </w:rPr>
        <w:t xml:space="preserve">Burmistrza Miasta Środa Wielkopolska z dnia </w:t>
      </w:r>
      <w:r w:rsidR="004F42CC" w:rsidRPr="00DC2CF3">
        <w:rPr>
          <w:sz w:val="24"/>
          <w:szCs w:val="24"/>
        </w:rPr>
        <w:t xml:space="preserve">31 lipca </w:t>
      </w:r>
      <w:r w:rsidR="00D835FD" w:rsidRPr="00DC2CF3">
        <w:rPr>
          <w:sz w:val="24"/>
          <w:szCs w:val="24"/>
        </w:rPr>
        <w:t>2026</w:t>
      </w:r>
      <w:r w:rsidRPr="00DC2CF3">
        <w:rPr>
          <w:sz w:val="24"/>
          <w:szCs w:val="24"/>
        </w:rPr>
        <w:t xml:space="preserve"> roku</w:t>
      </w:r>
    </w:p>
    <w:p w14:paraId="0F8935E8" w14:textId="36B66226" w:rsidR="00B426CA" w:rsidRPr="00DC2CF3" w:rsidRDefault="00252917" w:rsidP="00252917">
      <w:pPr>
        <w:pStyle w:val="Nagwek1"/>
        <w:rPr>
          <w:sz w:val="24"/>
          <w:szCs w:val="24"/>
        </w:rPr>
      </w:pPr>
      <w:r w:rsidRPr="00DC2CF3">
        <w:rPr>
          <w:sz w:val="24"/>
          <w:szCs w:val="24"/>
        </w:rPr>
        <w:br/>
      </w:r>
      <w:r w:rsidR="00B426CA" w:rsidRPr="00DC2CF3">
        <w:rPr>
          <w:sz w:val="24"/>
          <w:szCs w:val="24"/>
        </w:rPr>
        <w:t>Harmonogram Budżetu Obywatelskiego</w:t>
      </w:r>
      <w:r w:rsidR="00170E52" w:rsidRPr="00DC2CF3">
        <w:rPr>
          <w:sz w:val="24"/>
          <w:szCs w:val="24"/>
        </w:rPr>
        <w:t xml:space="preserve"> Gmi</w:t>
      </w:r>
      <w:r w:rsidR="00312E1C" w:rsidRPr="00DC2CF3">
        <w:rPr>
          <w:sz w:val="24"/>
          <w:szCs w:val="24"/>
        </w:rPr>
        <w:t>ny</w:t>
      </w:r>
      <w:r w:rsidR="00170E52" w:rsidRPr="00DC2CF3">
        <w:rPr>
          <w:sz w:val="24"/>
          <w:szCs w:val="24"/>
        </w:rPr>
        <w:t xml:space="preserve"> Środa Wielkopolska na</w:t>
      </w:r>
      <w:r w:rsidR="00331D30" w:rsidRPr="00DC2CF3">
        <w:rPr>
          <w:sz w:val="24"/>
          <w:szCs w:val="24"/>
        </w:rPr>
        <w:t> </w:t>
      </w:r>
      <w:r w:rsidR="00B426CA" w:rsidRPr="00DC2CF3">
        <w:rPr>
          <w:sz w:val="24"/>
          <w:szCs w:val="24"/>
        </w:rPr>
        <w:t>202</w:t>
      </w:r>
      <w:r w:rsidR="00D835FD" w:rsidRPr="00DC2CF3">
        <w:rPr>
          <w:sz w:val="24"/>
          <w:szCs w:val="24"/>
        </w:rPr>
        <w:t xml:space="preserve">7 </w:t>
      </w:r>
      <w:r w:rsidR="00170E52" w:rsidRPr="00DC2CF3">
        <w:rPr>
          <w:sz w:val="24"/>
          <w:szCs w:val="24"/>
        </w:rPr>
        <w:t>rok</w:t>
      </w:r>
    </w:p>
    <w:p w14:paraId="1DE5B59D" w14:textId="5D9DFFCF" w:rsidR="00B426CA" w:rsidRDefault="00B426CA" w:rsidP="002F07FE">
      <w:pPr>
        <w:pStyle w:val="Akapitzlist"/>
        <w:numPr>
          <w:ilvl w:val="0"/>
          <w:numId w:val="1"/>
        </w:numPr>
        <w:tabs>
          <w:tab w:val="right" w:leader="dot" w:pos="9072"/>
        </w:tabs>
        <w:spacing w:before="120" w:after="0"/>
        <w:ind w:left="425" w:hanging="357"/>
        <w:contextualSpacing w:val="0"/>
      </w:pPr>
      <w:r>
        <w:t>Ogłoszenie naboru</w:t>
      </w:r>
      <w:r>
        <w:tab/>
      </w:r>
      <w:r w:rsidR="00D835FD">
        <w:t>31 lipca 2026</w:t>
      </w:r>
      <w:r>
        <w:t xml:space="preserve"> roku</w:t>
      </w:r>
    </w:p>
    <w:p w14:paraId="10750195" w14:textId="795CE39A" w:rsidR="00B426CA" w:rsidRDefault="00545749" w:rsidP="002F07FE">
      <w:pPr>
        <w:pStyle w:val="Akapitzlist"/>
        <w:numPr>
          <w:ilvl w:val="0"/>
          <w:numId w:val="1"/>
        </w:numPr>
        <w:tabs>
          <w:tab w:val="right" w:leader="dot" w:pos="9072"/>
        </w:tabs>
        <w:spacing w:before="120" w:after="0"/>
        <w:ind w:left="425" w:hanging="357"/>
        <w:contextualSpacing w:val="0"/>
      </w:pPr>
      <w:r>
        <w:t>Nabór projektów</w:t>
      </w:r>
      <w:r>
        <w:tab/>
        <w:t xml:space="preserve">od </w:t>
      </w:r>
      <w:r w:rsidR="00FB770C">
        <w:t>10</w:t>
      </w:r>
      <w:bookmarkStart w:id="0" w:name="_GoBack"/>
      <w:bookmarkEnd w:id="0"/>
      <w:r w:rsidR="00D835FD">
        <w:t xml:space="preserve"> sierpnia do 4 września 2026</w:t>
      </w:r>
      <w:r w:rsidR="00B426CA">
        <w:t xml:space="preserve"> roku</w:t>
      </w:r>
    </w:p>
    <w:p w14:paraId="73CA77C9" w14:textId="66DEE265" w:rsidR="00B426CA" w:rsidRDefault="00B426CA" w:rsidP="002F07FE">
      <w:pPr>
        <w:pStyle w:val="Akapitzlist"/>
        <w:numPr>
          <w:ilvl w:val="0"/>
          <w:numId w:val="1"/>
        </w:numPr>
        <w:tabs>
          <w:tab w:val="right" w:leader="dot" w:pos="9072"/>
        </w:tabs>
        <w:spacing w:before="120" w:after="0"/>
        <w:ind w:left="425" w:hanging="357"/>
        <w:contextualSpacing w:val="0"/>
      </w:pPr>
      <w:r>
        <w:t>Ocena formalno-merytoryczna</w:t>
      </w:r>
      <w:r w:rsidR="00E7212B">
        <w:t xml:space="preserve"> </w:t>
      </w:r>
      <w:r>
        <w:t>i prawna projektów</w:t>
      </w:r>
      <w:r>
        <w:tab/>
        <w:t xml:space="preserve">od </w:t>
      </w:r>
      <w:r w:rsidR="00D835FD">
        <w:t>7</w:t>
      </w:r>
      <w:r>
        <w:t xml:space="preserve"> do 1</w:t>
      </w:r>
      <w:r w:rsidR="00D835FD">
        <w:t xml:space="preserve">5 września 2026 </w:t>
      </w:r>
      <w:r>
        <w:t>roku</w:t>
      </w:r>
    </w:p>
    <w:p w14:paraId="39623EE0" w14:textId="2F3F06F3" w:rsidR="00B426CA" w:rsidRDefault="00B426CA" w:rsidP="002F07FE">
      <w:pPr>
        <w:pStyle w:val="Akapitzlist"/>
        <w:numPr>
          <w:ilvl w:val="0"/>
          <w:numId w:val="1"/>
        </w:numPr>
        <w:tabs>
          <w:tab w:val="right" w:leader="dot" w:pos="9072"/>
        </w:tabs>
        <w:spacing w:before="120" w:after="0"/>
        <w:ind w:left="425" w:hanging="357"/>
        <w:contextualSpacing w:val="0"/>
      </w:pPr>
      <w:r>
        <w:t>Publikacja wstępnej listy projektów</w:t>
      </w:r>
      <w:r>
        <w:tab/>
        <w:t>1</w:t>
      </w:r>
      <w:r w:rsidR="00D835FD">
        <w:t>5 września 2026</w:t>
      </w:r>
      <w:r>
        <w:t xml:space="preserve"> roku</w:t>
      </w:r>
    </w:p>
    <w:p w14:paraId="0912DDBD" w14:textId="7CB20B4C" w:rsidR="00B426CA" w:rsidRDefault="00B426CA" w:rsidP="002F07FE">
      <w:pPr>
        <w:pStyle w:val="Akapitzlist"/>
        <w:numPr>
          <w:ilvl w:val="0"/>
          <w:numId w:val="1"/>
        </w:numPr>
        <w:tabs>
          <w:tab w:val="right" w:leader="dot" w:pos="9072"/>
        </w:tabs>
        <w:spacing w:before="120" w:after="0"/>
        <w:ind w:left="425" w:hanging="357"/>
        <w:contextualSpacing w:val="0"/>
      </w:pPr>
      <w:r>
        <w:t>Przyjmowanie odwołań</w:t>
      </w:r>
      <w:r>
        <w:tab/>
        <w:t>od 1</w:t>
      </w:r>
      <w:r w:rsidR="00D835FD">
        <w:t>5 września</w:t>
      </w:r>
      <w:r>
        <w:t xml:space="preserve"> do 2</w:t>
      </w:r>
      <w:r w:rsidR="00D835FD">
        <w:t>2 września 2026</w:t>
      </w:r>
      <w:r>
        <w:t xml:space="preserve"> roku</w:t>
      </w:r>
    </w:p>
    <w:p w14:paraId="33D13E47" w14:textId="37E9C4CA" w:rsidR="00B426CA" w:rsidRDefault="00B426CA" w:rsidP="002F07FE">
      <w:pPr>
        <w:pStyle w:val="Akapitzlist"/>
        <w:numPr>
          <w:ilvl w:val="0"/>
          <w:numId w:val="1"/>
        </w:numPr>
        <w:tabs>
          <w:tab w:val="right" w:leader="dot" w:pos="9072"/>
        </w:tabs>
        <w:spacing w:before="120" w:after="0"/>
        <w:ind w:left="425" w:hanging="357"/>
        <w:contextualSpacing w:val="0"/>
      </w:pPr>
      <w:r>
        <w:t>Weryfikacja i przekazanie Burmistrzowi odwołań</w:t>
      </w:r>
      <w:r>
        <w:tab/>
        <w:t xml:space="preserve">do </w:t>
      </w:r>
      <w:r w:rsidR="00D835FD">
        <w:t>24 września 2026</w:t>
      </w:r>
      <w:r>
        <w:t xml:space="preserve"> roku</w:t>
      </w:r>
    </w:p>
    <w:p w14:paraId="7D4F007B" w14:textId="089D0222" w:rsidR="00B426CA" w:rsidRDefault="00B426CA" w:rsidP="002F07FE">
      <w:pPr>
        <w:pStyle w:val="Akapitzlist"/>
        <w:numPr>
          <w:ilvl w:val="0"/>
          <w:numId w:val="1"/>
        </w:numPr>
        <w:tabs>
          <w:tab w:val="right" w:leader="dot" w:pos="9072"/>
        </w:tabs>
        <w:spacing w:before="120" w:after="0"/>
        <w:ind w:left="425" w:hanging="357"/>
        <w:contextualSpacing w:val="0"/>
      </w:pPr>
      <w:r>
        <w:t>Decyzja Burmistrza dot. odwołań</w:t>
      </w:r>
      <w:r>
        <w:tab/>
        <w:t>2</w:t>
      </w:r>
      <w:r w:rsidR="00D835FD">
        <w:t>5 września 2026</w:t>
      </w:r>
      <w:r>
        <w:t xml:space="preserve"> roku</w:t>
      </w:r>
    </w:p>
    <w:p w14:paraId="5AD274F4" w14:textId="3E067FCA" w:rsidR="00B426CA" w:rsidRDefault="00B426CA" w:rsidP="002F07FE">
      <w:pPr>
        <w:pStyle w:val="Akapitzlist"/>
        <w:numPr>
          <w:ilvl w:val="0"/>
          <w:numId w:val="1"/>
        </w:numPr>
        <w:tabs>
          <w:tab w:val="right" w:leader="dot" w:pos="9072"/>
        </w:tabs>
        <w:spacing w:before="120" w:after="0"/>
        <w:ind w:left="425" w:hanging="357"/>
        <w:contextualSpacing w:val="0"/>
      </w:pPr>
      <w:r>
        <w:t>Ogłoszenie ostatecznej listy projektów dopuszczonych do głosowania</w:t>
      </w:r>
      <w:r>
        <w:br/>
        <w:t>i rozpoczęcie akcji informacyjnej</w:t>
      </w:r>
      <w:r>
        <w:tab/>
      </w:r>
      <w:r w:rsidR="00E71623">
        <w:t>2</w:t>
      </w:r>
      <w:r w:rsidR="00D835FD">
        <w:t xml:space="preserve">8 września 2026  </w:t>
      </w:r>
      <w:r>
        <w:t>roku</w:t>
      </w:r>
    </w:p>
    <w:p w14:paraId="56DDA1A9" w14:textId="6FA84194" w:rsidR="00B426CA" w:rsidRDefault="00B426CA" w:rsidP="002F07FE">
      <w:pPr>
        <w:pStyle w:val="Akapitzlist"/>
        <w:numPr>
          <w:ilvl w:val="0"/>
          <w:numId w:val="1"/>
        </w:numPr>
        <w:tabs>
          <w:tab w:val="right" w:leader="dot" w:pos="9072"/>
        </w:tabs>
        <w:spacing w:before="120" w:after="0"/>
        <w:ind w:left="425" w:hanging="357"/>
        <w:contextualSpacing w:val="0"/>
      </w:pPr>
      <w:r>
        <w:t>Głosowanie</w:t>
      </w:r>
      <w:r>
        <w:tab/>
        <w:t xml:space="preserve">od </w:t>
      </w:r>
      <w:r w:rsidR="00D835FD">
        <w:t>29</w:t>
      </w:r>
      <w:r w:rsidR="00E71623">
        <w:t xml:space="preserve"> września</w:t>
      </w:r>
      <w:r>
        <w:t xml:space="preserve"> do </w:t>
      </w:r>
      <w:r w:rsidR="00EC0B3E">
        <w:t>8</w:t>
      </w:r>
      <w:r w:rsidR="00D835FD">
        <w:t xml:space="preserve"> października 2026</w:t>
      </w:r>
      <w:r>
        <w:t xml:space="preserve"> roku</w:t>
      </w:r>
    </w:p>
    <w:p w14:paraId="0F8FB540" w14:textId="10B6E9BE" w:rsidR="00B426CA" w:rsidRDefault="00B426CA" w:rsidP="002F07FE">
      <w:pPr>
        <w:pStyle w:val="Akapitzlist"/>
        <w:numPr>
          <w:ilvl w:val="0"/>
          <w:numId w:val="1"/>
        </w:numPr>
        <w:tabs>
          <w:tab w:val="right" w:leader="dot" w:pos="9072"/>
        </w:tabs>
        <w:spacing w:before="120" w:after="0"/>
        <w:ind w:left="425" w:hanging="357"/>
        <w:contextualSpacing w:val="0"/>
      </w:pPr>
      <w:r>
        <w:t>Ogłoszenie wstępnych wyników</w:t>
      </w:r>
      <w:r>
        <w:tab/>
      </w:r>
      <w:r w:rsidR="00EC0B3E">
        <w:t>9</w:t>
      </w:r>
      <w:r w:rsidR="00D835FD">
        <w:t xml:space="preserve"> października 2026</w:t>
      </w:r>
      <w:r>
        <w:t xml:space="preserve"> roku</w:t>
      </w:r>
    </w:p>
    <w:p w14:paraId="2EEFB9AB" w14:textId="288AB56C" w:rsidR="0085672E" w:rsidRPr="0085672E" w:rsidRDefault="00B426CA" w:rsidP="002F07FE">
      <w:pPr>
        <w:pStyle w:val="Akapitzlist"/>
        <w:numPr>
          <w:ilvl w:val="0"/>
          <w:numId w:val="1"/>
        </w:numPr>
        <w:tabs>
          <w:tab w:val="right" w:leader="dot" w:pos="9072"/>
        </w:tabs>
        <w:spacing w:before="120" w:after="0"/>
        <w:ind w:left="425" w:hanging="357"/>
        <w:contextualSpacing w:val="0"/>
      </w:pPr>
      <w:r>
        <w:t>Ogłoszenie ostatecznych wyników</w:t>
      </w:r>
      <w:r>
        <w:tab/>
        <w:t xml:space="preserve">do </w:t>
      </w:r>
      <w:r w:rsidR="00EC0B3E">
        <w:t>12</w:t>
      </w:r>
      <w:r w:rsidR="00D835FD">
        <w:t xml:space="preserve"> października 2026</w:t>
      </w:r>
      <w:r>
        <w:t xml:space="preserve"> roku</w:t>
      </w:r>
    </w:p>
    <w:sectPr w:rsidR="0085672E" w:rsidRPr="0085672E" w:rsidSect="00B426CA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1F1321" w14:textId="77777777" w:rsidR="000E3B66" w:rsidRDefault="000E3B66">
      <w:pPr>
        <w:spacing w:after="0" w:line="240" w:lineRule="auto"/>
      </w:pPr>
      <w:r>
        <w:separator/>
      </w:r>
    </w:p>
  </w:endnote>
  <w:endnote w:type="continuationSeparator" w:id="0">
    <w:p w14:paraId="65B11204" w14:textId="77777777" w:rsidR="000E3B66" w:rsidRDefault="000E3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22CC4F" w14:textId="77777777" w:rsidR="000E3B66" w:rsidRDefault="000E3B66">
      <w:pPr>
        <w:spacing w:after="0" w:line="240" w:lineRule="auto"/>
      </w:pPr>
      <w:r>
        <w:separator/>
      </w:r>
    </w:p>
  </w:footnote>
  <w:footnote w:type="continuationSeparator" w:id="0">
    <w:p w14:paraId="36C1FB6C" w14:textId="77777777" w:rsidR="000E3B66" w:rsidRDefault="000E3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B1B6C"/>
    <w:multiLevelType w:val="hybridMultilevel"/>
    <w:tmpl w:val="63DA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9DD"/>
    <w:rsid w:val="00011524"/>
    <w:rsid w:val="00022E1C"/>
    <w:rsid w:val="00087ADF"/>
    <w:rsid w:val="000E3B66"/>
    <w:rsid w:val="000E66E0"/>
    <w:rsid w:val="0012402D"/>
    <w:rsid w:val="00170E52"/>
    <w:rsid w:val="0020021E"/>
    <w:rsid w:val="00252917"/>
    <w:rsid w:val="00261446"/>
    <w:rsid w:val="002E0798"/>
    <w:rsid w:val="002F07FE"/>
    <w:rsid w:val="002F3A89"/>
    <w:rsid w:val="00312E1C"/>
    <w:rsid w:val="00331D30"/>
    <w:rsid w:val="003411DA"/>
    <w:rsid w:val="00365FE7"/>
    <w:rsid w:val="004F42CC"/>
    <w:rsid w:val="005247FB"/>
    <w:rsid w:val="00545749"/>
    <w:rsid w:val="005975C8"/>
    <w:rsid w:val="0063058D"/>
    <w:rsid w:val="00680111"/>
    <w:rsid w:val="006C699A"/>
    <w:rsid w:val="006D0DB6"/>
    <w:rsid w:val="00744837"/>
    <w:rsid w:val="00792AA5"/>
    <w:rsid w:val="0085672E"/>
    <w:rsid w:val="0090066B"/>
    <w:rsid w:val="00955ABD"/>
    <w:rsid w:val="009A1F0F"/>
    <w:rsid w:val="00A561C9"/>
    <w:rsid w:val="00AB4876"/>
    <w:rsid w:val="00AD5A56"/>
    <w:rsid w:val="00B209DD"/>
    <w:rsid w:val="00B426CA"/>
    <w:rsid w:val="00BD0BFF"/>
    <w:rsid w:val="00C05929"/>
    <w:rsid w:val="00C520E9"/>
    <w:rsid w:val="00C54B48"/>
    <w:rsid w:val="00CA5A72"/>
    <w:rsid w:val="00D55FC0"/>
    <w:rsid w:val="00D835FD"/>
    <w:rsid w:val="00DC2CF3"/>
    <w:rsid w:val="00DC644F"/>
    <w:rsid w:val="00E71623"/>
    <w:rsid w:val="00E7212B"/>
    <w:rsid w:val="00E72202"/>
    <w:rsid w:val="00E95D99"/>
    <w:rsid w:val="00EC0B3E"/>
    <w:rsid w:val="00F067D9"/>
    <w:rsid w:val="00F172CD"/>
    <w:rsid w:val="00F33555"/>
    <w:rsid w:val="00FB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90572"/>
  <w15:chartTrackingRefBased/>
  <w15:docId w15:val="{0DD4D82A-6C96-42ED-AA86-610BA220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1D30"/>
    <w:pPr>
      <w:spacing w:after="120" w:line="276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26CA"/>
    <w:pPr>
      <w:keepNext/>
      <w:keepLines/>
      <w:spacing w:after="24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1D30"/>
    <w:pPr>
      <w:keepNext/>
      <w:keepLines/>
      <w:spacing w:before="120"/>
      <w:outlineLvl w:val="1"/>
    </w:pPr>
    <w:rPr>
      <w:rFonts w:eastAsiaTheme="majorEastAsia" w:cstheme="majorBidi"/>
      <w:b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5672E"/>
    <w:pPr>
      <w:keepNext/>
      <w:keepLines/>
      <w:spacing w:before="120"/>
      <w:outlineLvl w:val="2"/>
    </w:pPr>
    <w:rPr>
      <w:rFonts w:eastAsiaTheme="majorEastAsia" w:cstheme="majorBidi"/>
      <w:b/>
      <w:sz w:val="28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09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09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09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09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209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209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26CA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31D30"/>
    <w:rPr>
      <w:rFonts w:eastAsiaTheme="majorEastAsia" w:cstheme="majorBidi"/>
      <w:b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85672E"/>
    <w:rPr>
      <w:rFonts w:eastAsiaTheme="majorEastAsia" w:cstheme="majorBidi"/>
      <w:b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09DD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209DD"/>
    <w:rPr>
      <w:rFonts w:eastAsiaTheme="majorEastAsia" w:cstheme="majorBidi"/>
      <w:color w:val="2F5496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09DD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209DD"/>
    <w:rPr>
      <w:rFonts w:eastAsiaTheme="majorEastAsia" w:cstheme="majorBidi"/>
      <w:color w:val="595959" w:themeColor="text1" w:themeTint="A6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209DD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209DD"/>
    <w:rPr>
      <w:rFonts w:eastAsiaTheme="majorEastAsia" w:cstheme="majorBidi"/>
      <w:color w:val="272727" w:themeColor="text1" w:themeTint="D8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B209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20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09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209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209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209DD"/>
    <w:rPr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uiPriority w:val="34"/>
    <w:qFormat/>
    <w:rsid w:val="00B209D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209D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09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209DD"/>
    <w:rPr>
      <w:i/>
      <w:iCs/>
      <w:color w:val="2F5496" w:themeColor="accent1" w:themeShade="BF"/>
      <w:sz w:val="24"/>
    </w:rPr>
  </w:style>
  <w:style w:type="character" w:styleId="Odwoanieintensywne">
    <w:name w:val="Intense Reference"/>
    <w:basedOn w:val="Domylnaczcionkaakapitu"/>
    <w:uiPriority w:val="32"/>
    <w:qFormat/>
    <w:rsid w:val="00B209DD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B42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26CA"/>
    <w:rPr>
      <w:sz w:val="24"/>
    </w:rPr>
  </w:style>
  <w:style w:type="paragraph" w:styleId="Nagwek">
    <w:name w:val="header"/>
    <w:basedOn w:val="Normalny"/>
    <w:link w:val="NagwekZnak"/>
    <w:uiPriority w:val="99"/>
    <w:unhideWhenUsed/>
    <w:rsid w:val="009A1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1F0F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4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42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Budżetu Obywatelskiego Gminy Środa Wielkopolska na 2026 rok – Załącznik nr 3 do Zarządzenia nr 110.2025 z 14 sierpnia 2025 roku</vt:lpstr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Budżetu Obywatelskiego Gminy Środa Wielkopolska na 2026 rok – Załącznik nr 3 do Zarządzenia nr 110.2025 z 14 sierpnia 2025 roku</dc:title>
  <dc:subject/>
  <dc:creator>Mateusz Ślebioda</dc:creator>
  <cp:keywords/>
  <dc:description/>
  <cp:lastModifiedBy>maljas</cp:lastModifiedBy>
  <cp:revision>8</cp:revision>
  <cp:lastPrinted>2026-07-30T10:20:00Z</cp:lastPrinted>
  <dcterms:created xsi:type="dcterms:W3CDTF">2026-07-20T09:22:00Z</dcterms:created>
  <dcterms:modified xsi:type="dcterms:W3CDTF">2026-07-31T09:39:00Z</dcterms:modified>
</cp:coreProperties>
</file>